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C84350" w14:textId="77777777" w:rsidR="007326AA" w:rsidRPr="00E5622D" w:rsidRDefault="007326AA" w:rsidP="005C28E6">
      <w:pPr>
        <w:rPr>
          <w:rFonts w:eastAsia="Calibri"/>
          <w:lang w:eastAsia="en-US"/>
        </w:rPr>
      </w:pPr>
      <w:bookmarkStart w:id="0" w:name="_Toc163546875"/>
      <w:bookmarkStart w:id="1" w:name="_Toc170317001"/>
      <w:bookmarkStart w:id="2" w:name="_Toc203137399"/>
      <w:bookmarkStart w:id="3" w:name="_Toc203137721"/>
      <w:bookmarkStart w:id="4" w:name="_Toc203374627"/>
    </w:p>
    <w:p w14:paraId="2769FE58" w14:textId="77777777" w:rsidR="006A3196" w:rsidRPr="00E5622D" w:rsidRDefault="006A3196" w:rsidP="005C28E6">
      <w:pPr>
        <w:rPr>
          <w:rFonts w:eastAsia="Calibri"/>
        </w:rPr>
      </w:pPr>
    </w:p>
    <w:p w14:paraId="52B1B106" w14:textId="77777777" w:rsidR="00140AAF" w:rsidRDefault="00140AAF" w:rsidP="005C28E6">
      <w:pPr>
        <w:rPr>
          <w:rFonts w:eastAsia="Calibri"/>
        </w:rPr>
      </w:pPr>
    </w:p>
    <w:p w14:paraId="266F8279" w14:textId="77777777" w:rsidR="00140AAF" w:rsidRDefault="00140AAF" w:rsidP="005C28E6">
      <w:pPr>
        <w:rPr>
          <w:rFonts w:eastAsia="Calibri"/>
        </w:rPr>
      </w:pPr>
    </w:p>
    <w:p w14:paraId="0958D146" w14:textId="77777777" w:rsidR="00140AAF" w:rsidRDefault="00140AAF" w:rsidP="005C28E6">
      <w:pPr>
        <w:rPr>
          <w:rFonts w:eastAsia="Calibri"/>
        </w:rPr>
      </w:pPr>
    </w:p>
    <w:p w14:paraId="0B8779A3" w14:textId="5CE9EAAD" w:rsidR="00D76EAE" w:rsidRPr="001E1C19" w:rsidRDefault="007326AA" w:rsidP="001E1C19">
      <w:pPr>
        <w:pStyle w:val="Heading1"/>
        <w:rPr>
          <w:rFonts w:eastAsia="Calibri"/>
          <w:color w:val="600B44" w:themeColor="accent3"/>
          <w:sz w:val="56"/>
          <w:szCs w:val="56"/>
          <w:lang w:eastAsia="en-US"/>
        </w:rPr>
      </w:pPr>
      <w:bookmarkStart w:id="5" w:name="_Toc222223245"/>
      <w:bookmarkStart w:id="6" w:name="_Toc222227285"/>
      <w:bookmarkStart w:id="7" w:name="_Toc234837886"/>
      <w:bookmarkStart w:id="8" w:name="_Toc234846115"/>
      <w:bookmarkStart w:id="9" w:name="_Toc234849107"/>
      <w:bookmarkStart w:id="10" w:name="_Toc235179508"/>
      <w:bookmarkStart w:id="11" w:name="_Toc235786744"/>
      <w:r w:rsidRPr="001E1C19">
        <w:rPr>
          <w:rFonts w:cs="Arial"/>
          <w:b w:val="0"/>
          <w:noProof/>
          <w:color w:val="600B44" w:themeColor="accent3"/>
          <w:sz w:val="56"/>
          <w:szCs w:val="56"/>
          <w:u w:val="single"/>
        </w:rPr>
        <w:drawing>
          <wp:anchor distT="0" distB="0" distL="114300" distR="114300" simplePos="0" relativeHeight="251664384" behindDoc="0" locked="0" layoutInCell="1" allowOverlap="1" wp14:anchorId="3AA5E1B2" wp14:editId="1839CCD9">
            <wp:simplePos x="0" y="0"/>
            <wp:positionH relativeFrom="margin">
              <wp:posOffset>-704850</wp:posOffset>
            </wp:positionH>
            <wp:positionV relativeFrom="margin">
              <wp:posOffset>-512445</wp:posOffset>
            </wp:positionV>
            <wp:extent cx="7567200" cy="1201378"/>
            <wp:effectExtent l="0" t="0" r="0" b="0"/>
            <wp:wrapThrough wrapText="bothSides">
              <wp:wrapPolygon edited="0">
                <wp:start x="0" y="0"/>
                <wp:lineTo x="0" y="21246"/>
                <wp:lineTo x="21535" y="21246"/>
                <wp:lineTo x="21535" y="0"/>
                <wp:lineTo x="0" y="0"/>
              </wp:wrapPolygon>
            </wp:wrapThrough>
            <wp:docPr id="640118353" name="Picture 2">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118353" name="Picture 2">
                      <a:extLst>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dec="http://schemas.microsoft.com/office/drawing/2017/decorative" val="1"/>
                        </a:ext>
                      </a:extLst>
                    </pic:cNvPr>
                    <pic:cNvPicPr/>
                  </pic:nvPicPr>
                  <pic:blipFill rotWithShape="1">
                    <a:blip r:embed="rId11">
                      <a:extLst>
                        <a:ext uri="{28A0092B-C50C-407E-A947-70E740481C1C}">
                          <a14:useLocalDpi xmlns:a14="http://schemas.microsoft.com/office/drawing/2010/main" val="0"/>
                        </a:ext>
                      </a:extLst>
                    </a:blip>
                    <a:srcRect b="88776"/>
                    <a:stretch/>
                  </pic:blipFill>
                  <pic:spPr bwMode="auto">
                    <a:xfrm>
                      <a:off x="0" y="0"/>
                      <a:ext cx="7567200" cy="120137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76EAE" w:rsidRPr="001E1C19">
        <w:rPr>
          <w:rFonts w:eastAsia="Calibri"/>
          <w:color w:val="600B44" w:themeColor="accent3"/>
          <w:sz w:val="56"/>
          <w:szCs w:val="56"/>
          <w:lang w:eastAsia="en-US"/>
        </w:rPr>
        <w:t>Child Protection Policy for Schools</w:t>
      </w:r>
      <w:r w:rsidR="0024399C" w:rsidRPr="001E1C19">
        <w:rPr>
          <w:rFonts w:eastAsia="Calibri"/>
          <w:color w:val="600B44" w:themeColor="accent3"/>
          <w:sz w:val="56"/>
          <w:szCs w:val="56"/>
          <w:lang w:eastAsia="en-US"/>
        </w:rPr>
        <w:t xml:space="preserve"> and Colleges</w:t>
      </w:r>
      <w:r w:rsidR="00D76EAE" w:rsidRPr="001E1C19">
        <w:rPr>
          <w:rFonts w:eastAsia="Calibri"/>
          <w:color w:val="600B44" w:themeColor="accent3"/>
          <w:sz w:val="56"/>
          <w:szCs w:val="56"/>
          <w:lang w:eastAsia="en-US"/>
        </w:rPr>
        <w:t xml:space="preserve"> </w:t>
      </w:r>
      <w:r w:rsidR="5ABF36A5" w:rsidRPr="001E1C19">
        <w:rPr>
          <w:rFonts w:eastAsia="Calibri"/>
          <w:color w:val="600B44" w:themeColor="accent3"/>
          <w:sz w:val="56"/>
          <w:szCs w:val="56"/>
          <w:lang w:eastAsia="en-US"/>
        </w:rPr>
        <w:t>202</w:t>
      </w:r>
      <w:r w:rsidR="0061611B" w:rsidRPr="001E1C19">
        <w:rPr>
          <w:rFonts w:eastAsia="Calibri"/>
          <w:color w:val="600B44" w:themeColor="accent3"/>
          <w:sz w:val="56"/>
          <w:szCs w:val="56"/>
          <w:lang w:eastAsia="en-US"/>
        </w:rPr>
        <w:t>6</w:t>
      </w:r>
      <w:r w:rsidR="5ABF36A5" w:rsidRPr="001E1C19">
        <w:rPr>
          <w:rFonts w:eastAsia="Calibri"/>
          <w:color w:val="600B44" w:themeColor="accent3"/>
          <w:sz w:val="56"/>
          <w:szCs w:val="56"/>
          <w:lang w:eastAsia="en-US"/>
        </w:rPr>
        <w:t>-2</w:t>
      </w:r>
      <w:bookmarkEnd w:id="0"/>
      <w:bookmarkEnd w:id="1"/>
      <w:bookmarkEnd w:id="2"/>
      <w:bookmarkEnd w:id="3"/>
      <w:bookmarkEnd w:id="4"/>
      <w:bookmarkEnd w:id="5"/>
      <w:bookmarkEnd w:id="6"/>
      <w:r w:rsidR="0061611B" w:rsidRPr="001E1C19">
        <w:rPr>
          <w:rFonts w:eastAsia="Calibri"/>
          <w:color w:val="600B44" w:themeColor="accent3"/>
          <w:sz w:val="56"/>
          <w:szCs w:val="56"/>
          <w:lang w:eastAsia="en-US"/>
        </w:rPr>
        <w:t>7</w:t>
      </w:r>
      <w:bookmarkEnd w:id="7"/>
      <w:bookmarkEnd w:id="8"/>
      <w:bookmarkEnd w:id="9"/>
      <w:bookmarkEnd w:id="10"/>
      <w:bookmarkEnd w:id="11"/>
    </w:p>
    <w:p w14:paraId="4971EBE6" w14:textId="3273A59B" w:rsidR="007F1E21" w:rsidRPr="00843820" w:rsidRDefault="007F1E21" w:rsidP="005C28E6">
      <w:pPr>
        <w:autoSpaceDE w:val="0"/>
        <w:autoSpaceDN w:val="0"/>
        <w:adjustRightInd w:val="0"/>
        <w:jc w:val="center"/>
        <w:rPr>
          <w:rFonts w:ascii="Arial" w:hAnsi="Arial" w:cs="Arial"/>
          <w:b/>
          <w:color w:val="FF0000"/>
          <w:sz w:val="32"/>
          <w:szCs w:val="24"/>
        </w:rPr>
      </w:pPr>
    </w:p>
    <w:p w14:paraId="1A99FD7F" w14:textId="77777777" w:rsidR="002A3D67" w:rsidRPr="00843820" w:rsidRDefault="002A3D67" w:rsidP="005C28E6">
      <w:pPr>
        <w:autoSpaceDE w:val="0"/>
        <w:autoSpaceDN w:val="0"/>
        <w:adjustRightInd w:val="0"/>
        <w:jc w:val="center"/>
        <w:rPr>
          <w:rFonts w:ascii="Arial" w:hAnsi="Arial" w:cs="Arial"/>
          <w:b/>
          <w:sz w:val="36"/>
        </w:rPr>
      </w:pPr>
    </w:p>
    <w:p w14:paraId="3673B691" w14:textId="154914F4" w:rsidR="00BD7D6D" w:rsidRDefault="00D32756" w:rsidP="005C28E6">
      <w:pPr>
        <w:autoSpaceDE w:val="0"/>
        <w:autoSpaceDN w:val="0"/>
        <w:adjustRightInd w:val="0"/>
        <w:jc w:val="center"/>
        <w:rPr>
          <w:rFonts w:ascii="Arial" w:hAnsi="Arial" w:cs="Arial"/>
          <w:b/>
          <w:sz w:val="36"/>
        </w:rPr>
      </w:pPr>
      <w:r>
        <w:rPr>
          <w:rFonts w:ascii="Arial" w:hAnsi="Arial" w:cs="Arial"/>
          <w:b/>
          <w:sz w:val="36"/>
        </w:rPr>
        <w:t>P</w:t>
      </w:r>
      <w:r w:rsidR="00362B39" w:rsidRPr="00843820">
        <w:rPr>
          <w:rFonts w:ascii="Arial" w:hAnsi="Arial" w:cs="Arial"/>
          <w:b/>
          <w:sz w:val="36"/>
        </w:rPr>
        <w:t xml:space="preserve">ublished </w:t>
      </w:r>
      <w:r w:rsidR="000C4871" w:rsidRPr="00843820">
        <w:rPr>
          <w:rFonts w:ascii="Arial" w:hAnsi="Arial" w:cs="Arial"/>
          <w:b/>
          <w:sz w:val="36"/>
        </w:rPr>
        <w:t>July 202</w:t>
      </w:r>
      <w:r w:rsidR="0061611B" w:rsidRPr="00843820">
        <w:rPr>
          <w:rFonts w:ascii="Arial" w:hAnsi="Arial" w:cs="Arial"/>
          <w:b/>
          <w:sz w:val="36"/>
        </w:rPr>
        <w:t>6</w:t>
      </w:r>
    </w:p>
    <w:p w14:paraId="2FB5989A" w14:textId="64AC1C1E" w:rsidR="001E1C19" w:rsidRDefault="001E1C19" w:rsidP="005C28E6">
      <w:pPr>
        <w:autoSpaceDE w:val="0"/>
        <w:autoSpaceDN w:val="0"/>
        <w:adjustRightInd w:val="0"/>
        <w:jc w:val="center"/>
        <w:rPr>
          <w:rFonts w:ascii="Arial" w:hAnsi="Arial" w:cs="Arial"/>
          <w:b/>
          <w:sz w:val="36"/>
        </w:rPr>
      </w:pPr>
    </w:p>
    <w:tbl>
      <w:tblPr>
        <w:tblStyle w:val="TableGrid"/>
        <w:tblW w:w="0" w:type="auto"/>
        <w:jc w:val="center"/>
        <w:tblLook w:val="04A0" w:firstRow="1" w:lastRow="0" w:firstColumn="1" w:lastColumn="0" w:noHBand="0" w:noVBand="1"/>
      </w:tblPr>
      <w:tblGrid>
        <w:gridCol w:w="4272"/>
        <w:gridCol w:w="4272"/>
      </w:tblGrid>
      <w:tr w:rsidR="001E1C19" w14:paraId="75BB9E0B" w14:textId="77777777" w:rsidTr="001E1C19">
        <w:trPr>
          <w:trHeight w:val="890"/>
          <w:jc w:val="center"/>
        </w:trPr>
        <w:tc>
          <w:tcPr>
            <w:tcW w:w="8544" w:type="dxa"/>
            <w:gridSpan w:val="2"/>
          </w:tcPr>
          <w:p w14:paraId="29AD3AF5" w14:textId="77777777" w:rsidR="001E1C19" w:rsidRPr="00A14145" w:rsidRDefault="001E1C19" w:rsidP="001E1C19">
            <w:pPr>
              <w:pStyle w:val="SPSHeading"/>
              <w:spacing w:after="0" w:line="276" w:lineRule="auto"/>
              <w:jc w:val="center"/>
              <w:rPr>
                <w:rFonts w:cstheme="minorBidi"/>
                <w:noProof/>
                <w:color w:val="auto"/>
                <w:szCs w:val="20"/>
                <w:lang w:eastAsia="en-GB"/>
              </w:rPr>
            </w:pPr>
            <w:r>
              <w:rPr>
                <w:rFonts w:cstheme="minorBidi"/>
                <w:noProof/>
                <w:color w:val="auto"/>
                <w:szCs w:val="20"/>
                <w:lang w:eastAsia="en-GB"/>
              </w:rPr>
              <w:t>The Federation of Chislet Church of England and Hoath Primary Schools</w:t>
            </w:r>
          </w:p>
        </w:tc>
      </w:tr>
      <w:tr w:rsidR="001E1C19" w14:paraId="034C3987" w14:textId="77777777" w:rsidTr="001E1C19">
        <w:trPr>
          <w:trHeight w:val="2450"/>
          <w:jc w:val="center"/>
        </w:trPr>
        <w:tc>
          <w:tcPr>
            <w:tcW w:w="4272" w:type="dxa"/>
          </w:tcPr>
          <w:p w14:paraId="39AB126B" w14:textId="77777777" w:rsidR="001E1C19" w:rsidRDefault="001E1C19" w:rsidP="001E1C19">
            <w:pPr>
              <w:pStyle w:val="SPSHeading"/>
              <w:spacing w:after="0" w:line="276" w:lineRule="auto"/>
              <w:jc w:val="center"/>
              <w:rPr>
                <w:rFonts w:ascii="Comic Sans MS" w:eastAsia="Calibri" w:hAnsi="Comic Sans MS"/>
                <w:b/>
                <w:bCs/>
                <w:i/>
                <w:iCs/>
                <w:color w:val="000066"/>
                <w:szCs w:val="22"/>
                <w:bdr w:val="none" w:sz="0" w:space="0" w:color="auto" w:frame="1"/>
              </w:rPr>
            </w:pPr>
            <w:r>
              <w:rPr>
                <w:rFonts w:cstheme="minorBidi"/>
                <w:noProof/>
                <w:szCs w:val="20"/>
                <w:lang w:val="en-GB" w:eastAsia="en-GB"/>
              </w:rPr>
              <w:drawing>
                <wp:inline distT="0" distB="0" distL="0" distR="0" wp14:anchorId="1E47AB77" wp14:editId="3E89A948">
                  <wp:extent cx="1636165" cy="77152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39900" cy="773286"/>
                          </a:xfrm>
                          <a:prstGeom prst="rect">
                            <a:avLst/>
                          </a:prstGeom>
                          <a:noFill/>
                          <a:ln>
                            <a:noFill/>
                          </a:ln>
                        </pic:spPr>
                      </pic:pic>
                    </a:graphicData>
                  </a:graphic>
                </wp:inline>
              </w:drawing>
            </w:r>
          </w:p>
          <w:p w14:paraId="72EE679D" w14:textId="77777777" w:rsidR="001E1C19" w:rsidRDefault="001E1C19" w:rsidP="001E1C19">
            <w:pPr>
              <w:pStyle w:val="SPSHeading"/>
              <w:spacing w:after="0" w:line="276" w:lineRule="auto"/>
              <w:jc w:val="center"/>
              <w:rPr>
                <w:rFonts w:ascii="Comic Sans MS" w:eastAsia="Calibri" w:hAnsi="Comic Sans MS"/>
                <w:b/>
                <w:bCs/>
                <w:i/>
                <w:iCs/>
                <w:color w:val="000066"/>
                <w:sz w:val="20"/>
                <w:szCs w:val="20"/>
                <w:bdr w:val="none" w:sz="0" w:space="0" w:color="auto" w:frame="1"/>
              </w:rPr>
            </w:pPr>
            <w:r w:rsidRPr="00A14145">
              <w:rPr>
                <w:rFonts w:ascii="Comic Sans MS" w:eastAsia="Calibri" w:hAnsi="Comic Sans MS"/>
                <w:b/>
                <w:bCs/>
                <w:i/>
                <w:iCs/>
                <w:color w:val="000066"/>
                <w:sz w:val="20"/>
                <w:szCs w:val="20"/>
                <w:bdr w:val="none" w:sz="0" w:space="0" w:color="auto" w:frame="1"/>
              </w:rPr>
              <w:t xml:space="preserve"> </w:t>
            </w:r>
          </w:p>
          <w:p w14:paraId="3F09DC95" w14:textId="77777777" w:rsidR="001E1C19" w:rsidRPr="00A14145" w:rsidRDefault="001E1C19" w:rsidP="001E1C19">
            <w:pPr>
              <w:pStyle w:val="SPSHeading"/>
              <w:spacing w:after="0" w:line="276" w:lineRule="auto"/>
              <w:jc w:val="center"/>
              <w:rPr>
                <w:rFonts w:ascii="Comic Sans MS" w:eastAsia="Calibri" w:hAnsi="Comic Sans MS"/>
                <w:b/>
                <w:bCs/>
                <w:i/>
                <w:iCs/>
                <w:color w:val="C00000"/>
                <w:sz w:val="20"/>
                <w:szCs w:val="20"/>
                <w:bdr w:val="none" w:sz="0" w:space="0" w:color="auto" w:frame="1"/>
              </w:rPr>
            </w:pPr>
            <w:r w:rsidRPr="00A14145">
              <w:rPr>
                <w:rFonts w:ascii="Comic Sans MS" w:eastAsia="Calibri" w:hAnsi="Comic Sans MS"/>
                <w:b/>
                <w:bCs/>
                <w:i/>
                <w:iCs/>
                <w:color w:val="000066"/>
                <w:sz w:val="20"/>
                <w:szCs w:val="20"/>
                <w:bdr w:val="none" w:sz="0" w:space="0" w:color="auto" w:frame="1"/>
              </w:rPr>
              <w:t>A journey of learning for all,</w:t>
            </w:r>
            <w:r w:rsidRPr="00A14145">
              <w:rPr>
                <w:rFonts w:ascii="Comic Sans MS" w:eastAsia="Calibri" w:hAnsi="Comic Sans MS" w:cs="Open Sans Light"/>
                <w:i/>
                <w:color w:val="2E74B5"/>
                <w:sz w:val="20"/>
                <w:szCs w:val="20"/>
              </w:rPr>
              <w:t xml:space="preserve"> </w:t>
            </w:r>
            <w:r w:rsidRPr="00A14145">
              <w:rPr>
                <w:rFonts w:ascii="Comic Sans MS" w:eastAsia="Calibri" w:hAnsi="Comic Sans MS" w:cs="Open Sans Light"/>
                <w:i/>
                <w:color w:val="C00000"/>
                <w:sz w:val="20"/>
                <w:szCs w:val="20"/>
              </w:rPr>
              <w:t xml:space="preserve"> </w:t>
            </w:r>
            <w:r w:rsidRPr="00A14145">
              <w:rPr>
                <w:rFonts w:ascii="Comic Sans MS" w:eastAsia="Calibri" w:hAnsi="Comic Sans MS"/>
                <w:b/>
                <w:bCs/>
                <w:i/>
                <w:iCs/>
                <w:color w:val="C00000"/>
                <w:sz w:val="20"/>
                <w:szCs w:val="20"/>
                <w:bdr w:val="none" w:sz="0" w:space="0" w:color="auto" w:frame="1"/>
              </w:rPr>
              <w:t xml:space="preserve">             </w:t>
            </w:r>
          </w:p>
          <w:p w14:paraId="7860255B" w14:textId="77777777" w:rsidR="001E1C19" w:rsidRDefault="001E1C19" w:rsidP="001E1C19">
            <w:pPr>
              <w:pStyle w:val="SPSHeading"/>
              <w:spacing w:after="0" w:line="276" w:lineRule="auto"/>
              <w:jc w:val="center"/>
              <w:rPr>
                <w:rFonts w:ascii="Trebuchet MS" w:hAnsi="Trebuchet MS"/>
                <w:b/>
                <w:bCs/>
                <w:color w:val="232E56"/>
                <w:sz w:val="32"/>
                <w:szCs w:val="32"/>
              </w:rPr>
            </w:pPr>
            <w:r w:rsidRPr="00A14145">
              <w:rPr>
                <w:rFonts w:ascii="Comic Sans MS" w:eastAsia="Calibri" w:hAnsi="Comic Sans MS"/>
                <w:b/>
                <w:bCs/>
                <w:i/>
                <w:iCs/>
                <w:color w:val="C00000"/>
                <w:sz w:val="20"/>
                <w:szCs w:val="20"/>
                <w:bdr w:val="none" w:sz="0" w:space="0" w:color="auto" w:frame="1"/>
              </w:rPr>
              <w:t xml:space="preserve"> </w:t>
            </w:r>
            <w:r w:rsidRPr="00A14145">
              <w:rPr>
                <w:rFonts w:ascii="Comic Sans MS" w:eastAsia="Calibri" w:hAnsi="Comic Sans MS"/>
                <w:b/>
                <w:bCs/>
                <w:i/>
                <w:iCs/>
                <w:color w:val="000066"/>
                <w:sz w:val="20"/>
                <w:szCs w:val="20"/>
                <w:bdr w:val="none" w:sz="0" w:space="0" w:color="auto" w:frame="1"/>
              </w:rPr>
              <w:t>within God’s guiding hands</w:t>
            </w:r>
            <w:r>
              <w:rPr>
                <w:rFonts w:ascii="Comic Sans MS" w:eastAsia="Calibri" w:hAnsi="Comic Sans MS" w:cs="Open Sans Light"/>
                <w:i/>
                <w:color w:val="2E74B5"/>
                <w:szCs w:val="22"/>
              </w:rPr>
              <w:t xml:space="preserve">                             </w:t>
            </w:r>
          </w:p>
        </w:tc>
        <w:tc>
          <w:tcPr>
            <w:tcW w:w="4272" w:type="dxa"/>
          </w:tcPr>
          <w:p w14:paraId="1B85FD1C" w14:textId="77777777" w:rsidR="001E1C19" w:rsidRDefault="001E1C19" w:rsidP="001E1C19">
            <w:pPr>
              <w:pStyle w:val="SPSHeading"/>
              <w:spacing w:after="0" w:line="276" w:lineRule="auto"/>
              <w:jc w:val="center"/>
              <w:rPr>
                <w:rFonts w:ascii="Calibri" w:eastAsia="Calibri" w:hAnsi="Calibri" w:cs="Calibri"/>
                <w:color w:val="FF0000"/>
                <w:sz w:val="16"/>
                <w:szCs w:val="16"/>
              </w:rPr>
            </w:pPr>
            <w:r>
              <w:rPr>
                <w:rFonts w:cstheme="minorBidi"/>
                <w:noProof/>
                <w:szCs w:val="20"/>
                <w:lang w:val="en-GB" w:eastAsia="en-GB"/>
              </w:rPr>
              <w:drawing>
                <wp:inline distT="0" distB="0" distL="0" distR="0" wp14:anchorId="423010B7" wp14:editId="48FE02FD">
                  <wp:extent cx="1228725" cy="657225"/>
                  <wp:effectExtent l="0" t="0" r="0" b="9525"/>
                  <wp:docPr id="26" name="Picture 26" descr="https://canterburyteach.org.uk/uploads/images/schools/hoath-school-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canterburyteach.org.uk/uploads/images/schools/hoath-school-logo.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28725" cy="657225"/>
                          </a:xfrm>
                          <a:prstGeom prst="rect">
                            <a:avLst/>
                          </a:prstGeom>
                          <a:noFill/>
                          <a:ln>
                            <a:noFill/>
                          </a:ln>
                        </pic:spPr>
                      </pic:pic>
                    </a:graphicData>
                  </a:graphic>
                </wp:inline>
              </w:drawing>
            </w:r>
            <w:r>
              <w:rPr>
                <w:rFonts w:ascii="Calibri" w:eastAsia="Calibri" w:hAnsi="Calibri" w:cs="Calibri"/>
                <w:color w:val="FF0000"/>
                <w:sz w:val="16"/>
                <w:szCs w:val="16"/>
              </w:rPr>
              <w:t xml:space="preserve"> </w:t>
            </w:r>
          </w:p>
          <w:p w14:paraId="7E4BE81F" w14:textId="77777777" w:rsidR="001E1C19" w:rsidRDefault="001E1C19" w:rsidP="001E1C19">
            <w:pPr>
              <w:pStyle w:val="SPSHeading"/>
              <w:spacing w:after="0" w:line="276" w:lineRule="auto"/>
              <w:jc w:val="center"/>
              <w:rPr>
                <w:rFonts w:ascii="Calibri" w:eastAsia="Calibri" w:hAnsi="Calibri" w:cs="Calibri"/>
                <w:color w:val="FF0000"/>
                <w:sz w:val="16"/>
                <w:szCs w:val="16"/>
              </w:rPr>
            </w:pPr>
            <w:r>
              <w:rPr>
                <w:rFonts w:ascii="Calibri" w:eastAsia="Calibri" w:hAnsi="Calibri" w:cs="Calibri"/>
                <w:color w:val="FF0000"/>
                <w:sz w:val="16"/>
                <w:szCs w:val="16"/>
              </w:rPr>
              <w:t>Hoath Primary School</w:t>
            </w:r>
          </w:p>
          <w:p w14:paraId="4114DC02" w14:textId="77777777" w:rsidR="001E1C19" w:rsidRDefault="001E1C19" w:rsidP="001E1C19">
            <w:pPr>
              <w:pStyle w:val="SPSHeading"/>
              <w:spacing w:after="0" w:line="276" w:lineRule="auto"/>
              <w:jc w:val="center"/>
              <w:rPr>
                <w:rFonts w:ascii="Calibri" w:eastAsia="Calibri" w:hAnsi="Calibri" w:cs="Calibri"/>
                <w:color w:val="FF0000"/>
                <w:sz w:val="16"/>
                <w:szCs w:val="16"/>
              </w:rPr>
            </w:pPr>
          </w:p>
          <w:p w14:paraId="5848FE2F" w14:textId="77777777" w:rsidR="001E1C19" w:rsidRPr="00A14145" w:rsidRDefault="001E1C19" w:rsidP="001E1C19">
            <w:pPr>
              <w:spacing w:after="160" w:line="256" w:lineRule="auto"/>
              <w:jc w:val="center"/>
              <w:rPr>
                <w:rFonts w:ascii="Comic Sans MS" w:eastAsia="Calibri" w:hAnsi="Comic Sans MS" w:cs="Arial"/>
                <w:b/>
                <w:bCs/>
                <w:i/>
                <w:iCs/>
                <w:color w:val="000066"/>
                <w:szCs w:val="22"/>
                <w:bdr w:val="none" w:sz="0" w:space="0" w:color="auto" w:frame="1"/>
              </w:rPr>
            </w:pPr>
            <w:r w:rsidRPr="00A14145">
              <w:rPr>
                <w:rFonts w:ascii="Comic Sans MS" w:eastAsia="Calibri" w:hAnsi="Comic Sans MS" w:cs="Open Sans Light"/>
                <w:b/>
                <w:i/>
                <w:color w:val="C00000"/>
                <w:szCs w:val="22"/>
              </w:rPr>
              <w:t>Small school, big community</w:t>
            </w:r>
            <w:r w:rsidRPr="00A14145">
              <w:rPr>
                <w:rFonts w:ascii="Comic Sans MS" w:eastAsia="Calibri" w:hAnsi="Comic Sans MS" w:cs="Arial"/>
                <w:b/>
                <w:bCs/>
                <w:i/>
                <w:iCs/>
                <w:color w:val="000066"/>
                <w:szCs w:val="22"/>
                <w:bdr w:val="none" w:sz="0" w:space="0" w:color="auto" w:frame="1"/>
              </w:rPr>
              <w:t xml:space="preserve">.                       </w:t>
            </w:r>
            <w:r>
              <w:rPr>
                <w:rFonts w:ascii="Comic Sans MS" w:eastAsia="Calibri" w:hAnsi="Comic Sans MS" w:cs="Open Sans Light"/>
                <w:b/>
                <w:i/>
                <w:color w:val="C00000"/>
                <w:szCs w:val="22"/>
              </w:rPr>
              <w:t>unlimited potential</w:t>
            </w:r>
          </w:p>
        </w:tc>
      </w:tr>
    </w:tbl>
    <w:p w14:paraId="5D2FA4F4" w14:textId="2C942D75" w:rsidR="00D77D0C" w:rsidRPr="001E1C19" w:rsidRDefault="00D77D0C" w:rsidP="001E1C19">
      <w:pPr>
        <w:autoSpaceDE w:val="0"/>
        <w:autoSpaceDN w:val="0"/>
        <w:adjustRightInd w:val="0"/>
        <w:rPr>
          <w:rFonts w:ascii="Arial" w:hAnsi="Arial" w:cs="Arial"/>
          <w:b/>
          <w:sz w:val="36"/>
        </w:rPr>
      </w:pPr>
    </w:p>
    <w:p w14:paraId="085837AC" w14:textId="014E3872" w:rsidR="00D77D0C" w:rsidRPr="00843820" w:rsidRDefault="00D77D0C" w:rsidP="005C28E6">
      <w:pPr>
        <w:autoSpaceDE w:val="0"/>
        <w:autoSpaceDN w:val="0"/>
        <w:adjustRightInd w:val="0"/>
        <w:rPr>
          <w:rFonts w:cs="Arial"/>
        </w:rPr>
      </w:pPr>
    </w:p>
    <w:p w14:paraId="66336533" w14:textId="0B67C0E8" w:rsidR="00D77D0C" w:rsidRPr="00843820" w:rsidRDefault="001E1C19" w:rsidP="005C28E6">
      <w:pPr>
        <w:autoSpaceDE w:val="0"/>
        <w:autoSpaceDN w:val="0"/>
        <w:adjustRightInd w:val="0"/>
        <w:rPr>
          <w:rFonts w:cs="Arial"/>
        </w:rPr>
      </w:pPr>
      <w:r w:rsidRPr="00843820">
        <w:rPr>
          <w:rFonts w:cs="Arial"/>
          <w:noProof/>
          <w:color w:val="EF3A41"/>
          <w:sz w:val="56"/>
          <w:shd w:val="clear" w:color="auto" w:fill="E6E6E6"/>
          <w:lang w:val="en-GB"/>
        </w:rPr>
        <w:drawing>
          <wp:anchor distT="0" distB="0" distL="114300" distR="114300" simplePos="0" relativeHeight="251659264" behindDoc="0" locked="0" layoutInCell="1" allowOverlap="1" wp14:anchorId="55E80F9E" wp14:editId="6ED7E24F">
            <wp:simplePos x="0" y="0"/>
            <wp:positionH relativeFrom="column">
              <wp:posOffset>5476240</wp:posOffset>
            </wp:positionH>
            <wp:positionV relativeFrom="paragraph">
              <wp:posOffset>11430</wp:posOffset>
            </wp:positionV>
            <wp:extent cx="1143635" cy="762000"/>
            <wp:effectExtent l="0" t="0" r="0" b="0"/>
            <wp:wrapSquare wrapText="bothSides"/>
            <wp:docPr id="23" name="Picture 23">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ent County Council"/>
                    <pic:cNvPicPr>
                      <a:picLocks noChangeAspect="1" noChangeArrowheads="1"/>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a:off x="0" y="0"/>
                      <a:ext cx="1143635" cy="76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E0956A" w14:textId="663AA7FF" w:rsidR="00060697" w:rsidRDefault="00604904" w:rsidP="005618D9">
      <w:pPr>
        <w:autoSpaceDE w:val="0"/>
        <w:autoSpaceDN w:val="0"/>
        <w:adjustRightInd w:val="0"/>
        <w:rPr>
          <w:rFonts w:ascii="Arial" w:hAnsi="Arial" w:cs="Arial"/>
          <w:sz w:val="22"/>
          <w:szCs w:val="22"/>
          <w:lang w:val="en-GB"/>
        </w:rPr>
      </w:pPr>
      <w:r w:rsidRPr="00843820">
        <w:rPr>
          <w:rFonts w:cs="Arial"/>
          <w:noProof/>
          <w:color w:val="2B579A"/>
          <w:sz w:val="24"/>
          <w:shd w:val="clear" w:color="auto" w:fill="E6E6E6"/>
          <w:lang w:val="en-GB"/>
        </w:rPr>
        <mc:AlternateContent>
          <mc:Choice Requires="wps">
            <w:drawing>
              <wp:anchor distT="0" distB="0" distL="114300" distR="114300" simplePos="0" relativeHeight="251656192" behindDoc="0" locked="0" layoutInCell="1" allowOverlap="1" wp14:anchorId="5A24FCE5" wp14:editId="4472FD54">
                <wp:simplePos x="0" y="0"/>
                <wp:positionH relativeFrom="column">
                  <wp:posOffset>1018540</wp:posOffset>
                </wp:positionH>
                <wp:positionV relativeFrom="paragraph">
                  <wp:posOffset>8890</wp:posOffset>
                </wp:positionV>
                <wp:extent cx="4161155" cy="1457960"/>
                <wp:effectExtent l="0" t="0" r="10795" b="2794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61155" cy="1457960"/>
                        </a:xfrm>
                        <a:prstGeom prst="rect">
                          <a:avLst/>
                        </a:prstGeom>
                        <a:solidFill>
                          <a:srgbClr val="FFFFFF"/>
                        </a:solidFill>
                        <a:ln w="9525">
                          <a:solidFill>
                            <a:schemeClr val="bg1"/>
                          </a:solidFill>
                          <a:miter lim="800000"/>
                          <a:headEnd/>
                          <a:tailEnd/>
                        </a:ln>
                      </wps:spPr>
                      <wps:txbx>
                        <w:txbxContent>
                          <w:p w14:paraId="67C32E6B" w14:textId="77777777" w:rsidR="0072300A" w:rsidRPr="002A3D67" w:rsidRDefault="0072300A" w:rsidP="00B40D22">
                            <w:pPr>
                              <w:rPr>
                                <w:rFonts w:ascii="Quicksand" w:hAnsi="Quicksand" w:cs="Arial"/>
                                <w:b/>
                                <w:sz w:val="26"/>
                                <w:szCs w:val="24"/>
                              </w:rPr>
                            </w:pPr>
                          </w:p>
                          <w:p w14:paraId="22DA85AA" w14:textId="7E0911C3" w:rsidR="0072300A" w:rsidRDefault="0072300A">
                            <w:pPr>
                              <w:jc w:val="center"/>
                              <w:rPr>
                                <w:rFonts w:ascii="Arial" w:hAnsi="Arial" w:cs="Arial"/>
                                <w:b/>
                                <w:sz w:val="28"/>
                                <w:szCs w:val="24"/>
                              </w:rPr>
                            </w:pPr>
                            <w:r w:rsidRPr="00AC4380">
                              <w:rPr>
                                <w:rFonts w:ascii="Arial" w:hAnsi="Arial" w:cs="Arial"/>
                                <w:b/>
                                <w:sz w:val="28"/>
                                <w:szCs w:val="24"/>
                              </w:rPr>
                              <w:t xml:space="preserve">Based on DfE ‘Keeping Children Safe </w:t>
                            </w:r>
                          </w:p>
                          <w:p w14:paraId="334A9D7B" w14:textId="2CED6C2F" w:rsidR="0072300A" w:rsidRPr="00AC4380" w:rsidRDefault="0072300A">
                            <w:pPr>
                              <w:jc w:val="center"/>
                              <w:rPr>
                                <w:rFonts w:ascii="Arial" w:hAnsi="Arial" w:cs="Arial"/>
                                <w:b/>
                                <w:sz w:val="28"/>
                                <w:szCs w:val="24"/>
                              </w:rPr>
                            </w:pPr>
                            <w:r w:rsidRPr="00AC4380">
                              <w:rPr>
                                <w:rFonts w:ascii="Arial" w:hAnsi="Arial" w:cs="Arial"/>
                                <w:b/>
                                <w:sz w:val="28"/>
                                <w:szCs w:val="24"/>
                              </w:rPr>
                              <w:t>In Education’ 202</w:t>
                            </w:r>
                            <w:r>
                              <w:rPr>
                                <w:rFonts w:ascii="Arial" w:hAnsi="Arial" w:cs="Arial"/>
                                <w:b/>
                                <w:sz w:val="28"/>
                                <w:szCs w:val="24"/>
                              </w:rPr>
                              <w:t>6</w:t>
                            </w:r>
                          </w:p>
                          <w:p w14:paraId="178FC028" w14:textId="77777777" w:rsidR="0072300A" w:rsidRPr="00AC4380" w:rsidRDefault="0072300A">
                            <w:pPr>
                              <w:jc w:val="center"/>
                              <w:rPr>
                                <w:rFonts w:ascii="Arial" w:hAnsi="Arial" w:cs="Arial"/>
                                <w:b/>
                                <w:sz w:val="28"/>
                                <w:szCs w:val="24"/>
                              </w:rPr>
                            </w:pPr>
                          </w:p>
                          <w:p w14:paraId="21FFA8F0" w14:textId="1D68CDD1" w:rsidR="0072300A" w:rsidRPr="00BD7D6D" w:rsidRDefault="0072300A" w:rsidP="00BD7D6D">
                            <w:pPr>
                              <w:jc w:val="center"/>
                              <w:rPr>
                                <w:rFonts w:ascii="Arial" w:hAnsi="Arial" w:cs="Arial"/>
                                <w:b/>
                                <w:sz w:val="28"/>
                                <w:szCs w:val="24"/>
                              </w:rPr>
                            </w:pPr>
                            <w:r w:rsidRPr="00AC4380">
                              <w:rPr>
                                <w:rFonts w:ascii="Arial" w:hAnsi="Arial" w:cs="Arial"/>
                                <w:b/>
                                <w:sz w:val="28"/>
                                <w:szCs w:val="24"/>
                              </w:rPr>
                              <w:t>Suitable for use from 1</w:t>
                            </w:r>
                            <w:r w:rsidRPr="001E1C19">
                              <w:rPr>
                                <w:rFonts w:ascii="Arial" w:hAnsi="Arial" w:cs="Arial"/>
                                <w:b/>
                                <w:sz w:val="28"/>
                                <w:szCs w:val="24"/>
                                <w:vertAlign w:val="superscript"/>
                              </w:rPr>
                              <w:t>st</w:t>
                            </w:r>
                            <w:r>
                              <w:rPr>
                                <w:rFonts w:ascii="Arial" w:hAnsi="Arial" w:cs="Arial"/>
                                <w:b/>
                                <w:sz w:val="28"/>
                                <w:szCs w:val="24"/>
                              </w:rPr>
                              <w:t xml:space="preserve"> </w:t>
                            </w:r>
                            <w:r w:rsidRPr="00AC4380">
                              <w:rPr>
                                <w:rFonts w:ascii="Arial" w:hAnsi="Arial" w:cs="Arial"/>
                                <w:b/>
                                <w:sz w:val="28"/>
                                <w:szCs w:val="24"/>
                              </w:rPr>
                              <w:t>September 202</w:t>
                            </w:r>
                            <w:r>
                              <w:rPr>
                                <w:rFonts w:ascii="Arial" w:hAnsi="Arial" w:cs="Arial"/>
                                <w:b/>
                                <w:sz w:val="28"/>
                                <w:szCs w:val="24"/>
                              </w:rPr>
                              <w:t>6</w:t>
                            </w:r>
                          </w:p>
                          <w:p w14:paraId="6800BDFA" w14:textId="77777777" w:rsidR="0072300A" w:rsidRPr="002A3D67" w:rsidRDefault="0072300A">
                            <w:pPr>
                              <w:jc w:val="center"/>
                              <w:rPr>
                                <w:rFonts w:ascii="Quicksand" w:hAnsi="Quicksand" w:cs="Arial"/>
                                <w:b/>
                                <w:sz w:val="52"/>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24FCE5" id="_x0000_t202" coordsize="21600,21600" o:spt="202" path="m,l,21600r21600,l21600,xe">
                <v:stroke joinstyle="miter"/>
                <v:path gradientshapeok="t" o:connecttype="rect"/>
              </v:shapetype>
              <v:shape id="Text Box 25" o:spid="_x0000_s1026" type="#_x0000_t202" style="position:absolute;margin-left:80.2pt;margin-top:.7pt;width:327.65pt;height:114.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" strokecolor="white [3212]">
                <v:textbox>
                  <w:txbxContent>
                    <w:p w14:paraId="67C32E6B" w14:textId="77777777" w:rsidR="0072300A" w:rsidRPr="002A3D67" w:rsidRDefault="0072300A" w:rsidP="00B40D22">
                      <w:pPr>
                        <w:rPr>
                          <w:rFonts w:ascii="Quicksand" w:hAnsi="Quicksand" w:cs="Arial"/>
                          <w:b/>
                          <w:sz w:val="26"/>
                          <w:szCs w:val="24"/>
                        </w:rPr>
                      </w:pPr>
                    </w:p>
                    <w:p w14:paraId="22DA85AA" w14:textId="7E0911C3" w:rsidR="0072300A" w:rsidRDefault="0072300A">
                      <w:pPr>
                        <w:jc w:val="center"/>
                        <w:rPr>
                          <w:rFonts w:ascii="Arial" w:hAnsi="Arial" w:cs="Arial"/>
                          <w:b/>
                          <w:sz w:val="28"/>
                          <w:szCs w:val="24"/>
                        </w:rPr>
                      </w:pPr>
                      <w:r w:rsidRPr="00AC4380">
                        <w:rPr>
                          <w:rFonts w:ascii="Arial" w:hAnsi="Arial" w:cs="Arial"/>
                          <w:b/>
                          <w:sz w:val="28"/>
                          <w:szCs w:val="24"/>
                        </w:rPr>
                        <w:t xml:space="preserve">Based on DfE ‘Keeping Children Safe </w:t>
                      </w:r>
                    </w:p>
                    <w:p w14:paraId="334A9D7B" w14:textId="2CED6C2F" w:rsidR="0072300A" w:rsidRPr="00AC4380" w:rsidRDefault="0072300A">
                      <w:pPr>
                        <w:jc w:val="center"/>
                        <w:rPr>
                          <w:rFonts w:ascii="Arial" w:hAnsi="Arial" w:cs="Arial"/>
                          <w:b/>
                          <w:sz w:val="28"/>
                          <w:szCs w:val="24"/>
                        </w:rPr>
                      </w:pPr>
                      <w:r w:rsidRPr="00AC4380">
                        <w:rPr>
                          <w:rFonts w:ascii="Arial" w:hAnsi="Arial" w:cs="Arial"/>
                          <w:b/>
                          <w:sz w:val="28"/>
                          <w:szCs w:val="24"/>
                        </w:rPr>
                        <w:t>In Education’ 202</w:t>
                      </w:r>
                      <w:r>
                        <w:rPr>
                          <w:rFonts w:ascii="Arial" w:hAnsi="Arial" w:cs="Arial"/>
                          <w:b/>
                          <w:sz w:val="28"/>
                          <w:szCs w:val="24"/>
                        </w:rPr>
                        <w:t>6</w:t>
                      </w:r>
                    </w:p>
                    <w:p w14:paraId="178FC028" w14:textId="77777777" w:rsidR="0072300A" w:rsidRPr="00AC4380" w:rsidRDefault="0072300A">
                      <w:pPr>
                        <w:jc w:val="center"/>
                        <w:rPr>
                          <w:rFonts w:ascii="Arial" w:hAnsi="Arial" w:cs="Arial"/>
                          <w:b/>
                          <w:sz w:val="28"/>
                          <w:szCs w:val="24"/>
                        </w:rPr>
                      </w:pPr>
                    </w:p>
                    <w:p w14:paraId="21FFA8F0" w14:textId="1D68CDD1" w:rsidR="0072300A" w:rsidRPr="00BD7D6D" w:rsidRDefault="0072300A" w:rsidP="00BD7D6D">
                      <w:pPr>
                        <w:jc w:val="center"/>
                        <w:rPr>
                          <w:rFonts w:ascii="Arial" w:hAnsi="Arial" w:cs="Arial"/>
                          <w:b/>
                          <w:sz w:val="28"/>
                          <w:szCs w:val="24"/>
                        </w:rPr>
                      </w:pPr>
                      <w:r w:rsidRPr="00AC4380">
                        <w:rPr>
                          <w:rFonts w:ascii="Arial" w:hAnsi="Arial" w:cs="Arial"/>
                          <w:b/>
                          <w:sz w:val="28"/>
                          <w:szCs w:val="24"/>
                        </w:rPr>
                        <w:t>Suitable for use from 1</w:t>
                      </w:r>
                      <w:r w:rsidRPr="001E1C19">
                        <w:rPr>
                          <w:rFonts w:ascii="Arial" w:hAnsi="Arial" w:cs="Arial"/>
                          <w:b/>
                          <w:sz w:val="28"/>
                          <w:szCs w:val="24"/>
                          <w:vertAlign w:val="superscript"/>
                        </w:rPr>
                        <w:t>st</w:t>
                      </w:r>
                      <w:r>
                        <w:rPr>
                          <w:rFonts w:ascii="Arial" w:hAnsi="Arial" w:cs="Arial"/>
                          <w:b/>
                          <w:sz w:val="28"/>
                          <w:szCs w:val="24"/>
                        </w:rPr>
                        <w:t xml:space="preserve"> </w:t>
                      </w:r>
                      <w:r w:rsidRPr="00AC4380">
                        <w:rPr>
                          <w:rFonts w:ascii="Arial" w:hAnsi="Arial" w:cs="Arial"/>
                          <w:b/>
                          <w:sz w:val="28"/>
                          <w:szCs w:val="24"/>
                        </w:rPr>
                        <w:t>September 202</w:t>
                      </w:r>
                      <w:r>
                        <w:rPr>
                          <w:rFonts w:ascii="Arial" w:hAnsi="Arial" w:cs="Arial"/>
                          <w:b/>
                          <w:sz w:val="28"/>
                          <w:szCs w:val="24"/>
                        </w:rPr>
                        <w:t>6</w:t>
                      </w:r>
                    </w:p>
                    <w:p w14:paraId="6800BDFA" w14:textId="77777777" w:rsidR="0072300A" w:rsidRPr="002A3D67" w:rsidRDefault="0072300A">
                      <w:pPr>
                        <w:jc w:val="center"/>
                        <w:rPr>
                          <w:rFonts w:ascii="Quicksand" w:hAnsi="Quicksand" w:cs="Arial"/>
                          <w:b/>
                          <w:sz w:val="52"/>
                          <w:szCs w:val="24"/>
                        </w:rPr>
                      </w:pPr>
                    </w:p>
                  </w:txbxContent>
                </v:textbox>
              </v:shape>
            </w:pict>
          </mc:Fallback>
        </mc:AlternateContent>
      </w:r>
      <w:r w:rsidR="003B443E" w:rsidRPr="00843820">
        <w:rPr>
          <w:noProof/>
          <w:u w:val="single"/>
          <w:lang w:val="en-GB"/>
        </w:rPr>
        <w:drawing>
          <wp:anchor distT="0" distB="0" distL="114300" distR="114300" simplePos="0" relativeHeight="251653120" behindDoc="0" locked="0" layoutInCell="1" allowOverlap="1" wp14:anchorId="1053DBD3" wp14:editId="19168FDA">
            <wp:simplePos x="0" y="0"/>
            <wp:positionH relativeFrom="column">
              <wp:posOffset>-713105</wp:posOffset>
            </wp:positionH>
            <wp:positionV relativeFrom="margin">
              <wp:posOffset>8100060</wp:posOffset>
            </wp:positionV>
            <wp:extent cx="7566660" cy="1405890"/>
            <wp:effectExtent l="0" t="0" r="0" b="3810"/>
            <wp:wrapThrough wrapText="bothSides">
              <wp:wrapPolygon edited="0">
                <wp:start x="0" y="0"/>
                <wp:lineTo x="0" y="21366"/>
                <wp:lineTo x="21535" y="21366"/>
                <wp:lineTo x="21535" y="0"/>
                <wp:lineTo x="0" y="0"/>
              </wp:wrapPolygon>
            </wp:wrapThrough>
            <wp:docPr id="481369555" name="Picture 1">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369555" name="Picture 1">
                      <a:extLst>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dec="http://schemas.microsoft.com/office/drawing/2017/decorative" val="1"/>
                        </a:ext>
                      </a:extLst>
                    </pic:cNvPr>
                    <pic:cNvPicPr/>
                  </pic:nvPicPr>
                  <pic:blipFill rotWithShape="1">
                    <a:blip r:embed="rId16">
                      <a:alphaModFix amt="50000"/>
                      <a:extLst>
                        <a:ext uri="{28A0092B-C50C-407E-A947-70E740481C1C}">
                          <a14:useLocalDpi xmlns:a14="http://schemas.microsoft.com/office/drawing/2010/main" val="0"/>
                        </a:ext>
                      </a:extLst>
                    </a:blip>
                    <a:srcRect t="86861"/>
                    <a:stretch/>
                  </pic:blipFill>
                  <pic:spPr bwMode="auto">
                    <a:xfrm>
                      <a:off x="0" y="0"/>
                      <a:ext cx="7566660" cy="14058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978A1F" w14:textId="77777777" w:rsidR="00060697" w:rsidRPr="00060697" w:rsidRDefault="00060697" w:rsidP="005C28E6">
      <w:pPr>
        <w:rPr>
          <w:rFonts w:ascii="Arial" w:hAnsi="Arial" w:cs="Arial"/>
          <w:sz w:val="22"/>
          <w:szCs w:val="22"/>
          <w:lang w:val="en-GB"/>
        </w:rPr>
      </w:pPr>
    </w:p>
    <w:p w14:paraId="3A435D58" w14:textId="77777777" w:rsidR="001B7F53" w:rsidRPr="0013176A" w:rsidRDefault="006C3C37" w:rsidP="005C28E6">
      <w:r w:rsidRPr="0013176A">
        <w:br w:type="page"/>
      </w:r>
    </w:p>
    <w:tbl>
      <w:tblPr>
        <w:tblStyle w:val="TableGrid"/>
        <w:tblW w:w="0" w:type="auto"/>
        <w:tblLook w:val="04A0" w:firstRow="1" w:lastRow="0" w:firstColumn="1" w:lastColumn="0" w:noHBand="0" w:noVBand="1"/>
      </w:tblPr>
      <w:tblGrid>
        <w:gridCol w:w="4272"/>
        <w:gridCol w:w="4272"/>
      </w:tblGrid>
      <w:tr w:rsidR="001E1C19" w14:paraId="3D915699" w14:textId="77777777" w:rsidTr="001E1C19">
        <w:trPr>
          <w:trHeight w:val="890"/>
        </w:trPr>
        <w:tc>
          <w:tcPr>
            <w:tcW w:w="8544" w:type="dxa"/>
            <w:gridSpan w:val="2"/>
          </w:tcPr>
          <w:p w14:paraId="089E578C" w14:textId="77777777" w:rsidR="001E1C19" w:rsidRPr="00A14145" w:rsidRDefault="001E1C19" w:rsidP="001E1C19">
            <w:pPr>
              <w:pStyle w:val="SPSHeading"/>
              <w:spacing w:after="0" w:line="276" w:lineRule="auto"/>
              <w:jc w:val="center"/>
              <w:rPr>
                <w:rFonts w:cstheme="minorBidi"/>
                <w:noProof/>
                <w:color w:val="auto"/>
                <w:szCs w:val="20"/>
                <w:lang w:eastAsia="en-GB"/>
              </w:rPr>
            </w:pPr>
            <w:r>
              <w:rPr>
                <w:rFonts w:cstheme="minorBidi"/>
                <w:noProof/>
                <w:color w:val="auto"/>
                <w:szCs w:val="20"/>
                <w:lang w:eastAsia="en-GB"/>
              </w:rPr>
              <w:lastRenderedPageBreak/>
              <w:t>The Federation of Chislet Church of England and Hoath Primary Schools</w:t>
            </w:r>
          </w:p>
        </w:tc>
      </w:tr>
      <w:tr w:rsidR="001E1C19" w14:paraId="19C773B0" w14:textId="77777777" w:rsidTr="001E1C19">
        <w:trPr>
          <w:trHeight w:val="2450"/>
        </w:trPr>
        <w:tc>
          <w:tcPr>
            <w:tcW w:w="4272" w:type="dxa"/>
          </w:tcPr>
          <w:p w14:paraId="0BB40307" w14:textId="77777777" w:rsidR="001E1C19" w:rsidRDefault="001E1C19" w:rsidP="001E1C19">
            <w:pPr>
              <w:pStyle w:val="SPSHeading"/>
              <w:spacing w:after="0" w:line="276" w:lineRule="auto"/>
              <w:jc w:val="center"/>
              <w:rPr>
                <w:rFonts w:ascii="Comic Sans MS" w:eastAsia="Calibri" w:hAnsi="Comic Sans MS"/>
                <w:b/>
                <w:bCs/>
                <w:i/>
                <w:iCs/>
                <w:color w:val="000066"/>
                <w:szCs w:val="22"/>
                <w:bdr w:val="none" w:sz="0" w:space="0" w:color="auto" w:frame="1"/>
              </w:rPr>
            </w:pPr>
            <w:r>
              <w:rPr>
                <w:rFonts w:cstheme="minorBidi"/>
                <w:noProof/>
                <w:szCs w:val="20"/>
                <w:lang w:val="en-GB" w:eastAsia="en-GB"/>
              </w:rPr>
              <w:drawing>
                <wp:inline distT="0" distB="0" distL="0" distR="0" wp14:anchorId="13ADF517" wp14:editId="13A03825">
                  <wp:extent cx="1636165" cy="77152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39900" cy="773286"/>
                          </a:xfrm>
                          <a:prstGeom prst="rect">
                            <a:avLst/>
                          </a:prstGeom>
                          <a:noFill/>
                          <a:ln>
                            <a:noFill/>
                          </a:ln>
                        </pic:spPr>
                      </pic:pic>
                    </a:graphicData>
                  </a:graphic>
                </wp:inline>
              </w:drawing>
            </w:r>
          </w:p>
          <w:p w14:paraId="13E4D60C" w14:textId="77777777" w:rsidR="001E1C19" w:rsidRDefault="001E1C19" w:rsidP="001E1C19">
            <w:pPr>
              <w:pStyle w:val="SPSHeading"/>
              <w:spacing w:after="0" w:line="276" w:lineRule="auto"/>
              <w:jc w:val="center"/>
              <w:rPr>
                <w:rFonts w:ascii="Comic Sans MS" w:eastAsia="Calibri" w:hAnsi="Comic Sans MS"/>
                <w:b/>
                <w:bCs/>
                <w:i/>
                <w:iCs/>
                <w:color w:val="000066"/>
                <w:sz w:val="20"/>
                <w:szCs w:val="20"/>
                <w:bdr w:val="none" w:sz="0" w:space="0" w:color="auto" w:frame="1"/>
              </w:rPr>
            </w:pPr>
            <w:r w:rsidRPr="00A14145">
              <w:rPr>
                <w:rFonts w:ascii="Comic Sans MS" w:eastAsia="Calibri" w:hAnsi="Comic Sans MS"/>
                <w:b/>
                <w:bCs/>
                <w:i/>
                <w:iCs/>
                <w:color w:val="000066"/>
                <w:sz w:val="20"/>
                <w:szCs w:val="20"/>
                <w:bdr w:val="none" w:sz="0" w:space="0" w:color="auto" w:frame="1"/>
              </w:rPr>
              <w:t xml:space="preserve"> </w:t>
            </w:r>
          </w:p>
          <w:p w14:paraId="4CF44E2B" w14:textId="77777777" w:rsidR="001E1C19" w:rsidRPr="00A14145" w:rsidRDefault="001E1C19" w:rsidP="001E1C19">
            <w:pPr>
              <w:pStyle w:val="SPSHeading"/>
              <w:spacing w:after="0" w:line="276" w:lineRule="auto"/>
              <w:jc w:val="center"/>
              <w:rPr>
                <w:rFonts w:ascii="Comic Sans MS" w:eastAsia="Calibri" w:hAnsi="Comic Sans MS"/>
                <w:b/>
                <w:bCs/>
                <w:i/>
                <w:iCs/>
                <w:color w:val="C00000"/>
                <w:sz w:val="20"/>
                <w:szCs w:val="20"/>
                <w:bdr w:val="none" w:sz="0" w:space="0" w:color="auto" w:frame="1"/>
              </w:rPr>
            </w:pPr>
            <w:r w:rsidRPr="00A14145">
              <w:rPr>
                <w:rFonts w:ascii="Comic Sans MS" w:eastAsia="Calibri" w:hAnsi="Comic Sans MS"/>
                <w:b/>
                <w:bCs/>
                <w:i/>
                <w:iCs/>
                <w:color w:val="000066"/>
                <w:sz w:val="20"/>
                <w:szCs w:val="20"/>
                <w:bdr w:val="none" w:sz="0" w:space="0" w:color="auto" w:frame="1"/>
              </w:rPr>
              <w:t>A journey of learning for all,</w:t>
            </w:r>
            <w:r w:rsidRPr="00A14145">
              <w:rPr>
                <w:rFonts w:ascii="Comic Sans MS" w:eastAsia="Calibri" w:hAnsi="Comic Sans MS" w:cs="Open Sans Light"/>
                <w:i/>
                <w:color w:val="2E74B5"/>
                <w:sz w:val="20"/>
                <w:szCs w:val="20"/>
              </w:rPr>
              <w:t xml:space="preserve"> </w:t>
            </w:r>
            <w:r w:rsidRPr="00A14145">
              <w:rPr>
                <w:rFonts w:ascii="Comic Sans MS" w:eastAsia="Calibri" w:hAnsi="Comic Sans MS" w:cs="Open Sans Light"/>
                <w:i/>
                <w:color w:val="C00000"/>
                <w:sz w:val="20"/>
                <w:szCs w:val="20"/>
              </w:rPr>
              <w:t xml:space="preserve"> </w:t>
            </w:r>
            <w:r w:rsidRPr="00A14145">
              <w:rPr>
                <w:rFonts w:ascii="Comic Sans MS" w:eastAsia="Calibri" w:hAnsi="Comic Sans MS"/>
                <w:b/>
                <w:bCs/>
                <w:i/>
                <w:iCs/>
                <w:color w:val="C00000"/>
                <w:sz w:val="20"/>
                <w:szCs w:val="20"/>
                <w:bdr w:val="none" w:sz="0" w:space="0" w:color="auto" w:frame="1"/>
              </w:rPr>
              <w:t xml:space="preserve">             </w:t>
            </w:r>
          </w:p>
          <w:p w14:paraId="5367B038" w14:textId="77777777" w:rsidR="001E1C19" w:rsidRDefault="001E1C19" w:rsidP="001E1C19">
            <w:pPr>
              <w:pStyle w:val="SPSHeading"/>
              <w:spacing w:after="0" w:line="276" w:lineRule="auto"/>
              <w:jc w:val="center"/>
              <w:rPr>
                <w:rFonts w:ascii="Trebuchet MS" w:hAnsi="Trebuchet MS"/>
                <w:b/>
                <w:bCs/>
                <w:color w:val="232E56"/>
                <w:sz w:val="32"/>
                <w:szCs w:val="32"/>
              </w:rPr>
            </w:pPr>
            <w:r w:rsidRPr="00A14145">
              <w:rPr>
                <w:rFonts w:ascii="Comic Sans MS" w:eastAsia="Calibri" w:hAnsi="Comic Sans MS"/>
                <w:b/>
                <w:bCs/>
                <w:i/>
                <w:iCs/>
                <w:color w:val="C00000"/>
                <w:sz w:val="20"/>
                <w:szCs w:val="20"/>
                <w:bdr w:val="none" w:sz="0" w:space="0" w:color="auto" w:frame="1"/>
              </w:rPr>
              <w:t xml:space="preserve"> </w:t>
            </w:r>
            <w:r w:rsidRPr="00A14145">
              <w:rPr>
                <w:rFonts w:ascii="Comic Sans MS" w:eastAsia="Calibri" w:hAnsi="Comic Sans MS"/>
                <w:b/>
                <w:bCs/>
                <w:i/>
                <w:iCs/>
                <w:color w:val="000066"/>
                <w:sz w:val="20"/>
                <w:szCs w:val="20"/>
                <w:bdr w:val="none" w:sz="0" w:space="0" w:color="auto" w:frame="1"/>
              </w:rPr>
              <w:t>within God’s guiding hands</w:t>
            </w:r>
            <w:r>
              <w:rPr>
                <w:rFonts w:ascii="Comic Sans MS" w:eastAsia="Calibri" w:hAnsi="Comic Sans MS" w:cs="Open Sans Light"/>
                <w:i/>
                <w:color w:val="2E74B5"/>
                <w:szCs w:val="22"/>
              </w:rPr>
              <w:t xml:space="preserve">                             </w:t>
            </w:r>
          </w:p>
        </w:tc>
        <w:tc>
          <w:tcPr>
            <w:tcW w:w="4272" w:type="dxa"/>
          </w:tcPr>
          <w:p w14:paraId="4BE04410" w14:textId="77777777" w:rsidR="001E1C19" w:rsidRDefault="001E1C19" w:rsidP="001E1C19">
            <w:pPr>
              <w:pStyle w:val="SPSHeading"/>
              <w:spacing w:after="0" w:line="276" w:lineRule="auto"/>
              <w:jc w:val="center"/>
              <w:rPr>
                <w:rFonts w:ascii="Calibri" w:eastAsia="Calibri" w:hAnsi="Calibri" w:cs="Calibri"/>
                <w:color w:val="FF0000"/>
                <w:sz w:val="16"/>
                <w:szCs w:val="16"/>
              </w:rPr>
            </w:pPr>
            <w:r>
              <w:rPr>
                <w:rFonts w:cstheme="minorBidi"/>
                <w:noProof/>
                <w:szCs w:val="20"/>
                <w:lang w:val="en-GB" w:eastAsia="en-GB"/>
              </w:rPr>
              <w:drawing>
                <wp:inline distT="0" distB="0" distL="0" distR="0" wp14:anchorId="04968D2E" wp14:editId="1EB2D7DC">
                  <wp:extent cx="1228725" cy="657225"/>
                  <wp:effectExtent l="0" t="0" r="0" b="9525"/>
                  <wp:docPr id="28" name="Picture 28" descr="https://canterburyteach.org.uk/uploads/images/schools/hoath-school-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canterburyteach.org.uk/uploads/images/schools/hoath-school-logo.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28725" cy="657225"/>
                          </a:xfrm>
                          <a:prstGeom prst="rect">
                            <a:avLst/>
                          </a:prstGeom>
                          <a:noFill/>
                          <a:ln>
                            <a:noFill/>
                          </a:ln>
                        </pic:spPr>
                      </pic:pic>
                    </a:graphicData>
                  </a:graphic>
                </wp:inline>
              </w:drawing>
            </w:r>
            <w:r>
              <w:rPr>
                <w:rFonts w:ascii="Calibri" w:eastAsia="Calibri" w:hAnsi="Calibri" w:cs="Calibri"/>
                <w:color w:val="FF0000"/>
                <w:sz w:val="16"/>
                <w:szCs w:val="16"/>
              </w:rPr>
              <w:t xml:space="preserve"> </w:t>
            </w:r>
          </w:p>
          <w:p w14:paraId="759FECFB" w14:textId="77777777" w:rsidR="001E1C19" w:rsidRDefault="001E1C19" w:rsidP="001E1C19">
            <w:pPr>
              <w:pStyle w:val="SPSHeading"/>
              <w:spacing w:after="0" w:line="276" w:lineRule="auto"/>
              <w:jc w:val="center"/>
              <w:rPr>
                <w:rFonts w:ascii="Calibri" w:eastAsia="Calibri" w:hAnsi="Calibri" w:cs="Calibri"/>
                <w:color w:val="FF0000"/>
                <w:sz w:val="16"/>
                <w:szCs w:val="16"/>
              </w:rPr>
            </w:pPr>
            <w:r>
              <w:rPr>
                <w:rFonts w:ascii="Calibri" w:eastAsia="Calibri" w:hAnsi="Calibri" w:cs="Calibri"/>
                <w:color w:val="FF0000"/>
                <w:sz w:val="16"/>
                <w:szCs w:val="16"/>
              </w:rPr>
              <w:t>Hoath Primary School</w:t>
            </w:r>
          </w:p>
          <w:p w14:paraId="13534ADA" w14:textId="77777777" w:rsidR="001E1C19" w:rsidRDefault="001E1C19" w:rsidP="001E1C19">
            <w:pPr>
              <w:pStyle w:val="SPSHeading"/>
              <w:spacing w:after="0" w:line="276" w:lineRule="auto"/>
              <w:jc w:val="center"/>
              <w:rPr>
                <w:rFonts w:ascii="Calibri" w:eastAsia="Calibri" w:hAnsi="Calibri" w:cs="Calibri"/>
                <w:color w:val="FF0000"/>
                <w:sz w:val="16"/>
                <w:szCs w:val="16"/>
              </w:rPr>
            </w:pPr>
          </w:p>
          <w:p w14:paraId="7D6B55CC" w14:textId="77777777" w:rsidR="001E1C19" w:rsidRPr="00A14145" w:rsidRDefault="001E1C19" w:rsidP="001E1C19">
            <w:pPr>
              <w:spacing w:after="160" w:line="256" w:lineRule="auto"/>
              <w:jc w:val="center"/>
              <w:rPr>
                <w:rFonts w:ascii="Comic Sans MS" w:eastAsia="Calibri" w:hAnsi="Comic Sans MS" w:cs="Arial"/>
                <w:b/>
                <w:bCs/>
                <w:i/>
                <w:iCs/>
                <w:color w:val="000066"/>
                <w:szCs w:val="22"/>
                <w:bdr w:val="none" w:sz="0" w:space="0" w:color="auto" w:frame="1"/>
              </w:rPr>
            </w:pPr>
            <w:r w:rsidRPr="00A14145">
              <w:rPr>
                <w:rFonts w:ascii="Comic Sans MS" w:eastAsia="Calibri" w:hAnsi="Comic Sans MS" w:cs="Open Sans Light"/>
                <w:b/>
                <w:i/>
                <w:color w:val="C00000"/>
                <w:szCs w:val="22"/>
              </w:rPr>
              <w:t>Small school, big community</w:t>
            </w:r>
            <w:r w:rsidRPr="00A14145">
              <w:rPr>
                <w:rFonts w:ascii="Comic Sans MS" w:eastAsia="Calibri" w:hAnsi="Comic Sans MS" w:cs="Arial"/>
                <w:b/>
                <w:bCs/>
                <w:i/>
                <w:iCs/>
                <w:color w:val="000066"/>
                <w:szCs w:val="22"/>
                <w:bdr w:val="none" w:sz="0" w:space="0" w:color="auto" w:frame="1"/>
              </w:rPr>
              <w:t xml:space="preserve">.                       </w:t>
            </w:r>
            <w:r>
              <w:rPr>
                <w:rFonts w:ascii="Comic Sans MS" w:eastAsia="Calibri" w:hAnsi="Comic Sans MS" w:cs="Open Sans Light"/>
                <w:b/>
                <w:i/>
                <w:color w:val="C00000"/>
                <w:szCs w:val="22"/>
              </w:rPr>
              <w:t>unlimited potential</w:t>
            </w:r>
          </w:p>
        </w:tc>
      </w:tr>
    </w:tbl>
    <w:p w14:paraId="3B80FD59" w14:textId="77777777" w:rsidR="00C5081A" w:rsidRPr="00843820" w:rsidRDefault="00C5081A" w:rsidP="005C28E6">
      <w:pPr>
        <w:jc w:val="center"/>
        <w:rPr>
          <w:rFonts w:ascii="Arial" w:hAnsi="Arial" w:cs="Arial"/>
          <w:b/>
          <w:bCs/>
          <w:sz w:val="24"/>
          <w:szCs w:val="24"/>
          <w:lang w:val="en-GB"/>
        </w:rPr>
      </w:pPr>
    </w:p>
    <w:p w14:paraId="68C6AA42" w14:textId="77777777" w:rsidR="004B75B0" w:rsidRPr="00843820" w:rsidRDefault="004B75B0" w:rsidP="005C28E6">
      <w:pPr>
        <w:jc w:val="center"/>
        <w:rPr>
          <w:rFonts w:ascii="Arial" w:hAnsi="Arial" w:cs="Arial"/>
          <w:sz w:val="18"/>
          <w:lang w:val="en-GB"/>
        </w:rPr>
      </w:pPr>
    </w:p>
    <w:p w14:paraId="287E9FA9" w14:textId="77777777" w:rsidR="00A10FAD" w:rsidRPr="00843820" w:rsidRDefault="00A10FAD" w:rsidP="005C28E6">
      <w:pPr>
        <w:jc w:val="center"/>
        <w:rPr>
          <w:rFonts w:ascii="Arial" w:hAnsi="Arial" w:cs="Arial"/>
          <w:b/>
          <w:sz w:val="30"/>
          <w:lang w:val="en-GB"/>
        </w:rPr>
        <w:sectPr w:rsidR="00A10FAD" w:rsidRPr="00843820" w:rsidSect="000B3FE1">
          <w:headerReference w:type="even" r:id="rId17"/>
          <w:footerReference w:type="even" r:id="rId18"/>
          <w:footerReference w:type="default" r:id="rId19"/>
          <w:pgSz w:w="12240" w:h="15840"/>
          <w:pgMar w:top="864" w:right="1183" w:bottom="864" w:left="1276" w:header="706" w:footer="706" w:gutter="0"/>
          <w:cols w:space="720"/>
        </w:sectPr>
      </w:pPr>
    </w:p>
    <w:p w14:paraId="1CBFEFA3" w14:textId="22A4DE46" w:rsidR="001D249F" w:rsidRPr="00843820" w:rsidRDefault="001D249F" w:rsidP="005C28E6">
      <w:pPr>
        <w:ind w:right="556"/>
        <w:jc w:val="center"/>
        <w:rPr>
          <w:rFonts w:ascii="Arial" w:eastAsia="Arial" w:hAnsi="Arial" w:cs="Arial"/>
          <w:sz w:val="22"/>
          <w:szCs w:val="24"/>
        </w:rPr>
      </w:pPr>
      <w:r w:rsidRPr="00843820">
        <w:rPr>
          <w:rFonts w:ascii="Arial" w:eastAsia="Arial" w:hAnsi="Arial" w:cs="Arial"/>
          <w:b/>
          <w:bCs/>
          <w:sz w:val="30"/>
          <w:szCs w:val="32"/>
        </w:rPr>
        <w:t>T</w:t>
      </w:r>
      <w:r w:rsidRPr="00843820">
        <w:rPr>
          <w:rFonts w:ascii="Arial" w:eastAsia="Arial" w:hAnsi="Arial" w:cs="Arial"/>
          <w:b/>
          <w:bCs/>
          <w:spacing w:val="-1"/>
          <w:sz w:val="30"/>
          <w:szCs w:val="32"/>
        </w:rPr>
        <w:t>h</w:t>
      </w:r>
      <w:r w:rsidRPr="00843820">
        <w:rPr>
          <w:rFonts w:ascii="Arial" w:eastAsia="Arial" w:hAnsi="Arial" w:cs="Arial"/>
          <w:b/>
          <w:bCs/>
          <w:sz w:val="30"/>
          <w:szCs w:val="32"/>
        </w:rPr>
        <w:t>is</w:t>
      </w:r>
      <w:r w:rsidRPr="00843820">
        <w:rPr>
          <w:rFonts w:ascii="Arial" w:eastAsia="Arial" w:hAnsi="Arial" w:cs="Arial"/>
          <w:b/>
          <w:bCs/>
          <w:spacing w:val="-7"/>
          <w:sz w:val="30"/>
          <w:szCs w:val="32"/>
        </w:rPr>
        <w:t xml:space="preserve"> </w:t>
      </w:r>
      <w:r w:rsidR="001E1C19" w:rsidRPr="00843820">
        <w:rPr>
          <w:rFonts w:ascii="Arial" w:eastAsia="Arial" w:hAnsi="Arial" w:cs="Arial"/>
          <w:b/>
          <w:bCs/>
          <w:sz w:val="30"/>
          <w:szCs w:val="32"/>
        </w:rPr>
        <w:t>core policy</w:t>
      </w:r>
      <w:r w:rsidRPr="00843820">
        <w:rPr>
          <w:rFonts w:ascii="Arial" w:eastAsia="Arial" w:hAnsi="Arial" w:cs="Arial"/>
          <w:b/>
          <w:bCs/>
          <w:spacing w:val="-6"/>
          <w:sz w:val="30"/>
          <w:szCs w:val="32"/>
        </w:rPr>
        <w:t xml:space="preserve"> </w:t>
      </w:r>
      <w:r w:rsidRPr="00843820">
        <w:rPr>
          <w:rFonts w:ascii="Arial" w:eastAsia="Arial" w:hAnsi="Arial" w:cs="Arial"/>
          <w:b/>
          <w:bCs/>
          <w:sz w:val="30"/>
          <w:szCs w:val="32"/>
        </w:rPr>
        <w:t>f</w:t>
      </w:r>
      <w:r w:rsidRPr="00843820">
        <w:rPr>
          <w:rFonts w:ascii="Arial" w:eastAsia="Arial" w:hAnsi="Arial" w:cs="Arial"/>
          <w:b/>
          <w:bCs/>
          <w:spacing w:val="-1"/>
          <w:sz w:val="30"/>
          <w:szCs w:val="32"/>
        </w:rPr>
        <w:t>o</w:t>
      </w:r>
      <w:r w:rsidRPr="00843820">
        <w:rPr>
          <w:rFonts w:ascii="Arial" w:eastAsia="Arial" w:hAnsi="Arial" w:cs="Arial"/>
          <w:b/>
          <w:bCs/>
          <w:spacing w:val="3"/>
          <w:sz w:val="30"/>
          <w:szCs w:val="32"/>
        </w:rPr>
        <w:t>r</w:t>
      </w:r>
      <w:r w:rsidRPr="00843820">
        <w:rPr>
          <w:rFonts w:ascii="Arial" w:eastAsia="Arial" w:hAnsi="Arial" w:cs="Arial"/>
          <w:b/>
          <w:bCs/>
          <w:sz w:val="30"/>
          <w:szCs w:val="32"/>
        </w:rPr>
        <w:t>ms</w:t>
      </w:r>
      <w:r w:rsidRPr="00843820">
        <w:rPr>
          <w:rFonts w:ascii="Arial" w:eastAsia="Arial" w:hAnsi="Arial" w:cs="Arial"/>
          <w:b/>
          <w:bCs/>
          <w:spacing w:val="-8"/>
          <w:sz w:val="30"/>
          <w:szCs w:val="32"/>
        </w:rPr>
        <w:t xml:space="preserve"> </w:t>
      </w:r>
      <w:r w:rsidRPr="00843820">
        <w:rPr>
          <w:rFonts w:ascii="Arial" w:eastAsia="Arial" w:hAnsi="Arial" w:cs="Arial"/>
          <w:b/>
          <w:bCs/>
          <w:sz w:val="30"/>
          <w:szCs w:val="32"/>
        </w:rPr>
        <w:t>part</w:t>
      </w:r>
      <w:r w:rsidRPr="00843820">
        <w:rPr>
          <w:rFonts w:ascii="Arial" w:eastAsia="Arial" w:hAnsi="Arial" w:cs="Arial"/>
          <w:b/>
          <w:bCs/>
          <w:spacing w:val="-6"/>
          <w:sz w:val="30"/>
          <w:szCs w:val="32"/>
        </w:rPr>
        <w:t xml:space="preserve"> </w:t>
      </w:r>
      <w:r w:rsidRPr="00843820">
        <w:rPr>
          <w:rFonts w:ascii="Arial" w:eastAsia="Arial" w:hAnsi="Arial" w:cs="Arial"/>
          <w:b/>
          <w:bCs/>
          <w:spacing w:val="1"/>
          <w:sz w:val="30"/>
          <w:szCs w:val="32"/>
        </w:rPr>
        <w:t>o</w:t>
      </w:r>
      <w:r w:rsidRPr="00843820">
        <w:rPr>
          <w:rFonts w:ascii="Arial" w:eastAsia="Arial" w:hAnsi="Arial" w:cs="Arial"/>
          <w:b/>
          <w:bCs/>
          <w:sz w:val="30"/>
          <w:szCs w:val="32"/>
        </w:rPr>
        <w:t>f</w:t>
      </w:r>
      <w:r w:rsidRPr="00843820">
        <w:rPr>
          <w:rFonts w:ascii="Arial" w:eastAsia="Arial" w:hAnsi="Arial" w:cs="Arial"/>
          <w:b/>
          <w:bCs/>
          <w:spacing w:val="-3"/>
          <w:sz w:val="30"/>
          <w:szCs w:val="32"/>
        </w:rPr>
        <w:t xml:space="preserve"> </w:t>
      </w:r>
      <w:r w:rsidRPr="00843820">
        <w:rPr>
          <w:rFonts w:ascii="Arial" w:eastAsia="Arial" w:hAnsi="Arial" w:cs="Arial"/>
          <w:b/>
          <w:bCs/>
          <w:spacing w:val="1"/>
          <w:sz w:val="30"/>
          <w:szCs w:val="32"/>
        </w:rPr>
        <w:t>t</w:t>
      </w:r>
      <w:r w:rsidRPr="00843820">
        <w:rPr>
          <w:rFonts w:ascii="Arial" w:eastAsia="Arial" w:hAnsi="Arial" w:cs="Arial"/>
          <w:b/>
          <w:bCs/>
          <w:sz w:val="30"/>
          <w:szCs w:val="32"/>
        </w:rPr>
        <w:t>he</w:t>
      </w:r>
      <w:r w:rsidRPr="00843820">
        <w:rPr>
          <w:rFonts w:ascii="Arial" w:eastAsia="Arial" w:hAnsi="Arial" w:cs="Arial"/>
          <w:b/>
          <w:bCs/>
          <w:spacing w:val="-5"/>
          <w:sz w:val="30"/>
          <w:szCs w:val="32"/>
        </w:rPr>
        <w:t xml:space="preserve"> </w:t>
      </w:r>
      <w:r w:rsidRPr="00843820">
        <w:rPr>
          <w:rFonts w:ascii="Arial" w:eastAsia="Arial" w:hAnsi="Arial" w:cs="Arial"/>
          <w:b/>
          <w:bCs/>
          <w:sz w:val="30"/>
          <w:szCs w:val="32"/>
        </w:rPr>
        <w:t>i</w:t>
      </w:r>
      <w:r w:rsidRPr="00843820">
        <w:rPr>
          <w:rFonts w:ascii="Arial" w:eastAsia="Arial" w:hAnsi="Arial" w:cs="Arial"/>
          <w:b/>
          <w:bCs/>
          <w:spacing w:val="1"/>
          <w:sz w:val="30"/>
          <w:szCs w:val="32"/>
        </w:rPr>
        <w:t>n</w:t>
      </w:r>
      <w:r w:rsidRPr="00843820">
        <w:rPr>
          <w:rFonts w:ascii="Arial" w:eastAsia="Arial" w:hAnsi="Arial" w:cs="Arial"/>
          <w:b/>
          <w:bCs/>
          <w:sz w:val="30"/>
          <w:szCs w:val="32"/>
        </w:rPr>
        <w:t>d</w:t>
      </w:r>
      <w:r w:rsidRPr="00843820">
        <w:rPr>
          <w:rFonts w:ascii="Arial" w:eastAsia="Arial" w:hAnsi="Arial" w:cs="Arial"/>
          <w:b/>
          <w:bCs/>
          <w:spacing w:val="1"/>
          <w:sz w:val="30"/>
          <w:szCs w:val="32"/>
        </w:rPr>
        <w:t>u</w:t>
      </w:r>
      <w:r w:rsidRPr="00843820">
        <w:rPr>
          <w:rFonts w:ascii="Arial" w:eastAsia="Arial" w:hAnsi="Arial" w:cs="Arial"/>
          <w:b/>
          <w:bCs/>
          <w:sz w:val="30"/>
          <w:szCs w:val="32"/>
        </w:rPr>
        <w:t>cti</w:t>
      </w:r>
      <w:r w:rsidRPr="00843820">
        <w:rPr>
          <w:rFonts w:ascii="Arial" w:eastAsia="Arial" w:hAnsi="Arial" w:cs="Arial"/>
          <w:b/>
          <w:bCs/>
          <w:spacing w:val="1"/>
          <w:sz w:val="30"/>
          <w:szCs w:val="32"/>
        </w:rPr>
        <w:t>o</w:t>
      </w:r>
      <w:r w:rsidRPr="00843820">
        <w:rPr>
          <w:rFonts w:ascii="Arial" w:eastAsia="Arial" w:hAnsi="Arial" w:cs="Arial"/>
          <w:b/>
          <w:bCs/>
          <w:sz w:val="30"/>
          <w:szCs w:val="32"/>
        </w:rPr>
        <w:t>n</w:t>
      </w:r>
      <w:r w:rsidRPr="00843820">
        <w:rPr>
          <w:rFonts w:ascii="Arial" w:eastAsia="Arial" w:hAnsi="Arial" w:cs="Arial"/>
          <w:b/>
          <w:bCs/>
          <w:spacing w:val="-14"/>
          <w:sz w:val="30"/>
          <w:szCs w:val="32"/>
        </w:rPr>
        <w:t xml:space="preserve"> </w:t>
      </w:r>
      <w:r w:rsidRPr="00843820">
        <w:rPr>
          <w:rFonts w:ascii="Arial" w:eastAsia="Arial" w:hAnsi="Arial" w:cs="Arial"/>
          <w:b/>
          <w:bCs/>
          <w:spacing w:val="-1"/>
          <w:sz w:val="30"/>
          <w:szCs w:val="32"/>
        </w:rPr>
        <w:t>f</w:t>
      </w:r>
      <w:r w:rsidRPr="00843820">
        <w:rPr>
          <w:rFonts w:ascii="Arial" w:eastAsia="Arial" w:hAnsi="Arial" w:cs="Arial"/>
          <w:b/>
          <w:bCs/>
          <w:sz w:val="30"/>
          <w:szCs w:val="32"/>
        </w:rPr>
        <w:t>or</w:t>
      </w:r>
      <w:r w:rsidRPr="00843820">
        <w:rPr>
          <w:rFonts w:ascii="Arial" w:eastAsia="Arial" w:hAnsi="Arial" w:cs="Arial"/>
          <w:b/>
          <w:bCs/>
          <w:spacing w:val="-2"/>
          <w:sz w:val="30"/>
          <w:szCs w:val="32"/>
        </w:rPr>
        <w:t xml:space="preserve"> </w:t>
      </w:r>
      <w:r w:rsidRPr="00843820">
        <w:rPr>
          <w:rFonts w:ascii="Arial" w:eastAsia="Arial" w:hAnsi="Arial" w:cs="Arial"/>
          <w:b/>
          <w:bCs/>
          <w:sz w:val="30"/>
          <w:szCs w:val="32"/>
          <w:u w:val="single"/>
        </w:rPr>
        <w:t>all</w:t>
      </w:r>
      <w:r w:rsidRPr="00843820">
        <w:rPr>
          <w:rFonts w:ascii="Arial" w:eastAsia="Arial" w:hAnsi="Arial" w:cs="Arial"/>
          <w:b/>
          <w:bCs/>
          <w:sz w:val="30"/>
          <w:szCs w:val="32"/>
        </w:rPr>
        <w:t xml:space="preserve"> sta</w:t>
      </w:r>
      <w:r w:rsidRPr="00843820">
        <w:rPr>
          <w:rFonts w:ascii="Arial" w:eastAsia="Arial" w:hAnsi="Arial" w:cs="Arial"/>
          <w:b/>
          <w:bCs/>
          <w:spacing w:val="1"/>
          <w:sz w:val="30"/>
          <w:szCs w:val="32"/>
        </w:rPr>
        <w:t>f</w:t>
      </w:r>
      <w:r w:rsidRPr="00843820">
        <w:rPr>
          <w:rFonts w:ascii="Arial" w:eastAsia="Arial" w:hAnsi="Arial" w:cs="Arial"/>
          <w:b/>
          <w:bCs/>
          <w:sz w:val="30"/>
          <w:szCs w:val="32"/>
        </w:rPr>
        <w:t>f.</w:t>
      </w:r>
      <w:r w:rsidRPr="00843820">
        <w:rPr>
          <w:rFonts w:ascii="Arial" w:eastAsia="Arial" w:hAnsi="Arial" w:cs="Arial"/>
          <w:b/>
          <w:bCs/>
          <w:spacing w:val="-8"/>
          <w:sz w:val="30"/>
          <w:szCs w:val="32"/>
        </w:rPr>
        <w:t xml:space="preserve"> </w:t>
      </w:r>
      <w:r w:rsidRPr="00843820">
        <w:rPr>
          <w:rFonts w:ascii="Arial" w:eastAsia="Arial" w:hAnsi="Arial" w:cs="Arial"/>
          <w:b/>
          <w:bCs/>
          <w:sz w:val="30"/>
          <w:szCs w:val="32"/>
        </w:rPr>
        <w:t>It</w:t>
      </w:r>
      <w:r w:rsidRPr="00843820">
        <w:rPr>
          <w:rFonts w:ascii="Arial" w:eastAsia="Arial" w:hAnsi="Arial" w:cs="Arial"/>
          <w:b/>
          <w:bCs/>
          <w:spacing w:val="-3"/>
          <w:sz w:val="30"/>
          <w:szCs w:val="32"/>
        </w:rPr>
        <w:t xml:space="preserve"> </w:t>
      </w:r>
      <w:r w:rsidRPr="00843820">
        <w:rPr>
          <w:rFonts w:ascii="Arial" w:eastAsia="Arial" w:hAnsi="Arial" w:cs="Arial"/>
          <w:b/>
          <w:bCs/>
          <w:sz w:val="30"/>
          <w:szCs w:val="32"/>
        </w:rPr>
        <w:t>is</w:t>
      </w:r>
      <w:r w:rsidRPr="00843820">
        <w:rPr>
          <w:rFonts w:ascii="Arial" w:eastAsia="Arial" w:hAnsi="Arial" w:cs="Arial"/>
          <w:b/>
          <w:bCs/>
          <w:spacing w:val="-1"/>
          <w:sz w:val="30"/>
          <w:szCs w:val="32"/>
        </w:rPr>
        <w:t xml:space="preserve"> </w:t>
      </w:r>
      <w:r w:rsidRPr="00843820">
        <w:rPr>
          <w:rFonts w:ascii="Arial" w:eastAsia="Arial" w:hAnsi="Arial" w:cs="Arial"/>
          <w:b/>
          <w:bCs/>
          <w:sz w:val="30"/>
          <w:szCs w:val="32"/>
        </w:rPr>
        <w:t>a</w:t>
      </w:r>
      <w:r w:rsidRPr="00843820">
        <w:rPr>
          <w:rFonts w:ascii="Arial" w:eastAsia="Arial" w:hAnsi="Arial" w:cs="Arial"/>
          <w:b/>
          <w:bCs/>
          <w:spacing w:val="-2"/>
          <w:sz w:val="30"/>
          <w:szCs w:val="32"/>
        </w:rPr>
        <w:t xml:space="preserve"> </w:t>
      </w:r>
      <w:r w:rsidRPr="00843820">
        <w:rPr>
          <w:rFonts w:ascii="Arial" w:eastAsia="Arial" w:hAnsi="Arial" w:cs="Arial"/>
          <w:b/>
          <w:bCs/>
          <w:sz w:val="30"/>
          <w:szCs w:val="32"/>
        </w:rPr>
        <w:t>re</w:t>
      </w:r>
      <w:r w:rsidRPr="00843820">
        <w:rPr>
          <w:rFonts w:ascii="Arial" w:eastAsia="Arial" w:hAnsi="Arial" w:cs="Arial"/>
          <w:b/>
          <w:bCs/>
          <w:spacing w:val="2"/>
          <w:sz w:val="30"/>
          <w:szCs w:val="32"/>
        </w:rPr>
        <w:t>qu</w:t>
      </w:r>
      <w:r w:rsidRPr="00843820">
        <w:rPr>
          <w:rFonts w:ascii="Arial" w:eastAsia="Arial" w:hAnsi="Arial" w:cs="Arial"/>
          <w:b/>
          <w:bCs/>
          <w:sz w:val="30"/>
          <w:szCs w:val="32"/>
        </w:rPr>
        <w:t>ireme</w:t>
      </w:r>
      <w:r w:rsidRPr="00843820">
        <w:rPr>
          <w:rFonts w:ascii="Arial" w:eastAsia="Arial" w:hAnsi="Arial" w:cs="Arial"/>
          <w:b/>
          <w:bCs/>
          <w:spacing w:val="2"/>
          <w:sz w:val="30"/>
          <w:szCs w:val="32"/>
        </w:rPr>
        <w:t>n</w:t>
      </w:r>
      <w:r w:rsidRPr="00843820">
        <w:rPr>
          <w:rFonts w:ascii="Arial" w:eastAsia="Arial" w:hAnsi="Arial" w:cs="Arial"/>
          <w:b/>
          <w:bCs/>
          <w:sz w:val="30"/>
          <w:szCs w:val="32"/>
        </w:rPr>
        <w:t>t</w:t>
      </w:r>
      <w:r w:rsidRPr="00843820">
        <w:rPr>
          <w:rFonts w:ascii="Arial" w:eastAsia="Arial" w:hAnsi="Arial" w:cs="Arial"/>
          <w:b/>
          <w:bCs/>
          <w:spacing w:val="-18"/>
          <w:sz w:val="30"/>
          <w:szCs w:val="32"/>
        </w:rPr>
        <w:t xml:space="preserve"> </w:t>
      </w:r>
      <w:r w:rsidRPr="00843820">
        <w:rPr>
          <w:rFonts w:ascii="Arial" w:eastAsia="Arial" w:hAnsi="Arial" w:cs="Arial"/>
          <w:b/>
          <w:bCs/>
          <w:spacing w:val="1"/>
          <w:sz w:val="30"/>
          <w:szCs w:val="32"/>
        </w:rPr>
        <w:t>t</w:t>
      </w:r>
      <w:r w:rsidRPr="00843820">
        <w:rPr>
          <w:rFonts w:ascii="Arial" w:eastAsia="Arial" w:hAnsi="Arial" w:cs="Arial"/>
          <w:b/>
          <w:bCs/>
          <w:sz w:val="30"/>
          <w:szCs w:val="32"/>
        </w:rPr>
        <w:t>hat</w:t>
      </w:r>
      <w:r w:rsidRPr="00843820">
        <w:rPr>
          <w:rFonts w:ascii="Arial" w:eastAsia="Arial" w:hAnsi="Arial" w:cs="Arial"/>
          <w:b/>
          <w:bCs/>
          <w:spacing w:val="-7"/>
          <w:sz w:val="30"/>
          <w:szCs w:val="32"/>
        </w:rPr>
        <w:t xml:space="preserve"> </w:t>
      </w:r>
      <w:r w:rsidRPr="00843820">
        <w:rPr>
          <w:rFonts w:ascii="Arial" w:eastAsia="Arial" w:hAnsi="Arial" w:cs="Arial"/>
          <w:b/>
          <w:bCs/>
          <w:sz w:val="30"/>
          <w:szCs w:val="32"/>
        </w:rPr>
        <w:t>all</w:t>
      </w:r>
      <w:r w:rsidRPr="00843820">
        <w:rPr>
          <w:rFonts w:ascii="Arial" w:eastAsia="Arial" w:hAnsi="Arial" w:cs="Arial"/>
          <w:b/>
          <w:bCs/>
          <w:spacing w:val="-2"/>
          <w:sz w:val="30"/>
          <w:szCs w:val="32"/>
        </w:rPr>
        <w:t xml:space="preserve"> members of </w:t>
      </w:r>
      <w:r w:rsidRPr="00843820">
        <w:rPr>
          <w:rFonts w:ascii="Arial" w:eastAsia="Arial" w:hAnsi="Arial" w:cs="Arial"/>
          <w:b/>
          <w:bCs/>
          <w:sz w:val="30"/>
          <w:szCs w:val="32"/>
        </w:rPr>
        <w:t>sta</w:t>
      </w:r>
      <w:r w:rsidRPr="00843820">
        <w:rPr>
          <w:rFonts w:ascii="Arial" w:eastAsia="Arial" w:hAnsi="Arial" w:cs="Arial"/>
          <w:b/>
          <w:bCs/>
          <w:spacing w:val="1"/>
          <w:sz w:val="30"/>
          <w:szCs w:val="32"/>
        </w:rPr>
        <w:t>f</w:t>
      </w:r>
      <w:r w:rsidRPr="00843820">
        <w:rPr>
          <w:rFonts w:ascii="Arial" w:eastAsia="Arial" w:hAnsi="Arial" w:cs="Arial"/>
          <w:b/>
          <w:bCs/>
          <w:sz w:val="30"/>
          <w:szCs w:val="32"/>
        </w:rPr>
        <w:t>f</w:t>
      </w:r>
      <w:r w:rsidRPr="00843820">
        <w:rPr>
          <w:rFonts w:ascii="Arial" w:eastAsia="Arial" w:hAnsi="Arial" w:cs="Arial"/>
          <w:b/>
          <w:bCs/>
          <w:spacing w:val="-7"/>
          <w:sz w:val="30"/>
          <w:szCs w:val="32"/>
        </w:rPr>
        <w:t xml:space="preserve"> </w:t>
      </w:r>
      <w:r w:rsidRPr="00843820">
        <w:rPr>
          <w:rFonts w:ascii="Arial" w:eastAsia="Arial" w:hAnsi="Arial" w:cs="Arial"/>
          <w:b/>
          <w:bCs/>
          <w:spacing w:val="-1"/>
          <w:sz w:val="30"/>
          <w:szCs w:val="32"/>
        </w:rPr>
        <w:t>h</w:t>
      </w:r>
      <w:r w:rsidRPr="00843820">
        <w:rPr>
          <w:rFonts w:ascii="Arial" w:eastAsia="Arial" w:hAnsi="Arial" w:cs="Arial"/>
          <w:b/>
          <w:bCs/>
          <w:spacing w:val="4"/>
          <w:sz w:val="30"/>
          <w:szCs w:val="32"/>
        </w:rPr>
        <w:t>a</w:t>
      </w:r>
      <w:r w:rsidRPr="00843820">
        <w:rPr>
          <w:rFonts w:ascii="Arial" w:eastAsia="Arial" w:hAnsi="Arial" w:cs="Arial"/>
          <w:b/>
          <w:bCs/>
          <w:spacing w:val="-5"/>
          <w:sz w:val="30"/>
          <w:szCs w:val="32"/>
        </w:rPr>
        <w:t>v</w:t>
      </w:r>
      <w:r w:rsidRPr="00843820">
        <w:rPr>
          <w:rFonts w:ascii="Arial" w:eastAsia="Arial" w:hAnsi="Arial" w:cs="Arial"/>
          <w:b/>
          <w:bCs/>
          <w:sz w:val="30"/>
          <w:szCs w:val="32"/>
        </w:rPr>
        <w:t>e</w:t>
      </w:r>
      <w:r w:rsidRPr="00843820">
        <w:rPr>
          <w:rFonts w:ascii="Arial" w:eastAsia="Arial" w:hAnsi="Arial" w:cs="Arial"/>
          <w:b/>
          <w:bCs/>
          <w:spacing w:val="-5"/>
          <w:sz w:val="30"/>
          <w:szCs w:val="32"/>
        </w:rPr>
        <w:t xml:space="preserve"> </w:t>
      </w:r>
      <w:r w:rsidRPr="00843820">
        <w:rPr>
          <w:rFonts w:ascii="Arial" w:eastAsia="Arial" w:hAnsi="Arial" w:cs="Arial"/>
          <w:b/>
          <w:bCs/>
          <w:sz w:val="30"/>
          <w:szCs w:val="32"/>
        </w:rPr>
        <w:t>acc</w:t>
      </w:r>
      <w:r w:rsidRPr="00843820">
        <w:rPr>
          <w:rFonts w:ascii="Arial" w:eastAsia="Arial" w:hAnsi="Arial" w:cs="Arial"/>
          <w:b/>
          <w:bCs/>
          <w:spacing w:val="3"/>
          <w:sz w:val="30"/>
          <w:szCs w:val="32"/>
        </w:rPr>
        <w:t>e</w:t>
      </w:r>
      <w:r w:rsidRPr="00843820">
        <w:rPr>
          <w:rFonts w:ascii="Arial" w:eastAsia="Arial" w:hAnsi="Arial" w:cs="Arial"/>
          <w:b/>
          <w:bCs/>
          <w:sz w:val="30"/>
          <w:szCs w:val="32"/>
        </w:rPr>
        <w:t>ss</w:t>
      </w:r>
      <w:r w:rsidRPr="00843820">
        <w:rPr>
          <w:rFonts w:ascii="Arial" w:eastAsia="Arial" w:hAnsi="Arial" w:cs="Arial"/>
          <w:b/>
          <w:bCs/>
          <w:spacing w:val="-11"/>
          <w:sz w:val="30"/>
          <w:szCs w:val="32"/>
        </w:rPr>
        <w:t xml:space="preserve"> </w:t>
      </w:r>
      <w:r w:rsidRPr="00843820">
        <w:rPr>
          <w:rFonts w:ascii="Arial" w:eastAsia="Arial" w:hAnsi="Arial" w:cs="Arial"/>
          <w:b/>
          <w:bCs/>
          <w:sz w:val="30"/>
          <w:szCs w:val="32"/>
        </w:rPr>
        <w:t>to</w:t>
      </w:r>
      <w:r w:rsidRPr="00843820">
        <w:rPr>
          <w:rFonts w:ascii="Arial" w:eastAsia="Arial" w:hAnsi="Arial" w:cs="Arial"/>
          <w:b/>
          <w:bCs/>
          <w:spacing w:val="-2"/>
          <w:sz w:val="30"/>
          <w:szCs w:val="32"/>
        </w:rPr>
        <w:t xml:space="preserve"> </w:t>
      </w:r>
      <w:r w:rsidRPr="00843820">
        <w:rPr>
          <w:rFonts w:ascii="Arial" w:eastAsia="Arial" w:hAnsi="Arial" w:cs="Arial"/>
          <w:b/>
          <w:bCs/>
          <w:sz w:val="30"/>
          <w:szCs w:val="32"/>
        </w:rPr>
        <w:t>t</w:t>
      </w:r>
      <w:r w:rsidRPr="00843820">
        <w:rPr>
          <w:rFonts w:ascii="Arial" w:eastAsia="Arial" w:hAnsi="Arial" w:cs="Arial"/>
          <w:b/>
          <w:bCs/>
          <w:spacing w:val="-1"/>
          <w:sz w:val="30"/>
          <w:szCs w:val="32"/>
        </w:rPr>
        <w:t>h</w:t>
      </w:r>
      <w:r w:rsidRPr="00843820">
        <w:rPr>
          <w:rFonts w:ascii="Arial" w:eastAsia="Arial" w:hAnsi="Arial" w:cs="Arial"/>
          <w:b/>
          <w:bCs/>
          <w:sz w:val="30"/>
          <w:szCs w:val="32"/>
        </w:rPr>
        <w:t>is p</w:t>
      </w:r>
      <w:r w:rsidRPr="00843820">
        <w:rPr>
          <w:rFonts w:ascii="Arial" w:eastAsia="Arial" w:hAnsi="Arial" w:cs="Arial"/>
          <w:b/>
          <w:bCs/>
          <w:spacing w:val="-1"/>
          <w:sz w:val="30"/>
          <w:szCs w:val="32"/>
        </w:rPr>
        <w:t>o</w:t>
      </w:r>
      <w:r w:rsidRPr="00843820">
        <w:rPr>
          <w:rFonts w:ascii="Arial" w:eastAsia="Arial" w:hAnsi="Arial" w:cs="Arial"/>
          <w:b/>
          <w:bCs/>
          <w:sz w:val="30"/>
          <w:szCs w:val="32"/>
        </w:rPr>
        <w:t>li</w:t>
      </w:r>
      <w:r w:rsidRPr="00843820">
        <w:rPr>
          <w:rFonts w:ascii="Arial" w:eastAsia="Arial" w:hAnsi="Arial" w:cs="Arial"/>
          <w:b/>
          <w:bCs/>
          <w:spacing w:val="5"/>
          <w:sz w:val="30"/>
          <w:szCs w:val="32"/>
        </w:rPr>
        <w:t>c</w:t>
      </w:r>
      <w:r w:rsidRPr="00843820">
        <w:rPr>
          <w:rFonts w:ascii="Arial" w:eastAsia="Arial" w:hAnsi="Arial" w:cs="Arial"/>
          <w:b/>
          <w:bCs/>
          <w:sz w:val="30"/>
          <w:szCs w:val="32"/>
        </w:rPr>
        <w:t>y</w:t>
      </w:r>
      <w:r w:rsidRPr="00843820">
        <w:rPr>
          <w:rFonts w:ascii="Arial" w:eastAsia="Arial" w:hAnsi="Arial" w:cs="Arial"/>
          <w:b/>
          <w:bCs/>
          <w:spacing w:val="-12"/>
          <w:sz w:val="30"/>
          <w:szCs w:val="32"/>
        </w:rPr>
        <w:t xml:space="preserve"> </w:t>
      </w:r>
      <w:r w:rsidRPr="00843820">
        <w:rPr>
          <w:rFonts w:ascii="Arial" w:eastAsia="Arial" w:hAnsi="Arial" w:cs="Arial"/>
          <w:b/>
          <w:bCs/>
          <w:sz w:val="30"/>
          <w:szCs w:val="32"/>
        </w:rPr>
        <w:t>and</w:t>
      </w:r>
      <w:r w:rsidRPr="00843820">
        <w:rPr>
          <w:rFonts w:ascii="Arial" w:eastAsia="Arial" w:hAnsi="Arial" w:cs="Arial"/>
          <w:b/>
          <w:bCs/>
          <w:spacing w:val="-4"/>
          <w:sz w:val="30"/>
          <w:szCs w:val="32"/>
        </w:rPr>
        <w:t xml:space="preserve"> </w:t>
      </w:r>
      <w:r w:rsidRPr="00843820">
        <w:rPr>
          <w:rFonts w:ascii="Arial" w:eastAsia="Arial" w:hAnsi="Arial" w:cs="Arial"/>
          <w:b/>
          <w:bCs/>
          <w:sz w:val="30"/>
          <w:szCs w:val="32"/>
        </w:rPr>
        <w:t>si</w:t>
      </w:r>
      <w:r w:rsidRPr="00843820">
        <w:rPr>
          <w:rFonts w:ascii="Arial" w:eastAsia="Arial" w:hAnsi="Arial" w:cs="Arial"/>
          <w:b/>
          <w:bCs/>
          <w:spacing w:val="2"/>
          <w:sz w:val="30"/>
          <w:szCs w:val="32"/>
        </w:rPr>
        <w:t>g</w:t>
      </w:r>
      <w:r w:rsidRPr="00843820">
        <w:rPr>
          <w:rFonts w:ascii="Arial" w:eastAsia="Arial" w:hAnsi="Arial" w:cs="Arial"/>
          <w:b/>
          <w:bCs/>
          <w:sz w:val="30"/>
          <w:szCs w:val="32"/>
        </w:rPr>
        <w:t>n</w:t>
      </w:r>
      <w:r w:rsidRPr="00843820">
        <w:rPr>
          <w:rFonts w:ascii="Arial" w:eastAsia="Arial" w:hAnsi="Arial" w:cs="Arial"/>
          <w:b/>
          <w:bCs/>
          <w:spacing w:val="-6"/>
          <w:sz w:val="30"/>
          <w:szCs w:val="32"/>
        </w:rPr>
        <w:t xml:space="preserve"> </w:t>
      </w:r>
      <w:r w:rsidRPr="00843820">
        <w:rPr>
          <w:rFonts w:ascii="Arial" w:eastAsia="Arial" w:hAnsi="Arial" w:cs="Arial"/>
          <w:b/>
          <w:bCs/>
          <w:sz w:val="30"/>
          <w:szCs w:val="32"/>
        </w:rPr>
        <w:t>to</w:t>
      </w:r>
      <w:r w:rsidRPr="00843820">
        <w:rPr>
          <w:rFonts w:ascii="Arial" w:eastAsia="Arial" w:hAnsi="Arial" w:cs="Arial"/>
          <w:b/>
          <w:bCs/>
          <w:spacing w:val="-4"/>
          <w:sz w:val="30"/>
          <w:szCs w:val="32"/>
        </w:rPr>
        <w:t xml:space="preserve"> </w:t>
      </w:r>
      <w:r w:rsidRPr="00843820">
        <w:rPr>
          <w:rFonts w:ascii="Arial" w:eastAsia="Arial" w:hAnsi="Arial" w:cs="Arial"/>
          <w:b/>
          <w:bCs/>
          <w:sz w:val="30"/>
          <w:szCs w:val="32"/>
        </w:rPr>
        <w:t>s</w:t>
      </w:r>
      <w:r w:rsidRPr="00843820">
        <w:rPr>
          <w:rFonts w:ascii="Arial" w:eastAsia="Arial" w:hAnsi="Arial" w:cs="Arial"/>
          <w:b/>
          <w:bCs/>
          <w:spacing w:val="5"/>
          <w:sz w:val="30"/>
          <w:szCs w:val="32"/>
        </w:rPr>
        <w:t>a</w:t>
      </w:r>
      <w:r w:rsidRPr="00843820">
        <w:rPr>
          <w:rFonts w:ascii="Arial" w:eastAsia="Arial" w:hAnsi="Arial" w:cs="Arial"/>
          <w:b/>
          <w:bCs/>
          <w:sz w:val="30"/>
          <w:szCs w:val="32"/>
        </w:rPr>
        <w:t>y</w:t>
      </w:r>
      <w:r w:rsidRPr="00843820">
        <w:rPr>
          <w:rFonts w:ascii="Arial" w:eastAsia="Arial" w:hAnsi="Arial" w:cs="Arial"/>
          <w:b/>
          <w:bCs/>
          <w:spacing w:val="-8"/>
          <w:sz w:val="30"/>
          <w:szCs w:val="32"/>
        </w:rPr>
        <w:t xml:space="preserve"> </w:t>
      </w:r>
      <w:r w:rsidRPr="00843820">
        <w:rPr>
          <w:rFonts w:ascii="Arial" w:eastAsia="Arial" w:hAnsi="Arial" w:cs="Arial"/>
          <w:b/>
          <w:bCs/>
          <w:sz w:val="30"/>
          <w:szCs w:val="32"/>
        </w:rPr>
        <w:t>t</w:t>
      </w:r>
      <w:r w:rsidRPr="00843820">
        <w:rPr>
          <w:rFonts w:ascii="Arial" w:eastAsia="Arial" w:hAnsi="Arial" w:cs="Arial"/>
          <w:b/>
          <w:bCs/>
          <w:spacing w:val="-1"/>
          <w:sz w:val="30"/>
          <w:szCs w:val="32"/>
        </w:rPr>
        <w:t>h</w:t>
      </w:r>
      <w:r w:rsidRPr="00843820">
        <w:rPr>
          <w:rFonts w:ascii="Arial" w:eastAsia="Arial" w:hAnsi="Arial" w:cs="Arial"/>
          <w:b/>
          <w:bCs/>
          <w:spacing w:val="4"/>
          <w:sz w:val="30"/>
          <w:szCs w:val="32"/>
        </w:rPr>
        <w:t>e</w:t>
      </w:r>
      <w:r w:rsidRPr="00843820">
        <w:rPr>
          <w:rFonts w:ascii="Arial" w:eastAsia="Arial" w:hAnsi="Arial" w:cs="Arial"/>
          <w:b/>
          <w:bCs/>
          <w:sz w:val="30"/>
          <w:szCs w:val="32"/>
        </w:rPr>
        <w:t>y</w:t>
      </w:r>
      <w:r w:rsidRPr="00843820">
        <w:rPr>
          <w:rFonts w:ascii="Arial" w:eastAsia="Arial" w:hAnsi="Arial" w:cs="Arial"/>
          <w:b/>
          <w:bCs/>
          <w:spacing w:val="-10"/>
          <w:sz w:val="30"/>
          <w:szCs w:val="32"/>
        </w:rPr>
        <w:t xml:space="preserve"> </w:t>
      </w:r>
      <w:r w:rsidRPr="00843820">
        <w:rPr>
          <w:rFonts w:ascii="Arial" w:eastAsia="Arial" w:hAnsi="Arial" w:cs="Arial"/>
          <w:b/>
          <w:bCs/>
          <w:sz w:val="30"/>
          <w:szCs w:val="32"/>
        </w:rPr>
        <w:t>h</w:t>
      </w:r>
      <w:r w:rsidRPr="00843820">
        <w:rPr>
          <w:rFonts w:ascii="Arial" w:eastAsia="Arial" w:hAnsi="Arial" w:cs="Arial"/>
          <w:b/>
          <w:bCs/>
          <w:spacing w:val="7"/>
          <w:sz w:val="30"/>
          <w:szCs w:val="32"/>
        </w:rPr>
        <w:t>a</w:t>
      </w:r>
      <w:r w:rsidRPr="00843820">
        <w:rPr>
          <w:rFonts w:ascii="Arial" w:eastAsia="Arial" w:hAnsi="Arial" w:cs="Arial"/>
          <w:b/>
          <w:bCs/>
          <w:spacing w:val="-2"/>
          <w:sz w:val="30"/>
          <w:szCs w:val="32"/>
        </w:rPr>
        <w:t>v</w:t>
      </w:r>
      <w:r w:rsidRPr="00843820">
        <w:rPr>
          <w:rFonts w:ascii="Arial" w:eastAsia="Arial" w:hAnsi="Arial" w:cs="Arial"/>
          <w:b/>
          <w:bCs/>
          <w:sz w:val="30"/>
          <w:szCs w:val="32"/>
        </w:rPr>
        <w:t>e</w:t>
      </w:r>
      <w:r w:rsidRPr="00843820">
        <w:rPr>
          <w:rFonts w:ascii="Arial" w:eastAsia="Arial" w:hAnsi="Arial" w:cs="Arial"/>
          <w:b/>
          <w:bCs/>
          <w:spacing w:val="-7"/>
          <w:sz w:val="30"/>
          <w:szCs w:val="32"/>
        </w:rPr>
        <w:t xml:space="preserve"> </w:t>
      </w:r>
      <w:r w:rsidRPr="00843820">
        <w:rPr>
          <w:rFonts w:ascii="Arial" w:eastAsia="Arial" w:hAnsi="Arial" w:cs="Arial"/>
          <w:b/>
          <w:bCs/>
          <w:sz w:val="30"/>
          <w:szCs w:val="32"/>
        </w:rPr>
        <w:t>re</w:t>
      </w:r>
      <w:r w:rsidRPr="00843820">
        <w:rPr>
          <w:rFonts w:ascii="Arial" w:eastAsia="Arial" w:hAnsi="Arial" w:cs="Arial"/>
          <w:b/>
          <w:bCs/>
          <w:spacing w:val="1"/>
          <w:sz w:val="30"/>
          <w:szCs w:val="32"/>
        </w:rPr>
        <w:t>a</w:t>
      </w:r>
      <w:r w:rsidRPr="00843820">
        <w:rPr>
          <w:rFonts w:ascii="Arial" w:eastAsia="Arial" w:hAnsi="Arial" w:cs="Arial"/>
          <w:b/>
          <w:bCs/>
          <w:sz w:val="30"/>
          <w:szCs w:val="32"/>
        </w:rPr>
        <w:t>d</w:t>
      </w:r>
      <w:r w:rsidRPr="00843820">
        <w:rPr>
          <w:rFonts w:ascii="Arial" w:eastAsia="Arial" w:hAnsi="Arial" w:cs="Arial"/>
          <w:b/>
          <w:bCs/>
          <w:spacing w:val="-7"/>
          <w:sz w:val="30"/>
          <w:szCs w:val="32"/>
        </w:rPr>
        <w:t xml:space="preserve"> </w:t>
      </w:r>
      <w:r w:rsidRPr="00843820">
        <w:rPr>
          <w:rFonts w:ascii="Arial" w:eastAsia="Arial" w:hAnsi="Arial" w:cs="Arial"/>
          <w:b/>
          <w:bCs/>
          <w:spacing w:val="2"/>
          <w:sz w:val="30"/>
          <w:szCs w:val="32"/>
          <w:u w:val="single"/>
        </w:rPr>
        <w:t>a</w:t>
      </w:r>
      <w:r w:rsidRPr="00843820">
        <w:rPr>
          <w:rFonts w:ascii="Arial" w:eastAsia="Arial" w:hAnsi="Arial" w:cs="Arial"/>
          <w:b/>
          <w:bCs/>
          <w:sz w:val="30"/>
          <w:szCs w:val="32"/>
          <w:u w:val="single"/>
        </w:rPr>
        <w:t>nd</w:t>
      </w:r>
      <w:r w:rsidRPr="00843820">
        <w:rPr>
          <w:rFonts w:ascii="Arial" w:eastAsia="Arial" w:hAnsi="Arial" w:cs="Arial"/>
          <w:b/>
          <w:bCs/>
          <w:spacing w:val="-7"/>
          <w:sz w:val="30"/>
          <w:szCs w:val="32"/>
        </w:rPr>
        <w:t xml:space="preserve"> </w:t>
      </w:r>
      <w:r w:rsidRPr="00843820">
        <w:rPr>
          <w:rFonts w:ascii="Arial" w:eastAsia="Arial" w:hAnsi="Arial" w:cs="Arial"/>
          <w:b/>
          <w:bCs/>
          <w:spacing w:val="2"/>
          <w:sz w:val="30"/>
          <w:szCs w:val="32"/>
        </w:rPr>
        <w:t>u</w:t>
      </w:r>
      <w:r w:rsidRPr="00843820">
        <w:rPr>
          <w:rFonts w:ascii="Arial" w:eastAsia="Arial" w:hAnsi="Arial" w:cs="Arial"/>
          <w:b/>
          <w:bCs/>
          <w:sz w:val="30"/>
          <w:szCs w:val="32"/>
        </w:rPr>
        <w:t>n</w:t>
      </w:r>
      <w:r w:rsidRPr="00843820">
        <w:rPr>
          <w:rFonts w:ascii="Arial" w:eastAsia="Arial" w:hAnsi="Arial" w:cs="Arial"/>
          <w:b/>
          <w:bCs/>
          <w:spacing w:val="1"/>
          <w:sz w:val="30"/>
          <w:szCs w:val="32"/>
        </w:rPr>
        <w:t>d</w:t>
      </w:r>
      <w:r w:rsidRPr="00843820">
        <w:rPr>
          <w:rFonts w:ascii="Arial" w:eastAsia="Arial" w:hAnsi="Arial" w:cs="Arial"/>
          <w:b/>
          <w:bCs/>
          <w:spacing w:val="2"/>
          <w:sz w:val="30"/>
          <w:szCs w:val="32"/>
        </w:rPr>
        <w:t>e</w:t>
      </w:r>
      <w:r w:rsidRPr="00843820">
        <w:rPr>
          <w:rFonts w:ascii="Arial" w:eastAsia="Arial" w:hAnsi="Arial" w:cs="Arial"/>
          <w:b/>
          <w:bCs/>
          <w:sz w:val="30"/>
          <w:szCs w:val="32"/>
        </w:rPr>
        <w:t>rsto</w:t>
      </w:r>
      <w:r w:rsidRPr="00843820">
        <w:rPr>
          <w:rFonts w:ascii="Arial" w:eastAsia="Arial" w:hAnsi="Arial" w:cs="Arial"/>
          <w:b/>
          <w:bCs/>
          <w:spacing w:val="1"/>
          <w:sz w:val="30"/>
          <w:szCs w:val="32"/>
        </w:rPr>
        <w:t>o</w:t>
      </w:r>
      <w:r w:rsidRPr="00843820">
        <w:rPr>
          <w:rFonts w:ascii="Arial" w:eastAsia="Arial" w:hAnsi="Arial" w:cs="Arial"/>
          <w:b/>
          <w:bCs/>
          <w:sz w:val="30"/>
          <w:szCs w:val="32"/>
        </w:rPr>
        <w:t>d</w:t>
      </w:r>
      <w:r w:rsidRPr="00843820">
        <w:rPr>
          <w:rFonts w:ascii="Arial" w:eastAsia="Arial" w:hAnsi="Arial" w:cs="Arial"/>
          <w:b/>
          <w:bCs/>
          <w:spacing w:val="-18"/>
          <w:sz w:val="30"/>
          <w:szCs w:val="32"/>
        </w:rPr>
        <w:t xml:space="preserve"> </w:t>
      </w:r>
      <w:r w:rsidRPr="00843820">
        <w:rPr>
          <w:rFonts w:ascii="Arial" w:eastAsia="Arial" w:hAnsi="Arial" w:cs="Arial"/>
          <w:b/>
          <w:bCs/>
          <w:spacing w:val="1"/>
          <w:sz w:val="30"/>
          <w:szCs w:val="32"/>
        </w:rPr>
        <w:t>i</w:t>
      </w:r>
      <w:r w:rsidRPr="00843820">
        <w:rPr>
          <w:rFonts w:ascii="Arial" w:eastAsia="Arial" w:hAnsi="Arial" w:cs="Arial"/>
          <w:b/>
          <w:bCs/>
          <w:sz w:val="30"/>
          <w:szCs w:val="32"/>
        </w:rPr>
        <w:t>ts co</w:t>
      </w:r>
      <w:r w:rsidRPr="00843820">
        <w:rPr>
          <w:rFonts w:ascii="Arial" w:eastAsia="Arial" w:hAnsi="Arial" w:cs="Arial"/>
          <w:b/>
          <w:bCs/>
          <w:spacing w:val="-1"/>
          <w:sz w:val="30"/>
          <w:szCs w:val="32"/>
        </w:rPr>
        <w:t>n</w:t>
      </w:r>
      <w:r w:rsidRPr="00843820">
        <w:rPr>
          <w:rFonts w:ascii="Arial" w:eastAsia="Arial" w:hAnsi="Arial" w:cs="Arial"/>
          <w:b/>
          <w:bCs/>
          <w:spacing w:val="1"/>
          <w:sz w:val="30"/>
          <w:szCs w:val="32"/>
        </w:rPr>
        <w:t>t</w:t>
      </w:r>
      <w:r w:rsidRPr="00843820">
        <w:rPr>
          <w:rFonts w:ascii="Arial" w:eastAsia="Arial" w:hAnsi="Arial" w:cs="Arial"/>
          <w:b/>
          <w:bCs/>
          <w:sz w:val="30"/>
          <w:szCs w:val="32"/>
        </w:rPr>
        <w:t>en</w:t>
      </w:r>
      <w:r w:rsidRPr="00843820">
        <w:rPr>
          <w:rFonts w:ascii="Arial" w:eastAsia="Arial" w:hAnsi="Arial" w:cs="Arial"/>
          <w:b/>
          <w:bCs/>
          <w:spacing w:val="1"/>
          <w:sz w:val="30"/>
          <w:szCs w:val="32"/>
        </w:rPr>
        <w:t>ts</w:t>
      </w:r>
      <w:r w:rsidRPr="00843820">
        <w:rPr>
          <w:rFonts w:ascii="Arial" w:eastAsia="Arial" w:hAnsi="Arial" w:cs="Arial"/>
          <w:sz w:val="22"/>
          <w:szCs w:val="24"/>
        </w:rPr>
        <w:t>.</w:t>
      </w:r>
    </w:p>
    <w:p w14:paraId="0A590082" w14:textId="77777777" w:rsidR="004B75B0" w:rsidRPr="00843820" w:rsidRDefault="004B75B0" w:rsidP="005C28E6">
      <w:pPr>
        <w:rPr>
          <w:rFonts w:ascii="Arial" w:hAnsi="Arial" w:cs="Arial"/>
          <w:b/>
          <w:sz w:val="32"/>
          <w:lang w:val="en-GB"/>
        </w:rPr>
      </w:pPr>
    </w:p>
    <w:p w14:paraId="137528DC" w14:textId="3823B327" w:rsidR="002D601D" w:rsidRPr="00843820" w:rsidRDefault="00B51A96" w:rsidP="005C28E6">
      <w:pPr>
        <w:ind w:left="-709"/>
        <w:rPr>
          <w:rFonts w:ascii="Arial" w:eastAsia="Calibri" w:hAnsi="Arial"/>
          <w:bCs/>
          <w:color w:val="0074DA"/>
          <w:sz w:val="32"/>
          <w:szCs w:val="32"/>
          <w:lang w:val="en-GB" w:eastAsia="en-US"/>
        </w:rPr>
      </w:pPr>
      <w:r w:rsidRPr="00843820">
        <w:rPr>
          <w:rFonts w:ascii="Arial" w:hAnsi="Arial" w:cs="Arial"/>
          <w:sz w:val="32"/>
          <w:szCs w:val="32"/>
          <w:lang w:val="en-GB"/>
        </w:rPr>
        <w:t>Date written:</w:t>
      </w:r>
      <w:r w:rsidRPr="00843820">
        <w:rPr>
          <w:rFonts w:ascii="Arial" w:hAnsi="Arial" w:cs="Arial"/>
          <w:color w:val="008000"/>
          <w:sz w:val="32"/>
          <w:szCs w:val="32"/>
          <w:lang w:val="en-GB"/>
        </w:rPr>
        <w:t xml:space="preserve"> </w:t>
      </w:r>
      <w:r w:rsidR="001E1C19" w:rsidRPr="001E1C19">
        <w:rPr>
          <w:rFonts w:ascii="Arial" w:eastAsia="Calibri" w:hAnsi="Arial"/>
          <w:iCs/>
          <w:sz w:val="32"/>
          <w:szCs w:val="32"/>
          <w:lang w:val="en-GB" w:eastAsia="en-US"/>
        </w:rPr>
        <w:t>September 2026</w:t>
      </w:r>
    </w:p>
    <w:p w14:paraId="1EA27222" w14:textId="47FEA544" w:rsidR="001B6B16" w:rsidRPr="00843820" w:rsidRDefault="007C7463" w:rsidP="005C28E6">
      <w:pPr>
        <w:ind w:left="-709"/>
        <w:rPr>
          <w:rFonts w:ascii="Arial" w:hAnsi="Arial" w:cs="Arial"/>
          <w:color w:val="0074DA"/>
          <w:sz w:val="32"/>
          <w:szCs w:val="32"/>
          <w:lang w:val="en-GB"/>
        </w:rPr>
      </w:pPr>
      <w:r w:rsidRPr="00843820">
        <w:rPr>
          <w:rFonts w:ascii="Arial" w:hAnsi="Arial" w:cs="Arial"/>
          <w:sz w:val="32"/>
          <w:szCs w:val="32"/>
          <w:lang w:val="en-GB"/>
        </w:rPr>
        <w:t xml:space="preserve">Date </w:t>
      </w:r>
      <w:r w:rsidR="00E86A6D" w:rsidRPr="00843820">
        <w:rPr>
          <w:rFonts w:ascii="Arial" w:hAnsi="Arial" w:cs="Arial"/>
          <w:sz w:val="32"/>
          <w:szCs w:val="32"/>
          <w:lang w:val="en-GB"/>
        </w:rPr>
        <w:t>of last update</w:t>
      </w:r>
      <w:r w:rsidRPr="00843820">
        <w:rPr>
          <w:rFonts w:ascii="Arial" w:hAnsi="Arial" w:cs="Arial"/>
          <w:sz w:val="32"/>
          <w:szCs w:val="32"/>
          <w:lang w:val="en-GB"/>
        </w:rPr>
        <w:t>:</w:t>
      </w:r>
      <w:r w:rsidRPr="00843820">
        <w:rPr>
          <w:rFonts w:ascii="Arial" w:hAnsi="Arial" w:cs="Arial"/>
          <w:color w:val="008000"/>
          <w:sz w:val="32"/>
          <w:szCs w:val="32"/>
          <w:lang w:val="en-GB"/>
        </w:rPr>
        <w:t xml:space="preserve"> </w:t>
      </w:r>
      <w:r w:rsidR="001E1C19" w:rsidRPr="001E1C19">
        <w:rPr>
          <w:rFonts w:ascii="Arial" w:eastAsia="Calibri" w:hAnsi="Arial"/>
          <w:iCs/>
          <w:sz w:val="32"/>
          <w:szCs w:val="32"/>
          <w:lang w:val="en-GB" w:eastAsia="en-US"/>
        </w:rPr>
        <w:t>September 2026</w:t>
      </w:r>
    </w:p>
    <w:p w14:paraId="1F9A4AC2" w14:textId="41F2C690" w:rsidR="001B6B16" w:rsidRPr="00843820" w:rsidRDefault="00C54F55" w:rsidP="005C28E6">
      <w:pPr>
        <w:ind w:left="-709"/>
        <w:rPr>
          <w:rFonts w:ascii="Arial" w:hAnsi="Arial" w:cs="Arial"/>
          <w:color w:val="0074DA"/>
          <w:sz w:val="32"/>
          <w:szCs w:val="32"/>
          <w:lang w:val="en-GB"/>
        </w:rPr>
      </w:pPr>
      <w:r w:rsidRPr="00843820">
        <w:rPr>
          <w:rFonts w:ascii="Arial" w:hAnsi="Arial" w:cs="Arial"/>
          <w:sz w:val="32"/>
          <w:szCs w:val="32"/>
          <w:lang w:val="en-GB"/>
        </w:rPr>
        <w:t xml:space="preserve">Date </w:t>
      </w:r>
      <w:r w:rsidR="00F636BB" w:rsidRPr="00843820">
        <w:rPr>
          <w:rFonts w:ascii="Arial" w:hAnsi="Arial" w:cs="Arial"/>
          <w:sz w:val="32"/>
          <w:szCs w:val="32"/>
          <w:lang w:val="en-GB"/>
        </w:rPr>
        <w:t>agreed</w:t>
      </w:r>
      <w:r w:rsidR="00B51A96" w:rsidRPr="00843820">
        <w:rPr>
          <w:rFonts w:ascii="Arial" w:hAnsi="Arial" w:cs="Arial"/>
          <w:sz w:val="32"/>
          <w:szCs w:val="32"/>
          <w:lang w:val="en-GB"/>
        </w:rPr>
        <w:t xml:space="preserve"> and ratified by</w:t>
      </w:r>
      <w:r w:rsidR="001E1C19">
        <w:rPr>
          <w:rFonts w:ascii="Arial" w:hAnsi="Arial" w:cs="Arial"/>
          <w:sz w:val="32"/>
          <w:szCs w:val="32"/>
          <w:lang w:val="en-GB"/>
        </w:rPr>
        <w:t>:</w:t>
      </w:r>
      <w:r w:rsidR="00B51A96" w:rsidRPr="00843820">
        <w:rPr>
          <w:rFonts w:ascii="Arial" w:hAnsi="Arial" w:cs="Arial"/>
          <w:sz w:val="32"/>
          <w:szCs w:val="32"/>
          <w:lang w:val="en-GB"/>
        </w:rPr>
        <w:t xml:space="preserve"> </w:t>
      </w:r>
      <w:r w:rsidR="001E1C19" w:rsidRPr="001E1C19">
        <w:rPr>
          <w:rFonts w:ascii="Arial" w:eastAsia="Calibri" w:hAnsi="Arial"/>
          <w:iCs/>
          <w:sz w:val="32"/>
          <w:szCs w:val="32"/>
          <w:lang w:val="en-GB" w:eastAsia="en-US"/>
        </w:rPr>
        <w:t>Full Governing Body- September 2026</w:t>
      </w:r>
    </w:p>
    <w:p w14:paraId="6328D8BA" w14:textId="3F156B1B" w:rsidR="00B76584" w:rsidRPr="00843820" w:rsidRDefault="00C54F55" w:rsidP="005C28E6">
      <w:pPr>
        <w:ind w:left="-709"/>
        <w:rPr>
          <w:rFonts w:ascii="Arial" w:hAnsi="Arial" w:cs="Arial"/>
          <w:color w:val="008000"/>
          <w:sz w:val="32"/>
          <w:szCs w:val="32"/>
          <w:lang w:val="en-GB"/>
        </w:rPr>
      </w:pPr>
      <w:r w:rsidRPr="00843820">
        <w:rPr>
          <w:rFonts w:ascii="Arial" w:hAnsi="Arial" w:cs="Arial"/>
          <w:sz w:val="32"/>
          <w:szCs w:val="32"/>
          <w:lang w:val="en-GB"/>
        </w:rPr>
        <w:t xml:space="preserve">Date of next </w:t>
      </w:r>
      <w:r w:rsidR="00E86A6D" w:rsidRPr="00843820">
        <w:rPr>
          <w:rFonts w:ascii="Arial" w:hAnsi="Arial" w:cs="Arial"/>
          <w:sz w:val="32"/>
          <w:szCs w:val="32"/>
          <w:lang w:val="en-GB"/>
        </w:rPr>
        <w:t xml:space="preserve">full </w:t>
      </w:r>
      <w:r w:rsidR="001E1C19" w:rsidRPr="00843820">
        <w:rPr>
          <w:rFonts w:ascii="Arial" w:hAnsi="Arial" w:cs="Arial"/>
          <w:sz w:val="32"/>
          <w:szCs w:val="32"/>
          <w:lang w:val="en-GB"/>
        </w:rPr>
        <w:t>review</w:t>
      </w:r>
      <w:r w:rsidR="001E1C19">
        <w:rPr>
          <w:rFonts w:ascii="Arial" w:hAnsi="Arial" w:cs="Arial"/>
          <w:sz w:val="32"/>
          <w:szCs w:val="32"/>
          <w:lang w:val="en-GB"/>
        </w:rPr>
        <w:t>: September 2027</w:t>
      </w:r>
    </w:p>
    <w:p w14:paraId="23B62615" w14:textId="77777777" w:rsidR="006331A3" w:rsidRPr="00843820" w:rsidRDefault="006331A3" w:rsidP="005C28E6">
      <w:pPr>
        <w:rPr>
          <w:rFonts w:ascii="Arial" w:hAnsi="Arial" w:cs="Arial"/>
          <w:color w:val="008000"/>
          <w:sz w:val="38"/>
          <w:lang w:val="en-GB"/>
        </w:rPr>
      </w:pPr>
    </w:p>
    <w:p w14:paraId="34483CDF" w14:textId="0888C984" w:rsidR="00B51A96" w:rsidRPr="00843820" w:rsidRDefault="00B51A96" w:rsidP="005C28E6">
      <w:pPr>
        <w:ind w:left="-709"/>
        <w:jc w:val="center"/>
        <w:rPr>
          <w:rFonts w:ascii="Arial" w:eastAsia="Arial" w:hAnsi="Arial" w:cs="Arial"/>
          <w:b/>
          <w:bCs/>
          <w:color w:val="FF0000"/>
          <w:sz w:val="30"/>
          <w:szCs w:val="32"/>
        </w:rPr>
        <w:sectPr w:rsidR="00B51A96" w:rsidRPr="00843820" w:rsidSect="000B3FE1">
          <w:headerReference w:type="even" r:id="rId20"/>
          <w:footerReference w:type="even" r:id="rId21"/>
          <w:footerReference w:type="default" r:id="rId22"/>
          <w:footerReference w:type="first" r:id="rId23"/>
          <w:type w:val="continuous"/>
          <w:pgSz w:w="12240" w:h="15840"/>
          <w:pgMar w:top="864" w:right="1440" w:bottom="864" w:left="1440" w:header="706" w:footer="706" w:gutter="0"/>
          <w:cols w:space="720"/>
        </w:sectPr>
      </w:pPr>
    </w:p>
    <w:p w14:paraId="74B5C12A" w14:textId="77777777" w:rsidR="001B6B16" w:rsidRPr="00843820" w:rsidRDefault="001B6B16" w:rsidP="005C28E6">
      <w:pPr>
        <w:rPr>
          <w:rFonts w:ascii="Arial" w:hAnsi="Arial" w:cs="Arial"/>
          <w:b/>
          <w:sz w:val="40"/>
          <w:szCs w:val="40"/>
          <w:u w:val="single"/>
          <w:lang w:val="en-GB"/>
        </w:rPr>
      </w:pPr>
    </w:p>
    <w:p w14:paraId="2953CD8B" w14:textId="10563A3A" w:rsidR="001B6B16" w:rsidRPr="00843820" w:rsidRDefault="001B6B16" w:rsidP="005C28E6">
      <w:pPr>
        <w:ind w:left="-142"/>
        <w:rPr>
          <w:rFonts w:ascii="Arial" w:hAnsi="Arial" w:cs="Arial"/>
          <w:b/>
          <w:iCs/>
          <w:sz w:val="40"/>
          <w:szCs w:val="40"/>
          <w:u w:val="single"/>
          <w:lang w:val="en-GB"/>
        </w:rPr>
      </w:pPr>
      <w:r w:rsidRPr="00843820">
        <w:rPr>
          <w:rFonts w:ascii="Arial" w:hAnsi="Arial" w:cs="Arial"/>
          <w:b/>
          <w:sz w:val="40"/>
          <w:szCs w:val="40"/>
          <w:lang w:val="en-GB"/>
        </w:rPr>
        <w:t>Key Contact</w:t>
      </w:r>
      <w:r w:rsidR="00E36EDE" w:rsidRPr="00843820">
        <w:rPr>
          <w:rFonts w:ascii="Arial" w:hAnsi="Arial" w:cs="Arial"/>
          <w:b/>
          <w:sz w:val="40"/>
          <w:szCs w:val="40"/>
          <w:lang w:val="en-GB"/>
        </w:rPr>
        <w:t xml:space="preserve">s </w:t>
      </w:r>
    </w:p>
    <w:p w14:paraId="0E2BFFE6" w14:textId="2188BF21" w:rsidR="001B6B16" w:rsidRPr="00843820" w:rsidRDefault="001B6B16" w:rsidP="005C28E6">
      <w:pPr>
        <w:rPr>
          <w:rFonts w:ascii="Arial" w:eastAsia="Calibri" w:hAnsi="Arial" w:cs="Arial"/>
          <w:b/>
          <w:iCs/>
          <w:color w:val="FF0000"/>
          <w:sz w:val="22"/>
          <w:szCs w:val="22"/>
          <w:lang w:val="en-GB" w:eastAsia="en-US"/>
        </w:rPr>
      </w:pPr>
    </w:p>
    <w:tbl>
      <w:tblPr>
        <w:tblStyle w:val="TableGrid"/>
        <w:tblW w:w="10916" w:type="dxa"/>
        <w:tblInd w:w="-176" w:type="dxa"/>
        <w:tblLook w:val="04A0" w:firstRow="1" w:lastRow="0" w:firstColumn="1" w:lastColumn="0" w:noHBand="0" w:noVBand="1"/>
      </w:tblPr>
      <w:tblGrid>
        <w:gridCol w:w="4537"/>
        <w:gridCol w:w="2410"/>
        <w:gridCol w:w="3969"/>
      </w:tblGrid>
      <w:tr w:rsidR="001E1C19" w:rsidRPr="00B018A2" w14:paraId="762B94A7" w14:textId="77777777" w:rsidTr="001E1C19">
        <w:trPr>
          <w:trHeight w:val="582"/>
        </w:trPr>
        <w:tc>
          <w:tcPr>
            <w:tcW w:w="4537" w:type="dxa"/>
            <w:shd w:val="clear" w:color="auto" w:fill="ADB8BB" w:themeFill="background2"/>
          </w:tcPr>
          <w:p w14:paraId="53D3CAC0" w14:textId="77777777" w:rsidR="001E1C19" w:rsidRPr="00B018A2" w:rsidRDefault="001E1C19" w:rsidP="001E1C19">
            <w:pPr>
              <w:pStyle w:val="NoSpacing"/>
              <w:rPr>
                <w:rFonts w:ascii="Arial" w:hAnsi="Arial" w:cs="Arial"/>
                <w:iCs/>
                <w:sz w:val="24"/>
                <w:szCs w:val="24"/>
              </w:rPr>
            </w:pPr>
          </w:p>
        </w:tc>
        <w:tc>
          <w:tcPr>
            <w:tcW w:w="2410" w:type="dxa"/>
            <w:shd w:val="clear" w:color="auto" w:fill="ADB8BB" w:themeFill="background2"/>
            <w:vAlign w:val="center"/>
          </w:tcPr>
          <w:p w14:paraId="7F15FF0A" w14:textId="77777777" w:rsidR="001E1C19" w:rsidRPr="00B018A2" w:rsidRDefault="001E1C19" w:rsidP="001E1C19">
            <w:pPr>
              <w:pStyle w:val="NoSpacing"/>
              <w:jc w:val="center"/>
              <w:rPr>
                <w:rFonts w:ascii="Arial" w:hAnsi="Arial" w:cs="Arial"/>
                <w:b/>
                <w:bCs/>
                <w:iCs/>
                <w:sz w:val="24"/>
                <w:szCs w:val="24"/>
              </w:rPr>
            </w:pPr>
            <w:r w:rsidRPr="00B018A2">
              <w:rPr>
                <w:rFonts w:ascii="Arial" w:hAnsi="Arial" w:cs="Arial"/>
                <w:b/>
                <w:bCs/>
                <w:iCs/>
                <w:sz w:val="24"/>
                <w:szCs w:val="24"/>
              </w:rPr>
              <w:t>Name</w:t>
            </w:r>
          </w:p>
        </w:tc>
        <w:tc>
          <w:tcPr>
            <w:tcW w:w="3969" w:type="dxa"/>
            <w:shd w:val="clear" w:color="auto" w:fill="ADB8BB" w:themeFill="background2"/>
            <w:vAlign w:val="center"/>
          </w:tcPr>
          <w:p w14:paraId="09E613EE" w14:textId="77777777" w:rsidR="001E1C19" w:rsidRDefault="001E1C19" w:rsidP="001E1C19">
            <w:pPr>
              <w:pStyle w:val="NoSpacing"/>
              <w:jc w:val="center"/>
              <w:rPr>
                <w:rFonts w:ascii="Arial" w:hAnsi="Arial" w:cs="Arial"/>
                <w:b/>
                <w:bCs/>
                <w:iCs/>
                <w:sz w:val="24"/>
                <w:szCs w:val="24"/>
              </w:rPr>
            </w:pPr>
            <w:r w:rsidRPr="00AF23A2">
              <w:rPr>
                <w:rFonts w:ascii="Arial" w:hAnsi="Arial" w:cs="Arial"/>
                <w:b/>
              </w:rPr>
              <w:t>The Federation</w:t>
            </w:r>
            <w:r>
              <w:rPr>
                <w:rFonts w:ascii="Arial" w:hAnsi="Arial" w:cs="Arial"/>
              </w:rPr>
              <w:t xml:space="preserve"> </w:t>
            </w:r>
            <w:r w:rsidRPr="00B018A2">
              <w:rPr>
                <w:rFonts w:ascii="Arial" w:hAnsi="Arial" w:cs="Arial"/>
                <w:b/>
                <w:bCs/>
                <w:iCs/>
                <w:sz w:val="24"/>
                <w:szCs w:val="24"/>
              </w:rPr>
              <w:t xml:space="preserve">contact information </w:t>
            </w:r>
          </w:p>
          <w:p w14:paraId="5A973726" w14:textId="77777777" w:rsidR="001E1C19" w:rsidRPr="00B018A2" w:rsidRDefault="001E1C19" w:rsidP="001E1C19">
            <w:pPr>
              <w:pStyle w:val="NoSpacing"/>
              <w:jc w:val="center"/>
              <w:rPr>
                <w:rFonts w:ascii="Arial" w:hAnsi="Arial" w:cs="Arial"/>
                <w:b/>
                <w:bCs/>
                <w:iCs/>
                <w:sz w:val="24"/>
                <w:szCs w:val="24"/>
              </w:rPr>
            </w:pPr>
          </w:p>
        </w:tc>
      </w:tr>
      <w:tr w:rsidR="001E1C19" w:rsidRPr="00B018A2" w14:paraId="485725C7" w14:textId="77777777" w:rsidTr="001E1C19">
        <w:tc>
          <w:tcPr>
            <w:tcW w:w="4537" w:type="dxa"/>
          </w:tcPr>
          <w:p w14:paraId="00F2C16F" w14:textId="77777777" w:rsidR="001E1C19" w:rsidRPr="00B018A2" w:rsidRDefault="001E1C19" w:rsidP="001E1C19">
            <w:pPr>
              <w:pStyle w:val="NoSpacing"/>
              <w:rPr>
                <w:rFonts w:ascii="Arial" w:hAnsi="Arial" w:cs="Arial"/>
                <w:b/>
                <w:bCs/>
                <w:iCs/>
                <w:sz w:val="24"/>
                <w:szCs w:val="24"/>
              </w:rPr>
            </w:pPr>
            <w:r w:rsidRPr="00B018A2">
              <w:rPr>
                <w:rFonts w:ascii="Arial" w:hAnsi="Arial" w:cs="Arial"/>
                <w:b/>
                <w:bCs/>
                <w:iCs/>
                <w:sz w:val="24"/>
                <w:szCs w:val="24"/>
              </w:rPr>
              <w:t>Designated Safeguarding Lead (DSL)</w:t>
            </w:r>
          </w:p>
        </w:tc>
        <w:tc>
          <w:tcPr>
            <w:tcW w:w="2410" w:type="dxa"/>
          </w:tcPr>
          <w:p w14:paraId="7BF36F0D" w14:textId="77777777" w:rsidR="001E1C19" w:rsidRPr="00B018A2" w:rsidRDefault="001E1C19" w:rsidP="001E1C19">
            <w:pPr>
              <w:pStyle w:val="NoSpacing"/>
              <w:rPr>
                <w:rFonts w:ascii="Arial" w:hAnsi="Arial" w:cs="Arial"/>
                <w:iCs/>
                <w:sz w:val="24"/>
                <w:szCs w:val="24"/>
              </w:rPr>
            </w:pPr>
            <w:r>
              <w:rPr>
                <w:rFonts w:ascii="Arial" w:hAnsi="Arial" w:cs="Arial"/>
                <w:iCs/>
                <w:sz w:val="24"/>
                <w:szCs w:val="24"/>
              </w:rPr>
              <w:t>Anthony Sanders</w:t>
            </w:r>
          </w:p>
          <w:p w14:paraId="44F83A9D" w14:textId="77777777" w:rsidR="001E1C19" w:rsidRPr="00B018A2" w:rsidRDefault="001E1C19" w:rsidP="001E1C19">
            <w:pPr>
              <w:pStyle w:val="NoSpacing"/>
              <w:rPr>
                <w:rFonts w:ascii="Arial" w:hAnsi="Arial" w:cs="Arial"/>
                <w:iCs/>
                <w:sz w:val="24"/>
                <w:szCs w:val="24"/>
              </w:rPr>
            </w:pPr>
          </w:p>
        </w:tc>
        <w:tc>
          <w:tcPr>
            <w:tcW w:w="3969" w:type="dxa"/>
          </w:tcPr>
          <w:p w14:paraId="01ED65D7" w14:textId="77777777" w:rsidR="001E1C19" w:rsidRPr="00125D9F" w:rsidRDefault="00EF3D25" w:rsidP="001E1C19">
            <w:pPr>
              <w:pStyle w:val="NoSpacing"/>
              <w:rPr>
                <w:rFonts w:ascii="Arial" w:hAnsi="Arial" w:cs="Arial"/>
                <w:iCs/>
                <w:sz w:val="20"/>
                <w:szCs w:val="20"/>
              </w:rPr>
            </w:pPr>
            <w:hyperlink r:id="rId24" w:history="1">
              <w:r w:rsidR="001E1C19" w:rsidRPr="00125D9F">
                <w:rPr>
                  <w:rStyle w:val="Hyperlink"/>
                  <w:rFonts w:ascii="Arial" w:hAnsi="Arial" w:cs="Arial"/>
                  <w:iCs/>
                  <w:sz w:val="20"/>
                  <w:szCs w:val="20"/>
                </w:rPr>
                <w:t>headteacher@chislet.kent.sch.uk</w:t>
              </w:r>
            </w:hyperlink>
          </w:p>
          <w:p w14:paraId="0B68A38E" w14:textId="77777777" w:rsidR="001E1C19" w:rsidRPr="00125D9F" w:rsidRDefault="00EF3D25" w:rsidP="001E1C19">
            <w:pPr>
              <w:pStyle w:val="NoSpacing"/>
              <w:rPr>
                <w:rFonts w:ascii="Arial" w:hAnsi="Arial" w:cs="Arial"/>
                <w:iCs/>
                <w:sz w:val="20"/>
                <w:szCs w:val="20"/>
              </w:rPr>
            </w:pPr>
            <w:hyperlink r:id="rId25" w:history="1">
              <w:r w:rsidR="001E1C19" w:rsidRPr="002C55E0">
                <w:rPr>
                  <w:rStyle w:val="Hyperlink"/>
                  <w:rFonts w:ascii="Arial" w:hAnsi="Arial" w:cs="Arial"/>
                  <w:iCs/>
                  <w:sz w:val="20"/>
                  <w:szCs w:val="20"/>
                </w:rPr>
                <w:t>headteacher@hoath.kent.sch.uk</w:t>
              </w:r>
            </w:hyperlink>
            <w:r w:rsidR="001E1C19" w:rsidRPr="00125D9F">
              <w:rPr>
                <w:rFonts w:ascii="Arial" w:hAnsi="Arial" w:cs="Arial"/>
                <w:iCs/>
                <w:sz w:val="20"/>
                <w:szCs w:val="20"/>
              </w:rPr>
              <w:t xml:space="preserve">   </w:t>
            </w:r>
          </w:p>
        </w:tc>
      </w:tr>
      <w:tr w:rsidR="001E1C19" w:rsidRPr="00B018A2" w14:paraId="5E06CBC4" w14:textId="77777777" w:rsidTr="001E1C19">
        <w:tc>
          <w:tcPr>
            <w:tcW w:w="4537" w:type="dxa"/>
          </w:tcPr>
          <w:p w14:paraId="52510DB0" w14:textId="77777777" w:rsidR="001E1C19" w:rsidRPr="00B018A2" w:rsidRDefault="001E1C19" w:rsidP="001E1C19">
            <w:pPr>
              <w:pStyle w:val="NoSpacing"/>
              <w:rPr>
                <w:rFonts w:ascii="Arial" w:hAnsi="Arial" w:cs="Arial"/>
                <w:b/>
                <w:bCs/>
                <w:iCs/>
                <w:sz w:val="24"/>
                <w:szCs w:val="24"/>
              </w:rPr>
            </w:pPr>
            <w:r w:rsidRPr="00B018A2">
              <w:rPr>
                <w:rFonts w:ascii="Arial" w:hAnsi="Arial" w:cs="Arial"/>
                <w:b/>
                <w:bCs/>
                <w:iCs/>
                <w:sz w:val="24"/>
                <w:szCs w:val="24"/>
              </w:rPr>
              <w:t>Deputy Designated Safeguarding Lead(s)</w:t>
            </w:r>
          </w:p>
        </w:tc>
        <w:tc>
          <w:tcPr>
            <w:tcW w:w="2410" w:type="dxa"/>
          </w:tcPr>
          <w:p w14:paraId="0A86F1A8" w14:textId="77777777" w:rsidR="001E1C19" w:rsidRPr="00B018A2" w:rsidRDefault="001E1C19" w:rsidP="001E1C19">
            <w:pPr>
              <w:pStyle w:val="NoSpacing"/>
              <w:rPr>
                <w:rFonts w:ascii="Arial" w:hAnsi="Arial" w:cs="Arial"/>
                <w:iCs/>
                <w:sz w:val="24"/>
                <w:szCs w:val="24"/>
              </w:rPr>
            </w:pPr>
            <w:r>
              <w:rPr>
                <w:rFonts w:ascii="Arial" w:hAnsi="Arial" w:cs="Arial"/>
                <w:iCs/>
                <w:sz w:val="24"/>
                <w:szCs w:val="24"/>
              </w:rPr>
              <w:t>Maria Phillipson</w:t>
            </w:r>
          </w:p>
          <w:p w14:paraId="75F16FE7" w14:textId="77777777" w:rsidR="001E1C19" w:rsidRDefault="001E1C19" w:rsidP="001E1C19">
            <w:pPr>
              <w:pStyle w:val="NoSpacing"/>
              <w:rPr>
                <w:rFonts w:ascii="Arial" w:hAnsi="Arial" w:cs="Arial"/>
                <w:iCs/>
                <w:sz w:val="24"/>
                <w:szCs w:val="24"/>
              </w:rPr>
            </w:pPr>
            <w:r>
              <w:rPr>
                <w:rFonts w:ascii="Arial" w:hAnsi="Arial" w:cs="Arial"/>
                <w:iCs/>
                <w:sz w:val="24"/>
                <w:szCs w:val="24"/>
              </w:rPr>
              <w:t>Bex Fitzwilliam</w:t>
            </w:r>
          </w:p>
          <w:p w14:paraId="4A5EE1C2" w14:textId="77777777" w:rsidR="001E1C19" w:rsidRPr="00B018A2" w:rsidRDefault="001E1C19" w:rsidP="001E1C19">
            <w:pPr>
              <w:pStyle w:val="NoSpacing"/>
              <w:rPr>
                <w:rFonts w:ascii="Arial" w:hAnsi="Arial" w:cs="Arial"/>
                <w:iCs/>
                <w:sz w:val="24"/>
                <w:szCs w:val="24"/>
              </w:rPr>
            </w:pPr>
            <w:r>
              <w:rPr>
                <w:rFonts w:ascii="Arial" w:hAnsi="Arial" w:cs="Arial"/>
                <w:iCs/>
                <w:sz w:val="24"/>
                <w:szCs w:val="24"/>
              </w:rPr>
              <w:t>Nic Mogg</w:t>
            </w:r>
          </w:p>
        </w:tc>
        <w:tc>
          <w:tcPr>
            <w:tcW w:w="3969" w:type="dxa"/>
          </w:tcPr>
          <w:p w14:paraId="3507BE99" w14:textId="77777777" w:rsidR="001E1C19" w:rsidRPr="00125D9F" w:rsidRDefault="00EF3D25" w:rsidP="001E1C19">
            <w:pPr>
              <w:pStyle w:val="NoSpacing"/>
              <w:rPr>
                <w:rFonts w:ascii="Arial" w:hAnsi="Arial" w:cs="Arial"/>
                <w:iCs/>
                <w:sz w:val="20"/>
                <w:szCs w:val="20"/>
              </w:rPr>
            </w:pPr>
            <w:hyperlink r:id="rId26" w:history="1">
              <w:r w:rsidR="001E1C19" w:rsidRPr="00B35FDA">
                <w:rPr>
                  <w:rStyle w:val="Hyperlink"/>
                  <w:rFonts w:ascii="Arial" w:hAnsi="Arial" w:cs="Arial"/>
                  <w:iCs/>
                  <w:sz w:val="20"/>
                  <w:szCs w:val="20"/>
                </w:rPr>
                <w:t>maria.phillipson@hoath.kent.sch.uk</w:t>
              </w:r>
            </w:hyperlink>
            <w:r w:rsidR="001E1C19" w:rsidRPr="00125D9F">
              <w:rPr>
                <w:rFonts w:ascii="Arial" w:hAnsi="Arial" w:cs="Arial"/>
                <w:iCs/>
                <w:sz w:val="20"/>
                <w:szCs w:val="20"/>
              </w:rPr>
              <w:t xml:space="preserve"> </w:t>
            </w:r>
          </w:p>
          <w:p w14:paraId="0527B55F" w14:textId="77777777" w:rsidR="001E1C19" w:rsidRPr="00125D9F" w:rsidRDefault="00EF3D25" w:rsidP="001E1C19">
            <w:pPr>
              <w:rPr>
                <w:rFonts w:ascii="Arial" w:hAnsi="Arial" w:cs="Arial"/>
                <w:lang w:val="en-GB" w:eastAsia="en-US"/>
              </w:rPr>
            </w:pPr>
            <w:hyperlink r:id="rId27" w:history="1">
              <w:r w:rsidR="001E1C19" w:rsidRPr="00B35FDA">
                <w:rPr>
                  <w:rStyle w:val="Hyperlink"/>
                  <w:rFonts w:ascii="Arial" w:hAnsi="Arial" w:cs="Arial"/>
                  <w:lang w:val="en-GB" w:eastAsia="en-US"/>
                </w:rPr>
                <w:t>bex.fitzwilliam@chislet.kent.sch.uk</w:t>
              </w:r>
            </w:hyperlink>
            <w:r w:rsidR="001E1C19" w:rsidRPr="00125D9F">
              <w:rPr>
                <w:rFonts w:ascii="Arial" w:hAnsi="Arial" w:cs="Arial"/>
                <w:lang w:val="en-GB" w:eastAsia="en-US"/>
              </w:rPr>
              <w:t xml:space="preserve"> </w:t>
            </w:r>
          </w:p>
          <w:p w14:paraId="5F65C36B" w14:textId="77777777" w:rsidR="001E1C19" w:rsidRPr="00125D9F" w:rsidRDefault="00EF3D25" w:rsidP="001E1C19">
            <w:pPr>
              <w:rPr>
                <w:rFonts w:ascii="Arial" w:hAnsi="Arial" w:cs="Arial"/>
                <w:lang w:val="en-GB" w:eastAsia="en-US"/>
              </w:rPr>
            </w:pPr>
            <w:hyperlink r:id="rId28" w:history="1">
              <w:r w:rsidR="001E1C19" w:rsidRPr="007261F4">
                <w:rPr>
                  <w:rStyle w:val="Hyperlink"/>
                  <w:rFonts w:ascii="Arial" w:hAnsi="Arial" w:cs="Arial"/>
                  <w:lang w:val="en-GB" w:eastAsia="en-US"/>
                </w:rPr>
                <w:t>nic.mogg@hoath.kent.sch.uk</w:t>
              </w:r>
            </w:hyperlink>
            <w:r w:rsidR="001E1C19">
              <w:rPr>
                <w:rFonts w:ascii="Arial" w:hAnsi="Arial" w:cs="Arial"/>
                <w:lang w:val="en-GB" w:eastAsia="en-US"/>
              </w:rPr>
              <w:t xml:space="preserve"> </w:t>
            </w:r>
          </w:p>
        </w:tc>
      </w:tr>
      <w:tr w:rsidR="001E1C19" w:rsidRPr="00B018A2" w14:paraId="71F086F2" w14:textId="77777777" w:rsidTr="001E1C19">
        <w:tc>
          <w:tcPr>
            <w:tcW w:w="4537" w:type="dxa"/>
          </w:tcPr>
          <w:p w14:paraId="45C40D9F" w14:textId="77777777" w:rsidR="001E1C19" w:rsidRPr="00B018A2" w:rsidRDefault="001E1C19" w:rsidP="001E1C19">
            <w:pPr>
              <w:pStyle w:val="NoSpacing"/>
              <w:rPr>
                <w:rFonts w:ascii="Arial" w:hAnsi="Arial" w:cs="Arial"/>
                <w:b/>
                <w:bCs/>
                <w:iCs/>
                <w:color w:val="FF0000"/>
                <w:sz w:val="24"/>
                <w:szCs w:val="24"/>
              </w:rPr>
            </w:pPr>
            <w:r>
              <w:rPr>
                <w:rFonts w:ascii="Arial" w:hAnsi="Arial" w:cs="Arial"/>
                <w:b/>
                <w:bCs/>
                <w:iCs/>
                <w:sz w:val="24"/>
                <w:szCs w:val="24"/>
              </w:rPr>
              <w:t xml:space="preserve">Executive </w:t>
            </w:r>
            <w:r w:rsidRPr="00B018A2">
              <w:rPr>
                <w:rFonts w:ascii="Arial" w:hAnsi="Arial" w:cs="Arial"/>
                <w:b/>
                <w:bCs/>
                <w:iCs/>
                <w:sz w:val="24"/>
                <w:szCs w:val="24"/>
              </w:rPr>
              <w:t>Headteacher</w:t>
            </w:r>
            <w:r w:rsidRPr="00B018A2">
              <w:rPr>
                <w:rFonts w:ascii="Arial" w:hAnsi="Arial" w:cs="Arial"/>
                <w:b/>
                <w:bCs/>
                <w:iCs/>
                <w:color w:val="FF0000"/>
                <w:sz w:val="24"/>
                <w:szCs w:val="24"/>
              </w:rPr>
              <w:t xml:space="preserve"> </w:t>
            </w:r>
          </w:p>
        </w:tc>
        <w:tc>
          <w:tcPr>
            <w:tcW w:w="2410" w:type="dxa"/>
          </w:tcPr>
          <w:p w14:paraId="0D4B6A6D" w14:textId="77777777" w:rsidR="001E1C19" w:rsidRPr="00B018A2" w:rsidRDefault="001E1C19" w:rsidP="001E1C19">
            <w:pPr>
              <w:pStyle w:val="NoSpacing"/>
              <w:rPr>
                <w:rFonts w:ascii="Arial" w:hAnsi="Arial" w:cs="Arial"/>
                <w:iCs/>
                <w:sz w:val="24"/>
                <w:szCs w:val="24"/>
              </w:rPr>
            </w:pPr>
            <w:r>
              <w:rPr>
                <w:rFonts w:ascii="Arial" w:hAnsi="Arial" w:cs="Arial"/>
                <w:iCs/>
                <w:sz w:val="24"/>
                <w:szCs w:val="24"/>
              </w:rPr>
              <w:t>Tim Whitehouse</w:t>
            </w:r>
          </w:p>
          <w:p w14:paraId="213E8D06" w14:textId="77777777" w:rsidR="001E1C19" w:rsidRPr="00B018A2" w:rsidRDefault="001E1C19" w:rsidP="001E1C19">
            <w:pPr>
              <w:pStyle w:val="NoSpacing"/>
              <w:rPr>
                <w:rFonts w:ascii="Arial" w:hAnsi="Arial" w:cs="Arial"/>
                <w:iCs/>
                <w:sz w:val="24"/>
                <w:szCs w:val="24"/>
              </w:rPr>
            </w:pPr>
          </w:p>
        </w:tc>
        <w:tc>
          <w:tcPr>
            <w:tcW w:w="3969" w:type="dxa"/>
          </w:tcPr>
          <w:p w14:paraId="77B4E635" w14:textId="77777777" w:rsidR="001E1C19" w:rsidRPr="00125D9F" w:rsidRDefault="00EF3D25" w:rsidP="001E1C19">
            <w:pPr>
              <w:pStyle w:val="NoSpacing"/>
              <w:rPr>
                <w:rFonts w:ascii="Arial" w:hAnsi="Arial" w:cs="Arial"/>
                <w:iCs/>
                <w:sz w:val="20"/>
                <w:szCs w:val="20"/>
              </w:rPr>
            </w:pPr>
            <w:hyperlink r:id="rId29" w:history="1">
              <w:r w:rsidR="001E1C19" w:rsidRPr="00B35FDA">
                <w:rPr>
                  <w:rStyle w:val="Hyperlink"/>
                  <w:rFonts w:ascii="Arial" w:hAnsi="Arial" w:cs="Arial"/>
                  <w:iCs/>
                  <w:sz w:val="20"/>
                  <w:szCs w:val="20"/>
                </w:rPr>
                <w:t>tim.whitehouse@chislet.kent.sch.uk</w:t>
              </w:r>
            </w:hyperlink>
            <w:r w:rsidR="001E1C19" w:rsidRPr="00125D9F">
              <w:rPr>
                <w:rFonts w:ascii="Arial" w:hAnsi="Arial" w:cs="Arial"/>
                <w:iCs/>
                <w:sz w:val="20"/>
                <w:szCs w:val="20"/>
              </w:rPr>
              <w:t xml:space="preserve"> </w:t>
            </w:r>
          </w:p>
        </w:tc>
      </w:tr>
      <w:tr w:rsidR="001E1C19" w:rsidRPr="00B018A2" w14:paraId="127B4B37" w14:textId="77777777" w:rsidTr="001E1C19">
        <w:tc>
          <w:tcPr>
            <w:tcW w:w="4537" w:type="dxa"/>
          </w:tcPr>
          <w:p w14:paraId="3375F052" w14:textId="77777777" w:rsidR="001E1C19" w:rsidRPr="00B018A2" w:rsidRDefault="001E1C19" w:rsidP="001E1C19">
            <w:pPr>
              <w:pStyle w:val="NoSpacing"/>
              <w:rPr>
                <w:rFonts w:ascii="Arial" w:hAnsi="Arial" w:cs="Arial"/>
                <w:b/>
                <w:bCs/>
                <w:iCs/>
                <w:sz w:val="24"/>
                <w:szCs w:val="24"/>
              </w:rPr>
            </w:pPr>
            <w:r w:rsidRPr="00B018A2">
              <w:rPr>
                <w:rFonts w:ascii="Arial" w:hAnsi="Arial" w:cs="Arial"/>
                <w:b/>
                <w:bCs/>
                <w:iCs/>
                <w:sz w:val="24"/>
                <w:szCs w:val="24"/>
              </w:rPr>
              <w:t xml:space="preserve">Safeguarding Governor </w:t>
            </w:r>
          </w:p>
        </w:tc>
        <w:tc>
          <w:tcPr>
            <w:tcW w:w="2410" w:type="dxa"/>
          </w:tcPr>
          <w:p w14:paraId="4E913DC0" w14:textId="6CCB6A03" w:rsidR="001E1C19" w:rsidRPr="00B018A2" w:rsidRDefault="001E1C19" w:rsidP="001E1C19">
            <w:pPr>
              <w:pStyle w:val="NoSpacing"/>
              <w:rPr>
                <w:rFonts w:ascii="Arial" w:hAnsi="Arial" w:cs="Arial"/>
                <w:iCs/>
                <w:sz w:val="24"/>
                <w:szCs w:val="24"/>
              </w:rPr>
            </w:pPr>
            <w:r>
              <w:rPr>
                <w:rFonts w:ascii="Arial" w:hAnsi="Arial" w:cs="Arial"/>
                <w:iCs/>
                <w:sz w:val="24"/>
                <w:szCs w:val="24"/>
              </w:rPr>
              <w:t xml:space="preserve">Dr Peter Gregory </w:t>
            </w:r>
          </w:p>
        </w:tc>
        <w:tc>
          <w:tcPr>
            <w:tcW w:w="3969" w:type="dxa"/>
          </w:tcPr>
          <w:p w14:paraId="34FABEED" w14:textId="77777777" w:rsidR="001E1C19" w:rsidRPr="00125D9F" w:rsidRDefault="001E1C19" w:rsidP="001E1C19">
            <w:pPr>
              <w:pStyle w:val="NoSpacing"/>
              <w:rPr>
                <w:rFonts w:ascii="Arial" w:hAnsi="Arial" w:cs="Arial"/>
                <w:iCs/>
                <w:sz w:val="20"/>
                <w:szCs w:val="20"/>
              </w:rPr>
            </w:pPr>
          </w:p>
        </w:tc>
      </w:tr>
    </w:tbl>
    <w:p w14:paraId="4B7A3509" w14:textId="77777777" w:rsidR="00F020FF" w:rsidRPr="00843820" w:rsidRDefault="00481787" w:rsidP="005C28E6">
      <w:pPr>
        <w:pStyle w:val="Heading1"/>
        <w:rPr>
          <w:rFonts w:cs="Arial"/>
        </w:rPr>
      </w:pPr>
      <w:r w:rsidRPr="00843820">
        <w:rPr>
          <w:rFonts w:cs="Arial"/>
        </w:rPr>
        <w:br w:type="page"/>
      </w:r>
      <w:bookmarkStart w:id="12" w:name="_Toc163546877"/>
      <w:bookmarkStart w:id="13" w:name="_Toc170317003"/>
      <w:bookmarkStart w:id="14" w:name="_Toc203137401"/>
      <w:bookmarkStart w:id="15" w:name="_Toc203137723"/>
      <w:bookmarkStart w:id="16" w:name="_Toc203374629"/>
      <w:bookmarkStart w:id="17" w:name="_Toc222223247"/>
      <w:bookmarkStart w:id="18" w:name="_Toc222227287"/>
      <w:bookmarkStart w:id="19" w:name="_Toc234837888"/>
      <w:bookmarkStart w:id="20" w:name="_Toc234846117"/>
      <w:bookmarkStart w:id="21" w:name="_Toc234849109"/>
      <w:bookmarkStart w:id="22" w:name="_Toc235179510"/>
      <w:bookmarkStart w:id="23" w:name="_Toc235786745"/>
      <w:r w:rsidRPr="00843820">
        <w:rPr>
          <w:rFonts w:cs="Arial"/>
        </w:rPr>
        <w:lastRenderedPageBreak/>
        <w:t>Contents</w:t>
      </w:r>
      <w:bookmarkEnd w:id="12"/>
      <w:bookmarkEnd w:id="13"/>
      <w:bookmarkEnd w:id="14"/>
      <w:bookmarkEnd w:id="15"/>
      <w:bookmarkEnd w:id="16"/>
      <w:bookmarkEnd w:id="17"/>
      <w:bookmarkEnd w:id="18"/>
      <w:bookmarkEnd w:id="19"/>
      <w:bookmarkEnd w:id="20"/>
      <w:bookmarkEnd w:id="21"/>
      <w:bookmarkEnd w:id="22"/>
      <w:bookmarkEnd w:id="23"/>
      <w:r w:rsidR="00F020FF" w:rsidRPr="00843820">
        <w:rPr>
          <w:rFonts w:cs="Arial"/>
        </w:rPr>
        <w:t xml:space="preserve"> </w:t>
      </w:r>
    </w:p>
    <w:p w14:paraId="162D2AC5" w14:textId="77777777" w:rsidR="00F133D6" w:rsidRPr="00843820" w:rsidRDefault="00F133D6" w:rsidP="005C28E6">
      <w:pPr>
        <w:jc w:val="center"/>
        <w:rPr>
          <w:rFonts w:ascii="Arial" w:hAnsi="Arial" w:cs="Arial"/>
          <w:b/>
          <w:bCs/>
          <w:color w:val="FF0000"/>
          <w:sz w:val="24"/>
          <w:szCs w:val="24"/>
        </w:rPr>
      </w:pPr>
      <w:bookmarkStart w:id="24" w:name="_Toc170317004"/>
    </w:p>
    <w:bookmarkEnd w:id="24" w:displacedByCustomXml="next"/>
    <w:sdt>
      <w:sdtPr>
        <w:rPr>
          <w:rFonts w:ascii="Times New Roman" w:hAnsi="Times New Roman" w:cs="Times New Roman"/>
          <w:b w:val="0"/>
          <w:bCs w:val="0"/>
          <w:noProof w:val="0"/>
          <w:sz w:val="20"/>
          <w:szCs w:val="20"/>
        </w:rPr>
        <w:id w:val="1476878861"/>
        <w:docPartObj>
          <w:docPartGallery w:val="Table of Contents"/>
          <w:docPartUnique/>
        </w:docPartObj>
      </w:sdtPr>
      <w:sdtEndPr>
        <w:rPr>
          <w:sz w:val="24"/>
          <w:szCs w:val="24"/>
        </w:rPr>
      </w:sdtEndPr>
      <w:sdtContent>
        <w:p w14:paraId="514FD7F7" w14:textId="2965BDE3" w:rsidR="005618D9" w:rsidRDefault="00027BBB">
          <w:pPr>
            <w:pStyle w:val="TOC1"/>
            <w:rPr>
              <w:rFonts w:asciiTheme="minorHAnsi" w:eastAsiaTheme="minorEastAsia" w:hAnsiTheme="minorHAnsi" w:cstheme="minorBidi"/>
              <w:b w:val="0"/>
              <w:bCs w:val="0"/>
              <w:lang w:val="en-GB"/>
            </w:rPr>
          </w:pPr>
          <w:r w:rsidRPr="00AC2E90">
            <w:rPr>
              <w:sz w:val="24"/>
              <w:szCs w:val="24"/>
            </w:rPr>
            <w:fldChar w:fldCharType="begin"/>
          </w:r>
          <w:r w:rsidRPr="00AC2E90">
            <w:rPr>
              <w:sz w:val="24"/>
              <w:szCs w:val="24"/>
            </w:rPr>
            <w:instrText xml:space="preserve"> TOC \o "1-3" \h \z \u </w:instrText>
          </w:r>
          <w:r w:rsidRPr="00AC2E90">
            <w:rPr>
              <w:sz w:val="24"/>
              <w:szCs w:val="24"/>
            </w:rPr>
            <w:fldChar w:fldCharType="separate"/>
          </w:r>
          <w:hyperlink w:anchor="_Toc235786744" w:history="1">
            <w:r w:rsidR="005618D9" w:rsidRPr="00B17763">
              <w:rPr>
                <w:rStyle w:val="Hyperlink"/>
                <w:rFonts w:eastAsia="Calibri"/>
                <w:lang w:eastAsia="en-US"/>
              </w:rPr>
              <w:t>Child Protection Policy for Schools and Colleges 2026-27</w:t>
            </w:r>
            <w:r w:rsidR="005618D9">
              <w:rPr>
                <w:webHidden/>
              </w:rPr>
              <w:tab/>
            </w:r>
            <w:r w:rsidR="005618D9">
              <w:rPr>
                <w:webHidden/>
              </w:rPr>
              <w:fldChar w:fldCharType="begin"/>
            </w:r>
            <w:r w:rsidR="005618D9">
              <w:rPr>
                <w:webHidden/>
              </w:rPr>
              <w:instrText xml:space="preserve"> PAGEREF _Toc235786744 \h </w:instrText>
            </w:r>
            <w:r w:rsidR="005618D9">
              <w:rPr>
                <w:webHidden/>
              </w:rPr>
            </w:r>
            <w:r w:rsidR="005618D9">
              <w:rPr>
                <w:webHidden/>
              </w:rPr>
              <w:fldChar w:fldCharType="separate"/>
            </w:r>
            <w:r w:rsidR="005618D9">
              <w:rPr>
                <w:webHidden/>
              </w:rPr>
              <w:t>1</w:t>
            </w:r>
            <w:r w:rsidR="005618D9">
              <w:rPr>
                <w:webHidden/>
              </w:rPr>
              <w:fldChar w:fldCharType="end"/>
            </w:r>
          </w:hyperlink>
        </w:p>
        <w:p w14:paraId="7F1CFAE4" w14:textId="5E4F7FA1" w:rsidR="005618D9" w:rsidRDefault="00EF3D25">
          <w:pPr>
            <w:pStyle w:val="TOC1"/>
            <w:rPr>
              <w:rFonts w:asciiTheme="minorHAnsi" w:eastAsiaTheme="minorEastAsia" w:hAnsiTheme="minorHAnsi" w:cstheme="minorBidi"/>
              <w:b w:val="0"/>
              <w:bCs w:val="0"/>
              <w:lang w:val="en-GB"/>
            </w:rPr>
          </w:pPr>
          <w:hyperlink w:anchor="_Toc235786745" w:history="1">
            <w:r w:rsidR="005618D9" w:rsidRPr="00B17763">
              <w:rPr>
                <w:rStyle w:val="Hyperlink"/>
              </w:rPr>
              <w:t>Contents</w:t>
            </w:r>
            <w:r w:rsidR="005618D9">
              <w:rPr>
                <w:webHidden/>
              </w:rPr>
              <w:tab/>
            </w:r>
            <w:r w:rsidR="005618D9">
              <w:rPr>
                <w:webHidden/>
              </w:rPr>
              <w:fldChar w:fldCharType="begin"/>
            </w:r>
            <w:r w:rsidR="005618D9">
              <w:rPr>
                <w:webHidden/>
              </w:rPr>
              <w:instrText xml:space="preserve"> PAGEREF _Toc235786745 \h </w:instrText>
            </w:r>
            <w:r w:rsidR="005618D9">
              <w:rPr>
                <w:webHidden/>
              </w:rPr>
            </w:r>
            <w:r w:rsidR="005618D9">
              <w:rPr>
                <w:webHidden/>
              </w:rPr>
              <w:fldChar w:fldCharType="separate"/>
            </w:r>
            <w:r w:rsidR="005618D9">
              <w:rPr>
                <w:webHidden/>
              </w:rPr>
              <w:t>2</w:t>
            </w:r>
            <w:r w:rsidR="005618D9">
              <w:rPr>
                <w:webHidden/>
              </w:rPr>
              <w:fldChar w:fldCharType="end"/>
            </w:r>
          </w:hyperlink>
        </w:p>
        <w:p w14:paraId="15D1E6B4" w14:textId="52E9322E" w:rsidR="005618D9" w:rsidRDefault="00EF3D25">
          <w:pPr>
            <w:pStyle w:val="TOC1"/>
            <w:rPr>
              <w:rFonts w:asciiTheme="minorHAnsi" w:eastAsiaTheme="minorEastAsia" w:hAnsiTheme="minorHAnsi" w:cstheme="minorBidi"/>
              <w:b w:val="0"/>
              <w:bCs w:val="0"/>
              <w:lang w:val="en-GB"/>
            </w:rPr>
          </w:pPr>
          <w:hyperlink r:id="rId30" w:anchor="_Toc235786746" w:history="1">
            <w:r w:rsidR="005618D9" w:rsidRPr="00B17763">
              <w:rPr>
                <w:rStyle w:val="Hyperlink"/>
              </w:rPr>
              <w:t>What to do if you have a welfare concern in Federation of Chislet Church of England and Hoath Primary Schools</w:t>
            </w:r>
            <w:r w:rsidR="005618D9">
              <w:rPr>
                <w:webHidden/>
              </w:rPr>
              <w:tab/>
            </w:r>
            <w:r w:rsidR="005618D9">
              <w:rPr>
                <w:webHidden/>
              </w:rPr>
              <w:fldChar w:fldCharType="begin"/>
            </w:r>
            <w:r w:rsidR="005618D9">
              <w:rPr>
                <w:webHidden/>
              </w:rPr>
              <w:instrText xml:space="preserve"> PAGEREF _Toc235786746 \h </w:instrText>
            </w:r>
            <w:r w:rsidR="005618D9">
              <w:rPr>
                <w:webHidden/>
              </w:rPr>
            </w:r>
            <w:r w:rsidR="005618D9">
              <w:rPr>
                <w:webHidden/>
              </w:rPr>
              <w:fldChar w:fldCharType="separate"/>
            </w:r>
            <w:r w:rsidR="005618D9">
              <w:rPr>
                <w:webHidden/>
              </w:rPr>
              <w:t>5</w:t>
            </w:r>
            <w:r w:rsidR="005618D9">
              <w:rPr>
                <w:webHidden/>
              </w:rPr>
              <w:fldChar w:fldCharType="end"/>
            </w:r>
          </w:hyperlink>
        </w:p>
        <w:p w14:paraId="308C5432" w14:textId="4D290AB7" w:rsidR="005618D9" w:rsidRDefault="00EF3D25">
          <w:pPr>
            <w:pStyle w:val="TOC1"/>
            <w:tabs>
              <w:tab w:val="left" w:pos="720"/>
            </w:tabs>
            <w:rPr>
              <w:rFonts w:asciiTheme="minorHAnsi" w:eastAsiaTheme="minorEastAsia" w:hAnsiTheme="minorHAnsi" w:cstheme="minorBidi"/>
              <w:b w:val="0"/>
              <w:bCs w:val="0"/>
              <w:lang w:val="en-GB"/>
            </w:rPr>
          </w:pPr>
          <w:hyperlink w:anchor="_Toc235786747" w:history="1">
            <w:r w:rsidR="005618D9" w:rsidRPr="00B17763">
              <w:rPr>
                <w:rStyle w:val="Hyperlink"/>
              </w:rPr>
              <w:t>1.</w:t>
            </w:r>
            <w:r w:rsidR="005618D9">
              <w:rPr>
                <w:rFonts w:asciiTheme="minorHAnsi" w:eastAsiaTheme="minorEastAsia" w:hAnsiTheme="minorHAnsi" w:cstheme="minorBidi"/>
                <w:b w:val="0"/>
                <w:bCs w:val="0"/>
                <w:lang w:val="en-GB"/>
              </w:rPr>
              <w:tab/>
            </w:r>
            <w:r w:rsidR="005618D9" w:rsidRPr="00B17763">
              <w:rPr>
                <w:rStyle w:val="Hyperlink"/>
              </w:rPr>
              <w:t>Child Focused Approach to Safeguarding</w:t>
            </w:r>
            <w:r w:rsidR="005618D9">
              <w:rPr>
                <w:webHidden/>
              </w:rPr>
              <w:tab/>
            </w:r>
            <w:r w:rsidR="005618D9">
              <w:rPr>
                <w:webHidden/>
              </w:rPr>
              <w:fldChar w:fldCharType="begin"/>
            </w:r>
            <w:r w:rsidR="005618D9">
              <w:rPr>
                <w:webHidden/>
              </w:rPr>
              <w:instrText xml:space="preserve"> PAGEREF _Toc235786747 \h </w:instrText>
            </w:r>
            <w:r w:rsidR="005618D9">
              <w:rPr>
                <w:webHidden/>
              </w:rPr>
            </w:r>
            <w:r w:rsidR="005618D9">
              <w:rPr>
                <w:webHidden/>
              </w:rPr>
              <w:fldChar w:fldCharType="separate"/>
            </w:r>
            <w:r w:rsidR="005618D9">
              <w:rPr>
                <w:webHidden/>
              </w:rPr>
              <w:t>6</w:t>
            </w:r>
            <w:r w:rsidR="005618D9">
              <w:rPr>
                <w:webHidden/>
              </w:rPr>
              <w:fldChar w:fldCharType="end"/>
            </w:r>
          </w:hyperlink>
        </w:p>
        <w:p w14:paraId="1286BC9C" w14:textId="53643DAD" w:rsidR="005618D9" w:rsidRDefault="00EF3D25">
          <w:pPr>
            <w:pStyle w:val="TOC2"/>
            <w:rPr>
              <w:rFonts w:asciiTheme="minorHAnsi" w:eastAsiaTheme="minorEastAsia" w:hAnsiTheme="minorHAnsi" w:cstheme="minorBidi"/>
              <w:b w:val="0"/>
              <w:bCs w:val="0"/>
              <w:lang w:val="en-GB"/>
            </w:rPr>
          </w:pPr>
          <w:hyperlink w:anchor="_Toc235786748" w:history="1">
            <w:r w:rsidR="005618D9" w:rsidRPr="00B17763">
              <w:rPr>
                <w:rStyle w:val="Hyperlink"/>
              </w:rPr>
              <w:t>1.1</w:t>
            </w:r>
            <w:r w:rsidR="005618D9">
              <w:rPr>
                <w:rFonts w:asciiTheme="minorHAnsi" w:eastAsiaTheme="minorEastAsia" w:hAnsiTheme="minorHAnsi" w:cstheme="minorBidi"/>
                <w:b w:val="0"/>
                <w:bCs w:val="0"/>
                <w:lang w:val="en-GB"/>
              </w:rPr>
              <w:tab/>
            </w:r>
            <w:r w:rsidR="005618D9" w:rsidRPr="00B17763">
              <w:rPr>
                <w:rStyle w:val="Hyperlink"/>
              </w:rPr>
              <w:t>Introduction</w:t>
            </w:r>
            <w:r w:rsidR="005618D9">
              <w:rPr>
                <w:webHidden/>
              </w:rPr>
              <w:tab/>
            </w:r>
            <w:r w:rsidR="005618D9">
              <w:rPr>
                <w:webHidden/>
              </w:rPr>
              <w:fldChar w:fldCharType="begin"/>
            </w:r>
            <w:r w:rsidR="005618D9">
              <w:rPr>
                <w:webHidden/>
              </w:rPr>
              <w:instrText xml:space="preserve"> PAGEREF _Toc235786748 \h </w:instrText>
            </w:r>
            <w:r w:rsidR="005618D9">
              <w:rPr>
                <w:webHidden/>
              </w:rPr>
            </w:r>
            <w:r w:rsidR="005618D9">
              <w:rPr>
                <w:webHidden/>
              </w:rPr>
              <w:fldChar w:fldCharType="separate"/>
            </w:r>
            <w:r w:rsidR="005618D9">
              <w:rPr>
                <w:webHidden/>
              </w:rPr>
              <w:t>6</w:t>
            </w:r>
            <w:r w:rsidR="005618D9">
              <w:rPr>
                <w:webHidden/>
              </w:rPr>
              <w:fldChar w:fldCharType="end"/>
            </w:r>
          </w:hyperlink>
        </w:p>
        <w:p w14:paraId="55FE7A39" w14:textId="176158CB" w:rsidR="005618D9" w:rsidRDefault="00EF3D25">
          <w:pPr>
            <w:pStyle w:val="TOC2"/>
            <w:rPr>
              <w:rFonts w:asciiTheme="minorHAnsi" w:eastAsiaTheme="minorEastAsia" w:hAnsiTheme="minorHAnsi" w:cstheme="minorBidi"/>
              <w:b w:val="0"/>
              <w:bCs w:val="0"/>
              <w:lang w:val="en-GB"/>
            </w:rPr>
          </w:pPr>
          <w:hyperlink w:anchor="_Toc235786749" w:history="1">
            <w:r w:rsidR="005618D9" w:rsidRPr="00B17763">
              <w:rPr>
                <w:rStyle w:val="Hyperlink"/>
              </w:rPr>
              <w:t>1.2</w:t>
            </w:r>
            <w:r w:rsidR="005618D9">
              <w:rPr>
                <w:rFonts w:asciiTheme="minorHAnsi" w:eastAsiaTheme="minorEastAsia" w:hAnsiTheme="minorHAnsi" w:cstheme="minorBidi"/>
                <w:b w:val="0"/>
                <w:bCs w:val="0"/>
                <w:lang w:val="en-GB"/>
              </w:rPr>
              <w:tab/>
            </w:r>
            <w:r w:rsidR="005618D9" w:rsidRPr="00B17763">
              <w:rPr>
                <w:rStyle w:val="Hyperlink"/>
              </w:rPr>
              <w:t>Policy context</w:t>
            </w:r>
            <w:r w:rsidR="005618D9">
              <w:rPr>
                <w:webHidden/>
              </w:rPr>
              <w:tab/>
            </w:r>
            <w:r w:rsidR="005618D9">
              <w:rPr>
                <w:webHidden/>
              </w:rPr>
              <w:fldChar w:fldCharType="begin"/>
            </w:r>
            <w:r w:rsidR="005618D9">
              <w:rPr>
                <w:webHidden/>
              </w:rPr>
              <w:instrText xml:space="preserve"> PAGEREF _Toc235786749 \h </w:instrText>
            </w:r>
            <w:r w:rsidR="005618D9">
              <w:rPr>
                <w:webHidden/>
              </w:rPr>
            </w:r>
            <w:r w:rsidR="005618D9">
              <w:rPr>
                <w:webHidden/>
              </w:rPr>
              <w:fldChar w:fldCharType="separate"/>
            </w:r>
            <w:r w:rsidR="005618D9">
              <w:rPr>
                <w:webHidden/>
              </w:rPr>
              <w:t>7</w:t>
            </w:r>
            <w:r w:rsidR="005618D9">
              <w:rPr>
                <w:webHidden/>
              </w:rPr>
              <w:fldChar w:fldCharType="end"/>
            </w:r>
          </w:hyperlink>
        </w:p>
        <w:p w14:paraId="1EA3B679" w14:textId="6FB7F2BD" w:rsidR="005618D9" w:rsidRDefault="00EF3D25">
          <w:pPr>
            <w:pStyle w:val="TOC2"/>
            <w:rPr>
              <w:rFonts w:asciiTheme="minorHAnsi" w:eastAsiaTheme="minorEastAsia" w:hAnsiTheme="minorHAnsi" w:cstheme="minorBidi"/>
              <w:b w:val="0"/>
              <w:bCs w:val="0"/>
              <w:lang w:val="en-GB"/>
            </w:rPr>
          </w:pPr>
          <w:hyperlink w:anchor="_Toc235786750" w:history="1">
            <w:r w:rsidR="005618D9" w:rsidRPr="00B17763">
              <w:rPr>
                <w:rStyle w:val="Hyperlink"/>
              </w:rPr>
              <w:t>1.3 Definition of safeguarding</w:t>
            </w:r>
            <w:r w:rsidR="005618D9">
              <w:rPr>
                <w:webHidden/>
              </w:rPr>
              <w:tab/>
            </w:r>
            <w:r w:rsidR="005618D9">
              <w:rPr>
                <w:webHidden/>
              </w:rPr>
              <w:fldChar w:fldCharType="begin"/>
            </w:r>
            <w:r w:rsidR="005618D9">
              <w:rPr>
                <w:webHidden/>
              </w:rPr>
              <w:instrText xml:space="preserve"> PAGEREF _Toc235786750 \h </w:instrText>
            </w:r>
            <w:r w:rsidR="005618D9">
              <w:rPr>
                <w:webHidden/>
              </w:rPr>
            </w:r>
            <w:r w:rsidR="005618D9">
              <w:rPr>
                <w:webHidden/>
              </w:rPr>
              <w:fldChar w:fldCharType="separate"/>
            </w:r>
            <w:r w:rsidR="005618D9">
              <w:rPr>
                <w:webHidden/>
              </w:rPr>
              <w:t>7</w:t>
            </w:r>
            <w:r w:rsidR="005618D9">
              <w:rPr>
                <w:webHidden/>
              </w:rPr>
              <w:fldChar w:fldCharType="end"/>
            </w:r>
          </w:hyperlink>
        </w:p>
        <w:p w14:paraId="099C0AAA" w14:textId="1660AB63" w:rsidR="005618D9" w:rsidRDefault="00EF3D25">
          <w:pPr>
            <w:pStyle w:val="TOC2"/>
            <w:rPr>
              <w:rFonts w:asciiTheme="minorHAnsi" w:eastAsiaTheme="minorEastAsia" w:hAnsiTheme="minorHAnsi" w:cstheme="minorBidi"/>
              <w:b w:val="0"/>
              <w:bCs w:val="0"/>
              <w:lang w:val="en-GB"/>
            </w:rPr>
          </w:pPr>
          <w:hyperlink w:anchor="_Toc235786751" w:history="1">
            <w:r w:rsidR="005618D9" w:rsidRPr="00B17763">
              <w:rPr>
                <w:rStyle w:val="Hyperlink"/>
              </w:rPr>
              <w:t>1.4 Related safeguarding policies</w:t>
            </w:r>
            <w:r w:rsidR="005618D9">
              <w:rPr>
                <w:webHidden/>
              </w:rPr>
              <w:tab/>
            </w:r>
            <w:r w:rsidR="005618D9">
              <w:rPr>
                <w:webHidden/>
              </w:rPr>
              <w:fldChar w:fldCharType="begin"/>
            </w:r>
            <w:r w:rsidR="005618D9">
              <w:rPr>
                <w:webHidden/>
              </w:rPr>
              <w:instrText xml:space="preserve"> PAGEREF _Toc235786751 \h </w:instrText>
            </w:r>
            <w:r w:rsidR="005618D9">
              <w:rPr>
                <w:webHidden/>
              </w:rPr>
            </w:r>
            <w:r w:rsidR="005618D9">
              <w:rPr>
                <w:webHidden/>
              </w:rPr>
              <w:fldChar w:fldCharType="separate"/>
            </w:r>
            <w:r w:rsidR="005618D9">
              <w:rPr>
                <w:webHidden/>
              </w:rPr>
              <w:t>8</w:t>
            </w:r>
            <w:r w:rsidR="005618D9">
              <w:rPr>
                <w:webHidden/>
              </w:rPr>
              <w:fldChar w:fldCharType="end"/>
            </w:r>
          </w:hyperlink>
        </w:p>
        <w:p w14:paraId="4251D2E8" w14:textId="4C7F254F" w:rsidR="005618D9" w:rsidRDefault="00EF3D25">
          <w:pPr>
            <w:pStyle w:val="TOC2"/>
            <w:rPr>
              <w:rFonts w:asciiTheme="minorHAnsi" w:eastAsiaTheme="minorEastAsia" w:hAnsiTheme="minorHAnsi" w:cstheme="minorBidi"/>
              <w:b w:val="0"/>
              <w:bCs w:val="0"/>
              <w:lang w:val="en-GB"/>
            </w:rPr>
          </w:pPr>
          <w:hyperlink w:anchor="_Toc235786752" w:history="1">
            <w:r w:rsidR="005618D9" w:rsidRPr="00B17763">
              <w:rPr>
                <w:rStyle w:val="Hyperlink"/>
              </w:rPr>
              <w:t>1.5</w:t>
            </w:r>
            <w:r w:rsidR="005618D9">
              <w:rPr>
                <w:rFonts w:asciiTheme="minorHAnsi" w:eastAsiaTheme="minorEastAsia" w:hAnsiTheme="minorHAnsi" w:cstheme="minorBidi"/>
                <w:b w:val="0"/>
                <w:bCs w:val="0"/>
                <w:lang w:val="en-GB"/>
              </w:rPr>
              <w:tab/>
            </w:r>
            <w:r w:rsidR="005618D9" w:rsidRPr="00B17763">
              <w:rPr>
                <w:rStyle w:val="Hyperlink"/>
              </w:rPr>
              <w:t>Policy compliance, monitoring and review</w:t>
            </w:r>
            <w:r w:rsidR="005618D9">
              <w:rPr>
                <w:webHidden/>
              </w:rPr>
              <w:tab/>
            </w:r>
            <w:r w:rsidR="005618D9">
              <w:rPr>
                <w:webHidden/>
              </w:rPr>
              <w:fldChar w:fldCharType="begin"/>
            </w:r>
            <w:r w:rsidR="005618D9">
              <w:rPr>
                <w:webHidden/>
              </w:rPr>
              <w:instrText xml:space="preserve"> PAGEREF _Toc235786752 \h </w:instrText>
            </w:r>
            <w:r w:rsidR="005618D9">
              <w:rPr>
                <w:webHidden/>
              </w:rPr>
            </w:r>
            <w:r w:rsidR="005618D9">
              <w:rPr>
                <w:webHidden/>
              </w:rPr>
              <w:fldChar w:fldCharType="separate"/>
            </w:r>
            <w:r w:rsidR="005618D9">
              <w:rPr>
                <w:webHidden/>
              </w:rPr>
              <w:t>9</w:t>
            </w:r>
            <w:r w:rsidR="005618D9">
              <w:rPr>
                <w:webHidden/>
              </w:rPr>
              <w:fldChar w:fldCharType="end"/>
            </w:r>
          </w:hyperlink>
        </w:p>
        <w:p w14:paraId="5814DC21" w14:textId="5C494B4B" w:rsidR="005618D9" w:rsidRDefault="00EF3D25">
          <w:pPr>
            <w:pStyle w:val="TOC1"/>
            <w:tabs>
              <w:tab w:val="left" w:pos="400"/>
            </w:tabs>
            <w:rPr>
              <w:rFonts w:asciiTheme="minorHAnsi" w:eastAsiaTheme="minorEastAsia" w:hAnsiTheme="minorHAnsi" w:cstheme="minorBidi"/>
              <w:b w:val="0"/>
              <w:bCs w:val="0"/>
              <w:lang w:val="en-GB"/>
            </w:rPr>
          </w:pPr>
          <w:hyperlink w:anchor="_Toc235786753" w:history="1">
            <w:r w:rsidR="005618D9" w:rsidRPr="00B17763">
              <w:rPr>
                <w:rStyle w:val="Hyperlink"/>
              </w:rPr>
              <w:t>2</w:t>
            </w:r>
            <w:r w:rsidR="005618D9">
              <w:rPr>
                <w:rFonts w:asciiTheme="minorHAnsi" w:eastAsiaTheme="minorEastAsia" w:hAnsiTheme="minorHAnsi" w:cstheme="minorBidi"/>
                <w:b w:val="0"/>
                <w:bCs w:val="0"/>
                <w:lang w:val="en-GB"/>
              </w:rPr>
              <w:tab/>
            </w:r>
            <w:r w:rsidR="005618D9" w:rsidRPr="00B17763">
              <w:rPr>
                <w:rStyle w:val="Hyperlink"/>
              </w:rPr>
              <w:t>Key Responsibilities</w:t>
            </w:r>
            <w:r w:rsidR="005618D9">
              <w:rPr>
                <w:webHidden/>
              </w:rPr>
              <w:tab/>
            </w:r>
            <w:r w:rsidR="005618D9">
              <w:rPr>
                <w:webHidden/>
              </w:rPr>
              <w:fldChar w:fldCharType="begin"/>
            </w:r>
            <w:r w:rsidR="005618D9">
              <w:rPr>
                <w:webHidden/>
              </w:rPr>
              <w:instrText xml:space="preserve"> PAGEREF _Toc235786753 \h </w:instrText>
            </w:r>
            <w:r w:rsidR="005618D9">
              <w:rPr>
                <w:webHidden/>
              </w:rPr>
            </w:r>
            <w:r w:rsidR="005618D9">
              <w:rPr>
                <w:webHidden/>
              </w:rPr>
              <w:fldChar w:fldCharType="separate"/>
            </w:r>
            <w:r w:rsidR="005618D9">
              <w:rPr>
                <w:webHidden/>
              </w:rPr>
              <w:t>9</w:t>
            </w:r>
            <w:r w:rsidR="005618D9">
              <w:rPr>
                <w:webHidden/>
              </w:rPr>
              <w:fldChar w:fldCharType="end"/>
            </w:r>
          </w:hyperlink>
        </w:p>
        <w:p w14:paraId="334DD3A0" w14:textId="52F083FF" w:rsidR="005618D9" w:rsidRDefault="00EF3D25">
          <w:pPr>
            <w:pStyle w:val="TOC2"/>
            <w:rPr>
              <w:rFonts w:asciiTheme="minorHAnsi" w:eastAsiaTheme="minorEastAsia" w:hAnsiTheme="minorHAnsi" w:cstheme="minorBidi"/>
              <w:b w:val="0"/>
              <w:bCs w:val="0"/>
              <w:lang w:val="en-GB"/>
            </w:rPr>
          </w:pPr>
          <w:hyperlink w:anchor="_Toc235786754" w:history="1">
            <w:r w:rsidR="005618D9" w:rsidRPr="00B17763">
              <w:rPr>
                <w:rStyle w:val="Hyperlink"/>
              </w:rPr>
              <w:t>2.1</w:t>
            </w:r>
            <w:r w:rsidR="005618D9">
              <w:rPr>
                <w:rFonts w:asciiTheme="minorHAnsi" w:eastAsiaTheme="minorEastAsia" w:hAnsiTheme="minorHAnsi" w:cstheme="minorBidi"/>
                <w:b w:val="0"/>
                <w:bCs w:val="0"/>
                <w:lang w:val="en-GB"/>
              </w:rPr>
              <w:tab/>
            </w:r>
            <w:r w:rsidR="005618D9" w:rsidRPr="00B17763">
              <w:rPr>
                <w:rStyle w:val="Hyperlink"/>
              </w:rPr>
              <w:t>Governance and leadership</w:t>
            </w:r>
            <w:r w:rsidR="005618D9">
              <w:rPr>
                <w:webHidden/>
              </w:rPr>
              <w:tab/>
            </w:r>
            <w:r w:rsidR="005618D9">
              <w:rPr>
                <w:webHidden/>
              </w:rPr>
              <w:fldChar w:fldCharType="begin"/>
            </w:r>
            <w:r w:rsidR="005618D9">
              <w:rPr>
                <w:webHidden/>
              </w:rPr>
              <w:instrText xml:space="preserve"> PAGEREF _Toc235786754 \h </w:instrText>
            </w:r>
            <w:r w:rsidR="005618D9">
              <w:rPr>
                <w:webHidden/>
              </w:rPr>
            </w:r>
            <w:r w:rsidR="005618D9">
              <w:rPr>
                <w:webHidden/>
              </w:rPr>
              <w:fldChar w:fldCharType="separate"/>
            </w:r>
            <w:r w:rsidR="005618D9">
              <w:rPr>
                <w:webHidden/>
              </w:rPr>
              <w:t>9</w:t>
            </w:r>
            <w:r w:rsidR="005618D9">
              <w:rPr>
                <w:webHidden/>
              </w:rPr>
              <w:fldChar w:fldCharType="end"/>
            </w:r>
          </w:hyperlink>
        </w:p>
        <w:p w14:paraId="4BBC81B5" w14:textId="628E88C5" w:rsidR="005618D9" w:rsidRDefault="00EF3D25">
          <w:pPr>
            <w:pStyle w:val="TOC2"/>
            <w:rPr>
              <w:rFonts w:asciiTheme="minorHAnsi" w:eastAsiaTheme="minorEastAsia" w:hAnsiTheme="minorHAnsi" w:cstheme="minorBidi"/>
              <w:b w:val="0"/>
              <w:bCs w:val="0"/>
              <w:lang w:val="en-GB"/>
            </w:rPr>
          </w:pPr>
          <w:hyperlink w:anchor="_Toc235786755" w:history="1">
            <w:r w:rsidR="005618D9" w:rsidRPr="00B17763">
              <w:rPr>
                <w:rStyle w:val="Hyperlink"/>
              </w:rPr>
              <w:t>2.2 Designated Safeguarding Lead (DSL)</w:t>
            </w:r>
            <w:r w:rsidR="005618D9">
              <w:rPr>
                <w:webHidden/>
              </w:rPr>
              <w:tab/>
            </w:r>
            <w:r w:rsidR="005618D9">
              <w:rPr>
                <w:webHidden/>
              </w:rPr>
              <w:fldChar w:fldCharType="begin"/>
            </w:r>
            <w:r w:rsidR="005618D9">
              <w:rPr>
                <w:webHidden/>
              </w:rPr>
              <w:instrText xml:space="preserve"> PAGEREF _Toc235786755 \h </w:instrText>
            </w:r>
            <w:r w:rsidR="005618D9">
              <w:rPr>
                <w:webHidden/>
              </w:rPr>
            </w:r>
            <w:r w:rsidR="005618D9">
              <w:rPr>
                <w:webHidden/>
              </w:rPr>
              <w:fldChar w:fldCharType="separate"/>
            </w:r>
            <w:r w:rsidR="005618D9">
              <w:rPr>
                <w:webHidden/>
              </w:rPr>
              <w:t>10</w:t>
            </w:r>
            <w:r w:rsidR="005618D9">
              <w:rPr>
                <w:webHidden/>
              </w:rPr>
              <w:fldChar w:fldCharType="end"/>
            </w:r>
          </w:hyperlink>
        </w:p>
        <w:p w14:paraId="19C8DBC4" w14:textId="32BBDFE5" w:rsidR="005618D9" w:rsidRDefault="00EF3D25">
          <w:pPr>
            <w:pStyle w:val="TOC2"/>
            <w:rPr>
              <w:rFonts w:asciiTheme="minorHAnsi" w:eastAsiaTheme="minorEastAsia" w:hAnsiTheme="minorHAnsi" w:cstheme="minorBidi"/>
              <w:b w:val="0"/>
              <w:bCs w:val="0"/>
              <w:lang w:val="en-GB"/>
            </w:rPr>
          </w:pPr>
          <w:hyperlink w:anchor="_Toc235786756" w:history="1">
            <w:r w:rsidR="005618D9" w:rsidRPr="00B17763">
              <w:rPr>
                <w:rStyle w:val="Hyperlink"/>
              </w:rPr>
              <w:t>2.3 Members of staff</w:t>
            </w:r>
            <w:r w:rsidR="005618D9">
              <w:rPr>
                <w:webHidden/>
              </w:rPr>
              <w:tab/>
            </w:r>
            <w:r w:rsidR="005618D9">
              <w:rPr>
                <w:webHidden/>
              </w:rPr>
              <w:fldChar w:fldCharType="begin"/>
            </w:r>
            <w:r w:rsidR="005618D9">
              <w:rPr>
                <w:webHidden/>
              </w:rPr>
              <w:instrText xml:space="preserve"> PAGEREF _Toc235786756 \h </w:instrText>
            </w:r>
            <w:r w:rsidR="005618D9">
              <w:rPr>
                <w:webHidden/>
              </w:rPr>
            </w:r>
            <w:r w:rsidR="005618D9">
              <w:rPr>
                <w:webHidden/>
              </w:rPr>
              <w:fldChar w:fldCharType="separate"/>
            </w:r>
            <w:r w:rsidR="005618D9">
              <w:rPr>
                <w:webHidden/>
              </w:rPr>
              <w:t>11</w:t>
            </w:r>
            <w:r w:rsidR="005618D9">
              <w:rPr>
                <w:webHidden/>
              </w:rPr>
              <w:fldChar w:fldCharType="end"/>
            </w:r>
          </w:hyperlink>
        </w:p>
        <w:p w14:paraId="49A3ADF8" w14:textId="3DC65744" w:rsidR="005618D9" w:rsidRDefault="00EF3D25">
          <w:pPr>
            <w:pStyle w:val="TOC2"/>
            <w:rPr>
              <w:rFonts w:asciiTheme="minorHAnsi" w:eastAsiaTheme="minorEastAsia" w:hAnsiTheme="minorHAnsi" w:cstheme="minorBidi"/>
              <w:b w:val="0"/>
              <w:bCs w:val="0"/>
              <w:lang w:val="en-GB"/>
            </w:rPr>
          </w:pPr>
          <w:hyperlink w:anchor="_Toc235786757" w:history="1">
            <w:r w:rsidR="005618D9" w:rsidRPr="00B17763">
              <w:rPr>
                <w:rStyle w:val="Hyperlink"/>
              </w:rPr>
              <w:t>2.4 Children</w:t>
            </w:r>
            <w:r w:rsidR="005618D9">
              <w:rPr>
                <w:webHidden/>
              </w:rPr>
              <w:tab/>
            </w:r>
            <w:r w:rsidR="005618D9">
              <w:rPr>
                <w:webHidden/>
              </w:rPr>
              <w:fldChar w:fldCharType="begin"/>
            </w:r>
            <w:r w:rsidR="005618D9">
              <w:rPr>
                <w:webHidden/>
              </w:rPr>
              <w:instrText xml:space="preserve"> PAGEREF _Toc235786757 \h </w:instrText>
            </w:r>
            <w:r w:rsidR="005618D9">
              <w:rPr>
                <w:webHidden/>
              </w:rPr>
            </w:r>
            <w:r w:rsidR="005618D9">
              <w:rPr>
                <w:webHidden/>
              </w:rPr>
              <w:fldChar w:fldCharType="separate"/>
            </w:r>
            <w:r w:rsidR="005618D9">
              <w:rPr>
                <w:webHidden/>
              </w:rPr>
              <w:t>12</w:t>
            </w:r>
            <w:r w:rsidR="005618D9">
              <w:rPr>
                <w:webHidden/>
              </w:rPr>
              <w:fldChar w:fldCharType="end"/>
            </w:r>
          </w:hyperlink>
        </w:p>
        <w:p w14:paraId="2755CCAD" w14:textId="4FD40526" w:rsidR="005618D9" w:rsidRDefault="00EF3D25">
          <w:pPr>
            <w:pStyle w:val="TOC2"/>
            <w:rPr>
              <w:rFonts w:asciiTheme="minorHAnsi" w:eastAsiaTheme="minorEastAsia" w:hAnsiTheme="minorHAnsi" w:cstheme="minorBidi"/>
              <w:b w:val="0"/>
              <w:bCs w:val="0"/>
              <w:lang w:val="en-GB"/>
            </w:rPr>
          </w:pPr>
          <w:hyperlink w:anchor="_Toc235786758" w:history="1">
            <w:r w:rsidR="005618D9" w:rsidRPr="00B17763">
              <w:rPr>
                <w:rStyle w:val="Hyperlink"/>
              </w:rPr>
              <w:t>2.5 Parents and carers</w:t>
            </w:r>
            <w:r w:rsidR="005618D9">
              <w:rPr>
                <w:webHidden/>
              </w:rPr>
              <w:tab/>
            </w:r>
            <w:r w:rsidR="005618D9">
              <w:rPr>
                <w:webHidden/>
              </w:rPr>
              <w:fldChar w:fldCharType="begin"/>
            </w:r>
            <w:r w:rsidR="005618D9">
              <w:rPr>
                <w:webHidden/>
              </w:rPr>
              <w:instrText xml:space="preserve"> PAGEREF _Toc235786758 \h </w:instrText>
            </w:r>
            <w:r w:rsidR="005618D9">
              <w:rPr>
                <w:webHidden/>
              </w:rPr>
            </w:r>
            <w:r w:rsidR="005618D9">
              <w:rPr>
                <w:webHidden/>
              </w:rPr>
              <w:fldChar w:fldCharType="separate"/>
            </w:r>
            <w:r w:rsidR="005618D9">
              <w:rPr>
                <w:webHidden/>
              </w:rPr>
              <w:t>12</w:t>
            </w:r>
            <w:r w:rsidR="005618D9">
              <w:rPr>
                <w:webHidden/>
              </w:rPr>
              <w:fldChar w:fldCharType="end"/>
            </w:r>
          </w:hyperlink>
        </w:p>
        <w:p w14:paraId="2199CA90" w14:textId="50EA81C4" w:rsidR="005618D9" w:rsidRDefault="00EF3D25">
          <w:pPr>
            <w:pStyle w:val="TOC1"/>
            <w:tabs>
              <w:tab w:val="left" w:pos="400"/>
            </w:tabs>
            <w:rPr>
              <w:rFonts w:asciiTheme="minorHAnsi" w:eastAsiaTheme="minorEastAsia" w:hAnsiTheme="minorHAnsi" w:cstheme="minorBidi"/>
              <w:b w:val="0"/>
              <w:bCs w:val="0"/>
              <w:lang w:val="en-GB"/>
            </w:rPr>
          </w:pPr>
          <w:hyperlink w:anchor="_Toc235786759" w:history="1">
            <w:r w:rsidR="005618D9" w:rsidRPr="00B17763">
              <w:rPr>
                <w:rStyle w:val="Hyperlink"/>
              </w:rPr>
              <w:t>3</w:t>
            </w:r>
            <w:r w:rsidR="005618D9">
              <w:rPr>
                <w:rFonts w:asciiTheme="minorHAnsi" w:eastAsiaTheme="minorEastAsia" w:hAnsiTheme="minorHAnsi" w:cstheme="minorBidi"/>
                <w:b w:val="0"/>
                <w:bCs w:val="0"/>
                <w:lang w:val="en-GB"/>
              </w:rPr>
              <w:tab/>
            </w:r>
            <w:r w:rsidR="005618D9" w:rsidRPr="00B17763">
              <w:rPr>
                <w:rStyle w:val="Hyperlink"/>
              </w:rPr>
              <w:t>Child Protection Procedures</w:t>
            </w:r>
            <w:r w:rsidR="005618D9">
              <w:rPr>
                <w:webHidden/>
              </w:rPr>
              <w:tab/>
            </w:r>
            <w:r w:rsidR="005618D9">
              <w:rPr>
                <w:webHidden/>
              </w:rPr>
              <w:fldChar w:fldCharType="begin"/>
            </w:r>
            <w:r w:rsidR="005618D9">
              <w:rPr>
                <w:webHidden/>
              </w:rPr>
              <w:instrText xml:space="preserve"> PAGEREF _Toc235786759 \h </w:instrText>
            </w:r>
            <w:r w:rsidR="005618D9">
              <w:rPr>
                <w:webHidden/>
              </w:rPr>
            </w:r>
            <w:r w:rsidR="005618D9">
              <w:rPr>
                <w:webHidden/>
              </w:rPr>
              <w:fldChar w:fldCharType="separate"/>
            </w:r>
            <w:r w:rsidR="005618D9">
              <w:rPr>
                <w:webHidden/>
              </w:rPr>
              <w:t>12</w:t>
            </w:r>
            <w:r w:rsidR="005618D9">
              <w:rPr>
                <w:webHidden/>
              </w:rPr>
              <w:fldChar w:fldCharType="end"/>
            </w:r>
          </w:hyperlink>
        </w:p>
        <w:p w14:paraId="23FCB541" w14:textId="04BC8597" w:rsidR="005618D9" w:rsidRDefault="00EF3D25">
          <w:pPr>
            <w:pStyle w:val="TOC2"/>
            <w:rPr>
              <w:rFonts w:asciiTheme="minorHAnsi" w:eastAsiaTheme="minorEastAsia" w:hAnsiTheme="minorHAnsi" w:cstheme="minorBidi"/>
              <w:b w:val="0"/>
              <w:bCs w:val="0"/>
              <w:lang w:val="en-GB"/>
            </w:rPr>
          </w:pPr>
          <w:hyperlink w:anchor="_Toc235786760" w:history="1">
            <w:r w:rsidR="005618D9" w:rsidRPr="00B17763">
              <w:rPr>
                <w:rStyle w:val="Hyperlink"/>
              </w:rPr>
              <w:t>3.1 Recognising indicators of abuse, neglect and exploitation</w:t>
            </w:r>
            <w:r w:rsidR="005618D9">
              <w:rPr>
                <w:webHidden/>
              </w:rPr>
              <w:tab/>
            </w:r>
            <w:r w:rsidR="005618D9">
              <w:rPr>
                <w:webHidden/>
              </w:rPr>
              <w:fldChar w:fldCharType="begin"/>
            </w:r>
            <w:r w:rsidR="005618D9">
              <w:rPr>
                <w:webHidden/>
              </w:rPr>
              <w:instrText xml:space="preserve"> PAGEREF _Toc235786760 \h </w:instrText>
            </w:r>
            <w:r w:rsidR="005618D9">
              <w:rPr>
                <w:webHidden/>
              </w:rPr>
            </w:r>
            <w:r w:rsidR="005618D9">
              <w:rPr>
                <w:webHidden/>
              </w:rPr>
              <w:fldChar w:fldCharType="separate"/>
            </w:r>
            <w:r w:rsidR="005618D9">
              <w:rPr>
                <w:webHidden/>
              </w:rPr>
              <w:t>13</w:t>
            </w:r>
            <w:r w:rsidR="005618D9">
              <w:rPr>
                <w:webHidden/>
              </w:rPr>
              <w:fldChar w:fldCharType="end"/>
            </w:r>
          </w:hyperlink>
        </w:p>
        <w:p w14:paraId="30C24845" w14:textId="0C934FB9" w:rsidR="005618D9" w:rsidRDefault="00EF3D25">
          <w:pPr>
            <w:pStyle w:val="TOC2"/>
            <w:rPr>
              <w:rFonts w:asciiTheme="minorHAnsi" w:eastAsiaTheme="minorEastAsia" w:hAnsiTheme="minorHAnsi" w:cstheme="minorBidi"/>
              <w:b w:val="0"/>
              <w:bCs w:val="0"/>
              <w:lang w:val="en-GB"/>
            </w:rPr>
          </w:pPr>
          <w:hyperlink w:anchor="_Toc235786761" w:history="1">
            <w:r w:rsidR="005618D9" w:rsidRPr="00B17763">
              <w:rPr>
                <w:rStyle w:val="Hyperlink"/>
              </w:rPr>
              <w:t>3.2</w:t>
            </w:r>
            <w:r w:rsidR="005618D9">
              <w:rPr>
                <w:rFonts w:asciiTheme="minorHAnsi" w:eastAsiaTheme="minorEastAsia" w:hAnsiTheme="minorHAnsi" w:cstheme="minorBidi"/>
                <w:b w:val="0"/>
                <w:bCs w:val="0"/>
                <w:lang w:val="en-GB"/>
              </w:rPr>
              <w:tab/>
            </w:r>
            <w:r w:rsidR="005618D9" w:rsidRPr="00B17763">
              <w:rPr>
                <w:rStyle w:val="Hyperlink"/>
              </w:rPr>
              <w:t>Responding to child protection concerns</w:t>
            </w:r>
            <w:r w:rsidR="005618D9">
              <w:rPr>
                <w:webHidden/>
              </w:rPr>
              <w:tab/>
            </w:r>
            <w:r w:rsidR="005618D9">
              <w:rPr>
                <w:webHidden/>
              </w:rPr>
              <w:fldChar w:fldCharType="begin"/>
            </w:r>
            <w:r w:rsidR="005618D9">
              <w:rPr>
                <w:webHidden/>
              </w:rPr>
              <w:instrText xml:space="preserve"> PAGEREF _Toc235786761 \h </w:instrText>
            </w:r>
            <w:r w:rsidR="005618D9">
              <w:rPr>
                <w:webHidden/>
              </w:rPr>
            </w:r>
            <w:r w:rsidR="005618D9">
              <w:rPr>
                <w:webHidden/>
              </w:rPr>
              <w:fldChar w:fldCharType="separate"/>
            </w:r>
            <w:r w:rsidR="005618D9">
              <w:rPr>
                <w:webHidden/>
              </w:rPr>
              <w:t>15</w:t>
            </w:r>
            <w:r w:rsidR="005618D9">
              <w:rPr>
                <w:webHidden/>
              </w:rPr>
              <w:fldChar w:fldCharType="end"/>
            </w:r>
          </w:hyperlink>
        </w:p>
        <w:p w14:paraId="285B47C0" w14:textId="30ACD2A4" w:rsidR="005618D9" w:rsidRDefault="00EF3D25">
          <w:pPr>
            <w:pStyle w:val="TOC2"/>
            <w:rPr>
              <w:rFonts w:asciiTheme="minorHAnsi" w:eastAsiaTheme="minorEastAsia" w:hAnsiTheme="minorHAnsi" w:cstheme="minorBidi"/>
              <w:b w:val="0"/>
              <w:bCs w:val="0"/>
              <w:lang w:val="en-GB"/>
            </w:rPr>
          </w:pPr>
          <w:hyperlink w:anchor="_Toc235786762" w:history="1">
            <w:r w:rsidR="005618D9" w:rsidRPr="00B17763">
              <w:rPr>
                <w:rStyle w:val="Hyperlink"/>
              </w:rPr>
              <w:t>3.3</w:t>
            </w:r>
            <w:r w:rsidR="005618D9">
              <w:rPr>
                <w:rFonts w:asciiTheme="minorHAnsi" w:eastAsiaTheme="minorEastAsia" w:hAnsiTheme="minorHAnsi" w:cstheme="minorBidi"/>
                <w:b w:val="0"/>
                <w:bCs w:val="0"/>
                <w:lang w:val="en-GB"/>
              </w:rPr>
              <w:tab/>
            </w:r>
            <w:r w:rsidR="005618D9" w:rsidRPr="00B17763">
              <w:rPr>
                <w:rStyle w:val="Hyperlink"/>
              </w:rPr>
              <w:t>Multi-agency working</w:t>
            </w:r>
            <w:r w:rsidR="005618D9">
              <w:rPr>
                <w:webHidden/>
              </w:rPr>
              <w:tab/>
            </w:r>
            <w:r w:rsidR="005618D9">
              <w:rPr>
                <w:webHidden/>
              </w:rPr>
              <w:fldChar w:fldCharType="begin"/>
            </w:r>
            <w:r w:rsidR="005618D9">
              <w:rPr>
                <w:webHidden/>
              </w:rPr>
              <w:instrText xml:space="preserve"> PAGEREF _Toc235786762 \h </w:instrText>
            </w:r>
            <w:r w:rsidR="005618D9">
              <w:rPr>
                <w:webHidden/>
              </w:rPr>
            </w:r>
            <w:r w:rsidR="005618D9">
              <w:rPr>
                <w:webHidden/>
              </w:rPr>
              <w:fldChar w:fldCharType="separate"/>
            </w:r>
            <w:r w:rsidR="005618D9">
              <w:rPr>
                <w:webHidden/>
              </w:rPr>
              <w:t>18</w:t>
            </w:r>
            <w:r w:rsidR="005618D9">
              <w:rPr>
                <w:webHidden/>
              </w:rPr>
              <w:fldChar w:fldCharType="end"/>
            </w:r>
          </w:hyperlink>
        </w:p>
        <w:p w14:paraId="50DC4B91" w14:textId="1D9BF527" w:rsidR="005618D9" w:rsidRDefault="00EF3D25">
          <w:pPr>
            <w:pStyle w:val="TOC2"/>
            <w:rPr>
              <w:rFonts w:asciiTheme="minorHAnsi" w:eastAsiaTheme="minorEastAsia" w:hAnsiTheme="minorHAnsi" w:cstheme="minorBidi"/>
              <w:b w:val="0"/>
              <w:bCs w:val="0"/>
              <w:lang w:val="en-GB"/>
            </w:rPr>
          </w:pPr>
          <w:hyperlink w:anchor="_Toc235786763" w:history="1">
            <w:r w:rsidR="005618D9" w:rsidRPr="00B17763">
              <w:rPr>
                <w:rStyle w:val="Hyperlink"/>
              </w:rPr>
              <w:t>3.4</w:t>
            </w:r>
            <w:r w:rsidR="005618D9">
              <w:rPr>
                <w:rFonts w:asciiTheme="minorHAnsi" w:eastAsiaTheme="minorEastAsia" w:hAnsiTheme="minorHAnsi" w:cstheme="minorBidi"/>
                <w:b w:val="0"/>
                <w:bCs w:val="0"/>
                <w:lang w:val="en-GB"/>
              </w:rPr>
              <w:tab/>
            </w:r>
            <w:r w:rsidR="005618D9" w:rsidRPr="00B17763">
              <w:rPr>
                <w:rStyle w:val="Hyperlink"/>
              </w:rPr>
              <w:t>Child Protection Records</w:t>
            </w:r>
            <w:r w:rsidR="005618D9">
              <w:rPr>
                <w:webHidden/>
              </w:rPr>
              <w:tab/>
            </w:r>
            <w:r w:rsidR="005618D9">
              <w:rPr>
                <w:webHidden/>
              </w:rPr>
              <w:fldChar w:fldCharType="begin"/>
            </w:r>
            <w:r w:rsidR="005618D9">
              <w:rPr>
                <w:webHidden/>
              </w:rPr>
              <w:instrText xml:space="preserve"> PAGEREF _Toc235786763 \h </w:instrText>
            </w:r>
            <w:r w:rsidR="005618D9">
              <w:rPr>
                <w:webHidden/>
              </w:rPr>
            </w:r>
            <w:r w:rsidR="005618D9">
              <w:rPr>
                <w:webHidden/>
              </w:rPr>
              <w:fldChar w:fldCharType="separate"/>
            </w:r>
            <w:r w:rsidR="005618D9">
              <w:rPr>
                <w:webHidden/>
              </w:rPr>
              <w:t>19</w:t>
            </w:r>
            <w:r w:rsidR="005618D9">
              <w:rPr>
                <w:webHidden/>
              </w:rPr>
              <w:fldChar w:fldCharType="end"/>
            </w:r>
          </w:hyperlink>
        </w:p>
        <w:p w14:paraId="2E4BEA12" w14:textId="316139D9" w:rsidR="005618D9" w:rsidRDefault="00EF3D25">
          <w:pPr>
            <w:pStyle w:val="TOC2"/>
            <w:rPr>
              <w:rFonts w:asciiTheme="minorHAnsi" w:eastAsiaTheme="minorEastAsia" w:hAnsiTheme="minorHAnsi" w:cstheme="minorBidi"/>
              <w:b w:val="0"/>
              <w:bCs w:val="0"/>
              <w:lang w:val="en-GB"/>
            </w:rPr>
          </w:pPr>
          <w:hyperlink w:anchor="_Toc235786764" w:history="1">
            <w:r w:rsidR="005618D9" w:rsidRPr="00B17763">
              <w:rPr>
                <w:rStyle w:val="Hyperlink"/>
              </w:rPr>
              <w:t>3.5</w:t>
            </w:r>
            <w:r w:rsidR="005618D9">
              <w:rPr>
                <w:rFonts w:asciiTheme="minorHAnsi" w:eastAsiaTheme="minorEastAsia" w:hAnsiTheme="minorHAnsi" w:cstheme="minorBidi"/>
                <w:b w:val="0"/>
                <w:bCs w:val="0"/>
                <w:lang w:val="en-GB"/>
              </w:rPr>
              <w:tab/>
            </w:r>
            <w:r w:rsidR="005618D9" w:rsidRPr="00B17763">
              <w:rPr>
                <w:rStyle w:val="Hyperlink"/>
              </w:rPr>
              <w:t>Transferring and receiving child protection files and safeguarding information</w:t>
            </w:r>
            <w:r w:rsidR="005618D9">
              <w:rPr>
                <w:webHidden/>
              </w:rPr>
              <w:tab/>
            </w:r>
            <w:r w:rsidR="005618D9">
              <w:rPr>
                <w:webHidden/>
              </w:rPr>
              <w:fldChar w:fldCharType="begin"/>
            </w:r>
            <w:r w:rsidR="005618D9">
              <w:rPr>
                <w:webHidden/>
              </w:rPr>
              <w:instrText xml:space="preserve"> PAGEREF _Toc235786764 \h </w:instrText>
            </w:r>
            <w:r w:rsidR="005618D9">
              <w:rPr>
                <w:webHidden/>
              </w:rPr>
            </w:r>
            <w:r w:rsidR="005618D9">
              <w:rPr>
                <w:webHidden/>
              </w:rPr>
              <w:fldChar w:fldCharType="separate"/>
            </w:r>
            <w:r w:rsidR="005618D9">
              <w:rPr>
                <w:webHidden/>
              </w:rPr>
              <w:t>19</w:t>
            </w:r>
            <w:r w:rsidR="005618D9">
              <w:rPr>
                <w:webHidden/>
              </w:rPr>
              <w:fldChar w:fldCharType="end"/>
            </w:r>
          </w:hyperlink>
        </w:p>
        <w:p w14:paraId="315F79B3" w14:textId="0CC50BB9" w:rsidR="005618D9" w:rsidRDefault="00EF3D25">
          <w:pPr>
            <w:pStyle w:val="TOC2"/>
            <w:rPr>
              <w:rFonts w:asciiTheme="minorHAnsi" w:eastAsiaTheme="minorEastAsia" w:hAnsiTheme="minorHAnsi" w:cstheme="minorBidi"/>
              <w:b w:val="0"/>
              <w:bCs w:val="0"/>
              <w:lang w:val="en-GB"/>
            </w:rPr>
          </w:pPr>
          <w:hyperlink w:anchor="_Toc235786765" w:history="1">
            <w:r w:rsidR="005618D9" w:rsidRPr="00B17763">
              <w:rPr>
                <w:rStyle w:val="Hyperlink"/>
              </w:rPr>
              <w:t>3.6</w:t>
            </w:r>
            <w:r w:rsidR="005618D9">
              <w:rPr>
                <w:rFonts w:asciiTheme="minorHAnsi" w:eastAsiaTheme="minorEastAsia" w:hAnsiTheme="minorHAnsi" w:cstheme="minorBidi"/>
                <w:b w:val="0"/>
                <w:bCs w:val="0"/>
                <w:lang w:val="en-GB"/>
              </w:rPr>
              <w:tab/>
            </w:r>
            <w:r w:rsidR="005618D9" w:rsidRPr="00B17763">
              <w:rPr>
                <w:rStyle w:val="Hyperlink"/>
              </w:rPr>
              <w:t>Confidentiality and information sharing</w:t>
            </w:r>
            <w:r w:rsidR="005618D9">
              <w:rPr>
                <w:webHidden/>
              </w:rPr>
              <w:tab/>
            </w:r>
            <w:r w:rsidR="005618D9">
              <w:rPr>
                <w:webHidden/>
              </w:rPr>
              <w:fldChar w:fldCharType="begin"/>
            </w:r>
            <w:r w:rsidR="005618D9">
              <w:rPr>
                <w:webHidden/>
              </w:rPr>
              <w:instrText xml:space="preserve"> PAGEREF _Toc235786765 \h </w:instrText>
            </w:r>
            <w:r w:rsidR="005618D9">
              <w:rPr>
                <w:webHidden/>
              </w:rPr>
            </w:r>
            <w:r w:rsidR="005618D9">
              <w:rPr>
                <w:webHidden/>
              </w:rPr>
              <w:fldChar w:fldCharType="separate"/>
            </w:r>
            <w:r w:rsidR="005618D9">
              <w:rPr>
                <w:webHidden/>
              </w:rPr>
              <w:t>20</w:t>
            </w:r>
            <w:r w:rsidR="005618D9">
              <w:rPr>
                <w:webHidden/>
              </w:rPr>
              <w:fldChar w:fldCharType="end"/>
            </w:r>
          </w:hyperlink>
        </w:p>
        <w:p w14:paraId="36CC949B" w14:textId="64D92064" w:rsidR="005618D9" w:rsidRDefault="00EF3D25">
          <w:pPr>
            <w:pStyle w:val="TOC2"/>
            <w:rPr>
              <w:rFonts w:asciiTheme="minorHAnsi" w:eastAsiaTheme="minorEastAsia" w:hAnsiTheme="minorHAnsi" w:cstheme="minorBidi"/>
              <w:b w:val="0"/>
              <w:bCs w:val="0"/>
              <w:lang w:val="en-GB"/>
            </w:rPr>
          </w:pPr>
          <w:hyperlink w:anchor="_Toc235786766" w:history="1">
            <w:r w:rsidR="005618D9" w:rsidRPr="00B17763">
              <w:rPr>
                <w:rStyle w:val="Hyperlink"/>
              </w:rPr>
              <w:t>3.7</w:t>
            </w:r>
            <w:r w:rsidR="005618D9">
              <w:rPr>
                <w:rFonts w:asciiTheme="minorHAnsi" w:eastAsiaTheme="minorEastAsia" w:hAnsiTheme="minorHAnsi" w:cstheme="minorBidi"/>
                <w:b w:val="0"/>
                <w:bCs w:val="0"/>
                <w:lang w:val="en-GB"/>
              </w:rPr>
              <w:tab/>
            </w:r>
            <w:r w:rsidR="005618D9" w:rsidRPr="00B17763">
              <w:rPr>
                <w:rStyle w:val="Hyperlink"/>
              </w:rPr>
              <w:t>Complaints</w:t>
            </w:r>
            <w:r w:rsidR="005618D9">
              <w:rPr>
                <w:webHidden/>
              </w:rPr>
              <w:tab/>
            </w:r>
            <w:r w:rsidR="005618D9">
              <w:rPr>
                <w:webHidden/>
              </w:rPr>
              <w:fldChar w:fldCharType="begin"/>
            </w:r>
            <w:r w:rsidR="005618D9">
              <w:rPr>
                <w:webHidden/>
              </w:rPr>
              <w:instrText xml:space="preserve"> PAGEREF _Toc235786766 \h </w:instrText>
            </w:r>
            <w:r w:rsidR="005618D9">
              <w:rPr>
                <w:webHidden/>
              </w:rPr>
            </w:r>
            <w:r w:rsidR="005618D9">
              <w:rPr>
                <w:webHidden/>
              </w:rPr>
              <w:fldChar w:fldCharType="separate"/>
            </w:r>
            <w:r w:rsidR="005618D9">
              <w:rPr>
                <w:webHidden/>
              </w:rPr>
              <w:t>21</w:t>
            </w:r>
            <w:r w:rsidR="005618D9">
              <w:rPr>
                <w:webHidden/>
              </w:rPr>
              <w:fldChar w:fldCharType="end"/>
            </w:r>
          </w:hyperlink>
        </w:p>
        <w:p w14:paraId="616DCA36" w14:textId="1C902E74" w:rsidR="005618D9" w:rsidRDefault="00EF3D25">
          <w:pPr>
            <w:pStyle w:val="TOC1"/>
            <w:tabs>
              <w:tab w:val="left" w:pos="400"/>
            </w:tabs>
            <w:rPr>
              <w:rFonts w:asciiTheme="minorHAnsi" w:eastAsiaTheme="minorEastAsia" w:hAnsiTheme="minorHAnsi" w:cstheme="minorBidi"/>
              <w:b w:val="0"/>
              <w:bCs w:val="0"/>
              <w:lang w:val="en-GB"/>
            </w:rPr>
          </w:pPr>
          <w:hyperlink w:anchor="_Toc235786767" w:history="1">
            <w:r w:rsidR="005618D9" w:rsidRPr="00B17763">
              <w:rPr>
                <w:rStyle w:val="Hyperlink"/>
              </w:rPr>
              <w:t>4</w:t>
            </w:r>
            <w:r w:rsidR="005618D9">
              <w:rPr>
                <w:rFonts w:asciiTheme="minorHAnsi" w:eastAsiaTheme="minorEastAsia" w:hAnsiTheme="minorHAnsi" w:cstheme="minorBidi"/>
                <w:b w:val="0"/>
                <w:bCs w:val="0"/>
                <w:lang w:val="en-GB"/>
              </w:rPr>
              <w:tab/>
            </w:r>
            <w:r w:rsidR="005618D9" w:rsidRPr="00B17763">
              <w:rPr>
                <w:rStyle w:val="Hyperlink"/>
              </w:rPr>
              <w:t>Specific Forms of Abuse and Other Safeguarding Issues</w:t>
            </w:r>
            <w:r w:rsidR="005618D9">
              <w:rPr>
                <w:webHidden/>
              </w:rPr>
              <w:tab/>
            </w:r>
            <w:r w:rsidR="005618D9">
              <w:rPr>
                <w:webHidden/>
              </w:rPr>
              <w:fldChar w:fldCharType="begin"/>
            </w:r>
            <w:r w:rsidR="005618D9">
              <w:rPr>
                <w:webHidden/>
              </w:rPr>
              <w:instrText xml:space="preserve"> PAGEREF _Toc235786767 \h </w:instrText>
            </w:r>
            <w:r w:rsidR="005618D9">
              <w:rPr>
                <w:webHidden/>
              </w:rPr>
            </w:r>
            <w:r w:rsidR="005618D9">
              <w:rPr>
                <w:webHidden/>
              </w:rPr>
              <w:fldChar w:fldCharType="separate"/>
            </w:r>
            <w:r w:rsidR="005618D9">
              <w:rPr>
                <w:webHidden/>
              </w:rPr>
              <w:t>21</w:t>
            </w:r>
            <w:r w:rsidR="005618D9">
              <w:rPr>
                <w:webHidden/>
              </w:rPr>
              <w:fldChar w:fldCharType="end"/>
            </w:r>
          </w:hyperlink>
        </w:p>
        <w:p w14:paraId="4BF35388" w14:textId="3F7775EE" w:rsidR="005618D9" w:rsidRDefault="00EF3D25">
          <w:pPr>
            <w:pStyle w:val="TOC2"/>
            <w:rPr>
              <w:rFonts w:asciiTheme="minorHAnsi" w:eastAsiaTheme="minorEastAsia" w:hAnsiTheme="minorHAnsi" w:cstheme="minorBidi"/>
              <w:b w:val="0"/>
              <w:bCs w:val="0"/>
              <w:lang w:val="en-GB"/>
            </w:rPr>
          </w:pPr>
          <w:hyperlink w:anchor="_Toc235786768" w:history="1">
            <w:r w:rsidR="005618D9" w:rsidRPr="00B17763">
              <w:rPr>
                <w:rStyle w:val="Hyperlink"/>
              </w:rPr>
              <w:t>4.1</w:t>
            </w:r>
            <w:r w:rsidR="005618D9">
              <w:rPr>
                <w:rFonts w:asciiTheme="minorHAnsi" w:eastAsiaTheme="minorEastAsia" w:hAnsiTheme="minorHAnsi" w:cstheme="minorBidi"/>
                <w:b w:val="0"/>
                <w:bCs w:val="0"/>
                <w:lang w:val="en-GB"/>
              </w:rPr>
              <w:tab/>
            </w:r>
            <w:r w:rsidR="005618D9" w:rsidRPr="00B17763">
              <w:rPr>
                <w:rStyle w:val="Hyperlink"/>
              </w:rPr>
              <w:t>Child-on-child abuse (including harassment and violence)</w:t>
            </w:r>
            <w:r w:rsidR="005618D9">
              <w:rPr>
                <w:webHidden/>
              </w:rPr>
              <w:tab/>
            </w:r>
            <w:r w:rsidR="005618D9">
              <w:rPr>
                <w:webHidden/>
              </w:rPr>
              <w:fldChar w:fldCharType="begin"/>
            </w:r>
            <w:r w:rsidR="005618D9">
              <w:rPr>
                <w:webHidden/>
              </w:rPr>
              <w:instrText xml:space="preserve"> PAGEREF _Toc235786768 \h </w:instrText>
            </w:r>
            <w:r w:rsidR="005618D9">
              <w:rPr>
                <w:webHidden/>
              </w:rPr>
            </w:r>
            <w:r w:rsidR="005618D9">
              <w:rPr>
                <w:webHidden/>
              </w:rPr>
              <w:fldChar w:fldCharType="separate"/>
            </w:r>
            <w:r w:rsidR="005618D9">
              <w:rPr>
                <w:webHidden/>
              </w:rPr>
              <w:t>21</w:t>
            </w:r>
            <w:r w:rsidR="005618D9">
              <w:rPr>
                <w:webHidden/>
              </w:rPr>
              <w:fldChar w:fldCharType="end"/>
            </w:r>
          </w:hyperlink>
        </w:p>
        <w:p w14:paraId="50D8610C" w14:textId="6363A945" w:rsidR="005618D9" w:rsidRDefault="00EF3D25">
          <w:pPr>
            <w:pStyle w:val="TOC2"/>
            <w:rPr>
              <w:rFonts w:asciiTheme="minorHAnsi" w:eastAsiaTheme="minorEastAsia" w:hAnsiTheme="minorHAnsi" w:cstheme="minorBidi"/>
              <w:b w:val="0"/>
              <w:bCs w:val="0"/>
              <w:lang w:val="en-GB"/>
            </w:rPr>
          </w:pPr>
          <w:hyperlink w:anchor="_Toc235786769" w:history="1">
            <w:r w:rsidR="005618D9" w:rsidRPr="00B17763">
              <w:rPr>
                <w:rStyle w:val="Hyperlink"/>
              </w:rPr>
              <w:t>4.2</w:t>
            </w:r>
            <w:r w:rsidR="005618D9">
              <w:rPr>
                <w:rFonts w:asciiTheme="minorHAnsi" w:eastAsiaTheme="minorEastAsia" w:hAnsiTheme="minorHAnsi" w:cstheme="minorBidi"/>
                <w:b w:val="0"/>
                <w:bCs w:val="0"/>
                <w:lang w:val="en-GB"/>
              </w:rPr>
              <w:tab/>
            </w:r>
            <w:r w:rsidR="005618D9" w:rsidRPr="00B17763">
              <w:rPr>
                <w:rStyle w:val="Hyperlink"/>
              </w:rPr>
              <w:t>Making or sharing nudes and/or semi-nudes</w:t>
            </w:r>
            <w:r w:rsidR="005618D9">
              <w:rPr>
                <w:webHidden/>
              </w:rPr>
              <w:tab/>
            </w:r>
            <w:r w:rsidR="005618D9">
              <w:rPr>
                <w:webHidden/>
              </w:rPr>
              <w:fldChar w:fldCharType="begin"/>
            </w:r>
            <w:r w:rsidR="005618D9">
              <w:rPr>
                <w:webHidden/>
              </w:rPr>
              <w:instrText xml:space="preserve"> PAGEREF _Toc235786769 \h </w:instrText>
            </w:r>
            <w:r w:rsidR="005618D9">
              <w:rPr>
                <w:webHidden/>
              </w:rPr>
            </w:r>
            <w:r w:rsidR="005618D9">
              <w:rPr>
                <w:webHidden/>
              </w:rPr>
              <w:fldChar w:fldCharType="separate"/>
            </w:r>
            <w:r w:rsidR="005618D9">
              <w:rPr>
                <w:webHidden/>
              </w:rPr>
              <w:t>24</w:t>
            </w:r>
            <w:r w:rsidR="005618D9">
              <w:rPr>
                <w:webHidden/>
              </w:rPr>
              <w:fldChar w:fldCharType="end"/>
            </w:r>
          </w:hyperlink>
        </w:p>
        <w:p w14:paraId="180FDEA1" w14:textId="4F682E18" w:rsidR="005618D9" w:rsidRDefault="00EF3D25">
          <w:pPr>
            <w:pStyle w:val="TOC2"/>
            <w:rPr>
              <w:rFonts w:asciiTheme="minorHAnsi" w:eastAsiaTheme="minorEastAsia" w:hAnsiTheme="minorHAnsi" w:cstheme="minorBidi"/>
              <w:b w:val="0"/>
              <w:bCs w:val="0"/>
              <w:lang w:val="en-GB"/>
            </w:rPr>
          </w:pPr>
          <w:hyperlink w:anchor="_Toc235786770" w:history="1">
            <w:r w:rsidR="005618D9" w:rsidRPr="00B17763">
              <w:rPr>
                <w:rStyle w:val="Hyperlink"/>
              </w:rPr>
              <w:t>4.3</w:t>
            </w:r>
            <w:r w:rsidR="005618D9">
              <w:rPr>
                <w:rFonts w:asciiTheme="minorHAnsi" w:eastAsiaTheme="minorEastAsia" w:hAnsiTheme="minorHAnsi" w:cstheme="minorBidi"/>
                <w:b w:val="0"/>
                <w:bCs w:val="0"/>
                <w:lang w:val="en-GB"/>
              </w:rPr>
              <w:tab/>
            </w:r>
            <w:r w:rsidR="005618D9" w:rsidRPr="00B17763">
              <w:rPr>
                <w:rStyle w:val="Hyperlink"/>
              </w:rPr>
              <w:t>Exploitation, including child sexual exploitation (CSE), child criminal exploitation (CCE), county lines, serious violence and modern slavery</w:t>
            </w:r>
            <w:r w:rsidR="005618D9">
              <w:rPr>
                <w:webHidden/>
              </w:rPr>
              <w:tab/>
            </w:r>
            <w:r w:rsidR="005618D9">
              <w:rPr>
                <w:webHidden/>
              </w:rPr>
              <w:fldChar w:fldCharType="begin"/>
            </w:r>
            <w:r w:rsidR="005618D9">
              <w:rPr>
                <w:webHidden/>
              </w:rPr>
              <w:instrText xml:space="preserve"> PAGEREF _Toc235786770 \h </w:instrText>
            </w:r>
            <w:r w:rsidR="005618D9">
              <w:rPr>
                <w:webHidden/>
              </w:rPr>
            </w:r>
            <w:r w:rsidR="005618D9">
              <w:rPr>
                <w:webHidden/>
              </w:rPr>
              <w:fldChar w:fldCharType="separate"/>
            </w:r>
            <w:r w:rsidR="005618D9">
              <w:rPr>
                <w:webHidden/>
              </w:rPr>
              <w:t>25</w:t>
            </w:r>
            <w:r w:rsidR="005618D9">
              <w:rPr>
                <w:webHidden/>
              </w:rPr>
              <w:fldChar w:fldCharType="end"/>
            </w:r>
          </w:hyperlink>
        </w:p>
        <w:p w14:paraId="33DC9517" w14:textId="424E32C7" w:rsidR="005618D9" w:rsidRDefault="00EF3D25">
          <w:pPr>
            <w:pStyle w:val="TOC2"/>
            <w:rPr>
              <w:rFonts w:asciiTheme="minorHAnsi" w:eastAsiaTheme="minorEastAsia" w:hAnsiTheme="minorHAnsi" w:cstheme="minorBidi"/>
              <w:b w:val="0"/>
              <w:bCs w:val="0"/>
              <w:lang w:val="en-GB"/>
            </w:rPr>
          </w:pPr>
          <w:hyperlink w:anchor="_Toc235786771" w:history="1">
            <w:r w:rsidR="005618D9" w:rsidRPr="00B17763">
              <w:rPr>
                <w:rStyle w:val="Hyperlink"/>
              </w:rPr>
              <w:t>4.4</w:t>
            </w:r>
            <w:r w:rsidR="005618D9">
              <w:rPr>
                <w:rFonts w:asciiTheme="minorHAnsi" w:eastAsiaTheme="minorEastAsia" w:hAnsiTheme="minorHAnsi" w:cstheme="minorBidi"/>
                <w:b w:val="0"/>
                <w:bCs w:val="0"/>
                <w:lang w:val="en-GB"/>
              </w:rPr>
              <w:tab/>
            </w:r>
            <w:r w:rsidR="005618D9" w:rsidRPr="00B17763">
              <w:rPr>
                <w:rStyle w:val="Hyperlink"/>
              </w:rPr>
              <w:t>Domestic abuse</w:t>
            </w:r>
            <w:r w:rsidR="005618D9">
              <w:rPr>
                <w:webHidden/>
              </w:rPr>
              <w:tab/>
            </w:r>
            <w:r w:rsidR="005618D9">
              <w:rPr>
                <w:webHidden/>
              </w:rPr>
              <w:fldChar w:fldCharType="begin"/>
            </w:r>
            <w:r w:rsidR="005618D9">
              <w:rPr>
                <w:webHidden/>
              </w:rPr>
              <w:instrText xml:space="preserve"> PAGEREF _Toc235786771 \h </w:instrText>
            </w:r>
            <w:r w:rsidR="005618D9">
              <w:rPr>
                <w:webHidden/>
              </w:rPr>
            </w:r>
            <w:r w:rsidR="005618D9">
              <w:rPr>
                <w:webHidden/>
              </w:rPr>
              <w:fldChar w:fldCharType="separate"/>
            </w:r>
            <w:r w:rsidR="005618D9">
              <w:rPr>
                <w:webHidden/>
              </w:rPr>
              <w:t>27</w:t>
            </w:r>
            <w:r w:rsidR="005618D9">
              <w:rPr>
                <w:webHidden/>
              </w:rPr>
              <w:fldChar w:fldCharType="end"/>
            </w:r>
          </w:hyperlink>
        </w:p>
        <w:p w14:paraId="30505B96" w14:textId="73D6445B" w:rsidR="005618D9" w:rsidRDefault="00EF3D25">
          <w:pPr>
            <w:pStyle w:val="TOC2"/>
            <w:rPr>
              <w:rFonts w:asciiTheme="minorHAnsi" w:eastAsiaTheme="minorEastAsia" w:hAnsiTheme="minorHAnsi" w:cstheme="minorBidi"/>
              <w:b w:val="0"/>
              <w:bCs w:val="0"/>
              <w:lang w:val="en-GB"/>
            </w:rPr>
          </w:pPr>
          <w:hyperlink w:anchor="_Toc235786772" w:history="1">
            <w:r w:rsidR="005618D9" w:rsidRPr="00B17763">
              <w:rPr>
                <w:rStyle w:val="Hyperlink"/>
              </w:rPr>
              <w:t>4.5</w:t>
            </w:r>
            <w:r w:rsidR="005618D9">
              <w:rPr>
                <w:rFonts w:asciiTheme="minorHAnsi" w:eastAsiaTheme="minorEastAsia" w:hAnsiTheme="minorHAnsi" w:cstheme="minorBidi"/>
                <w:b w:val="0"/>
                <w:bCs w:val="0"/>
                <w:lang w:val="en-GB"/>
              </w:rPr>
              <w:tab/>
            </w:r>
            <w:r w:rsidR="005618D9" w:rsidRPr="00B17763">
              <w:rPr>
                <w:rStyle w:val="Hyperlink"/>
              </w:rPr>
              <w:t>Honour or Faith-Based Abuse (HBA)</w:t>
            </w:r>
            <w:r w:rsidR="005618D9">
              <w:rPr>
                <w:webHidden/>
              </w:rPr>
              <w:tab/>
            </w:r>
            <w:r w:rsidR="005618D9">
              <w:rPr>
                <w:webHidden/>
              </w:rPr>
              <w:fldChar w:fldCharType="begin"/>
            </w:r>
            <w:r w:rsidR="005618D9">
              <w:rPr>
                <w:webHidden/>
              </w:rPr>
              <w:instrText xml:space="preserve"> PAGEREF _Toc235786772 \h </w:instrText>
            </w:r>
            <w:r w:rsidR="005618D9">
              <w:rPr>
                <w:webHidden/>
              </w:rPr>
            </w:r>
            <w:r w:rsidR="005618D9">
              <w:rPr>
                <w:webHidden/>
              </w:rPr>
              <w:fldChar w:fldCharType="separate"/>
            </w:r>
            <w:r w:rsidR="005618D9">
              <w:rPr>
                <w:webHidden/>
              </w:rPr>
              <w:t>28</w:t>
            </w:r>
            <w:r w:rsidR="005618D9">
              <w:rPr>
                <w:webHidden/>
              </w:rPr>
              <w:fldChar w:fldCharType="end"/>
            </w:r>
          </w:hyperlink>
        </w:p>
        <w:p w14:paraId="15D6673B" w14:textId="2742E52F" w:rsidR="005618D9" w:rsidRDefault="00EF3D25">
          <w:pPr>
            <w:pStyle w:val="TOC2"/>
            <w:rPr>
              <w:rFonts w:asciiTheme="minorHAnsi" w:eastAsiaTheme="minorEastAsia" w:hAnsiTheme="minorHAnsi" w:cstheme="minorBidi"/>
              <w:b w:val="0"/>
              <w:bCs w:val="0"/>
              <w:lang w:val="en-GB"/>
            </w:rPr>
          </w:pPr>
          <w:hyperlink w:anchor="_Toc235786773" w:history="1">
            <w:r w:rsidR="005618D9" w:rsidRPr="00B17763">
              <w:rPr>
                <w:rStyle w:val="Hyperlink"/>
              </w:rPr>
              <w:t>4.6</w:t>
            </w:r>
            <w:r w:rsidR="005618D9">
              <w:rPr>
                <w:rFonts w:asciiTheme="minorHAnsi" w:eastAsiaTheme="minorEastAsia" w:hAnsiTheme="minorHAnsi" w:cstheme="minorBidi"/>
                <w:b w:val="0"/>
                <w:bCs w:val="0"/>
                <w:lang w:val="en-GB"/>
              </w:rPr>
              <w:tab/>
            </w:r>
            <w:r w:rsidR="005618D9" w:rsidRPr="00B17763">
              <w:rPr>
                <w:rStyle w:val="Hyperlink"/>
              </w:rPr>
              <w:t>Preventing radicalisation</w:t>
            </w:r>
            <w:r w:rsidR="005618D9">
              <w:rPr>
                <w:webHidden/>
              </w:rPr>
              <w:tab/>
            </w:r>
            <w:r w:rsidR="005618D9">
              <w:rPr>
                <w:webHidden/>
              </w:rPr>
              <w:fldChar w:fldCharType="begin"/>
            </w:r>
            <w:r w:rsidR="005618D9">
              <w:rPr>
                <w:webHidden/>
              </w:rPr>
              <w:instrText xml:space="preserve"> PAGEREF _Toc235786773 \h </w:instrText>
            </w:r>
            <w:r w:rsidR="005618D9">
              <w:rPr>
                <w:webHidden/>
              </w:rPr>
            </w:r>
            <w:r w:rsidR="005618D9">
              <w:rPr>
                <w:webHidden/>
              </w:rPr>
              <w:fldChar w:fldCharType="separate"/>
            </w:r>
            <w:r w:rsidR="005618D9">
              <w:rPr>
                <w:webHidden/>
              </w:rPr>
              <w:t>29</w:t>
            </w:r>
            <w:r w:rsidR="005618D9">
              <w:rPr>
                <w:webHidden/>
              </w:rPr>
              <w:fldChar w:fldCharType="end"/>
            </w:r>
          </w:hyperlink>
        </w:p>
        <w:p w14:paraId="5D42FED3" w14:textId="090CB600" w:rsidR="005618D9" w:rsidRDefault="00EF3D25">
          <w:pPr>
            <w:pStyle w:val="TOC2"/>
            <w:rPr>
              <w:rFonts w:asciiTheme="minorHAnsi" w:eastAsiaTheme="minorEastAsia" w:hAnsiTheme="minorHAnsi" w:cstheme="minorBidi"/>
              <w:b w:val="0"/>
              <w:bCs w:val="0"/>
              <w:lang w:val="en-GB"/>
            </w:rPr>
          </w:pPr>
          <w:hyperlink w:anchor="_Toc235786774" w:history="1">
            <w:r w:rsidR="005618D9" w:rsidRPr="00B17763">
              <w:rPr>
                <w:rStyle w:val="Hyperlink"/>
              </w:rPr>
              <w:t>4.7</w:t>
            </w:r>
            <w:r w:rsidR="005618D9">
              <w:rPr>
                <w:rFonts w:asciiTheme="minorHAnsi" w:eastAsiaTheme="minorEastAsia" w:hAnsiTheme="minorHAnsi" w:cstheme="minorBidi"/>
                <w:b w:val="0"/>
                <w:bCs w:val="0"/>
                <w:lang w:val="en-GB"/>
              </w:rPr>
              <w:tab/>
            </w:r>
            <w:r w:rsidR="005618D9" w:rsidRPr="00B17763">
              <w:rPr>
                <w:rStyle w:val="Hyperlink"/>
              </w:rPr>
              <w:t>Cybercrime</w:t>
            </w:r>
            <w:r w:rsidR="005618D9">
              <w:rPr>
                <w:webHidden/>
              </w:rPr>
              <w:tab/>
            </w:r>
            <w:r w:rsidR="005618D9">
              <w:rPr>
                <w:webHidden/>
              </w:rPr>
              <w:fldChar w:fldCharType="begin"/>
            </w:r>
            <w:r w:rsidR="005618D9">
              <w:rPr>
                <w:webHidden/>
              </w:rPr>
              <w:instrText xml:space="preserve"> PAGEREF _Toc235786774 \h </w:instrText>
            </w:r>
            <w:r w:rsidR="005618D9">
              <w:rPr>
                <w:webHidden/>
              </w:rPr>
            </w:r>
            <w:r w:rsidR="005618D9">
              <w:rPr>
                <w:webHidden/>
              </w:rPr>
              <w:fldChar w:fldCharType="separate"/>
            </w:r>
            <w:r w:rsidR="005618D9">
              <w:rPr>
                <w:webHidden/>
              </w:rPr>
              <w:t>30</w:t>
            </w:r>
            <w:r w:rsidR="005618D9">
              <w:rPr>
                <w:webHidden/>
              </w:rPr>
              <w:fldChar w:fldCharType="end"/>
            </w:r>
          </w:hyperlink>
        </w:p>
        <w:p w14:paraId="6E36CDED" w14:textId="281F81BB" w:rsidR="005618D9" w:rsidRDefault="00EF3D25">
          <w:pPr>
            <w:pStyle w:val="TOC2"/>
            <w:rPr>
              <w:rFonts w:asciiTheme="minorHAnsi" w:eastAsiaTheme="minorEastAsia" w:hAnsiTheme="minorHAnsi" w:cstheme="minorBidi"/>
              <w:b w:val="0"/>
              <w:bCs w:val="0"/>
              <w:lang w:val="en-GB"/>
            </w:rPr>
          </w:pPr>
          <w:hyperlink w:anchor="_Toc235786775" w:history="1">
            <w:r w:rsidR="005618D9" w:rsidRPr="00B17763">
              <w:rPr>
                <w:rStyle w:val="Hyperlink"/>
              </w:rPr>
              <w:t>4.8</w:t>
            </w:r>
            <w:r w:rsidR="005618D9">
              <w:rPr>
                <w:rFonts w:asciiTheme="minorHAnsi" w:eastAsiaTheme="minorEastAsia" w:hAnsiTheme="minorHAnsi" w:cstheme="minorBidi"/>
                <w:b w:val="0"/>
                <w:bCs w:val="0"/>
                <w:lang w:val="en-GB"/>
              </w:rPr>
              <w:tab/>
            </w:r>
            <w:r w:rsidR="005618D9" w:rsidRPr="00B17763">
              <w:rPr>
                <w:rStyle w:val="Hyperlink"/>
              </w:rPr>
              <w:t>Child abduction and community safety incidents</w:t>
            </w:r>
            <w:r w:rsidR="005618D9">
              <w:rPr>
                <w:webHidden/>
              </w:rPr>
              <w:tab/>
            </w:r>
            <w:r w:rsidR="005618D9">
              <w:rPr>
                <w:webHidden/>
              </w:rPr>
              <w:fldChar w:fldCharType="begin"/>
            </w:r>
            <w:r w:rsidR="005618D9">
              <w:rPr>
                <w:webHidden/>
              </w:rPr>
              <w:instrText xml:space="preserve"> PAGEREF _Toc235786775 \h </w:instrText>
            </w:r>
            <w:r w:rsidR="005618D9">
              <w:rPr>
                <w:webHidden/>
              </w:rPr>
            </w:r>
            <w:r w:rsidR="005618D9">
              <w:rPr>
                <w:webHidden/>
              </w:rPr>
              <w:fldChar w:fldCharType="separate"/>
            </w:r>
            <w:r w:rsidR="005618D9">
              <w:rPr>
                <w:webHidden/>
              </w:rPr>
              <w:t>31</w:t>
            </w:r>
            <w:r w:rsidR="005618D9">
              <w:rPr>
                <w:webHidden/>
              </w:rPr>
              <w:fldChar w:fldCharType="end"/>
            </w:r>
          </w:hyperlink>
        </w:p>
        <w:p w14:paraId="4786DECE" w14:textId="6EE6A306" w:rsidR="005618D9" w:rsidRDefault="00EF3D25">
          <w:pPr>
            <w:pStyle w:val="TOC2"/>
            <w:rPr>
              <w:rFonts w:asciiTheme="minorHAnsi" w:eastAsiaTheme="minorEastAsia" w:hAnsiTheme="minorHAnsi" w:cstheme="minorBidi"/>
              <w:b w:val="0"/>
              <w:bCs w:val="0"/>
              <w:lang w:val="en-GB"/>
            </w:rPr>
          </w:pPr>
          <w:hyperlink w:anchor="_Toc235786776" w:history="1">
            <w:r w:rsidR="005618D9" w:rsidRPr="00B17763">
              <w:rPr>
                <w:rStyle w:val="Hyperlink"/>
              </w:rPr>
              <w:t>4.9</w:t>
            </w:r>
            <w:r w:rsidR="005618D9">
              <w:rPr>
                <w:rFonts w:asciiTheme="minorHAnsi" w:eastAsiaTheme="minorEastAsia" w:hAnsiTheme="minorHAnsi" w:cstheme="minorBidi"/>
                <w:b w:val="0"/>
                <w:bCs w:val="0"/>
                <w:lang w:val="en-GB"/>
              </w:rPr>
              <w:tab/>
            </w:r>
            <w:r w:rsidR="005618D9" w:rsidRPr="00B17763">
              <w:rPr>
                <w:rStyle w:val="Hyperlink"/>
              </w:rPr>
              <w:t>Children and the court system, including children affected by parental separation, court orders or family disputes</w:t>
            </w:r>
            <w:r w:rsidR="005618D9">
              <w:rPr>
                <w:webHidden/>
              </w:rPr>
              <w:tab/>
            </w:r>
            <w:r w:rsidR="005618D9">
              <w:rPr>
                <w:webHidden/>
              </w:rPr>
              <w:fldChar w:fldCharType="begin"/>
            </w:r>
            <w:r w:rsidR="005618D9">
              <w:rPr>
                <w:webHidden/>
              </w:rPr>
              <w:instrText xml:space="preserve"> PAGEREF _Toc235786776 \h </w:instrText>
            </w:r>
            <w:r w:rsidR="005618D9">
              <w:rPr>
                <w:webHidden/>
              </w:rPr>
            </w:r>
            <w:r w:rsidR="005618D9">
              <w:rPr>
                <w:webHidden/>
              </w:rPr>
              <w:fldChar w:fldCharType="separate"/>
            </w:r>
            <w:r w:rsidR="005618D9">
              <w:rPr>
                <w:webHidden/>
              </w:rPr>
              <w:t>31</w:t>
            </w:r>
            <w:r w:rsidR="005618D9">
              <w:rPr>
                <w:webHidden/>
              </w:rPr>
              <w:fldChar w:fldCharType="end"/>
            </w:r>
          </w:hyperlink>
        </w:p>
        <w:p w14:paraId="1C1E5948" w14:textId="27BDD411" w:rsidR="005618D9" w:rsidRDefault="00EF3D25">
          <w:pPr>
            <w:pStyle w:val="TOC2"/>
            <w:rPr>
              <w:rFonts w:asciiTheme="minorHAnsi" w:eastAsiaTheme="minorEastAsia" w:hAnsiTheme="minorHAnsi" w:cstheme="minorBidi"/>
              <w:b w:val="0"/>
              <w:bCs w:val="0"/>
              <w:lang w:val="en-GB"/>
            </w:rPr>
          </w:pPr>
          <w:hyperlink w:anchor="_Toc235786777" w:history="1">
            <w:r w:rsidR="005618D9" w:rsidRPr="00B17763">
              <w:rPr>
                <w:rStyle w:val="Hyperlink"/>
              </w:rPr>
              <w:t>4.10</w:t>
            </w:r>
            <w:r w:rsidR="005618D9">
              <w:rPr>
                <w:rFonts w:asciiTheme="minorHAnsi" w:eastAsiaTheme="minorEastAsia" w:hAnsiTheme="minorHAnsi" w:cstheme="minorBidi"/>
                <w:b w:val="0"/>
                <w:bCs w:val="0"/>
                <w:lang w:val="en-GB"/>
              </w:rPr>
              <w:tab/>
            </w:r>
            <w:r w:rsidR="005618D9" w:rsidRPr="00B17763">
              <w:rPr>
                <w:rStyle w:val="Hyperlink"/>
              </w:rPr>
              <w:t>Homelessness</w:t>
            </w:r>
            <w:r w:rsidR="005618D9">
              <w:rPr>
                <w:webHidden/>
              </w:rPr>
              <w:tab/>
            </w:r>
            <w:r w:rsidR="005618D9">
              <w:rPr>
                <w:webHidden/>
              </w:rPr>
              <w:fldChar w:fldCharType="begin"/>
            </w:r>
            <w:r w:rsidR="005618D9">
              <w:rPr>
                <w:webHidden/>
              </w:rPr>
              <w:instrText xml:space="preserve"> PAGEREF _Toc235786777 \h </w:instrText>
            </w:r>
            <w:r w:rsidR="005618D9">
              <w:rPr>
                <w:webHidden/>
              </w:rPr>
            </w:r>
            <w:r w:rsidR="005618D9">
              <w:rPr>
                <w:webHidden/>
              </w:rPr>
              <w:fldChar w:fldCharType="separate"/>
            </w:r>
            <w:r w:rsidR="005618D9">
              <w:rPr>
                <w:webHidden/>
              </w:rPr>
              <w:t>31</w:t>
            </w:r>
            <w:r w:rsidR="005618D9">
              <w:rPr>
                <w:webHidden/>
              </w:rPr>
              <w:fldChar w:fldCharType="end"/>
            </w:r>
          </w:hyperlink>
        </w:p>
        <w:p w14:paraId="5353EDD5" w14:textId="3177461F" w:rsidR="005618D9" w:rsidRDefault="00EF3D25">
          <w:pPr>
            <w:pStyle w:val="TOC2"/>
            <w:rPr>
              <w:rFonts w:asciiTheme="minorHAnsi" w:eastAsiaTheme="minorEastAsia" w:hAnsiTheme="minorHAnsi" w:cstheme="minorBidi"/>
              <w:b w:val="0"/>
              <w:bCs w:val="0"/>
              <w:lang w:val="en-GB"/>
            </w:rPr>
          </w:pPr>
          <w:hyperlink w:anchor="_Toc235786778" w:history="1">
            <w:r w:rsidR="005618D9" w:rsidRPr="00B17763">
              <w:rPr>
                <w:rStyle w:val="Hyperlink"/>
              </w:rPr>
              <w:t>4.11</w:t>
            </w:r>
            <w:r w:rsidR="005618D9">
              <w:rPr>
                <w:rFonts w:asciiTheme="minorHAnsi" w:eastAsiaTheme="minorEastAsia" w:hAnsiTheme="minorHAnsi" w:cstheme="minorBidi"/>
                <w:b w:val="0"/>
                <w:bCs w:val="0"/>
                <w:lang w:val="en-GB"/>
              </w:rPr>
              <w:tab/>
            </w:r>
            <w:r w:rsidR="005618D9" w:rsidRPr="00B17763">
              <w:rPr>
                <w:rStyle w:val="Hyperlink"/>
              </w:rPr>
              <w:t>Children with family members in prison or affected by parental offending</w:t>
            </w:r>
            <w:r w:rsidR="005618D9">
              <w:rPr>
                <w:webHidden/>
              </w:rPr>
              <w:tab/>
            </w:r>
            <w:r w:rsidR="005618D9">
              <w:rPr>
                <w:webHidden/>
              </w:rPr>
              <w:fldChar w:fldCharType="begin"/>
            </w:r>
            <w:r w:rsidR="005618D9">
              <w:rPr>
                <w:webHidden/>
              </w:rPr>
              <w:instrText xml:space="preserve"> PAGEREF _Toc235786778 \h </w:instrText>
            </w:r>
            <w:r w:rsidR="005618D9">
              <w:rPr>
                <w:webHidden/>
              </w:rPr>
            </w:r>
            <w:r w:rsidR="005618D9">
              <w:rPr>
                <w:webHidden/>
              </w:rPr>
              <w:fldChar w:fldCharType="separate"/>
            </w:r>
            <w:r w:rsidR="005618D9">
              <w:rPr>
                <w:webHidden/>
              </w:rPr>
              <w:t>32</w:t>
            </w:r>
            <w:r w:rsidR="005618D9">
              <w:rPr>
                <w:webHidden/>
              </w:rPr>
              <w:fldChar w:fldCharType="end"/>
            </w:r>
          </w:hyperlink>
        </w:p>
        <w:p w14:paraId="55D7D394" w14:textId="0D21DCCA" w:rsidR="005618D9" w:rsidRDefault="00EF3D25">
          <w:pPr>
            <w:pStyle w:val="TOC1"/>
            <w:tabs>
              <w:tab w:val="left" w:pos="400"/>
            </w:tabs>
            <w:rPr>
              <w:rFonts w:asciiTheme="minorHAnsi" w:eastAsiaTheme="minorEastAsia" w:hAnsiTheme="minorHAnsi" w:cstheme="minorBidi"/>
              <w:b w:val="0"/>
              <w:bCs w:val="0"/>
              <w:lang w:val="en-GB"/>
            </w:rPr>
          </w:pPr>
          <w:hyperlink w:anchor="_Toc235786779" w:history="1">
            <w:r w:rsidR="005618D9" w:rsidRPr="00B17763">
              <w:rPr>
                <w:rStyle w:val="Hyperlink"/>
              </w:rPr>
              <w:t>5</w:t>
            </w:r>
            <w:r w:rsidR="005618D9">
              <w:rPr>
                <w:rFonts w:asciiTheme="minorHAnsi" w:eastAsiaTheme="minorEastAsia" w:hAnsiTheme="minorHAnsi" w:cstheme="minorBidi"/>
                <w:b w:val="0"/>
                <w:bCs w:val="0"/>
                <w:lang w:val="en-GB"/>
              </w:rPr>
              <w:tab/>
            </w:r>
            <w:r w:rsidR="005618D9" w:rsidRPr="00B17763">
              <w:rPr>
                <w:rStyle w:val="Hyperlink"/>
              </w:rPr>
              <w:t>Supporting Children Potentially at Greater Risk of Harm</w:t>
            </w:r>
            <w:r w:rsidR="005618D9">
              <w:rPr>
                <w:webHidden/>
              </w:rPr>
              <w:tab/>
            </w:r>
            <w:r w:rsidR="005618D9">
              <w:rPr>
                <w:webHidden/>
              </w:rPr>
              <w:fldChar w:fldCharType="begin"/>
            </w:r>
            <w:r w:rsidR="005618D9">
              <w:rPr>
                <w:webHidden/>
              </w:rPr>
              <w:instrText xml:space="preserve"> PAGEREF _Toc235786779 \h </w:instrText>
            </w:r>
            <w:r w:rsidR="005618D9">
              <w:rPr>
                <w:webHidden/>
              </w:rPr>
            </w:r>
            <w:r w:rsidR="005618D9">
              <w:rPr>
                <w:webHidden/>
              </w:rPr>
              <w:fldChar w:fldCharType="separate"/>
            </w:r>
            <w:r w:rsidR="005618D9">
              <w:rPr>
                <w:webHidden/>
              </w:rPr>
              <w:t>32</w:t>
            </w:r>
            <w:r w:rsidR="005618D9">
              <w:rPr>
                <w:webHidden/>
              </w:rPr>
              <w:fldChar w:fldCharType="end"/>
            </w:r>
          </w:hyperlink>
        </w:p>
        <w:p w14:paraId="53DCAE61" w14:textId="06989DDA" w:rsidR="005618D9" w:rsidRDefault="00EF3D25">
          <w:pPr>
            <w:pStyle w:val="TOC2"/>
            <w:rPr>
              <w:rFonts w:asciiTheme="minorHAnsi" w:eastAsiaTheme="minorEastAsia" w:hAnsiTheme="minorHAnsi" w:cstheme="minorBidi"/>
              <w:b w:val="0"/>
              <w:bCs w:val="0"/>
              <w:lang w:val="en-GB"/>
            </w:rPr>
          </w:pPr>
          <w:hyperlink w:anchor="_Toc235786782" w:history="1">
            <w:r w:rsidR="005618D9" w:rsidRPr="00B17763">
              <w:rPr>
                <w:rStyle w:val="Hyperlink"/>
              </w:rPr>
              <w:t>5.1</w:t>
            </w:r>
            <w:r w:rsidR="005618D9">
              <w:rPr>
                <w:rFonts w:asciiTheme="minorHAnsi" w:eastAsiaTheme="minorEastAsia" w:hAnsiTheme="minorHAnsi" w:cstheme="minorBidi"/>
                <w:b w:val="0"/>
                <w:bCs w:val="0"/>
                <w:lang w:val="en-GB"/>
              </w:rPr>
              <w:tab/>
            </w:r>
            <w:r w:rsidR="005618D9" w:rsidRPr="00B17763">
              <w:rPr>
                <w:rStyle w:val="Hyperlink"/>
              </w:rPr>
              <w:t>Safeguarding children with Special Educational Needs or Disabilities (SEND)</w:t>
            </w:r>
            <w:r w:rsidR="005618D9">
              <w:rPr>
                <w:webHidden/>
              </w:rPr>
              <w:tab/>
            </w:r>
            <w:r w:rsidR="005618D9">
              <w:rPr>
                <w:webHidden/>
              </w:rPr>
              <w:fldChar w:fldCharType="begin"/>
            </w:r>
            <w:r w:rsidR="005618D9">
              <w:rPr>
                <w:webHidden/>
              </w:rPr>
              <w:instrText xml:space="preserve"> PAGEREF _Toc235786782 \h </w:instrText>
            </w:r>
            <w:r w:rsidR="005618D9">
              <w:rPr>
                <w:webHidden/>
              </w:rPr>
            </w:r>
            <w:r w:rsidR="005618D9">
              <w:rPr>
                <w:webHidden/>
              </w:rPr>
              <w:fldChar w:fldCharType="separate"/>
            </w:r>
            <w:r w:rsidR="005618D9">
              <w:rPr>
                <w:webHidden/>
              </w:rPr>
              <w:t>32</w:t>
            </w:r>
            <w:r w:rsidR="005618D9">
              <w:rPr>
                <w:webHidden/>
              </w:rPr>
              <w:fldChar w:fldCharType="end"/>
            </w:r>
          </w:hyperlink>
        </w:p>
        <w:p w14:paraId="541AA25E" w14:textId="44C9974B" w:rsidR="005618D9" w:rsidRDefault="00EF3D25">
          <w:pPr>
            <w:pStyle w:val="TOC2"/>
            <w:rPr>
              <w:rFonts w:asciiTheme="minorHAnsi" w:eastAsiaTheme="minorEastAsia" w:hAnsiTheme="minorHAnsi" w:cstheme="minorBidi"/>
              <w:b w:val="0"/>
              <w:bCs w:val="0"/>
              <w:lang w:val="en-GB"/>
            </w:rPr>
          </w:pPr>
          <w:hyperlink w:anchor="_Toc235786783" w:history="1">
            <w:r w:rsidR="005618D9" w:rsidRPr="00B17763">
              <w:rPr>
                <w:rStyle w:val="Hyperlink"/>
              </w:rPr>
              <w:t>5.2</w:t>
            </w:r>
            <w:r w:rsidR="005618D9">
              <w:rPr>
                <w:rFonts w:asciiTheme="minorHAnsi" w:eastAsiaTheme="minorEastAsia" w:hAnsiTheme="minorHAnsi" w:cstheme="minorBidi"/>
                <w:b w:val="0"/>
                <w:bCs w:val="0"/>
                <w:lang w:val="en-GB"/>
              </w:rPr>
              <w:tab/>
            </w:r>
            <w:r w:rsidR="005618D9" w:rsidRPr="00B17763">
              <w:rPr>
                <w:rStyle w:val="Hyperlink"/>
              </w:rPr>
              <w:t>Safeguarding children with medical conditions</w:t>
            </w:r>
            <w:r w:rsidR="005618D9">
              <w:rPr>
                <w:webHidden/>
              </w:rPr>
              <w:tab/>
            </w:r>
            <w:r w:rsidR="005618D9">
              <w:rPr>
                <w:webHidden/>
              </w:rPr>
              <w:fldChar w:fldCharType="begin"/>
            </w:r>
            <w:r w:rsidR="005618D9">
              <w:rPr>
                <w:webHidden/>
              </w:rPr>
              <w:instrText xml:space="preserve"> PAGEREF _Toc235786783 \h </w:instrText>
            </w:r>
            <w:r w:rsidR="005618D9">
              <w:rPr>
                <w:webHidden/>
              </w:rPr>
            </w:r>
            <w:r w:rsidR="005618D9">
              <w:rPr>
                <w:webHidden/>
              </w:rPr>
              <w:fldChar w:fldCharType="separate"/>
            </w:r>
            <w:r w:rsidR="005618D9">
              <w:rPr>
                <w:webHidden/>
              </w:rPr>
              <w:t>33</w:t>
            </w:r>
            <w:r w:rsidR="005618D9">
              <w:rPr>
                <w:webHidden/>
              </w:rPr>
              <w:fldChar w:fldCharType="end"/>
            </w:r>
          </w:hyperlink>
        </w:p>
        <w:p w14:paraId="1CD3D5E7" w14:textId="79461272" w:rsidR="005618D9" w:rsidRDefault="00EF3D25">
          <w:pPr>
            <w:pStyle w:val="TOC2"/>
            <w:rPr>
              <w:rFonts w:asciiTheme="minorHAnsi" w:eastAsiaTheme="minorEastAsia" w:hAnsiTheme="minorHAnsi" w:cstheme="minorBidi"/>
              <w:b w:val="0"/>
              <w:bCs w:val="0"/>
              <w:lang w:val="en-GB"/>
            </w:rPr>
          </w:pPr>
          <w:hyperlink w:anchor="_Toc235786784" w:history="1">
            <w:r w:rsidR="005618D9" w:rsidRPr="00B17763">
              <w:rPr>
                <w:rStyle w:val="Hyperlink"/>
              </w:rPr>
              <w:t>5.3</w:t>
            </w:r>
            <w:r w:rsidR="005618D9">
              <w:rPr>
                <w:rFonts w:asciiTheme="minorHAnsi" w:eastAsiaTheme="minorEastAsia" w:hAnsiTheme="minorHAnsi" w:cstheme="minorBidi"/>
                <w:b w:val="0"/>
                <w:bCs w:val="0"/>
                <w:lang w:val="en-GB"/>
              </w:rPr>
              <w:tab/>
            </w:r>
            <w:r w:rsidR="005618D9" w:rsidRPr="00B17763">
              <w:rPr>
                <w:rStyle w:val="Hyperlink"/>
              </w:rPr>
              <w:t>Children requiring mental health support</w:t>
            </w:r>
            <w:r w:rsidR="005618D9">
              <w:rPr>
                <w:webHidden/>
              </w:rPr>
              <w:tab/>
            </w:r>
            <w:r w:rsidR="005618D9">
              <w:rPr>
                <w:webHidden/>
              </w:rPr>
              <w:fldChar w:fldCharType="begin"/>
            </w:r>
            <w:r w:rsidR="005618D9">
              <w:rPr>
                <w:webHidden/>
              </w:rPr>
              <w:instrText xml:space="preserve"> PAGEREF _Toc235786784 \h </w:instrText>
            </w:r>
            <w:r w:rsidR="005618D9">
              <w:rPr>
                <w:webHidden/>
              </w:rPr>
            </w:r>
            <w:r w:rsidR="005618D9">
              <w:rPr>
                <w:webHidden/>
              </w:rPr>
              <w:fldChar w:fldCharType="separate"/>
            </w:r>
            <w:r w:rsidR="005618D9">
              <w:rPr>
                <w:webHidden/>
              </w:rPr>
              <w:t>33</w:t>
            </w:r>
            <w:r w:rsidR="005618D9">
              <w:rPr>
                <w:webHidden/>
              </w:rPr>
              <w:fldChar w:fldCharType="end"/>
            </w:r>
          </w:hyperlink>
        </w:p>
        <w:p w14:paraId="05C1CC06" w14:textId="01C07BC0" w:rsidR="005618D9" w:rsidRDefault="00EF3D25">
          <w:pPr>
            <w:pStyle w:val="TOC2"/>
            <w:rPr>
              <w:rFonts w:asciiTheme="minorHAnsi" w:eastAsiaTheme="minorEastAsia" w:hAnsiTheme="minorHAnsi" w:cstheme="minorBidi"/>
              <w:b w:val="0"/>
              <w:bCs w:val="0"/>
              <w:lang w:val="en-GB"/>
            </w:rPr>
          </w:pPr>
          <w:hyperlink w:anchor="_Toc235786785" w:history="1">
            <w:r w:rsidR="005618D9" w:rsidRPr="00B17763">
              <w:rPr>
                <w:rStyle w:val="Hyperlink"/>
              </w:rPr>
              <w:t>5.4</w:t>
            </w:r>
            <w:r w:rsidR="005618D9">
              <w:rPr>
                <w:rFonts w:asciiTheme="minorHAnsi" w:eastAsiaTheme="minorEastAsia" w:hAnsiTheme="minorHAnsi" w:cstheme="minorBidi"/>
                <w:b w:val="0"/>
                <w:bCs w:val="0"/>
                <w:lang w:val="en-GB"/>
              </w:rPr>
              <w:tab/>
            </w:r>
            <w:r w:rsidR="005618D9" w:rsidRPr="00B17763">
              <w:rPr>
                <w:rStyle w:val="Hyperlink"/>
              </w:rPr>
              <w:t>Children who are absent from education</w:t>
            </w:r>
            <w:r w:rsidR="005618D9">
              <w:rPr>
                <w:webHidden/>
              </w:rPr>
              <w:tab/>
            </w:r>
            <w:r w:rsidR="005618D9">
              <w:rPr>
                <w:webHidden/>
              </w:rPr>
              <w:fldChar w:fldCharType="begin"/>
            </w:r>
            <w:r w:rsidR="005618D9">
              <w:rPr>
                <w:webHidden/>
              </w:rPr>
              <w:instrText xml:space="preserve"> PAGEREF _Toc235786785 \h </w:instrText>
            </w:r>
            <w:r w:rsidR="005618D9">
              <w:rPr>
                <w:webHidden/>
              </w:rPr>
            </w:r>
            <w:r w:rsidR="005618D9">
              <w:rPr>
                <w:webHidden/>
              </w:rPr>
              <w:fldChar w:fldCharType="separate"/>
            </w:r>
            <w:r w:rsidR="005618D9">
              <w:rPr>
                <w:webHidden/>
              </w:rPr>
              <w:t>34</w:t>
            </w:r>
            <w:r w:rsidR="005618D9">
              <w:rPr>
                <w:webHidden/>
              </w:rPr>
              <w:fldChar w:fldCharType="end"/>
            </w:r>
          </w:hyperlink>
        </w:p>
        <w:p w14:paraId="76BCB221" w14:textId="34D1CD3E" w:rsidR="005618D9" w:rsidRDefault="00EF3D25">
          <w:pPr>
            <w:pStyle w:val="TOC2"/>
            <w:rPr>
              <w:rFonts w:asciiTheme="minorHAnsi" w:eastAsiaTheme="minorEastAsia" w:hAnsiTheme="minorHAnsi" w:cstheme="minorBidi"/>
              <w:b w:val="0"/>
              <w:bCs w:val="0"/>
              <w:lang w:val="en-GB"/>
            </w:rPr>
          </w:pPr>
          <w:hyperlink w:anchor="_Toc235786786" w:history="1">
            <w:r w:rsidR="005618D9" w:rsidRPr="00B17763">
              <w:rPr>
                <w:rStyle w:val="Hyperlink"/>
              </w:rPr>
              <w:t>5.5</w:t>
            </w:r>
            <w:r w:rsidR="005618D9">
              <w:rPr>
                <w:rFonts w:asciiTheme="minorHAnsi" w:eastAsiaTheme="minorEastAsia" w:hAnsiTheme="minorHAnsi" w:cstheme="minorBidi"/>
                <w:b w:val="0"/>
                <w:bCs w:val="0"/>
                <w:lang w:val="en-GB"/>
              </w:rPr>
              <w:tab/>
            </w:r>
            <w:r w:rsidR="005618D9" w:rsidRPr="00B17763">
              <w:rPr>
                <w:rStyle w:val="Hyperlink"/>
              </w:rPr>
              <w:t>Children attending alternative provision</w:t>
            </w:r>
            <w:r w:rsidR="005618D9">
              <w:rPr>
                <w:webHidden/>
              </w:rPr>
              <w:tab/>
            </w:r>
            <w:r w:rsidR="005618D9">
              <w:rPr>
                <w:webHidden/>
              </w:rPr>
              <w:fldChar w:fldCharType="begin"/>
            </w:r>
            <w:r w:rsidR="005618D9">
              <w:rPr>
                <w:webHidden/>
              </w:rPr>
              <w:instrText xml:space="preserve"> PAGEREF _Toc235786786 \h </w:instrText>
            </w:r>
            <w:r w:rsidR="005618D9">
              <w:rPr>
                <w:webHidden/>
              </w:rPr>
            </w:r>
            <w:r w:rsidR="005618D9">
              <w:rPr>
                <w:webHidden/>
              </w:rPr>
              <w:fldChar w:fldCharType="separate"/>
            </w:r>
            <w:r w:rsidR="005618D9">
              <w:rPr>
                <w:webHidden/>
              </w:rPr>
              <w:t>35</w:t>
            </w:r>
            <w:r w:rsidR="005618D9">
              <w:rPr>
                <w:webHidden/>
              </w:rPr>
              <w:fldChar w:fldCharType="end"/>
            </w:r>
          </w:hyperlink>
        </w:p>
        <w:p w14:paraId="400AA5C8" w14:textId="6BE6C864" w:rsidR="005618D9" w:rsidRDefault="00EF3D25">
          <w:pPr>
            <w:pStyle w:val="TOC2"/>
            <w:rPr>
              <w:rFonts w:asciiTheme="minorHAnsi" w:eastAsiaTheme="minorEastAsia" w:hAnsiTheme="minorHAnsi" w:cstheme="minorBidi"/>
              <w:b w:val="0"/>
              <w:bCs w:val="0"/>
              <w:lang w:val="en-GB"/>
            </w:rPr>
          </w:pPr>
          <w:hyperlink w:anchor="_Toc235786787" w:history="1">
            <w:r w:rsidR="005618D9" w:rsidRPr="00B17763">
              <w:rPr>
                <w:rStyle w:val="Hyperlink"/>
              </w:rPr>
              <w:t>5.6</w:t>
            </w:r>
            <w:r w:rsidR="005618D9">
              <w:rPr>
                <w:rFonts w:asciiTheme="minorHAnsi" w:eastAsiaTheme="minorEastAsia" w:hAnsiTheme="minorHAnsi" w:cstheme="minorBidi"/>
                <w:b w:val="0"/>
                <w:bCs w:val="0"/>
                <w:lang w:val="en-GB"/>
              </w:rPr>
              <w:tab/>
            </w:r>
            <w:r w:rsidR="005618D9" w:rsidRPr="00B17763">
              <w:rPr>
                <w:rStyle w:val="Hyperlink"/>
              </w:rPr>
              <w:t>Elective Home Education (EHE)</w:t>
            </w:r>
            <w:r w:rsidR="005618D9">
              <w:rPr>
                <w:webHidden/>
              </w:rPr>
              <w:tab/>
            </w:r>
            <w:r w:rsidR="005618D9">
              <w:rPr>
                <w:webHidden/>
              </w:rPr>
              <w:fldChar w:fldCharType="begin"/>
            </w:r>
            <w:r w:rsidR="005618D9">
              <w:rPr>
                <w:webHidden/>
              </w:rPr>
              <w:instrText xml:space="preserve"> PAGEREF _Toc235786787 \h </w:instrText>
            </w:r>
            <w:r w:rsidR="005618D9">
              <w:rPr>
                <w:webHidden/>
              </w:rPr>
            </w:r>
            <w:r w:rsidR="005618D9">
              <w:rPr>
                <w:webHidden/>
              </w:rPr>
              <w:fldChar w:fldCharType="separate"/>
            </w:r>
            <w:r w:rsidR="005618D9">
              <w:rPr>
                <w:webHidden/>
              </w:rPr>
              <w:t>36</w:t>
            </w:r>
            <w:r w:rsidR="005618D9">
              <w:rPr>
                <w:webHidden/>
              </w:rPr>
              <w:fldChar w:fldCharType="end"/>
            </w:r>
          </w:hyperlink>
        </w:p>
        <w:p w14:paraId="7386C4FE" w14:textId="2E79080A" w:rsidR="005618D9" w:rsidRDefault="00EF3D25">
          <w:pPr>
            <w:pStyle w:val="TOC2"/>
            <w:rPr>
              <w:rFonts w:asciiTheme="minorHAnsi" w:eastAsiaTheme="minorEastAsia" w:hAnsiTheme="minorHAnsi" w:cstheme="minorBidi"/>
              <w:b w:val="0"/>
              <w:bCs w:val="0"/>
              <w:lang w:val="en-GB"/>
            </w:rPr>
          </w:pPr>
          <w:hyperlink w:anchor="_Toc235786788" w:history="1">
            <w:r w:rsidR="005618D9" w:rsidRPr="00B17763">
              <w:rPr>
                <w:rStyle w:val="Hyperlink"/>
              </w:rPr>
              <w:t>5.7</w:t>
            </w:r>
            <w:r w:rsidR="005618D9">
              <w:rPr>
                <w:rFonts w:asciiTheme="minorHAnsi" w:eastAsiaTheme="minorEastAsia" w:hAnsiTheme="minorHAnsi" w:cstheme="minorBidi"/>
                <w:b w:val="0"/>
                <w:bCs w:val="0"/>
                <w:lang w:val="en-GB"/>
              </w:rPr>
              <w:tab/>
            </w:r>
            <w:r w:rsidR="005618D9" w:rsidRPr="00B17763">
              <w:rPr>
                <w:rStyle w:val="Hyperlink"/>
              </w:rPr>
              <w:t>Children who need a social worker (child in need and child protection plans)</w:t>
            </w:r>
            <w:r w:rsidR="005618D9">
              <w:rPr>
                <w:webHidden/>
              </w:rPr>
              <w:tab/>
            </w:r>
            <w:r w:rsidR="005618D9">
              <w:rPr>
                <w:webHidden/>
              </w:rPr>
              <w:fldChar w:fldCharType="begin"/>
            </w:r>
            <w:r w:rsidR="005618D9">
              <w:rPr>
                <w:webHidden/>
              </w:rPr>
              <w:instrText xml:space="preserve"> PAGEREF _Toc235786788 \h </w:instrText>
            </w:r>
            <w:r w:rsidR="005618D9">
              <w:rPr>
                <w:webHidden/>
              </w:rPr>
            </w:r>
            <w:r w:rsidR="005618D9">
              <w:rPr>
                <w:webHidden/>
              </w:rPr>
              <w:fldChar w:fldCharType="separate"/>
            </w:r>
            <w:r w:rsidR="005618D9">
              <w:rPr>
                <w:webHidden/>
              </w:rPr>
              <w:t>36</w:t>
            </w:r>
            <w:r w:rsidR="005618D9">
              <w:rPr>
                <w:webHidden/>
              </w:rPr>
              <w:fldChar w:fldCharType="end"/>
            </w:r>
          </w:hyperlink>
        </w:p>
        <w:p w14:paraId="14402E3A" w14:textId="1F73733D" w:rsidR="005618D9" w:rsidRDefault="00EF3D25">
          <w:pPr>
            <w:pStyle w:val="TOC2"/>
            <w:rPr>
              <w:rFonts w:asciiTheme="minorHAnsi" w:eastAsiaTheme="minorEastAsia" w:hAnsiTheme="minorHAnsi" w:cstheme="minorBidi"/>
              <w:b w:val="0"/>
              <w:bCs w:val="0"/>
              <w:lang w:val="en-GB"/>
            </w:rPr>
          </w:pPr>
          <w:hyperlink w:anchor="_Toc235786789" w:history="1">
            <w:r w:rsidR="005618D9" w:rsidRPr="00B17763">
              <w:rPr>
                <w:rStyle w:val="Hyperlink"/>
              </w:rPr>
              <w:t>5.8</w:t>
            </w:r>
            <w:r w:rsidR="005618D9">
              <w:rPr>
                <w:rFonts w:asciiTheme="minorHAnsi" w:eastAsiaTheme="minorEastAsia" w:hAnsiTheme="minorHAnsi" w:cstheme="minorBidi"/>
                <w:b w:val="0"/>
                <w:bCs w:val="0"/>
                <w:lang w:val="en-GB"/>
              </w:rPr>
              <w:tab/>
            </w:r>
            <w:r w:rsidR="005618D9" w:rsidRPr="00B17763">
              <w:rPr>
                <w:rStyle w:val="Hyperlink"/>
              </w:rPr>
              <w:t>Looked after children, children in kinship care, previously looked after children and care leavers</w:t>
            </w:r>
            <w:r w:rsidR="005618D9">
              <w:rPr>
                <w:webHidden/>
              </w:rPr>
              <w:tab/>
            </w:r>
            <w:r w:rsidR="005618D9">
              <w:rPr>
                <w:webHidden/>
              </w:rPr>
              <w:fldChar w:fldCharType="begin"/>
            </w:r>
            <w:r w:rsidR="005618D9">
              <w:rPr>
                <w:webHidden/>
              </w:rPr>
              <w:instrText xml:space="preserve"> PAGEREF _Toc235786789 \h </w:instrText>
            </w:r>
            <w:r w:rsidR="005618D9">
              <w:rPr>
                <w:webHidden/>
              </w:rPr>
            </w:r>
            <w:r w:rsidR="005618D9">
              <w:rPr>
                <w:webHidden/>
              </w:rPr>
              <w:fldChar w:fldCharType="separate"/>
            </w:r>
            <w:r w:rsidR="005618D9">
              <w:rPr>
                <w:webHidden/>
              </w:rPr>
              <w:t>37</w:t>
            </w:r>
            <w:r w:rsidR="005618D9">
              <w:rPr>
                <w:webHidden/>
              </w:rPr>
              <w:fldChar w:fldCharType="end"/>
            </w:r>
          </w:hyperlink>
        </w:p>
        <w:p w14:paraId="7D3A148C" w14:textId="3AC71A7D" w:rsidR="005618D9" w:rsidRDefault="00EF3D25">
          <w:pPr>
            <w:pStyle w:val="TOC2"/>
            <w:rPr>
              <w:rFonts w:asciiTheme="minorHAnsi" w:eastAsiaTheme="minorEastAsia" w:hAnsiTheme="minorHAnsi" w:cstheme="minorBidi"/>
              <w:b w:val="0"/>
              <w:bCs w:val="0"/>
              <w:lang w:val="en-GB"/>
            </w:rPr>
          </w:pPr>
          <w:hyperlink w:anchor="_Toc235786790" w:history="1">
            <w:r w:rsidR="005618D9" w:rsidRPr="00B17763">
              <w:rPr>
                <w:rStyle w:val="Hyperlink"/>
              </w:rPr>
              <w:t>5.9</w:t>
            </w:r>
            <w:r w:rsidR="005618D9">
              <w:rPr>
                <w:rFonts w:asciiTheme="minorHAnsi" w:eastAsiaTheme="minorEastAsia" w:hAnsiTheme="minorHAnsi" w:cstheme="minorBidi"/>
                <w:b w:val="0"/>
                <w:bCs w:val="0"/>
                <w:lang w:val="en-GB"/>
              </w:rPr>
              <w:tab/>
            </w:r>
            <w:r w:rsidR="005618D9" w:rsidRPr="00B17763">
              <w:rPr>
                <w:rStyle w:val="Hyperlink"/>
              </w:rPr>
              <w:t>Young carers</w:t>
            </w:r>
            <w:r w:rsidR="005618D9">
              <w:rPr>
                <w:webHidden/>
              </w:rPr>
              <w:tab/>
            </w:r>
            <w:r w:rsidR="005618D9">
              <w:rPr>
                <w:webHidden/>
              </w:rPr>
              <w:fldChar w:fldCharType="begin"/>
            </w:r>
            <w:r w:rsidR="005618D9">
              <w:rPr>
                <w:webHidden/>
              </w:rPr>
              <w:instrText xml:space="preserve"> PAGEREF _Toc235786790 \h </w:instrText>
            </w:r>
            <w:r w:rsidR="005618D9">
              <w:rPr>
                <w:webHidden/>
              </w:rPr>
            </w:r>
            <w:r w:rsidR="005618D9">
              <w:rPr>
                <w:webHidden/>
              </w:rPr>
              <w:fldChar w:fldCharType="separate"/>
            </w:r>
            <w:r w:rsidR="005618D9">
              <w:rPr>
                <w:webHidden/>
              </w:rPr>
              <w:t>37</w:t>
            </w:r>
            <w:r w:rsidR="005618D9">
              <w:rPr>
                <w:webHidden/>
              </w:rPr>
              <w:fldChar w:fldCharType="end"/>
            </w:r>
          </w:hyperlink>
        </w:p>
        <w:p w14:paraId="383348E1" w14:textId="5BCCBE48" w:rsidR="005618D9" w:rsidRDefault="00EF3D25">
          <w:pPr>
            <w:pStyle w:val="TOC2"/>
            <w:rPr>
              <w:rFonts w:asciiTheme="minorHAnsi" w:eastAsiaTheme="minorEastAsia" w:hAnsiTheme="minorHAnsi" w:cstheme="minorBidi"/>
              <w:b w:val="0"/>
              <w:bCs w:val="0"/>
              <w:lang w:val="en-GB"/>
            </w:rPr>
          </w:pPr>
          <w:hyperlink w:anchor="_Toc235786791" w:history="1">
            <w:r w:rsidR="005618D9" w:rsidRPr="00B17763">
              <w:rPr>
                <w:rStyle w:val="Hyperlink"/>
              </w:rPr>
              <w:t>5.10</w:t>
            </w:r>
            <w:r w:rsidR="005618D9">
              <w:rPr>
                <w:rFonts w:asciiTheme="minorHAnsi" w:eastAsiaTheme="minorEastAsia" w:hAnsiTheme="minorHAnsi" w:cstheme="minorBidi"/>
                <w:b w:val="0"/>
                <w:bCs w:val="0"/>
                <w:lang w:val="en-GB"/>
              </w:rPr>
              <w:tab/>
            </w:r>
            <w:r w:rsidR="005618D9" w:rsidRPr="00B17763">
              <w:rPr>
                <w:rStyle w:val="Hyperlink"/>
              </w:rPr>
              <w:t>Children who are privately fostered</w:t>
            </w:r>
            <w:r w:rsidR="005618D9">
              <w:rPr>
                <w:webHidden/>
              </w:rPr>
              <w:tab/>
            </w:r>
            <w:r w:rsidR="005618D9">
              <w:rPr>
                <w:webHidden/>
              </w:rPr>
              <w:fldChar w:fldCharType="begin"/>
            </w:r>
            <w:r w:rsidR="005618D9">
              <w:rPr>
                <w:webHidden/>
              </w:rPr>
              <w:instrText xml:space="preserve"> PAGEREF _Toc235786791 \h </w:instrText>
            </w:r>
            <w:r w:rsidR="005618D9">
              <w:rPr>
                <w:webHidden/>
              </w:rPr>
            </w:r>
            <w:r w:rsidR="005618D9">
              <w:rPr>
                <w:webHidden/>
              </w:rPr>
              <w:fldChar w:fldCharType="separate"/>
            </w:r>
            <w:r w:rsidR="005618D9">
              <w:rPr>
                <w:webHidden/>
              </w:rPr>
              <w:t>37</w:t>
            </w:r>
            <w:r w:rsidR="005618D9">
              <w:rPr>
                <w:webHidden/>
              </w:rPr>
              <w:fldChar w:fldCharType="end"/>
            </w:r>
          </w:hyperlink>
        </w:p>
        <w:p w14:paraId="227FA9B2" w14:textId="2C49288B" w:rsidR="005618D9" w:rsidRDefault="00EF3D25">
          <w:pPr>
            <w:pStyle w:val="TOC2"/>
            <w:rPr>
              <w:rFonts w:asciiTheme="minorHAnsi" w:eastAsiaTheme="minorEastAsia" w:hAnsiTheme="minorHAnsi" w:cstheme="minorBidi"/>
              <w:b w:val="0"/>
              <w:bCs w:val="0"/>
              <w:lang w:val="en-GB"/>
            </w:rPr>
          </w:pPr>
          <w:hyperlink w:anchor="_Toc235786792" w:history="1">
            <w:r w:rsidR="005618D9" w:rsidRPr="00B17763">
              <w:rPr>
                <w:rStyle w:val="Hyperlink"/>
              </w:rPr>
              <w:t>5.11</w:t>
            </w:r>
            <w:r w:rsidR="005618D9">
              <w:rPr>
                <w:rFonts w:asciiTheme="minorHAnsi" w:eastAsiaTheme="minorEastAsia" w:hAnsiTheme="minorHAnsi" w:cstheme="minorBidi"/>
                <w:b w:val="0"/>
                <w:bCs w:val="0"/>
                <w:lang w:val="en-GB"/>
              </w:rPr>
              <w:tab/>
            </w:r>
            <w:r w:rsidR="005618D9" w:rsidRPr="00B17763">
              <w:rPr>
                <w:rStyle w:val="Hyperlink"/>
              </w:rPr>
              <w:t>Children who are Lesbian, Gay or Bisexual (LGB)</w:t>
            </w:r>
            <w:r w:rsidR="005618D9">
              <w:rPr>
                <w:webHidden/>
              </w:rPr>
              <w:tab/>
            </w:r>
            <w:r w:rsidR="005618D9">
              <w:rPr>
                <w:webHidden/>
              </w:rPr>
              <w:fldChar w:fldCharType="begin"/>
            </w:r>
            <w:r w:rsidR="005618D9">
              <w:rPr>
                <w:webHidden/>
              </w:rPr>
              <w:instrText xml:space="preserve"> PAGEREF _Toc235786792 \h </w:instrText>
            </w:r>
            <w:r w:rsidR="005618D9">
              <w:rPr>
                <w:webHidden/>
              </w:rPr>
            </w:r>
            <w:r w:rsidR="005618D9">
              <w:rPr>
                <w:webHidden/>
              </w:rPr>
              <w:fldChar w:fldCharType="separate"/>
            </w:r>
            <w:r w:rsidR="005618D9">
              <w:rPr>
                <w:webHidden/>
              </w:rPr>
              <w:t>38</w:t>
            </w:r>
            <w:r w:rsidR="005618D9">
              <w:rPr>
                <w:webHidden/>
              </w:rPr>
              <w:fldChar w:fldCharType="end"/>
            </w:r>
          </w:hyperlink>
        </w:p>
        <w:p w14:paraId="169DCFDB" w14:textId="1A9C6D4C" w:rsidR="005618D9" w:rsidRDefault="00EF3D25">
          <w:pPr>
            <w:pStyle w:val="TOC2"/>
            <w:rPr>
              <w:rFonts w:asciiTheme="minorHAnsi" w:eastAsiaTheme="minorEastAsia" w:hAnsiTheme="minorHAnsi" w:cstheme="minorBidi"/>
              <w:b w:val="0"/>
              <w:bCs w:val="0"/>
              <w:lang w:val="en-GB"/>
            </w:rPr>
          </w:pPr>
          <w:hyperlink w:anchor="_Toc235786793" w:history="1">
            <w:r w:rsidR="005618D9" w:rsidRPr="00B17763">
              <w:rPr>
                <w:rStyle w:val="Hyperlink"/>
              </w:rPr>
              <w:t>5.12</w:t>
            </w:r>
            <w:r w:rsidR="005618D9">
              <w:rPr>
                <w:rFonts w:asciiTheme="minorHAnsi" w:eastAsiaTheme="minorEastAsia" w:hAnsiTheme="minorHAnsi" w:cstheme="minorBidi"/>
                <w:b w:val="0"/>
                <w:bCs w:val="0"/>
                <w:lang w:val="en-GB"/>
              </w:rPr>
              <w:tab/>
            </w:r>
            <w:r w:rsidR="005618D9" w:rsidRPr="00B17763">
              <w:rPr>
                <w:rStyle w:val="Hyperlink"/>
              </w:rPr>
              <w:t>Children who are questioning their gender</w:t>
            </w:r>
            <w:r w:rsidR="005618D9">
              <w:rPr>
                <w:webHidden/>
              </w:rPr>
              <w:tab/>
            </w:r>
            <w:r w:rsidR="005618D9">
              <w:rPr>
                <w:webHidden/>
              </w:rPr>
              <w:fldChar w:fldCharType="begin"/>
            </w:r>
            <w:r w:rsidR="005618D9">
              <w:rPr>
                <w:webHidden/>
              </w:rPr>
              <w:instrText xml:space="preserve"> PAGEREF _Toc235786793 \h </w:instrText>
            </w:r>
            <w:r w:rsidR="005618D9">
              <w:rPr>
                <w:webHidden/>
              </w:rPr>
            </w:r>
            <w:r w:rsidR="005618D9">
              <w:rPr>
                <w:webHidden/>
              </w:rPr>
              <w:fldChar w:fldCharType="separate"/>
            </w:r>
            <w:r w:rsidR="005618D9">
              <w:rPr>
                <w:webHidden/>
              </w:rPr>
              <w:t>38</w:t>
            </w:r>
            <w:r w:rsidR="005618D9">
              <w:rPr>
                <w:webHidden/>
              </w:rPr>
              <w:fldChar w:fldCharType="end"/>
            </w:r>
          </w:hyperlink>
        </w:p>
        <w:p w14:paraId="3F3BD542" w14:textId="23923822" w:rsidR="005618D9" w:rsidRDefault="00EF3D25">
          <w:pPr>
            <w:pStyle w:val="TOC1"/>
            <w:tabs>
              <w:tab w:val="left" w:pos="400"/>
            </w:tabs>
            <w:rPr>
              <w:rFonts w:asciiTheme="minorHAnsi" w:eastAsiaTheme="minorEastAsia" w:hAnsiTheme="minorHAnsi" w:cstheme="minorBidi"/>
              <w:b w:val="0"/>
              <w:bCs w:val="0"/>
              <w:lang w:val="en-GB"/>
            </w:rPr>
          </w:pPr>
          <w:hyperlink w:anchor="_Toc235786794" w:history="1">
            <w:r w:rsidR="005618D9" w:rsidRPr="00B17763">
              <w:rPr>
                <w:rStyle w:val="Hyperlink"/>
              </w:rPr>
              <w:t>6</w:t>
            </w:r>
            <w:r w:rsidR="005618D9">
              <w:rPr>
                <w:rFonts w:asciiTheme="minorHAnsi" w:eastAsiaTheme="minorEastAsia" w:hAnsiTheme="minorHAnsi" w:cstheme="minorBidi"/>
                <w:b w:val="0"/>
                <w:bCs w:val="0"/>
                <w:lang w:val="en-GB"/>
              </w:rPr>
              <w:tab/>
            </w:r>
            <w:r w:rsidR="005618D9" w:rsidRPr="00B17763">
              <w:rPr>
                <w:rStyle w:val="Hyperlink"/>
              </w:rPr>
              <w:t>Online Safety</w:t>
            </w:r>
            <w:r w:rsidR="005618D9">
              <w:rPr>
                <w:webHidden/>
              </w:rPr>
              <w:tab/>
            </w:r>
            <w:r w:rsidR="005618D9">
              <w:rPr>
                <w:webHidden/>
              </w:rPr>
              <w:fldChar w:fldCharType="begin"/>
            </w:r>
            <w:r w:rsidR="005618D9">
              <w:rPr>
                <w:webHidden/>
              </w:rPr>
              <w:instrText xml:space="preserve"> PAGEREF _Toc235786794 \h </w:instrText>
            </w:r>
            <w:r w:rsidR="005618D9">
              <w:rPr>
                <w:webHidden/>
              </w:rPr>
            </w:r>
            <w:r w:rsidR="005618D9">
              <w:rPr>
                <w:webHidden/>
              </w:rPr>
              <w:fldChar w:fldCharType="separate"/>
            </w:r>
            <w:r w:rsidR="005618D9">
              <w:rPr>
                <w:webHidden/>
              </w:rPr>
              <w:t>40</w:t>
            </w:r>
            <w:r w:rsidR="005618D9">
              <w:rPr>
                <w:webHidden/>
              </w:rPr>
              <w:fldChar w:fldCharType="end"/>
            </w:r>
          </w:hyperlink>
        </w:p>
        <w:p w14:paraId="75711080" w14:textId="4EBAA3AB" w:rsidR="005618D9" w:rsidRDefault="00EF3D25">
          <w:pPr>
            <w:pStyle w:val="TOC2"/>
            <w:rPr>
              <w:rFonts w:asciiTheme="minorHAnsi" w:eastAsiaTheme="minorEastAsia" w:hAnsiTheme="minorHAnsi" w:cstheme="minorBidi"/>
              <w:b w:val="0"/>
              <w:bCs w:val="0"/>
              <w:lang w:val="en-GB"/>
            </w:rPr>
          </w:pPr>
          <w:hyperlink w:anchor="_Toc235786796" w:history="1">
            <w:r w:rsidR="005618D9" w:rsidRPr="00B17763">
              <w:rPr>
                <w:rStyle w:val="Hyperlink"/>
              </w:rPr>
              <w:t>6.1</w:t>
            </w:r>
            <w:r w:rsidR="005618D9">
              <w:rPr>
                <w:rFonts w:asciiTheme="minorHAnsi" w:eastAsiaTheme="minorEastAsia" w:hAnsiTheme="minorHAnsi" w:cstheme="minorBidi"/>
                <w:b w:val="0"/>
                <w:bCs w:val="0"/>
                <w:lang w:val="en-GB"/>
              </w:rPr>
              <w:tab/>
            </w:r>
            <w:r w:rsidR="005618D9" w:rsidRPr="00B17763">
              <w:rPr>
                <w:rStyle w:val="Hyperlink"/>
              </w:rPr>
              <w:t>Generative Artificial Intelligence (AI)</w:t>
            </w:r>
            <w:r w:rsidR="005618D9">
              <w:rPr>
                <w:webHidden/>
              </w:rPr>
              <w:tab/>
            </w:r>
            <w:r w:rsidR="005618D9">
              <w:rPr>
                <w:webHidden/>
              </w:rPr>
              <w:fldChar w:fldCharType="begin"/>
            </w:r>
            <w:r w:rsidR="005618D9">
              <w:rPr>
                <w:webHidden/>
              </w:rPr>
              <w:instrText xml:space="preserve"> PAGEREF _Toc235786796 \h </w:instrText>
            </w:r>
            <w:r w:rsidR="005618D9">
              <w:rPr>
                <w:webHidden/>
              </w:rPr>
            </w:r>
            <w:r w:rsidR="005618D9">
              <w:rPr>
                <w:webHidden/>
              </w:rPr>
              <w:fldChar w:fldCharType="separate"/>
            </w:r>
            <w:r w:rsidR="005618D9">
              <w:rPr>
                <w:webHidden/>
              </w:rPr>
              <w:t>41</w:t>
            </w:r>
            <w:r w:rsidR="005618D9">
              <w:rPr>
                <w:webHidden/>
              </w:rPr>
              <w:fldChar w:fldCharType="end"/>
            </w:r>
          </w:hyperlink>
        </w:p>
        <w:p w14:paraId="0D93024D" w14:textId="36FBCE3E" w:rsidR="005618D9" w:rsidRDefault="00EF3D25">
          <w:pPr>
            <w:pStyle w:val="TOC2"/>
            <w:rPr>
              <w:rFonts w:asciiTheme="minorHAnsi" w:eastAsiaTheme="minorEastAsia" w:hAnsiTheme="minorHAnsi" w:cstheme="minorBidi"/>
              <w:b w:val="0"/>
              <w:bCs w:val="0"/>
              <w:lang w:val="en-GB"/>
            </w:rPr>
          </w:pPr>
          <w:hyperlink w:anchor="_Toc235786797" w:history="1">
            <w:r w:rsidR="005618D9" w:rsidRPr="00B17763">
              <w:rPr>
                <w:rStyle w:val="Hyperlink"/>
              </w:rPr>
              <w:t>6.2</w:t>
            </w:r>
            <w:r w:rsidR="005618D9">
              <w:rPr>
                <w:rFonts w:asciiTheme="minorHAnsi" w:eastAsiaTheme="minorEastAsia" w:hAnsiTheme="minorHAnsi" w:cstheme="minorBidi"/>
                <w:b w:val="0"/>
                <w:bCs w:val="0"/>
                <w:lang w:val="en-GB"/>
              </w:rPr>
              <w:tab/>
            </w:r>
            <w:r w:rsidR="005618D9" w:rsidRPr="00B17763">
              <w:rPr>
                <w:rStyle w:val="Hyperlink"/>
              </w:rPr>
              <w:t>Appropriate filtering and monitoring on school devices and networks</w:t>
            </w:r>
            <w:r w:rsidR="005618D9">
              <w:rPr>
                <w:webHidden/>
              </w:rPr>
              <w:tab/>
            </w:r>
            <w:r w:rsidR="005618D9">
              <w:rPr>
                <w:webHidden/>
              </w:rPr>
              <w:fldChar w:fldCharType="begin"/>
            </w:r>
            <w:r w:rsidR="005618D9">
              <w:rPr>
                <w:webHidden/>
              </w:rPr>
              <w:instrText xml:space="preserve"> PAGEREF _Toc235786797 \h </w:instrText>
            </w:r>
            <w:r w:rsidR="005618D9">
              <w:rPr>
                <w:webHidden/>
              </w:rPr>
            </w:r>
            <w:r w:rsidR="005618D9">
              <w:rPr>
                <w:webHidden/>
              </w:rPr>
              <w:fldChar w:fldCharType="separate"/>
            </w:r>
            <w:r w:rsidR="005618D9">
              <w:rPr>
                <w:webHidden/>
              </w:rPr>
              <w:t>42</w:t>
            </w:r>
            <w:r w:rsidR="005618D9">
              <w:rPr>
                <w:webHidden/>
              </w:rPr>
              <w:fldChar w:fldCharType="end"/>
            </w:r>
          </w:hyperlink>
        </w:p>
        <w:p w14:paraId="5BCC0AEE" w14:textId="602FC691" w:rsidR="005618D9" w:rsidRDefault="00EF3D25">
          <w:pPr>
            <w:pStyle w:val="TOC2"/>
            <w:rPr>
              <w:rFonts w:asciiTheme="minorHAnsi" w:eastAsiaTheme="minorEastAsia" w:hAnsiTheme="minorHAnsi" w:cstheme="minorBidi"/>
              <w:b w:val="0"/>
              <w:bCs w:val="0"/>
              <w:lang w:val="en-GB"/>
            </w:rPr>
          </w:pPr>
          <w:hyperlink w:anchor="_Toc235786798" w:history="1">
            <w:r w:rsidR="005618D9" w:rsidRPr="00B17763">
              <w:rPr>
                <w:rStyle w:val="Hyperlink"/>
              </w:rPr>
              <w:t>6.2.1</w:t>
            </w:r>
            <w:r w:rsidR="005618D9">
              <w:rPr>
                <w:rFonts w:asciiTheme="minorHAnsi" w:eastAsiaTheme="minorEastAsia" w:hAnsiTheme="minorHAnsi" w:cstheme="minorBidi"/>
                <w:b w:val="0"/>
                <w:bCs w:val="0"/>
                <w:lang w:val="en-GB"/>
              </w:rPr>
              <w:tab/>
            </w:r>
            <w:r w:rsidR="005618D9" w:rsidRPr="00B17763">
              <w:rPr>
                <w:rStyle w:val="Hyperlink"/>
              </w:rPr>
              <w:t>Responsibilities</w:t>
            </w:r>
            <w:r w:rsidR="005618D9">
              <w:rPr>
                <w:webHidden/>
              </w:rPr>
              <w:tab/>
            </w:r>
            <w:r w:rsidR="005618D9">
              <w:rPr>
                <w:webHidden/>
              </w:rPr>
              <w:fldChar w:fldCharType="begin"/>
            </w:r>
            <w:r w:rsidR="005618D9">
              <w:rPr>
                <w:webHidden/>
              </w:rPr>
              <w:instrText xml:space="preserve"> PAGEREF _Toc235786798 \h </w:instrText>
            </w:r>
            <w:r w:rsidR="005618D9">
              <w:rPr>
                <w:webHidden/>
              </w:rPr>
            </w:r>
            <w:r w:rsidR="005618D9">
              <w:rPr>
                <w:webHidden/>
              </w:rPr>
              <w:fldChar w:fldCharType="separate"/>
            </w:r>
            <w:r w:rsidR="005618D9">
              <w:rPr>
                <w:webHidden/>
              </w:rPr>
              <w:t>42</w:t>
            </w:r>
            <w:r w:rsidR="005618D9">
              <w:rPr>
                <w:webHidden/>
              </w:rPr>
              <w:fldChar w:fldCharType="end"/>
            </w:r>
          </w:hyperlink>
        </w:p>
        <w:p w14:paraId="3DCC26D3" w14:textId="0DF47756" w:rsidR="005618D9" w:rsidRDefault="00EF3D25">
          <w:pPr>
            <w:pStyle w:val="TOC2"/>
            <w:rPr>
              <w:rFonts w:asciiTheme="minorHAnsi" w:eastAsiaTheme="minorEastAsia" w:hAnsiTheme="minorHAnsi" w:cstheme="minorBidi"/>
              <w:b w:val="0"/>
              <w:bCs w:val="0"/>
              <w:lang w:val="en-GB"/>
            </w:rPr>
          </w:pPr>
          <w:hyperlink w:anchor="_Toc235786799" w:history="1">
            <w:r w:rsidR="005618D9" w:rsidRPr="00B17763">
              <w:rPr>
                <w:rStyle w:val="Hyperlink"/>
              </w:rPr>
              <w:t>6.2.2</w:t>
            </w:r>
            <w:r w:rsidR="005618D9">
              <w:rPr>
                <w:rFonts w:asciiTheme="minorHAnsi" w:eastAsiaTheme="minorEastAsia" w:hAnsiTheme="minorHAnsi" w:cstheme="minorBidi"/>
                <w:b w:val="0"/>
                <w:bCs w:val="0"/>
                <w:lang w:val="en-GB"/>
              </w:rPr>
              <w:tab/>
            </w:r>
            <w:r w:rsidR="005618D9" w:rsidRPr="00B17763">
              <w:rPr>
                <w:rStyle w:val="Hyperlink"/>
              </w:rPr>
              <w:t>Decision making and reviewing our filtering and monitoring provision</w:t>
            </w:r>
            <w:r w:rsidR="005618D9">
              <w:rPr>
                <w:webHidden/>
              </w:rPr>
              <w:tab/>
            </w:r>
            <w:r w:rsidR="005618D9">
              <w:rPr>
                <w:webHidden/>
              </w:rPr>
              <w:fldChar w:fldCharType="begin"/>
            </w:r>
            <w:r w:rsidR="005618D9">
              <w:rPr>
                <w:webHidden/>
              </w:rPr>
              <w:instrText xml:space="preserve"> PAGEREF _Toc235786799 \h </w:instrText>
            </w:r>
            <w:r w:rsidR="005618D9">
              <w:rPr>
                <w:webHidden/>
              </w:rPr>
            </w:r>
            <w:r w:rsidR="005618D9">
              <w:rPr>
                <w:webHidden/>
              </w:rPr>
              <w:fldChar w:fldCharType="separate"/>
            </w:r>
            <w:r w:rsidR="005618D9">
              <w:rPr>
                <w:webHidden/>
              </w:rPr>
              <w:t>43</w:t>
            </w:r>
            <w:r w:rsidR="005618D9">
              <w:rPr>
                <w:webHidden/>
              </w:rPr>
              <w:fldChar w:fldCharType="end"/>
            </w:r>
          </w:hyperlink>
        </w:p>
        <w:p w14:paraId="5BFA48BD" w14:textId="3982DBB7" w:rsidR="005618D9" w:rsidRDefault="00EF3D25">
          <w:pPr>
            <w:pStyle w:val="TOC2"/>
            <w:rPr>
              <w:rFonts w:asciiTheme="minorHAnsi" w:eastAsiaTheme="minorEastAsia" w:hAnsiTheme="minorHAnsi" w:cstheme="minorBidi"/>
              <w:b w:val="0"/>
              <w:bCs w:val="0"/>
              <w:lang w:val="en-GB"/>
            </w:rPr>
          </w:pPr>
          <w:hyperlink w:anchor="_Toc235786800" w:history="1">
            <w:r w:rsidR="005618D9" w:rsidRPr="00B17763">
              <w:rPr>
                <w:rStyle w:val="Hyperlink"/>
              </w:rPr>
              <w:t>6.2.3</w:t>
            </w:r>
            <w:r w:rsidR="005618D9">
              <w:rPr>
                <w:rFonts w:asciiTheme="minorHAnsi" w:eastAsiaTheme="minorEastAsia" w:hAnsiTheme="minorHAnsi" w:cstheme="minorBidi"/>
                <w:b w:val="0"/>
                <w:bCs w:val="0"/>
                <w:lang w:val="en-GB"/>
              </w:rPr>
              <w:tab/>
            </w:r>
            <w:r w:rsidR="005618D9" w:rsidRPr="00B17763">
              <w:rPr>
                <w:rStyle w:val="Hyperlink"/>
              </w:rPr>
              <w:t>Appropriate filtering</w:t>
            </w:r>
            <w:r w:rsidR="005618D9">
              <w:rPr>
                <w:webHidden/>
              </w:rPr>
              <w:tab/>
            </w:r>
            <w:r w:rsidR="005618D9">
              <w:rPr>
                <w:webHidden/>
              </w:rPr>
              <w:fldChar w:fldCharType="begin"/>
            </w:r>
            <w:r w:rsidR="005618D9">
              <w:rPr>
                <w:webHidden/>
              </w:rPr>
              <w:instrText xml:space="preserve"> PAGEREF _Toc235786800 \h </w:instrText>
            </w:r>
            <w:r w:rsidR="005618D9">
              <w:rPr>
                <w:webHidden/>
              </w:rPr>
            </w:r>
            <w:r w:rsidR="005618D9">
              <w:rPr>
                <w:webHidden/>
              </w:rPr>
              <w:fldChar w:fldCharType="separate"/>
            </w:r>
            <w:r w:rsidR="005618D9">
              <w:rPr>
                <w:webHidden/>
              </w:rPr>
              <w:t>44</w:t>
            </w:r>
            <w:r w:rsidR="005618D9">
              <w:rPr>
                <w:webHidden/>
              </w:rPr>
              <w:fldChar w:fldCharType="end"/>
            </w:r>
          </w:hyperlink>
        </w:p>
        <w:p w14:paraId="2BC55D91" w14:textId="10ADDD59" w:rsidR="005618D9" w:rsidRDefault="00EF3D25">
          <w:pPr>
            <w:pStyle w:val="TOC2"/>
            <w:rPr>
              <w:rFonts w:asciiTheme="minorHAnsi" w:eastAsiaTheme="minorEastAsia" w:hAnsiTheme="minorHAnsi" w:cstheme="minorBidi"/>
              <w:b w:val="0"/>
              <w:bCs w:val="0"/>
              <w:lang w:val="en-GB"/>
            </w:rPr>
          </w:pPr>
          <w:hyperlink w:anchor="_Toc235786801" w:history="1">
            <w:r w:rsidR="005618D9" w:rsidRPr="00B17763">
              <w:rPr>
                <w:rStyle w:val="Hyperlink"/>
              </w:rPr>
              <w:t>6.2.4</w:t>
            </w:r>
            <w:r w:rsidR="005618D9">
              <w:rPr>
                <w:rFonts w:asciiTheme="minorHAnsi" w:eastAsiaTheme="minorEastAsia" w:hAnsiTheme="minorHAnsi" w:cstheme="minorBidi"/>
                <w:b w:val="0"/>
                <w:bCs w:val="0"/>
                <w:lang w:val="en-GB"/>
              </w:rPr>
              <w:tab/>
            </w:r>
            <w:r w:rsidR="005618D9" w:rsidRPr="00B17763">
              <w:rPr>
                <w:rStyle w:val="Hyperlink"/>
              </w:rPr>
              <w:t>Appropriate monitoring</w:t>
            </w:r>
            <w:r w:rsidR="005618D9">
              <w:rPr>
                <w:webHidden/>
              </w:rPr>
              <w:tab/>
            </w:r>
            <w:r w:rsidR="005618D9">
              <w:rPr>
                <w:webHidden/>
              </w:rPr>
              <w:fldChar w:fldCharType="begin"/>
            </w:r>
            <w:r w:rsidR="005618D9">
              <w:rPr>
                <w:webHidden/>
              </w:rPr>
              <w:instrText xml:space="preserve"> PAGEREF _Toc235786801 \h </w:instrText>
            </w:r>
            <w:r w:rsidR="005618D9">
              <w:rPr>
                <w:webHidden/>
              </w:rPr>
            </w:r>
            <w:r w:rsidR="005618D9">
              <w:rPr>
                <w:webHidden/>
              </w:rPr>
              <w:fldChar w:fldCharType="separate"/>
            </w:r>
            <w:r w:rsidR="005618D9">
              <w:rPr>
                <w:webHidden/>
              </w:rPr>
              <w:t>46</w:t>
            </w:r>
            <w:r w:rsidR="005618D9">
              <w:rPr>
                <w:webHidden/>
              </w:rPr>
              <w:fldChar w:fldCharType="end"/>
            </w:r>
          </w:hyperlink>
        </w:p>
        <w:p w14:paraId="4DA35486" w14:textId="54F5BA2F" w:rsidR="005618D9" w:rsidRDefault="00EF3D25">
          <w:pPr>
            <w:pStyle w:val="TOC2"/>
            <w:rPr>
              <w:rFonts w:asciiTheme="minorHAnsi" w:eastAsiaTheme="minorEastAsia" w:hAnsiTheme="minorHAnsi" w:cstheme="minorBidi"/>
              <w:b w:val="0"/>
              <w:bCs w:val="0"/>
              <w:lang w:val="en-GB"/>
            </w:rPr>
          </w:pPr>
          <w:hyperlink w:anchor="_Toc235786802" w:history="1">
            <w:r w:rsidR="005618D9" w:rsidRPr="00B17763">
              <w:rPr>
                <w:rStyle w:val="Hyperlink"/>
              </w:rPr>
              <w:t>6.3</w:t>
            </w:r>
            <w:r w:rsidR="005618D9">
              <w:rPr>
                <w:rFonts w:asciiTheme="minorHAnsi" w:eastAsiaTheme="minorEastAsia" w:hAnsiTheme="minorHAnsi" w:cstheme="minorBidi"/>
                <w:b w:val="0"/>
                <w:bCs w:val="0"/>
                <w:lang w:val="en-GB"/>
              </w:rPr>
              <w:tab/>
            </w:r>
            <w:r w:rsidR="005618D9" w:rsidRPr="00B17763">
              <w:rPr>
                <w:rStyle w:val="Hyperlink"/>
              </w:rPr>
              <w:t>Information security and access management</w:t>
            </w:r>
            <w:r w:rsidR="005618D9">
              <w:rPr>
                <w:webHidden/>
              </w:rPr>
              <w:tab/>
            </w:r>
            <w:r w:rsidR="005618D9">
              <w:rPr>
                <w:webHidden/>
              </w:rPr>
              <w:fldChar w:fldCharType="begin"/>
            </w:r>
            <w:r w:rsidR="005618D9">
              <w:rPr>
                <w:webHidden/>
              </w:rPr>
              <w:instrText xml:space="preserve"> PAGEREF _Toc235786802 \h </w:instrText>
            </w:r>
            <w:r w:rsidR="005618D9">
              <w:rPr>
                <w:webHidden/>
              </w:rPr>
            </w:r>
            <w:r w:rsidR="005618D9">
              <w:rPr>
                <w:webHidden/>
              </w:rPr>
              <w:fldChar w:fldCharType="separate"/>
            </w:r>
            <w:r w:rsidR="005618D9">
              <w:rPr>
                <w:webHidden/>
              </w:rPr>
              <w:t>46</w:t>
            </w:r>
            <w:r w:rsidR="005618D9">
              <w:rPr>
                <w:webHidden/>
              </w:rPr>
              <w:fldChar w:fldCharType="end"/>
            </w:r>
          </w:hyperlink>
        </w:p>
        <w:p w14:paraId="0DEE7226" w14:textId="5FFE9AA2" w:rsidR="005618D9" w:rsidRDefault="00EF3D25">
          <w:pPr>
            <w:pStyle w:val="TOC2"/>
            <w:rPr>
              <w:rFonts w:asciiTheme="minorHAnsi" w:eastAsiaTheme="minorEastAsia" w:hAnsiTheme="minorHAnsi" w:cstheme="minorBidi"/>
              <w:b w:val="0"/>
              <w:bCs w:val="0"/>
              <w:lang w:val="en-GB"/>
            </w:rPr>
          </w:pPr>
          <w:hyperlink w:anchor="_Toc235786803" w:history="1">
            <w:r w:rsidR="005618D9" w:rsidRPr="00B17763">
              <w:rPr>
                <w:rStyle w:val="Hyperlink"/>
              </w:rPr>
              <w:t>6.4</w:t>
            </w:r>
            <w:r w:rsidR="005618D9">
              <w:rPr>
                <w:rFonts w:asciiTheme="minorHAnsi" w:eastAsiaTheme="minorEastAsia" w:hAnsiTheme="minorHAnsi" w:cstheme="minorBidi"/>
                <w:b w:val="0"/>
                <w:bCs w:val="0"/>
                <w:lang w:val="en-GB"/>
              </w:rPr>
              <w:tab/>
            </w:r>
            <w:r w:rsidR="005618D9" w:rsidRPr="00B17763">
              <w:rPr>
                <w:rStyle w:val="Hyperlink"/>
              </w:rPr>
              <w:t>Remote learning</w:t>
            </w:r>
            <w:r w:rsidR="005618D9">
              <w:rPr>
                <w:webHidden/>
              </w:rPr>
              <w:tab/>
            </w:r>
            <w:r w:rsidR="005618D9">
              <w:rPr>
                <w:webHidden/>
              </w:rPr>
              <w:fldChar w:fldCharType="begin"/>
            </w:r>
            <w:r w:rsidR="005618D9">
              <w:rPr>
                <w:webHidden/>
              </w:rPr>
              <w:instrText xml:space="preserve"> PAGEREF _Toc235786803 \h </w:instrText>
            </w:r>
            <w:r w:rsidR="005618D9">
              <w:rPr>
                <w:webHidden/>
              </w:rPr>
            </w:r>
            <w:r w:rsidR="005618D9">
              <w:rPr>
                <w:webHidden/>
              </w:rPr>
              <w:fldChar w:fldCharType="separate"/>
            </w:r>
            <w:r w:rsidR="005618D9">
              <w:rPr>
                <w:webHidden/>
              </w:rPr>
              <w:t>47</w:t>
            </w:r>
            <w:r w:rsidR="005618D9">
              <w:rPr>
                <w:webHidden/>
              </w:rPr>
              <w:fldChar w:fldCharType="end"/>
            </w:r>
          </w:hyperlink>
        </w:p>
        <w:p w14:paraId="0F9DCAA3" w14:textId="172446D4" w:rsidR="005618D9" w:rsidRDefault="00EF3D25">
          <w:pPr>
            <w:pStyle w:val="TOC2"/>
            <w:rPr>
              <w:rFonts w:asciiTheme="minorHAnsi" w:eastAsiaTheme="minorEastAsia" w:hAnsiTheme="minorHAnsi" w:cstheme="minorBidi"/>
              <w:b w:val="0"/>
              <w:bCs w:val="0"/>
              <w:lang w:val="en-GB"/>
            </w:rPr>
          </w:pPr>
          <w:hyperlink w:anchor="_Toc235786804" w:history="1">
            <w:r w:rsidR="005618D9" w:rsidRPr="00B17763">
              <w:rPr>
                <w:rStyle w:val="Hyperlink"/>
              </w:rPr>
              <w:t>6.5</w:t>
            </w:r>
            <w:r w:rsidR="005618D9">
              <w:rPr>
                <w:rFonts w:asciiTheme="minorHAnsi" w:eastAsiaTheme="minorEastAsia" w:hAnsiTheme="minorHAnsi" w:cstheme="minorBidi"/>
                <w:b w:val="0"/>
                <w:bCs w:val="0"/>
                <w:lang w:val="en-GB"/>
              </w:rPr>
              <w:tab/>
            </w:r>
            <w:r w:rsidR="005618D9" w:rsidRPr="00B17763">
              <w:rPr>
                <w:rStyle w:val="Hyperlink"/>
              </w:rPr>
              <w:t>Online Safety Training for Staff</w:t>
            </w:r>
            <w:r w:rsidR="005618D9">
              <w:rPr>
                <w:webHidden/>
              </w:rPr>
              <w:tab/>
            </w:r>
            <w:r w:rsidR="005618D9">
              <w:rPr>
                <w:webHidden/>
              </w:rPr>
              <w:fldChar w:fldCharType="begin"/>
            </w:r>
            <w:r w:rsidR="005618D9">
              <w:rPr>
                <w:webHidden/>
              </w:rPr>
              <w:instrText xml:space="preserve"> PAGEREF _Toc235786804 \h </w:instrText>
            </w:r>
            <w:r w:rsidR="005618D9">
              <w:rPr>
                <w:webHidden/>
              </w:rPr>
            </w:r>
            <w:r w:rsidR="005618D9">
              <w:rPr>
                <w:webHidden/>
              </w:rPr>
              <w:fldChar w:fldCharType="separate"/>
            </w:r>
            <w:r w:rsidR="005618D9">
              <w:rPr>
                <w:webHidden/>
              </w:rPr>
              <w:t>47</w:t>
            </w:r>
            <w:r w:rsidR="005618D9">
              <w:rPr>
                <w:webHidden/>
              </w:rPr>
              <w:fldChar w:fldCharType="end"/>
            </w:r>
          </w:hyperlink>
        </w:p>
        <w:p w14:paraId="337396D9" w14:textId="3000F0A5" w:rsidR="005618D9" w:rsidRDefault="00EF3D25">
          <w:pPr>
            <w:pStyle w:val="TOC2"/>
            <w:rPr>
              <w:rFonts w:asciiTheme="minorHAnsi" w:eastAsiaTheme="minorEastAsia" w:hAnsiTheme="minorHAnsi" w:cstheme="minorBidi"/>
              <w:b w:val="0"/>
              <w:bCs w:val="0"/>
              <w:lang w:val="en-GB"/>
            </w:rPr>
          </w:pPr>
          <w:hyperlink w:anchor="_Toc235786805" w:history="1">
            <w:r w:rsidR="005618D9" w:rsidRPr="00B17763">
              <w:rPr>
                <w:rStyle w:val="Hyperlink"/>
              </w:rPr>
              <w:t>6.6</w:t>
            </w:r>
            <w:r w:rsidR="005618D9">
              <w:rPr>
                <w:rFonts w:asciiTheme="minorHAnsi" w:eastAsiaTheme="minorEastAsia" w:hAnsiTheme="minorHAnsi" w:cstheme="minorBidi"/>
                <w:b w:val="0"/>
                <w:bCs w:val="0"/>
                <w:lang w:val="en-GB"/>
              </w:rPr>
              <w:tab/>
            </w:r>
            <w:r w:rsidR="005618D9" w:rsidRPr="00B17763">
              <w:rPr>
                <w:rStyle w:val="Hyperlink"/>
              </w:rPr>
              <w:t>Educating pupils</w:t>
            </w:r>
            <w:r w:rsidR="005618D9">
              <w:rPr>
                <w:webHidden/>
              </w:rPr>
              <w:tab/>
            </w:r>
            <w:r w:rsidR="005618D9">
              <w:rPr>
                <w:webHidden/>
              </w:rPr>
              <w:fldChar w:fldCharType="begin"/>
            </w:r>
            <w:r w:rsidR="005618D9">
              <w:rPr>
                <w:webHidden/>
              </w:rPr>
              <w:instrText xml:space="preserve"> PAGEREF _Toc235786805 \h </w:instrText>
            </w:r>
            <w:r w:rsidR="005618D9">
              <w:rPr>
                <w:webHidden/>
              </w:rPr>
            </w:r>
            <w:r w:rsidR="005618D9">
              <w:rPr>
                <w:webHidden/>
              </w:rPr>
              <w:fldChar w:fldCharType="separate"/>
            </w:r>
            <w:r w:rsidR="005618D9">
              <w:rPr>
                <w:webHidden/>
              </w:rPr>
              <w:t>47</w:t>
            </w:r>
            <w:r w:rsidR="005618D9">
              <w:rPr>
                <w:webHidden/>
              </w:rPr>
              <w:fldChar w:fldCharType="end"/>
            </w:r>
          </w:hyperlink>
        </w:p>
        <w:p w14:paraId="746ECF2E" w14:textId="4DA73FD3" w:rsidR="005618D9" w:rsidRDefault="00EF3D25">
          <w:pPr>
            <w:pStyle w:val="TOC2"/>
            <w:rPr>
              <w:rFonts w:asciiTheme="minorHAnsi" w:eastAsiaTheme="minorEastAsia" w:hAnsiTheme="minorHAnsi" w:cstheme="minorBidi"/>
              <w:b w:val="0"/>
              <w:bCs w:val="0"/>
              <w:lang w:val="en-GB"/>
            </w:rPr>
          </w:pPr>
          <w:hyperlink w:anchor="_Toc235786806" w:history="1">
            <w:r w:rsidR="005618D9" w:rsidRPr="00B17763">
              <w:rPr>
                <w:rStyle w:val="Hyperlink"/>
              </w:rPr>
              <w:t>6.7</w:t>
            </w:r>
            <w:r w:rsidR="005618D9">
              <w:rPr>
                <w:rFonts w:asciiTheme="minorHAnsi" w:eastAsiaTheme="minorEastAsia" w:hAnsiTheme="minorHAnsi" w:cstheme="minorBidi"/>
                <w:b w:val="0"/>
                <w:bCs w:val="0"/>
                <w:lang w:val="en-GB"/>
              </w:rPr>
              <w:tab/>
            </w:r>
            <w:r w:rsidR="005618D9" w:rsidRPr="00B17763">
              <w:rPr>
                <w:rStyle w:val="Hyperlink"/>
              </w:rPr>
              <w:t>Working with parents/carers</w:t>
            </w:r>
            <w:r w:rsidR="005618D9">
              <w:rPr>
                <w:webHidden/>
              </w:rPr>
              <w:tab/>
            </w:r>
            <w:r w:rsidR="005618D9">
              <w:rPr>
                <w:webHidden/>
              </w:rPr>
              <w:fldChar w:fldCharType="begin"/>
            </w:r>
            <w:r w:rsidR="005618D9">
              <w:rPr>
                <w:webHidden/>
              </w:rPr>
              <w:instrText xml:space="preserve"> PAGEREF _Toc235786806 \h </w:instrText>
            </w:r>
            <w:r w:rsidR="005618D9">
              <w:rPr>
                <w:webHidden/>
              </w:rPr>
            </w:r>
            <w:r w:rsidR="005618D9">
              <w:rPr>
                <w:webHidden/>
              </w:rPr>
              <w:fldChar w:fldCharType="separate"/>
            </w:r>
            <w:r w:rsidR="005618D9">
              <w:rPr>
                <w:webHidden/>
              </w:rPr>
              <w:t>48</w:t>
            </w:r>
            <w:r w:rsidR="005618D9">
              <w:rPr>
                <w:webHidden/>
              </w:rPr>
              <w:fldChar w:fldCharType="end"/>
            </w:r>
          </w:hyperlink>
        </w:p>
        <w:p w14:paraId="5A0F1B6F" w14:textId="170F104A" w:rsidR="005618D9" w:rsidRDefault="00EF3D25">
          <w:pPr>
            <w:pStyle w:val="TOC2"/>
            <w:rPr>
              <w:rFonts w:asciiTheme="minorHAnsi" w:eastAsiaTheme="minorEastAsia" w:hAnsiTheme="minorHAnsi" w:cstheme="minorBidi"/>
              <w:b w:val="0"/>
              <w:bCs w:val="0"/>
              <w:lang w:val="en-GB"/>
            </w:rPr>
          </w:pPr>
          <w:hyperlink w:anchor="_Toc235786807" w:history="1">
            <w:r w:rsidR="005618D9" w:rsidRPr="00B17763">
              <w:rPr>
                <w:rStyle w:val="Hyperlink"/>
              </w:rPr>
              <w:t>6.8</w:t>
            </w:r>
            <w:r w:rsidR="005618D9">
              <w:rPr>
                <w:rFonts w:asciiTheme="minorHAnsi" w:eastAsiaTheme="minorEastAsia" w:hAnsiTheme="minorHAnsi" w:cstheme="minorBidi"/>
                <w:b w:val="0"/>
                <w:bCs w:val="0"/>
                <w:lang w:val="en-GB"/>
              </w:rPr>
              <w:tab/>
            </w:r>
            <w:r w:rsidR="005618D9" w:rsidRPr="00B17763">
              <w:rPr>
                <w:rStyle w:val="Hyperlink"/>
              </w:rPr>
              <w:t>Reviewing online safety</w:t>
            </w:r>
            <w:r w:rsidR="005618D9">
              <w:rPr>
                <w:webHidden/>
              </w:rPr>
              <w:tab/>
            </w:r>
            <w:r w:rsidR="005618D9">
              <w:rPr>
                <w:webHidden/>
              </w:rPr>
              <w:fldChar w:fldCharType="begin"/>
            </w:r>
            <w:r w:rsidR="005618D9">
              <w:rPr>
                <w:webHidden/>
              </w:rPr>
              <w:instrText xml:space="preserve"> PAGEREF _Toc235786807 \h </w:instrText>
            </w:r>
            <w:r w:rsidR="005618D9">
              <w:rPr>
                <w:webHidden/>
              </w:rPr>
            </w:r>
            <w:r w:rsidR="005618D9">
              <w:rPr>
                <w:webHidden/>
              </w:rPr>
              <w:fldChar w:fldCharType="separate"/>
            </w:r>
            <w:r w:rsidR="005618D9">
              <w:rPr>
                <w:webHidden/>
              </w:rPr>
              <w:t>48</w:t>
            </w:r>
            <w:r w:rsidR="005618D9">
              <w:rPr>
                <w:webHidden/>
              </w:rPr>
              <w:fldChar w:fldCharType="end"/>
            </w:r>
          </w:hyperlink>
        </w:p>
        <w:p w14:paraId="109C57C1" w14:textId="5936550D" w:rsidR="005618D9" w:rsidRDefault="00EF3D25">
          <w:pPr>
            <w:pStyle w:val="TOC1"/>
            <w:tabs>
              <w:tab w:val="left" w:pos="400"/>
            </w:tabs>
            <w:rPr>
              <w:rFonts w:asciiTheme="minorHAnsi" w:eastAsiaTheme="minorEastAsia" w:hAnsiTheme="minorHAnsi" w:cstheme="minorBidi"/>
              <w:b w:val="0"/>
              <w:bCs w:val="0"/>
              <w:lang w:val="en-GB"/>
            </w:rPr>
          </w:pPr>
          <w:hyperlink w:anchor="_Toc235786808" w:history="1">
            <w:r w:rsidR="005618D9" w:rsidRPr="00B17763">
              <w:rPr>
                <w:rStyle w:val="Hyperlink"/>
              </w:rPr>
              <w:t>7</w:t>
            </w:r>
            <w:r w:rsidR="005618D9">
              <w:rPr>
                <w:rFonts w:asciiTheme="minorHAnsi" w:eastAsiaTheme="minorEastAsia" w:hAnsiTheme="minorHAnsi" w:cstheme="minorBidi"/>
                <w:b w:val="0"/>
                <w:bCs w:val="0"/>
                <w:lang w:val="en-GB"/>
              </w:rPr>
              <w:tab/>
            </w:r>
            <w:r w:rsidR="005618D9" w:rsidRPr="00B17763">
              <w:rPr>
                <w:rStyle w:val="Hyperlink"/>
              </w:rPr>
              <w:t>Staff Engagement and Expectations</w:t>
            </w:r>
            <w:r w:rsidR="005618D9">
              <w:rPr>
                <w:webHidden/>
              </w:rPr>
              <w:tab/>
            </w:r>
            <w:r w:rsidR="005618D9">
              <w:rPr>
                <w:webHidden/>
              </w:rPr>
              <w:fldChar w:fldCharType="begin"/>
            </w:r>
            <w:r w:rsidR="005618D9">
              <w:rPr>
                <w:webHidden/>
              </w:rPr>
              <w:instrText xml:space="preserve"> PAGEREF _Toc235786808 \h </w:instrText>
            </w:r>
            <w:r w:rsidR="005618D9">
              <w:rPr>
                <w:webHidden/>
              </w:rPr>
            </w:r>
            <w:r w:rsidR="005618D9">
              <w:rPr>
                <w:webHidden/>
              </w:rPr>
              <w:fldChar w:fldCharType="separate"/>
            </w:r>
            <w:r w:rsidR="005618D9">
              <w:rPr>
                <w:webHidden/>
              </w:rPr>
              <w:t>49</w:t>
            </w:r>
            <w:r w:rsidR="005618D9">
              <w:rPr>
                <w:webHidden/>
              </w:rPr>
              <w:fldChar w:fldCharType="end"/>
            </w:r>
          </w:hyperlink>
        </w:p>
        <w:p w14:paraId="58DF4634" w14:textId="05F91A63" w:rsidR="005618D9" w:rsidRDefault="00EF3D25">
          <w:pPr>
            <w:pStyle w:val="TOC2"/>
            <w:rPr>
              <w:rFonts w:asciiTheme="minorHAnsi" w:eastAsiaTheme="minorEastAsia" w:hAnsiTheme="minorHAnsi" w:cstheme="minorBidi"/>
              <w:b w:val="0"/>
              <w:bCs w:val="0"/>
              <w:lang w:val="en-GB"/>
            </w:rPr>
          </w:pPr>
          <w:hyperlink w:anchor="_Toc235786810" w:history="1">
            <w:r w:rsidR="005618D9" w:rsidRPr="00B17763">
              <w:rPr>
                <w:rStyle w:val="Hyperlink"/>
              </w:rPr>
              <w:t>7.1</w:t>
            </w:r>
            <w:r w:rsidR="005618D9">
              <w:rPr>
                <w:rFonts w:asciiTheme="minorHAnsi" w:eastAsiaTheme="minorEastAsia" w:hAnsiTheme="minorHAnsi" w:cstheme="minorBidi"/>
                <w:b w:val="0"/>
                <w:bCs w:val="0"/>
                <w:lang w:val="en-GB"/>
              </w:rPr>
              <w:tab/>
            </w:r>
            <w:r w:rsidR="005618D9" w:rsidRPr="00B17763">
              <w:rPr>
                <w:rStyle w:val="Hyperlink"/>
              </w:rPr>
              <w:t>Staff awareness, induction and training</w:t>
            </w:r>
            <w:r w:rsidR="005618D9">
              <w:rPr>
                <w:webHidden/>
              </w:rPr>
              <w:tab/>
            </w:r>
            <w:r w:rsidR="005618D9">
              <w:rPr>
                <w:webHidden/>
              </w:rPr>
              <w:fldChar w:fldCharType="begin"/>
            </w:r>
            <w:r w:rsidR="005618D9">
              <w:rPr>
                <w:webHidden/>
              </w:rPr>
              <w:instrText xml:space="preserve"> PAGEREF _Toc235786810 \h </w:instrText>
            </w:r>
            <w:r w:rsidR="005618D9">
              <w:rPr>
                <w:webHidden/>
              </w:rPr>
            </w:r>
            <w:r w:rsidR="005618D9">
              <w:rPr>
                <w:webHidden/>
              </w:rPr>
              <w:fldChar w:fldCharType="separate"/>
            </w:r>
            <w:r w:rsidR="005618D9">
              <w:rPr>
                <w:webHidden/>
              </w:rPr>
              <w:t>49</w:t>
            </w:r>
            <w:r w:rsidR="005618D9">
              <w:rPr>
                <w:webHidden/>
              </w:rPr>
              <w:fldChar w:fldCharType="end"/>
            </w:r>
          </w:hyperlink>
        </w:p>
        <w:p w14:paraId="0895107C" w14:textId="18486B6B" w:rsidR="005618D9" w:rsidRDefault="00EF3D25">
          <w:pPr>
            <w:pStyle w:val="TOC2"/>
            <w:rPr>
              <w:rFonts w:asciiTheme="minorHAnsi" w:eastAsiaTheme="minorEastAsia" w:hAnsiTheme="minorHAnsi" w:cstheme="minorBidi"/>
              <w:b w:val="0"/>
              <w:bCs w:val="0"/>
              <w:lang w:val="en-GB"/>
            </w:rPr>
          </w:pPr>
          <w:hyperlink w:anchor="_Toc235786811" w:history="1">
            <w:r w:rsidR="005618D9" w:rsidRPr="00B17763">
              <w:rPr>
                <w:rStyle w:val="Hyperlink"/>
              </w:rPr>
              <w:t>7.2</w:t>
            </w:r>
            <w:r w:rsidR="005618D9">
              <w:rPr>
                <w:rFonts w:asciiTheme="minorHAnsi" w:eastAsiaTheme="minorEastAsia" w:hAnsiTheme="minorHAnsi" w:cstheme="minorBidi"/>
                <w:b w:val="0"/>
                <w:bCs w:val="0"/>
                <w:lang w:val="en-GB"/>
              </w:rPr>
              <w:tab/>
            </w:r>
            <w:r w:rsidR="005618D9" w:rsidRPr="00B17763">
              <w:rPr>
                <w:rStyle w:val="Hyperlink"/>
              </w:rPr>
              <w:t>Safer working practice</w:t>
            </w:r>
            <w:r w:rsidR="005618D9">
              <w:rPr>
                <w:webHidden/>
              </w:rPr>
              <w:tab/>
            </w:r>
            <w:r w:rsidR="005618D9">
              <w:rPr>
                <w:webHidden/>
              </w:rPr>
              <w:fldChar w:fldCharType="begin"/>
            </w:r>
            <w:r w:rsidR="005618D9">
              <w:rPr>
                <w:webHidden/>
              </w:rPr>
              <w:instrText xml:space="preserve"> PAGEREF _Toc235786811 \h </w:instrText>
            </w:r>
            <w:r w:rsidR="005618D9">
              <w:rPr>
                <w:webHidden/>
              </w:rPr>
            </w:r>
            <w:r w:rsidR="005618D9">
              <w:rPr>
                <w:webHidden/>
              </w:rPr>
              <w:fldChar w:fldCharType="separate"/>
            </w:r>
            <w:r w:rsidR="005618D9">
              <w:rPr>
                <w:webHidden/>
              </w:rPr>
              <w:t>50</w:t>
            </w:r>
            <w:r w:rsidR="005618D9">
              <w:rPr>
                <w:webHidden/>
              </w:rPr>
              <w:fldChar w:fldCharType="end"/>
            </w:r>
          </w:hyperlink>
        </w:p>
        <w:p w14:paraId="59A6257C" w14:textId="1C6CACA2" w:rsidR="005618D9" w:rsidRDefault="00EF3D25">
          <w:pPr>
            <w:pStyle w:val="TOC1"/>
            <w:tabs>
              <w:tab w:val="left" w:pos="400"/>
            </w:tabs>
            <w:rPr>
              <w:rFonts w:asciiTheme="minorHAnsi" w:eastAsiaTheme="minorEastAsia" w:hAnsiTheme="minorHAnsi" w:cstheme="minorBidi"/>
              <w:b w:val="0"/>
              <w:bCs w:val="0"/>
              <w:lang w:val="en-GB"/>
            </w:rPr>
          </w:pPr>
          <w:hyperlink w:anchor="_Toc235786812" w:history="1">
            <w:r w:rsidR="005618D9" w:rsidRPr="00B17763">
              <w:rPr>
                <w:rStyle w:val="Hyperlink"/>
              </w:rPr>
              <w:t>8</w:t>
            </w:r>
            <w:r w:rsidR="005618D9">
              <w:rPr>
                <w:rFonts w:asciiTheme="minorHAnsi" w:eastAsiaTheme="minorEastAsia" w:hAnsiTheme="minorHAnsi" w:cstheme="minorBidi"/>
                <w:b w:val="0"/>
                <w:bCs w:val="0"/>
                <w:lang w:val="en-GB"/>
              </w:rPr>
              <w:tab/>
            </w:r>
            <w:r w:rsidR="005618D9" w:rsidRPr="00B17763">
              <w:rPr>
                <w:rStyle w:val="Hyperlink"/>
              </w:rPr>
              <w:t>Safer Recruitment and Allegations Against Staff</w:t>
            </w:r>
            <w:r w:rsidR="005618D9">
              <w:rPr>
                <w:webHidden/>
              </w:rPr>
              <w:tab/>
            </w:r>
            <w:r w:rsidR="005618D9">
              <w:rPr>
                <w:webHidden/>
              </w:rPr>
              <w:fldChar w:fldCharType="begin"/>
            </w:r>
            <w:r w:rsidR="005618D9">
              <w:rPr>
                <w:webHidden/>
              </w:rPr>
              <w:instrText xml:space="preserve"> PAGEREF _Toc235786812 \h </w:instrText>
            </w:r>
            <w:r w:rsidR="005618D9">
              <w:rPr>
                <w:webHidden/>
              </w:rPr>
            </w:r>
            <w:r w:rsidR="005618D9">
              <w:rPr>
                <w:webHidden/>
              </w:rPr>
              <w:fldChar w:fldCharType="separate"/>
            </w:r>
            <w:r w:rsidR="005618D9">
              <w:rPr>
                <w:webHidden/>
              </w:rPr>
              <w:t>51</w:t>
            </w:r>
            <w:r w:rsidR="005618D9">
              <w:rPr>
                <w:webHidden/>
              </w:rPr>
              <w:fldChar w:fldCharType="end"/>
            </w:r>
          </w:hyperlink>
        </w:p>
        <w:p w14:paraId="55F8E7FA" w14:textId="22CFD72A" w:rsidR="005618D9" w:rsidRDefault="00EF3D25">
          <w:pPr>
            <w:pStyle w:val="TOC2"/>
            <w:rPr>
              <w:rFonts w:asciiTheme="minorHAnsi" w:eastAsiaTheme="minorEastAsia" w:hAnsiTheme="minorHAnsi" w:cstheme="minorBidi"/>
              <w:b w:val="0"/>
              <w:bCs w:val="0"/>
              <w:lang w:val="en-GB"/>
            </w:rPr>
          </w:pPr>
          <w:hyperlink w:anchor="_Toc235786814" w:history="1">
            <w:r w:rsidR="005618D9" w:rsidRPr="00B17763">
              <w:rPr>
                <w:rStyle w:val="Hyperlink"/>
              </w:rPr>
              <w:t>8.1</w:t>
            </w:r>
            <w:r w:rsidR="005618D9">
              <w:rPr>
                <w:rFonts w:asciiTheme="minorHAnsi" w:eastAsiaTheme="minorEastAsia" w:hAnsiTheme="minorHAnsi" w:cstheme="minorBidi"/>
                <w:b w:val="0"/>
                <w:bCs w:val="0"/>
                <w:lang w:val="en-GB"/>
              </w:rPr>
              <w:tab/>
            </w:r>
            <w:r w:rsidR="005618D9" w:rsidRPr="00B17763">
              <w:rPr>
                <w:rStyle w:val="Hyperlink"/>
              </w:rPr>
              <w:t>Safer recruitment and safeguarding checks</w:t>
            </w:r>
            <w:r w:rsidR="005618D9">
              <w:rPr>
                <w:webHidden/>
              </w:rPr>
              <w:tab/>
            </w:r>
            <w:r w:rsidR="005618D9">
              <w:rPr>
                <w:webHidden/>
              </w:rPr>
              <w:fldChar w:fldCharType="begin"/>
            </w:r>
            <w:r w:rsidR="005618D9">
              <w:rPr>
                <w:webHidden/>
              </w:rPr>
              <w:instrText xml:space="preserve"> PAGEREF _Toc235786814 \h </w:instrText>
            </w:r>
            <w:r w:rsidR="005618D9">
              <w:rPr>
                <w:webHidden/>
              </w:rPr>
            </w:r>
            <w:r w:rsidR="005618D9">
              <w:rPr>
                <w:webHidden/>
              </w:rPr>
              <w:fldChar w:fldCharType="separate"/>
            </w:r>
            <w:r w:rsidR="005618D9">
              <w:rPr>
                <w:webHidden/>
              </w:rPr>
              <w:t>51</w:t>
            </w:r>
            <w:r w:rsidR="005618D9">
              <w:rPr>
                <w:webHidden/>
              </w:rPr>
              <w:fldChar w:fldCharType="end"/>
            </w:r>
          </w:hyperlink>
        </w:p>
        <w:p w14:paraId="48E84B2B" w14:textId="5D1DDA46" w:rsidR="005618D9" w:rsidRDefault="00EF3D25">
          <w:pPr>
            <w:pStyle w:val="TOC2"/>
            <w:rPr>
              <w:rFonts w:asciiTheme="minorHAnsi" w:eastAsiaTheme="minorEastAsia" w:hAnsiTheme="minorHAnsi" w:cstheme="minorBidi"/>
              <w:b w:val="0"/>
              <w:bCs w:val="0"/>
              <w:lang w:val="en-GB"/>
            </w:rPr>
          </w:pPr>
          <w:hyperlink w:anchor="_Toc235786815" w:history="1">
            <w:r w:rsidR="005618D9" w:rsidRPr="00B17763">
              <w:rPr>
                <w:rStyle w:val="Hyperlink"/>
              </w:rPr>
              <w:t>8.2</w:t>
            </w:r>
            <w:r w:rsidR="005618D9">
              <w:rPr>
                <w:rFonts w:asciiTheme="minorHAnsi" w:eastAsiaTheme="minorEastAsia" w:hAnsiTheme="minorHAnsi" w:cstheme="minorBidi"/>
                <w:b w:val="0"/>
                <w:bCs w:val="0"/>
                <w:lang w:val="en-GB"/>
              </w:rPr>
              <w:tab/>
            </w:r>
            <w:r w:rsidR="005618D9" w:rsidRPr="00B17763">
              <w:rPr>
                <w:rStyle w:val="Hyperlink"/>
              </w:rPr>
              <w:t>Allegations or concerns about staff, including supply teachers, trainee teachers, volunteers and contractors</w:t>
            </w:r>
            <w:r w:rsidR="005618D9">
              <w:rPr>
                <w:webHidden/>
              </w:rPr>
              <w:tab/>
            </w:r>
            <w:r w:rsidR="005618D9">
              <w:rPr>
                <w:webHidden/>
              </w:rPr>
              <w:fldChar w:fldCharType="begin"/>
            </w:r>
            <w:r w:rsidR="005618D9">
              <w:rPr>
                <w:webHidden/>
              </w:rPr>
              <w:instrText xml:space="preserve"> PAGEREF _Toc235786815 \h </w:instrText>
            </w:r>
            <w:r w:rsidR="005618D9">
              <w:rPr>
                <w:webHidden/>
              </w:rPr>
            </w:r>
            <w:r w:rsidR="005618D9">
              <w:rPr>
                <w:webHidden/>
              </w:rPr>
              <w:fldChar w:fldCharType="separate"/>
            </w:r>
            <w:r w:rsidR="005618D9">
              <w:rPr>
                <w:webHidden/>
              </w:rPr>
              <w:t>52</w:t>
            </w:r>
            <w:r w:rsidR="005618D9">
              <w:rPr>
                <w:webHidden/>
              </w:rPr>
              <w:fldChar w:fldCharType="end"/>
            </w:r>
          </w:hyperlink>
        </w:p>
        <w:p w14:paraId="1298994D" w14:textId="3245B25A" w:rsidR="005618D9" w:rsidRDefault="00EF3D25">
          <w:pPr>
            <w:pStyle w:val="TOC2"/>
            <w:rPr>
              <w:rFonts w:asciiTheme="minorHAnsi" w:eastAsiaTheme="minorEastAsia" w:hAnsiTheme="minorHAnsi" w:cstheme="minorBidi"/>
              <w:b w:val="0"/>
              <w:bCs w:val="0"/>
              <w:lang w:val="en-GB"/>
            </w:rPr>
          </w:pPr>
          <w:hyperlink w:anchor="_Toc235786816" w:history="1">
            <w:r w:rsidR="005618D9" w:rsidRPr="00B17763">
              <w:rPr>
                <w:rStyle w:val="Hyperlink"/>
              </w:rPr>
              <w:t>8.2.1</w:t>
            </w:r>
            <w:r w:rsidR="005618D9">
              <w:rPr>
                <w:rFonts w:asciiTheme="minorHAnsi" w:eastAsiaTheme="minorEastAsia" w:hAnsiTheme="minorHAnsi" w:cstheme="minorBidi"/>
                <w:b w:val="0"/>
                <w:bCs w:val="0"/>
                <w:lang w:val="en-GB"/>
              </w:rPr>
              <w:tab/>
            </w:r>
            <w:r w:rsidR="005618D9" w:rsidRPr="00B17763">
              <w:rPr>
                <w:rStyle w:val="Hyperlink"/>
              </w:rPr>
              <w:t>Concerns that meet the ‘harm threshold’</w:t>
            </w:r>
            <w:r w:rsidR="005618D9">
              <w:rPr>
                <w:webHidden/>
              </w:rPr>
              <w:tab/>
            </w:r>
            <w:r w:rsidR="005618D9">
              <w:rPr>
                <w:webHidden/>
              </w:rPr>
              <w:fldChar w:fldCharType="begin"/>
            </w:r>
            <w:r w:rsidR="005618D9">
              <w:rPr>
                <w:webHidden/>
              </w:rPr>
              <w:instrText xml:space="preserve"> PAGEREF _Toc235786816 \h </w:instrText>
            </w:r>
            <w:r w:rsidR="005618D9">
              <w:rPr>
                <w:webHidden/>
              </w:rPr>
            </w:r>
            <w:r w:rsidR="005618D9">
              <w:rPr>
                <w:webHidden/>
              </w:rPr>
              <w:fldChar w:fldCharType="separate"/>
            </w:r>
            <w:r w:rsidR="005618D9">
              <w:rPr>
                <w:webHidden/>
              </w:rPr>
              <w:t>53</w:t>
            </w:r>
            <w:r w:rsidR="005618D9">
              <w:rPr>
                <w:webHidden/>
              </w:rPr>
              <w:fldChar w:fldCharType="end"/>
            </w:r>
          </w:hyperlink>
        </w:p>
        <w:p w14:paraId="033DC8F0" w14:textId="049FF87C" w:rsidR="005618D9" w:rsidRDefault="00EF3D25">
          <w:pPr>
            <w:pStyle w:val="TOC2"/>
            <w:rPr>
              <w:rFonts w:asciiTheme="minorHAnsi" w:eastAsiaTheme="minorEastAsia" w:hAnsiTheme="minorHAnsi" w:cstheme="minorBidi"/>
              <w:b w:val="0"/>
              <w:bCs w:val="0"/>
              <w:lang w:val="en-GB"/>
            </w:rPr>
          </w:pPr>
          <w:hyperlink w:anchor="_Toc235786817" w:history="1">
            <w:r w:rsidR="005618D9" w:rsidRPr="00B17763">
              <w:rPr>
                <w:rStyle w:val="Hyperlink"/>
              </w:rPr>
              <w:t>8.2.2</w:t>
            </w:r>
            <w:r w:rsidR="005618D9">
              <w:rPr>
                <w:rFonts w:asciiTheme="minorHAnsi" w:eastAsiaTheme="minorEastAsia" w:hAnsiTheme="minorHAnsi" w:cstheme="minorBidi"/>
                <w:b w:val="0"/>
                <w:bCs w:val="0"/>
                <w:lang w:val="en-GB"/>
              </w:rPr>
              <w:tab/>
            </w:r>
            <w:r w:rsidR="005618D9" w:rsidRPr="00B17763">
              <w:rPr>
                <w:rStyle w:val="Hyperlink"/>
              </w:rPr>
              <w:t>Concerns that do not meet the ‘harm threshold’</w:t>
            </w:r>
            <w:r w:rsidR="005618D9">
              <w:rPr>
                <w:webHidden/>
              </w:rPr>
              <w:tab/>
            </w:r>
            <w:r w:rsidR="005618D9">
              <w:rPr>
                <w:webHidden/>
              </w:rPr>
              <w:fldChar w:fldCharType="begin"/>
            </w:r>
            <w:r w:rsidR="005618D9">
              <w:rPr>
                <w:webHidden/>
              </w:rPr>
              <w:instrText xml:space="preserve"> PAGEREF _Toc235786817 \h </w:instrText>
            </w:r>
            <w:r w:rsidR="005618D9">
              <w:rPr>
                <w:webHidden/>
              </w:rPr>
            </w:r>
            <w:r w:rsidR="005618D9">
              <w:rPr>
                <w:webHidden/>
              </w:rPr>
              <w:fldChar w:fldCharType="separate"/>
            </w:r>
            <w:r w:rsidR="005618D9">
              <w:rPr>
                <w:webHidden/>
              </w:rPr>
              <w:t>53</w:t>
            </w:r>
            <w:r w:rsidR="005618D9">
              <w:rPr>
                <w:webHidden/>
              </w:rPr>
              <w:fldChar w:fldCharType="end"/>
            </w:r>
          </w:hyperlink>
        </w:p>
        <w:p w14:paraId="745247DF" w14:textId="35FC6C8A" w:rsidR="005618D9" w:rsidRDefault="00EF3D25">
          <w:pPr>
            <w:pStyle w:val="TOC2"/>
            <w:rPr>
              <w:rFonts w:asciiTheme="minorHAnsi" w:eastAsiaTheme="minorEastAsia" w:hAnsiTheme="minorHAnsi" w:cstheme="minorBidi"/>
              <w:b w:val="0"/>
              <w:bCs w:val="0"/>
              <w:lang w:val="en-GB"/>
            </w:rPr>
          </w:pPr>
          <w:hyperlink w:anchor="_Toc235786821" w:history="1">
            <w:r w:rsidR="005618D9" w:rsidRPr="00B17763">
              <w:rPr>
                <w:rStyle w:val="Hyperlink"/>
              </w:rPr>
              <w:t>8.3</w:t>
            </w:r>
            <w:r w:rsidR="005618D9">
              <w:rPr>
                <w:rFonts w:asciiTheme="minorHAnsi" w:eastAsiaTheme="minorEastAsia" w:hAnsiTheme="minorHAnsi" w:cstheme="minorBidi"/>
                <w:b w:val="0"/>
                <w:bCs w:val="0"/>
                <w:lang w:val="en-GB"/>
              </w:rPr>
              <w:tab/>
            </w:r>
            <w:r w:rsidR="005618D9" w:rsidRPr="00B17763">
              <w:rPr>
                <w:rStyle w:val="Hyperlink"/>
              </w:rPr>
              <w:t>Safe Culture, including whistleblowing</w:t>
            </w:r>
            <w:r w:rsidR="005618D9">
              <w:rPr>
                <w:webHidden/>
              </w:rPr>
              <w:tab/>
            </w:r>
            <w:r w:rsidR="005618D9">
              <w:rPr>
                <w:webHidden/>
              </w:rPr>
              <w:fldChar w:fldCharType="begin"/>
            </w:r>
            <w:r w:rsidR="005618D9">
              <w:rPr>
                <w:webHidden/>
              </w:rPr>
              <w:instrText xml:space="preserve"> PAGEREF _Toc235786821 \h </w:instrText>
            </w:r>
            <w:r w:rsidR="005618D9">
              <w:rPr>
                <w:webHidden/>
              </w:rPr>
            </w:r>
            <w:r w:rsidR="005618D9">
              <w:rPr>
                <w:webHidden/>
              </w:rPr>
              <w:fldChar w:fldCharType="separate"/>
            </w:r>
            <w:r w:rsidR="005618D9">
              <w:rPr>
                <w:webHidden/>
              </w:rPr>
              <w:t>54</w:t>
            </w:r>
            <w:r w:rsidR="005618D9">
              <w:rPr>
                <w:webHidden/>
              </w:rPr>
              <w:fldChar w:fldCharType="end"/>
            </w:r>
          </w:hyperlink>
        </w:p>
        <w:p w14:paraId="139C280F" w14:textId="5EE725D1" w:rsidR="005618D9" w:rsidRDefault="00EF3D25">
          <w:pPr>
            <w:pStyle w:val="TOC1"/>
            <w:tabs>
              <w:tab w:val="left" w:pos="400"/>
            </w:tabs>
            <w:rPr>
              <w:rFonts w:asciiTheme="minorHAnsi" w:eastAsiaTheme="minorEastAsia" w:hAnsiTheme="minorHAnsi" w:cstheme="minorBidi"/>
              <w:b w:val="0"/>
              <w:bCs w:val="0"/>
              <w:lang w:val="en-GB"/>
            </w:rPr>
          </w:pPr>
          <w:hyperlink w:anchor="_Toc235786822" w:history="1">
            <w:r w:rsidR="005618D9" w:rsidRPr="00B17763">
              <w:rPr>
                <w:rStyle w:val="Hyperlink"/>
              </w:rPr>
              <w:t>9</w:t>
            </w:r>
            <w:r w:rsidR="005618D9">
              <w:rPr>
                <w:rFonts w:asciiTheme="minorHAnsi" w:eastAsiaTheme="minorEastAsia" w:hAnsiTheme="minorHAnsi" w:cstheme="minorBidi"/>
                <w:b w:val="0"/>
                <w:bCs w:val="0"/>
                <w:lang w:val="en-GB"/>
              </w:rPr>
              <w:tab/>
            </w:r>
            <w:r w:rsidR="005618D9" w:rsidRPr="00B17763">
              <w:rPr>
                <w:rStyle w:val="Hyperlink"/>
              </w:rPr>
              <w:t>Opportunities to Teach Safeguarding</w:t>
            </w:r>
            <w:r w:rsidR="005618D9">
              <w:rPr>
                <w:webHidden/>
              </w:rPr>
              <w:tab/>
            </w:r>
            <w:r w:rsidR="005618D9">
              <w:rPr>
                <w:webHidden/>
              </w:rPr>
              <w:fldChar w:fldCharType="begin"/>
            </w:r>
            <w:r w:rsidR="005618D9">
              <w:rPr>
                <w:webHidden/>
              </w:rPr>
              <w:instrText xml:space="preserve"> PAGEREF _Toc235786822 \h </w:instrText>
            </w:r>
            <w:r w:rsidR="005618D9">
              <w:rPr>
                <w:webHidden/>
              </w:rPr>
            </w:r>
            <w:r w:rsidR="005618D9">
              <w:rPr>
                <w:webHidden/>
              </w:rPr>
              <w:fldChar w:fldCharType="separate"/>
            </w:r>
            <w:r w:rsidR="005618D9">
              <w:rPr>
                <w:webHidden/>
              </w:rPr>
              <w:t>55</w:t>
            </w:r>
            <w:r w:rsidR="005618D9">
              <w:rPr>
                <w:webHidden/>
              </w:rPr>
              <w:fldChar w:fldCharType="end"/>
            </w:r>
          </w:hyperlink>
        </w:p>
        <w:p w14:paraId="68B97D2C" w14:textId="6C6A75DC" w:rsidR="005618D9" w:rsidRDefault="00EF3D25">
          <w:pPr>
            <w:pStyle w:val="TOC1"/>
            <w:rPr>
              <w:rFonts w:asciiTheme="minorHAnsi" w:eastAsiaTheme="minorEastAsia" w:hAnsiTheme="minorHAnsi" w:cstheme="minorBidi"/>
              <w:b w:val="0"/>
              <w:bCs w:val="0"/>
              <w:lang w:val="en-GB"/>
            </w:rPr>
          </w:pPr>
          <w:hyperlink w:anchor="_Toc235786823" w:history="1">
            <w:r w:rsidR="005618D9" w:rsidRPr="00B17763">
              <w:rPr>
                <w:rStyle w:val="Hyperlink"/>
              </w:rPr>
              <w:t>10 Physical Safety</w:t>
            </w:r>
            <w:r w:rsidR="005618D9">
              <w:rPr>
                <w:webHidden/>
              </w:rPr>
              <w:tab/>
            </w:r>
            <w:r w:rsidR="005618D9">
              <w:rPr>
                <w:webHidden/>
              </w:rPr>
              <w:fldChar w:fldCharType="begin"/>
            </w:r>
            <w:r w:rsidR="005618D9">
              <w:rPr>
                <w:webHidden/>
              </w:rPr>
              <w:instrText xml:space="preserve"> PAGEREF _Toc235786823 \h </w:instrText>
            </w:r>
            <w:r w:rsidR="005618D9">
              <w:rPr>
                <w:webHidden/>
              </w:rPr>
            </w:r>
            <w:r w:rsidR="005618D9">
              <w:rPr>
                <w:webHidden/>
              </w:rPr>
              <w:fldChar w:fldCharType="separate"/>
            </w:r>
            <w:r w:rsidR="005618D9">
              <w:rPr>
                <w:webHidden/>
              </w:rPr>
              <w:t>57</w:t>
            </w:r>
            <w:r w:rsidR="005618D9">
              <w:rPr>
                <w:webHidden/>
              </w:rPr>
              <w:fldChar w:fldCharType="end"/>
            </w:r>
          </w:hyperlink>
        </w:p>
        <w:p w14:paraId="2F03E3E4" w14:textId="10A63857" w:rsidR="005618D9" w:rsidRDefault="00EF3D25">
          <w:pPr>
            <w:pStyle w:val="TOC2"/>
            <w:rPr>
              <w:rFonts w:asciiTheme="minorHAnsi" w:eastAsiaTheme="minorEastAsia" w:hAnsiTheme="minorHAnsi" w:cstheme="minorBidi"/>
              <w:b w:val="0"/>
              <w:bCs w:val="0"/>
              <w:lang w:val="en-GB"/>
            </w:rPr>
          </w:pPr>
          <w:hyperlink w:anchor="_Toc235786826" w:history="1">
            <w:r w:rsidR="005618D9" w:rsidRPr="00B17763">
              <w:rPr>
                <w:rStyle w:val="Hyperlink"/>
              </w:rPr>
              <w:t>10.1</w:t>
            </w:r>
            <w:r w:rsidR="005618D9">
              <w:rPr>
                <w:rFonts w:asciiTheme="minorHAnsi" w:eastAsiaTheme="minorEastAsia" w:hAnsiTheme="minorHAnsi" w:cstheme="minorBidi"/>
                <w:b w:val="0"/>
                <w:bCs w:val="0"/>
                <w:lang w:val="en-GB"/>
              </w:rPr>
              <w:tab/>
            </w:r>
            <w:r w:rsidR="005618D9" w:rsidRPr="00B17763">
              <w:rPr>
                <w:rStyle w:val="Hyperlink"/>
              </w:rPr>
              <w:t>Restrictive Interventions, including the Use of ‘Reasonable Force’</w:t>
            </w:r>
            <w:r w:rsidR="005618D9">
              <w:rPr>
                <w:webHidden/>
              </w:rPr>
              <w:tab/>
            </w:r>
            <w:r w:rsidR="005618D9">
              <w:rPr>
                <w:webHidden/>
              </w:rPr>
              <w:fldChar w:fldCharType="begin"/>
            </w:r>
            <w:r w:rsidR="005618D9">
              <w:rPr>
                <w:webHidden/>
              </w:rPr>
              <w:instrText xml:space="preserve"> PAGEREF _Toc235786826 \h </w:instrText>
            </w:r>
            <w:r w:rsidR="005618D9">
              <w:rPr>
                <w:webHidden/>
              </w:rPr>
            </w:r>
            <w:r w:rsidR="005618D9">
              <w:rPr>
                <w:webHidden/>
              </w:rPr>
              <w:fldChar w:fldCharType="separate"/>
            </w:r>
            <w:r w:rsidR="005618D9">
              <w:rPr>
                <w:webHidden/>
              </w:rPr>
              <w:t>57</w:t>
            </w:r>
            <w:r w:rsidR="005618D9">
              <w:rPr>
                <w:webHidden/>
              </w:rPr>
              <w:fldChar w:fldCharType="end"/>
            </w:r>
          </w:hyperlink>
        </w:p>
        <w:p w14:paraId="434A72AD" w14:textId="3949AA53" w:rsidR="005618D9" w:rsidRDefault="00EF3D25">
          <w:pPr>
            <w:pStyle w:val="TOC2"/>
            <w:rPr>
              <w:rFonts w:asciiTheme="minorHAnsi" w:eastAsiaTheme="minorEastAsia" w:hAnsiTheme="minorHAnsi" w:cstheme="minorBidi"/>
              <w:b w:val="0"/>
              <w:bCs w:val="0"/>
              <w:lang w:val="en-GB"/>
            </w:rPr>
          </w:pPr>
          <w:hyperlink w:anchor="_Toc235786827" w:history="1">
            <w:r w:rsidR="005618D9" w:rsidRPr="00B17763">
              <w:rPr>
                <w:rStyle w:val="Hyperlink"/>
              </w:rPr>
              <w:t>10.2</w:t>
            </w:r>
            <w:r w:rsidR="005618D9">
              <w:rPr>
                <w:rFonts w:asciiTheme="minorHAnsi" w:eastAsiaTheme="minorEastAsia" w:hAnsiTheme="minorHAnsi" w:cstheme="minorBidi"/>
                <w:b w:val="0"/>
                <w:bCs w:val="0"/>
                <w:lang w:val="en-GB"/>
              </w:rPr>
              <w:tab/>
            </w:r>
            <w:r w:rsidR="005618D9" w:rsidRPr="00B17763">
              <w:rPr>
                <w:rStyle w:val="Hyperlink"/>
              </w:rPr>
              <w:t>Safeguarding in physical spaces, sport and residential arrangements</w:t>
            </w:r>
            <w:r w:rsidR="005618D9">
              <w:rPr>
                <w:webHidden/>
              </w:rPr>
              <w:tab/>
            </w:r>
            <w:r w:rsidR="005618D9">
              <w:rPr>
                <w:webHidden/>
              </w:rPr>
              <w:fldChar w:fldCharType="begin"/>
            </w:r>
            <w:r w:rsidR="005618D9">
              <w:rPr>
                <w:webHidden/>
              </w:rPr>
              <w:instrText xml:space="preserve"> PAGEREF _Toc235786827 \h </w:instrText>
            </w:r>
            <w:r w:rsidR="005618D9">
              <w:rPr>
                <w:webHidden/>
              </w:rPr>
            </w:r>
            <w:r w:rsidR="005618D9">
              <w:rPr>
                <w:webHidden/>
              </w:rPr>
              <w:fldChar w:fldCharType="separate"/>
            </w:r>
            <w:r w:rsidR="005618D9">
              <w:rPr>
                <w:webHidden/>
              </w:rPr>
              <w:t>57</w:t>
            </w:r>
            <w:r w:rsidR="005618D9">
              <w:rPr>
                <w:webHidden/>
              </w:rPr>
              <w:fldChar w:fldCharType="end"/>
            </w:r>
          </w:hyperlink>
        </w:p>
        <w:p w14:paraId="1A1E3051" w14:textId="754031E5" w:rsidR="005618D9" w:rsidRDefault="00EF3D25">
          <w:pPr>
            <w:pStyle w:val="TOC2"/>
            <w:rPr>
              <w:rFonts w:asciiTheme="minorHAnsi" w:eastAsiaTheme="minorEastAsia" w:hAnsiTheme="minorHAnsi" w:cstheme="minorBidi"/>
              <w:b w:val="0"/>
              <w:bCs w:val="0"/>
              <w:lang w:val="en-GB"/>
            </w:rPr>
          </w:pPr>
          <w:hyperlink w:anchor="_Toc235786828" w:history="1">
            <w:r w:rsidR="005618D9" w:rsidRPr="00B17763">
              <w:rPr>
                <w:rStyle w:val="Hyperlink"/>
              </w:rPr>
              <w:t>10.3</w:t>
            </w:r>
            <w:r w:rsidR="005618D9">
              <w:rPr>
                <w:rFonts w:asciiTheme="minorHAnsi" w:eastAsiaTheme="minorEastAsia" w:hAnsiTheme="minorHAnsi" w:cstheme="minorBidi"/>
                <w:b w:val="0"/>
                <w:bCs w:val="0"/>
                <w:lang w:val="en-GB"/>
              </w:rPr>
              <w:tab/>
            </w:r>
            <w:r w:rsidR="005618D9" w:rsidRPr="00B17763">
              <w:rPr>
                <w:rStyle w:val="Hyperlink"/>
              </w:rPr>
              <w:t>The use of school premises by other organisations</w:t>
            </w:r>
            <w:r w:rsidR="005618D9">
              <w:rPr>
                <w:webHidden/>
              </w:rPr>
              <w:tab/>
            </w:r>
            <w:r w:rsidR="005618D9">
              <w:rPr>
                <w:webHidden/>
              </w:rPr>
              <w:fldChar w:fldCharType="begin"/>
            </w:r>
            <w:r w:rsidR="005618D9">
              <w:rPr>
                <w:webHidden/>
              </w:rPr>
              <w:instrText xml:space="preserve"> PAGEREF _Toc235786828 \h </w:instrText>
            </w:r>
            <w:r w:rsidR="005618D9">
              <w:rPr>
                <w:webHidden/>
              </w:rPr>
            </w:r>
            <w:r w:rsidR="005618D9">
              <w:rPr>
                <w:webHidden/>
              </w:rPr>
              <w:fldChar w:fldCharType="separate"/>
            </w:r>
            <w:r w:rsidR="005618D9">
              <w:rPr>
                <w:webHidden/>
              </w:rPr>
              <w:t>58</w:t>
            </w:r>
            <w:r w:rsidR="005618D9">
              <w:rPr>
                <w:webHidden/>
              </w:rPr>
              <w:fldChar w:fldCharType="end"/>
            </w:r>
          </w:hyperlink>
        </w:p>
        <w:p w14:paraId="13304242" w14:textId="5F1DCFCF" w:rsidR="005618D9" w:rsidRDefault="00EF3D25">
          <w:pPr>
            <w:pStyle w:val="TOC2"/>
            <w:rPr>
              <w:rFonts w:asciiTheme="minorHAnsi" w:eastAsiaTheme="minorEastAsia" w:hAnsiTheme="minorHAnsi" w:cstheme="minorBidi"/>
              <w:b w:val="0"/>
              <w:bCs w:val="0"/>
              <w:lang w:val="en-GB"/>
            </w:rPr>
          </w:pPr>
          <w:hyperlink w:anchor="_Toc235786829" w:history="1">
            <w:r w:rsidR="005618D9" w:rsidRPr="00B17763">
              <w:rPr>
                <w:rStyle w:val="Hyperlink"/>
              </w:rPr>
              <w:t>10.4</w:t>
            </w:r>
            <w:r w:rsidR="005618D9">
              <w:rPr>
                <w:rFonts w:asciiTheme="minorHAnsi" w:eastAsiaTheme="minorEastAsia" w:hAnsiTheme="minorHAnsi" w:cstheme="minorBidi"/>
                <w:b w:val="0"/>
                <w:bCs w:val="0"/>
                <w:lang w:val="en-GB"/>
              </w:rPr>
              <w:tab/>
            </w:r>
            <w:r w:rsidR="005618D9" w:rsidRPr="00B17763">
              <w:rPr>
                <w:rStyle w:val="Hyperlink"/>
              </w:rPr>
              <w:t>Site security</w:t>
            </w:r>
            <w:r w:rsidR="005618D9">
              <w:rPr>
                <w:webHidden/>
              </w:rPr>
              <w:tab/>
            </w:r>
            <w:r w:rsidR="005618D9">
              <w:rPr>
                <w:webHidden/>
              </w:rPr>
              <w:fldChar w:fldCharType="begin"/>
            </w:r>
            <w:r w:rsidR="005618D9">
              <w:rPr>
                <w:webHidden/>
              </w:rPr>
              <w:instrText xml:space="preserve"> PAGEREF _Toc235786829 \h </w:instrText>
            </w:r>
            <w:r w:rsidR="005618D9">
              <w:rPr>
                <w:webHidden/>
              </w:rPr>
            </w:r>
            <w:r w:rsidR="005618D9">
              <w:rPr>
                <w:webHidden/>
              </w:rPr>
              <w:fldChar w:fldCharType="separate"/>
            </w:r>
            <w:r w:rsidR="005618D9">
              <w:rPr>
                <w:webHidden/>
              </w:rPr>
              <w:t>59</w:t>
            </w:r>
            <w:r w:rsidR="005618D9">
              <w:rPr>
                <w:webHidden/>
              </w:rPr>
              <w:fldChar w:fldCharType="end"/>
            </w:r>
          </w:hyperlink>
        </w:p>
        <w:p w14:paraId="3D6AA59C" w14:textId="35177C8B" w:rsidR="005618D9" w:rsidRDefault="00EF3D25">
          <w:pPr>
            <w:pStyle w:val="TOC1"/>
            <w:tabs>
              <w:tab w:val="left" w:pos="720"/>
            </w:tabs>
            <w:rPr>
              <w:rFonts w:asciiTheme="minorHAnsi" w:eastAsiaTheme="minorEastAsia" w:hAnsiTheme="minorHAnsi" w:cstheme="minorBidi"/>
              <w:b w:val="0"/>
              <w:bCs w:val="0"/>
              <w:lang w:val="en-GB"/>
            </w:rPr>
          </w:pPr>
          <w:hyperlink w:anchor="_Toc235786830" w:history="1">
            <w:r w:rsidR="005618D9" w:rsidRPr="00B17763">
              <w:rPr>
                <w:rStyle w:val="Hyperlink"/>
              </w:rPr>
              <w:t>10</w:t>
            </w:r>
            <w:r w:rsidR="005618D9">
              <w:rPr>
                <w:rFonts w:asciiTheme="minorHAnsi" w:eastAsiaTheme="minorEastAsia" w:hAnsiTheme="minorHAnsi" w:cstheme="minorBidi"/>
                <w:b w:val="0"/>
                <w:bCs w:val="0"/>
                <w:lang w:val="en-GB"/>
              </w:rPr>
              <w:tab/>
            </w:r>
            <w:r w:rsidR="005618D9" w:rsidRPr="00B17763">
              <w:rPr>
                <w:rStyle w:val="Hyperlink"/>
              </w:rPr>
              <w:t>Local Support</w:t>
            </w:r>
            <w:r w:rsidR="005618D9">
              <w:rPr>
                <w:webHidden/>
              </w:rPr>
              <w:tab/>
            </w:r>
            <w:r w:rsidR="005618D9">
              <w:rPr>
                <w:webHidden/>
              </w:rPr>
              <w:fldChar w:fldCharType="begin"/>
            </w:r>
            <w:r w:rsidR="005618D9">
              <w:rPr>
                <w:webHidden/>
              </w:rPr>
              <w:instrText xml:space="preserve"> PAGEREF _Toc235786830 \h </w:instrText>
            </w:r>
            <w:r w:rsidR="005618D9">
              <w:rPr>
                <w:webHidden/>
              </w:rPr>
            </w:r>
            <w:r w:rsidR="005618D9">
              <w:rPr>
                <w:webHidden/>
              </w:rPr>
              <w:fldChar w:fldCharType="separate"/>
            </w:r>
            <w:r w:rsidR="005618D9">
              <w:rPr>
                <w:webHidden/>
              </w:rPr>
              <w:t>59</w:t>
            </w:r>
            <w:r w:rsidR="005618D9">
              <w:rPr>
                <w:webHidden/>
              </w:rPr>
              <w:fldChar w:fldCharType="end"/>
            </w:r>
          </w:hyperlink>
        </w:p>
        <w:p w14:paraId="3F601E06" w14:textId="09E5C327" w:rsidR="005618D9" w:rsidRDefault="00EF3D25">
          <w:pPr>
            <w:pStyle w:val="TOC1"/>
            <w:rPr>
              <w:rFonts w:asciiTheme="minorHAnsi" w:eastAsiaTheme="minorEastAsia" w:hAnsiTheme="minorHAnsi" w:cstheme="minorBidi"/>
              <w:b w:val="0"/>
              <w:bCs w:val="0"/>
              <w:lang w:val="en-GB"/>
            </w:rPr>
          </w:pPr>
          <w:hyperlink w:anchor="_Toc235786831" w:history="1">
            <w:r w:rsidR="005618D9" w:rsidRPr="00B17763">
              <w:rPr>
                <w:rStyle w:val="Hyperlink"/>
              </w:rPr>
              <w:t>Appendix 1: Categories of Abuse</w:t>
            </w:r>
            <w:r w:rsidR="005618D9">
              <w:rPr>
                <w:webHidden/>
              </w:rPr>
              <w:tab/>
            </w:r>
            <w:r w:rsidR="005618D9">
              <w:rPr>
                <w:webHidden/>
              </w:rPr>
              <w:fldChar w:fldCharType="begin"/>
            </w:r>
            <w:r w:rsidR="005618D9">
              <w:rPr>
                <w:webHidden/>
              </w:rPr>
              <w:instrText xml:space="preserve"> PAGEREF _Toc235786831 \h </w:instrText>
            </w:r>
            <w:r w:rsidR="005618D9">
              <w:rPr>
                <w:webHidden/>
              </w:rPr>
            </w:r>
            <w:r w:rsidR="005618D9">
              <w:rPr>
                <w:webHidden/>
              </w:rPr>
              <w:fldChar w:fldCharType="separate"/>
            </w:r>
            <w:r w:rsidR="005618D9">
              <w:rPr>
                <w:webHidden/>
              </w:rPr>
              <w:t>61</w:t>
            </w:r>
            <w:r w:rsidR="005618D9">
              <w:rPr>
                <w:webHidden/>
              </w:rPr>
              <w:fldChar w:fldCharType="end"/>
            </w:r>
          </w:hyperlink>
        </w:p>
        <w:p w14:paraId="656CA98A" w14:textId="2BDE7877" w:rsidR="005618D9" w:rsidRDefault="00EF3D25">
          <w:pPr>
            <w:pStyle w:val="TOC1"/>
            <w:rPr>
              <w:rFonts w:asciiTheme="minorHAnsi" w:eastAsiaTheme="minorEastAsia" w:hAnsiTheme="minorHAnsi" w:cstheme="minorBidi"/>
              <w:b w:val="0"/>
              <w:bCs w:val="0"/>
              <w:lang w:val="en-GB"/>
            </w:rPr>
          </w:pPr>
          <w:hyperlink w:anchor="_Toc235786832" w:history="1">
            <w:r w:rsidR="005618D9" w:rsidRPr="00B17763">
              <w:rPr>
                <w:rStyle w:val="Hyperlink"/>
              </w:rPr>
              <w:t>Appendix 2: Support Organisations and Resources</w:t>
            </w:r>
            <w:r w:rsidR="005618D9">
              <w:rPr>
                <w:webHidden/>
              </w:rPr>
              <w:tab/>
            </w:r>
            <w:r w:rsidR="005618D9">
              <w:rPr>
                <w:webHidden/>
              </w:rPr>
              <w:fldChar w:fldCharType="begin"/>
            </w:r>
            <w:r w:rsidR="005618D9">
              <w:rPr>
                <w:webHidden/>
              </w:rPr>
              <w:instrText xml:space="preserve"> PAGEREF _Toc235786832 \h </w:instrText>
            </w:r>
            <w:r w:rsidR="005618D9">
              <w:rPr>
                <w:webHidden/>
              </w:rPr>
            </w:r>
            <w:r w:rsidR="005618D9">
              <w:rPr>
                <w:webHidden/>
              </w:rPr>
              <w:fldChar w:fldCharType="separate"/>
            </w:r>
            <w:r w:rsidR="005618D9">
              <w:rPr>
                <w:webHidden/>
              </w:rPr>
              <w:t>63</w:t>
            </w:r>
            <w:r w:rsidR="005618D9">
              <w:rPr>
                <w:webHidden/>
              </w:rPr>
              <w:fldChar w:fldCharType="end"/>
            </w:r>
          </w:hyperlink>
        </w:p>
        <w:p w14:paraId="59C71452" w14:textId="79D697E8" w:rsidR="00544485" w:rsidRDefault="00027BBB" w:rsidP="005C28E6">
          <w:pPr>
            <w:pStyle w:val="TOC1"/>
            <w:rPr>
              <w:b w:val="0"/>
              <w:bCs w:val="0"/>
              <w:sz w:val="24"/>
              <w:szCs w:val="24"/>
            </w:rPr>
          </w:pPr>
          <w:r w:rsidRPr="00AC2E90">
            <w:rPr>
              <w:b w:val="0"/>
              <w:bCs w:val="0"/>
              <w:sz w:val="24"/>
              <w:szCs w:val="24"/>
            </w:rPr>
            <w:fldChar w:fldCharType="end"/>
          </w:r>
        </w:p>
        <w:p w14:paraId="1D9AB532" w14:textId="6C0A14A6" w:rsidR="00FE0F71" w:rsidRPr="00544485" w:rsidRDefault="00EF3D25" w:rsidP="00544485"/>
      </w:sdtContent>
    </w:sdt>
    <w:p w14:paraId="6E11AA0C" w14:textId="77777777" w:rsidR="00481787" w:rsidRPr="00843820" w:rsidRDefault="00481787" w:rsidP="005C28E6">
      <w:pPr>
        <w:ind w:left="-284"/>
        <w:jc w:val="center"/>
        <w:rPr>
          <w:rFonts w:ascii="Arial" w:hAnsi="Arial" w:cs="Arial"/>
          <w:sz w:val="28"/>
          <w:szCs w:val="22"/>
          <w:lang w:val="en-GB"/>
        </w:rPr>
      </w:pPr>
      <w:r w:rsidRPr="00843820">
        <w:rPr>
          <w:rFonts w:ascii="Arial" w:hAnsi="Arial" w:cs="Arial"/>
          <w:noProof/>
          <w:color w:val="2B579A"/>
          <w:sz w:val="28"/>
          <w:szCs w:val="22"/>
          <w:shd w:val="clear" w:color="auto" w:fill="E6E6E6"/>
          <w:lang w:val="en-GB"/>
        </w:rPr>
        <mc:AlternateContent>
          <mc:Choice Requires="wpc">
            <w:drawing>
              <wp:inline distT="0" distB="0" distL="0" distR="0" wp14:anchorId="6E9DF6E2" wp14:editId="283A3F62">
                <wp:extent cx="6345555" cy="8997315"/>
                <wp:effectExtent l="0" t="0" r="17145" b="0"/>
                <wp:docPr id="120" name="Canvas 120" descr="What to do if you have a welfare concern flowchart"/>
                <wp:cNvGraphicFramePr>
                  <a:graphicFrameLocks xmlns:a="http://schemas.openxmlformats.org/drawingml/2006/main"/>
                </wp:cNvGraphicFramePr>
                <a:graphic xmlns:a="http://schemas.openxmlformats.org/drawingml/2006/main">
                  <a:graphicData uri="http://schemas.microsoft.com/office/word/2010/wordprocessingCanvas">
                    <wpc:wpc>
                      <wpc:bg>
                        <a:solidFill>
                          <a:schemeClr val="bg1"/>
                        </a:solidFill>
                      </wpc:bg>
                      <wpc:whole>
                        <a:ln>
                          <a:noFill/>
                        </a:ln>
                      </wpc:whole>
                      <wps:wsp>
                        <wps:cNvPr id="8" name="AutoShape 9"/>
                        <wps:cNvCnPr>
                          <a:cxnSpLocks noChangeShapeType="1"/>
                        </wps:cNvCnPr>
                        <wps:spPr bwMode="auto">
                          <a:xfrm>
                            <a:off x="3212469" y="2763908"/>
                            <a:ext cx="953" cy="2317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AutoShape 153"/>
                        <wps:cNvCnPr>
                          <a:cxnSpLocks noChangeShapeType="1"/>
                        </wps:cNvCnPr>
                        <wps:spPr bwMode="auto">
                          <a:xfrm>
                            <a:off x="5155971" y="3289935"/>
                            <a:ext cx="3812" cy="1758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 name="AutoShape 150"/>
                        <wps:cNvCnPr>
                          <a:cxnSpLocks noChangeShapeType="1"/>
                        </wps:cNvCnPr>
                        <wps:spPr bwMode="auto">
                          <a:xfrm>
                            <a:off x="1674496" y="3276600"/>
                            <a:ext cx="0" cy="1892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 name="Straight Connector 21"/>
                        <wps:cNvCnPr>
                          <a:cxnSpLocks noChangeShapeType="1"/>
                        </wps:cNvCnPr>
                        <wps:spPr bwMode="auto">
                          <a:xfrm>
                            <a:off x="3171826" y="7934325"/>
                            <a:ext cx="1586" cy="23876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3" name="AutoShape 14"/>
                        <wps:cNvCnPr>
                          <a:cxnSpLocks noChangeShapeType="1"/>
                        </wps:cNvCnPr>
                        <wps:spPr bwMode="auto">
                          <a:xfrm>
                            <a:off x="1722761" y="5991226"/>
                            <a:ext cx="0" cy="20573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 name="AutoShape 5"/>
                        <wps:cNvSpPr>
                          <a:spLocks noChangeArrowheads="1"/>
                        </wps:cNvSpPr>
                        <wps:spPr bwMode="auto">
                          <a:xfrm>
                            <a:off x="634678" y="1794680"/>
                            <a:ext cx="5160645" cy="1030407"/>
                          </a:xfrm>
                          <a:prstGeom prst="flowChartAlternateProcess">
                            <a:avLst/>
                          </a:prstGeom>
                          <a:solidFill>
                            <a:srgbClr val="FFFFFF"/>
                          </a:solidFill>
                          <a:ln w="9525">
                            <a:solidFill>
                              <a:srgbClr val="000000"/>
                            </a:solidFill>
                            <a:miter lim="800000"/>
                            <a:headEnd/>
                            <a:tailEnd/>
                          </a:ln>
                        </wps:spPr>
                        <wps:txbx>
                          <w:txbxContent>
                            <w:p w14:paraId="3AC6AEDC" w14:textId="719C3633" w:rsidR="0072300A" w:rsidRPr="00F643B4" w:rsidRDefault="0072300A" w:rsidP="00481787">
                              <w:pPr>
                                <w:jc w:val="center"/>
                                <w:rPr>
                                  <w:rFonts w:ascii="Arial" w:hAnsi="Arial" w:cs="Arial"/>
                                  <w:b/>
                                </w:rPr>
                              </w:pPr>
                              <w:r w:rsidRPr="00101643">
                                <w:rPr>
                                  <w:rFonts w:ascii="Arial" w:hAnsi="Arial" w:cs="Arial"/>
                                  <w:b/>
                                </w:rPr>
                                <w:t>Act immediately</w:t>
                              </w:r>
                              <w:r>
                                <w:rPr>
                                  <w:rFonts w:ascii="Arial" w:hAnsi="Arial" w:cs="Arial"/>
                                  <w:b/>
                                </w:rPr>
                                <w:t xml:space="preserve"> and</w:t>
                              </w:r>
                              <w:r w:rsidRPr="00F643B4">
                                <w:rPr>
                                  <w:rFonts w:ascii="Arial" w:hAnsi="Arial" w:cs="Arial"/>
                                  <w:b/>
                                </w:rPr>
                                <w:t xml:space="preserve"> record your concerns</w:t>
                              </w:r>
                              <w:r>
                                <w:rPr>
                                  <w:rFonts w:ascii="Arial" w:hAnsi="Arial" w:cs="Arial"/>
                                  <w:b/>
                                </w:rPr>
                                <w:t>: If</w:t>
                              </w:r>
                              <w:r w:rsidRPr="00DD4D0A">
                                <w:rPr>
                                  <w:rFonts w:ascii="Arial" w:hAnsi="Arial" w:cs="Arial"/>
                                  <w:b/>
                                </w:rPr>
                                <w:t xml:space="preserve"> urgent</w:t>
                              </w:r>
                              <w:r>
                                <w:rPr>
                                  <w:rFonts w:ascii="Arial" w:hAnsi="Arial" w:cs="Arial"/>
                                  <w:b/>
                                </w:rPr>
                                <w:t xml:space="preserve">, </w:t>
                              </w:r>
                              <w:r w:rsidRPr="00F643B4">
                                <w:rPr>
                                  <w:rFonts w:ascii="Arial" w:hAnsi="Arial" w:cs="Arial"/>
                                  <w:b/>
                                </w:rPr>
                                <w:t>speak to a DSL first</w:t>
                              </w:r>
                            </w:p>
                            <w:p w14:paraId="21F1CE22" w14:textId="77777777" w:rsidR="0072300A" w:rsidRPr="00D70231" w:rsidRDefault="0072300A" w:rsidP="00481787">
                              <w:pPr>
                                <w:rPr>
                                  <w:rFonts w:ascii="Arial" w:hAnsi="Arial" w:cs="Arial"/>
                                  <w:sz w:val="6"/>
                                  <w:szCs w:val="8"/>
                                </w:rPr>
                              </w:pPr>
                            </w:p>
                            <w:p w14:paraId="6CEAE549" w14:textId="2922A6EE" w:rsidR="0072300A" w:rsidRPr="001E1C19" w:rsidRDefault="0072300A" w:rsidP="0096066C">
                              <w:pPr>
                                <w:numPr>
                                  <w:ilvl w:val="0"/>
                                  <w:numId w:val="61"/>
                                </w:numPr>
                                <w:rPr>
                                  <w:rFonts w:ascii="Arial" w:hAnsi="Arial" w:cs="Arial"/>
                                  <w:sz w:val="16"/>
                                  <w:lang w:val="en-GB"/>
                                </w:rPr>
                              </w:pPr>
                              <w:r w:rsidRPr="001E1C19">
                                <w:rPr>
                                  <w:rFonts w:ascii="Arial" w:hAnsi="Arial" w:cs="Arial"/>
                                  <w:sz w:val="16"/>
                                </w:rPr>
                                <w:t xml:space="preserve">Reassure the child and listen carefully; </w:t>
                              </w:r>
                              <w:r w:rsidRPr="001E1C19">
                                <w:rPr>
                                  <w:rFonts w:ascii="Arial" w:hAnsi="Arial" w:cs="Arial"/>
                                  <w:sz w:val="16"/>
                                  <w:lang w:val="en-GB"/>
                                </w:rPr>
                                <w:t>do not promise confidentiality</w:t>
                              </w:r>
                            </w:p>
                            <w:p w14:paraId="0A6B2552" w14:textId="1A5AE7C1" w:rsidR="0072300A" w:rsidRPr="001E1C19" w:rsidRDefault="0072300A" w:rsidP="0096066C">
                              <w:pPr>
                                <w:numPr>
                                  <w:ilvl w:val="0"/>
                                  <w:numId w:val="61"/>
                                </w:numPr>
                                <w:rPr>
                                  <w:rFonts w:ascii="Arial" w:hAnsi="Arial" w:cs="Arial"/>
                                  <w:sz w:val="18"/>
                                </w:rPr>
                              </w:pPr>
                              <w:r w:rsidRPr="001E1C19">
                                <w:rPr>
                                  <w:rFonts w:ascii="Arial" w:hAnsi="Arial" w:cs="Arial"/>
                                  <w:sz w:val="16"/>
                                </w:rPr>
                                <w:t xml:space="preserve">Use open questions if needed, for example, </w:t>
                              </w:r>
                              <w:r w:rsidRPr="001E1C19">
                                <w:rPr>
                                  <w:rFonts w:ascii="Arial" w:hAnsi="Arial" w:cs="Arial"/>
                                  <w:b/>
                                  <w:sz w:val="16"/>
                                </w:rPr>
                                <w:t>TED</w:t>
                              </w:r>
                              <w:r w:rsidRPr="001E1C19">
                                <w:rPr>
                                  <w:rFonts w:ascii="Arial" w:hAnsi="Arial" w:cs="Arial"/>
                                  <w:sz w:val="16"/>
                                </w:rPr>
                                <w:t xml:space="preserve">: </w:t>
                              </w:r>
                              <w:r w:rsidRPr="001E1C19">
                                <w:rPr>
                                  <w:rFonts w:ascii="Arial" w:hAnsi="Arial" w:cs="Arial"/>
                                  <w:b/>
                                  <w:sz w:val="16"/>
                                </w:rPr>
                                <w:t>T</w:t>
                              </w:r>
                              <w:r w:rsidRPr="001E1C19">
                                <w:rPr>
                                  <w:rFonts w:ascii="Arial" w:hAnsi="Arial" w:cs="Arial"/>
                                  <w:sz w:val="16"/>
                                </w:rPr>
                                <w:t xml:space="preserve">ell, </w:t>
                              </w:r>
                              <w:r w:rsidRPr="001E1C19">
                                <w:rPr>
                                  <w:rFonts w:ascii="Arial" w:hAnsi="Arial" w:cs="Arial"/>
                                  <w:b/>
                                  <w:sz w:val="16"/>
                                </w:rPr>
                                <w:t>E</w:t>
                              </w:r>
                              <w:r w:rsidRPr="001E1C19">
                                <w:rPr>
                                  <w:rFonts w:ascii="Arial" w:hAnsi="Arial" w:cs="Arial"/>
                                  <w:sz w:val="16"/>
                                </w:rPr>
                                <w:t xml:space="preserve">xplain, </w:t>
                              </w:r>
                              <w:r w:rsidRPr="001E1C19">
                                <w:rPr>
                                  <w:rFonts w:ascii="Arial" w:hAnsi="Arial" w:cs="Arial"/>
                                  <w:b/>
                                  <w:sz w:val="16"/>
                                </w:rPr>
                                <w:t>D</w:t>
                              </w:r>
                              <w:r w:rsidRPr="001E1C19">
                                <w:rPr>
                                  <w:rFonts w:ascii="Arial" w:hAnsi="Arial" w:cs="Arial"/>
                                  <w:sz w:val="16"/>
                                </w:rPr>
                                <w:t>escribe</w:t>
                              </w:r>
                            </w:p>
                            <w:p w14:paraId="59DF3422" w14:textId="77777777" w:rsidR="0072300A" w:rsidRPr="001E1C19" w:rsidRDefault="0072300A" w:rsidP="0096066C">
                              <w:pPr>
                                <w:numPr>
                                  <w:ilvl w:val="0"/>
                                  <w:numId w:val="61"/>
                                </w:numPr>
                                <w:rPr>
                                  <w:rFonts w:ascii="Arial" w:hAnsi="Arial" w:cs="Arial"/>
                                  <w:sz w:val="16"/>
                                  <w:lang w:val="en-GB"/>
                                </w:rPr>
                              </w:pPr>
                              <w:r w:rsidRPr="001E1C19">
                                <w:rPr>
                                  <w:rFonts w:ascii="Arial" w:hAnsi="Arial" w:cs="Arial"/>
                                  <w:sz w:val="16"/>
                                </w:rPr>
                                <w:t xml:space="preserve">Record facts and not opinions, </w:t>
                              </w:r>
                              <w:r w:rsidRPr="001E1C19">
                                <w:rPr>
                                  <w:rFonts w:ascii="Arial" w:hAnsi="Arial" w:cs="Arial"/>
                                  <w:sz w:val="16"/>
                                  <w:lang w:val="en-GB"/>
                                </w:rPr>
                                <w:t>using the child’s own words where possible</w:t>
                              </w:r>
                            </w:p>
                            <w:p w14:paraId="6970F7A5" w14:textId="4A81351B" w:rsidR="0072300A" w:rsidRPr="001E1C19" w:rsidRDefault="0072300A" w:rsidP="0096066C">
                              <w:pPr>
                                <w:numPr>
                                  <w:ilvl w:val="0"/>
                                  <w:numId w:val="61"/>
                                </w:numPr>
                                <w:rPr>
                                  <w:rFonts w:ascii="Arial" w:hAnsi="Arial" w:cs="Arial"/>
                                  <w:sz w:val="16"/>
                                  <w:lang w:val="en-GB"/>
                                </w:rPr>
                              </w:pPr>
                              <w:r w:rsidRPr="001E1C19">
                                <w:rPr>
                                  <w:rFonts w:ascii="Arial" w:hAnsi="Arial" w:cs="Arial"/>
                                  <w:sz w:val="16"/>
                                </w:rPr>
                                <w:t xml:space="preserve">Sign and date your record and report to the DSL: seek support for yourself as required </w:t>
                              </w:r>
                            </w:p>
                          </w:txbxContent>
                        </wps:txbx>
                        <wps:bodyPr rot="0" vert="horz" wrap="square" lIns="91440" tIns="45720" rIns="91440" bIns="45720" anchor="t" anchorCtr="0" upright="1">
                          <a:noAutofit/>
                        </wps:bodyPr>
                      </wps:wsp>
                      <wps:wsp>
                        <wps:cNvPr id="5" name="AutoShape 6"/>
                        <wps:cNvSpPr>
                          <a:spLocks noChangeArrowheads="1"/>
                        </wps:cNvSpPr>
                        <wps:spPr bwMode="auto">
                          <a:xfrm>
                            <a:off x="72045" y="2995683"/>
                            <a:ext cx="6177280" cy="294252"/>
                          </a:xfrm>
                          <a:prstGeom prst="flowChartAlternateProcess">
                            <a:avLst/>
                          </a:prstGeom>
                          <a:solidFill>
                            <a:srgbClr val="FFFFFF"/>
                          </a:solidFill>
                          <a:ln w="9525">
                            <a:solidFill>
                              <a:srgbClr val="000000"/>
                            </a:solidFill>
                            <a:miter lim="800000"/>
                            <a:headEnd/>
                            <a:tailEnd/>
                          </a:ln>
                        </wps:spPr>
                        <wps:txbx>
                          <w:txbxContent>
                            <w:p w14:paraId="0916EDA3" w14:textId="6A11826C" w:rsidR="0072300A" w:rsidRPr="002756FE" w:rsidRDefault="0072300A" w:rsidP="00481787">
                              <w:pPr>
                                <w:jc w:val="center"/>
                                <w:rPr>
                                  <w:rFonts w:ascii="Arial" w:hAnsi="Arial" w:cs="Arial"/>
                                  <w:bCs/>
                                  <w:sz w:val="18"/>
                                  <w:szCs w:val="18"/>
                                </w:rPr>
                              </w:pPr>
                              <w:r w:rsidRPr="002756FE">
                                <w:rPr>
                                  <w:rFonts w:ascii="Arial" w:hAnsi="Arial" w:cs="Arial"/>
                                  <w:b/>
                                  <w:sz w:val="24"/>
                                  <w:szCs w:val="24"/>
                                </w:rPr>
                                <w:t xml:space="preserve">Inform </w:t>
                              </w:r>
                              <w:r>
                                <w:rPr>
                                  <w:rFonts w:ascii="Arial" w:hAnsi="Arial" w:cs="Arial"/>
                                  <w:b/>
                                  <w:sz w:val="24"/>
                                  <w:szCs w:val="24"/>
                                </w:rPr>
                                <w:t>a</w:t>
                              </w:r>
                              <w:r>
                                <w:rPr>
                                  <w:rFonts w:ascii="Arial" w:hAnsi="Arial" w:cs="Arial"/>
                                  <w:b/>
                                  <w:color w:val="0057B9"/>
                                  <w:sz w:val="24"/>
                                  <w:szCs w:val="24"/>
                                  <w:lang w:val="en-GB"/>
                                </w:rPr>
                                <w:t xml:space="preserve"> </w:t>
                              </w:r>
                              <w:r w:rsidRPr="002756FE">
                                <w:rPr>
                                  <w:rFonts w:ascii="Arial" w:hAnsi="Arial" w:cs="Arial"/>
                                  <w:b/>
                                  <w:sz w:val="24"/>
                                  <w:szCs w:val="24"/>
                                </w:rPr>
                                <w:t>Designated Safeguarding Lead</w:t>
                              </w:r>
                              <w:r w:rsidRPr="002756FE">
                                <w:rPr>
                                  <w:rFonts w:ascii="Arial" w:hAnsi="Arial" w:cs="Arial"/>
                                  <w:bCs/>
                                  <w:color w:val="0057B9"/>
                                  <w:sz w:val="18"/>
                                  <w:szCs w:val="18"/>
                                  <w:lang w:val="en-GB"/>
                                </w:rPr>
                                <w:t xml:space="preserve"> </w:t>
                              </w:r>
                            </w:p>
                            <w:p w14:paraId="4FA7350B" w14:textId="77777777" w:rsidR="0072300A" w:rsidRPr="006F31C6" w:rsidRDefault="0072300A" w:rsidP="00481787">
                              <w:pPr>
                                <w:jc w:val="center"/>
                                <w:rPr>
                                  <w:rFonts w:ascii="Arial" w:hAnsi="Arial" w:cs="Arial"/>
                                </w:rPr>
                              </w:pPr>
                              <w:r>
                                <w:rPr>
                                  <w:rFonts w:ascii="Arial" w:hAnsi="Arial" w:cs="Arial"/>
                                </w:rPr>
                                <w:t xml:space="preserve"> </w:t>
                              </w:r>
                            </w:p>
                          </w:txbxContent>
                        </wps:txbx>
                        <wps:bodyPr rot="0" vert="horz" wrap="square" lIns="91440" tIns="45720" rIns="91440" bIns="45720" anchor="t" anchorCtr="0" upright="1">
                          <a:noAutofit/>
                        </wps:bodyPr>
                      </wps:wsp>
                      <wps:wsp>
                        <wps:cNvPr id="7" name="AutoShape 8"/>
                        <wps:cNvCnPr>
                          <a:cxnSpLocks noChangeShapeType="1"/>
                        </wps:cNvCnPr>
                        <wps:spPr bwMode="auto">
                          <a:xfrm>
                            <a:off x="3196266" y="1502902"/>
                            <a:ext cx="0" cy="2781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AutoShape 12"/>
                        <wps:cNvSpPr>
                          <a:spLocks noChangeArrowheads="1"/>
                        </wps:cNvSpPr>
                        <wps:spPr bwMode="auto">
                          <a:xfrm>
                            <a:off x="4121623" y="3465830"/>
                            <a:ext cx="2223931" cy="2687320"/>
                          </a:xfrm>
                          <a:prstGeom prst="flowChartAlternateProcess">
                            <a:avLst/>
                          </a:prstGeom>
                          <a:solidFill>
                            <a:srgbClr val="FFFFFF"/>
                          </a:solidFill>
                          <a:ln w="9525">
                            <a:solidFill>
                              <a:srgbClr val="000000"/>
                            </a:solidFill>
                            <a:miter lim="800000"/>
                            <a:headEnd/>
                            <a:tailEnd/>
                          </a:ln>
                        </wps:spPr>
                        <wps:txbx>
                          <w:txbxContent>
                            <w:p w14:paraId="562612A0" w14:textId="4BAB8B72" w:rsidR="0072300A" w:rsidRDefault="0072300A" w:rsidP="00481787">
                              <w:pPr>
                                <w:rPr>
                                  <w:rFonts w:ascii="Arial" w:hAnsi="Arial" w:cs="Arial"/>
                                  <w:b/>
                                  <w:sz w:val="24"/>
                                </w:rPr>
                              </w:pPr>
                              <w:r w:rsidRPr="00774C46">
                                <w:rPr>
                                  <w:rFonts w:ascii="Arial" w:hAnsi="Arial" w:cs="Arial"/>
                                  <w:b/>
                                  <w:sz w:val="24"/>
                                </w:rPr>
                                <w:t>If you are unhappy with the response</w:t>
                              </w:r>
                              <w:r>
                                <w:rPr>
                                  <w:rFonts w:ascii="Arial" w:hAnsi="Arial" w:cs="Arial"/>
                                  <w:b/>
                                  <w:sz w:val="24"/>
                                </w:rPr>
                                <w:t>:</w:t>
                              </w:r>
                            </w:p>
                            <w:p w14:paraId="2361D911" w14:textId="77777777" w:rsidR="0072300A" w:rsidRPr="005D035E" w:rsidRDefault="0072300A" w:rsidP="00481787">
                              <w:pPr>
                                <w:rPr>
                                  <w:rFonts w:ascii="Arial" w:hAnsi="Arial" w:cs="Arial"/>
                                  <w:sz w:val="4"/>
                                  <w:szCs w:val="2"/>
                                </w:rPr>
                              </w:pPr>
                            </w:p>
                            <w:p w14:paraId="0DA57485" w14:textId="77777777" w:rsidR="0072300A" w:rsidRPr="005645EF" w:rsidRDefault="0072300A" w:rsidP="00481787">
                              <w:pPr>
                                <w:rPr>
                                  <w:rFonts w:ascii="Arial" w:hAnsi="Arial" w:cs="Arial"/>
                                  <w:sz w:val="6"/>
                                </w:rPr>
                              </w:pPr>
                            </w:p>
                            <w:p w14:paraId="1F73D77A" w14:textId="63FCF3A4" w:rsidR="0072300A" w:rsidRPr="005D52AC" w:rsidRDefault="0072300A" w:rsidP="00481787">
                              <w:pPr>
                                <w:rPr>
                                  <w:rFonts w:ascii="Arial" w:hAnsi="Arial" w:cs="Arial"/>
                                  <w:b/>
                                  <w:sz w:val="22"/>
                                </w:rPr>
                              </w:pPr>
                              <w:r>
                                <w:rPr>
                                  <w:rFonts w:ascii="Arial" w:hAnsi="Arial" w:cs="Arial"/>
                                  <w:b/>
                                  <w:sz w:val="22"/>
                                </w:rPr>
                                <w:t>DSLs/</w:t>
                              </w:r>
                              <w:r w:rsidRPr="005D52AC">
                                <w:rPr>
                                  <w:rFonts w:ascii="Arial" w:hAnsi="Arial" w:cs="Arial"/>
                                  <w:b/>
                                  <w:sz w:val="22"/>
                                </w:rPr>
                                <w:t>Staff:</w:t>
                              </w:r>
                            </w:p>
                            <w:p w14:paraId="33205675" w14:textId="189E4431" w:rsidR="0072300A" w:rsidRPr="001E1C19" w:rsidRDefault="0072300A" w:rsidP="0096066C">
                              <w:pPr>
                                <w:numPr>
                                  <w:ilvl w:val="0"/>
                                  <w:numId w:val="60"/>
                                </w:numPr>
                                <w:ind w:left="360"/>
                                <w:rPr>
                                  <w:rFonts w:ascii="Arial" w:eastAsia="Calibri" w:hAnsi="Arial"/>
                                  <w:bCs/>
                                  <w:iCs/>
                                  <w:color w:val="005BBE"/>
                                  <w:sz w:val="18"/>
                                  <w:szCs w:val="18"/>
                                  <w:lang w:val="en-GB" w:eastAsia="en-US"/>
                                </w:rPr>
                              </w:pPr>
                              <w:r w:rsidRPr="001E1C19">
                                <w:rPr>
                                  <w:rFonts w:ascii="Arial" w:hAnsi="Arial" w:cs="Arial"/>
                                  <w:sz w:val="18"/>
                                  <w:szCs w:val="18"/>
                                </w:rPr>
                                <w:t>Follow whistleblowing procedures</w:t>
                              </w:r>
                              <w:r w:rsidRPr="001E1C19">
                                <w:rPr>
                                  <w:rFonts w:ascii="Arial" w:eastAsia="Calibri" w:hAnsi="Arial"/>
                                  <w:bCs/>
                                  <w:iCs/>
                                  <w:color w:val="005BBE"/>
                                  <w:sz w:val="18"/>
                                  <w:szCs w:val="18"/>
                                  <w:lang w:val="en-GB" w:eastAsia="en-US"/>
                                </w:rPr>
                                <w:t xml:space="preserve"> </w:t>
                              </w:r>
                              <w:r w:rsidRPr="001E1C19">
                                <w:rPr>
                                  <w:rFonts w:ascii="Arial" w:hAnsi="Arial" w:cs="Arial"/>
                                  <w:color w:val="0057B9"/>
                                  <w:sz w:val="18"/>
                                  <w:szCs w:val="18"/>
                                  <w:lang w:val="en-GB"/>
                                </w:rPr>
                                <w:t>[</w:t>
                              </w:r>
                              <w:r>
                                <w:rPr>
                                  <w:rFonts w:ascii="Arial" w:hAnsi="Arial" w:cs="Arial"/>
                                  <w:color w:val="0057B9"/>
                                  <w:sz w:val="18"/>
                                  <w:szCs w:val="18"/>
                                  <w:lang w:val="en-GB"/>
                                </w:rPr>
                                <w:t>Policy can be found on Federation site undr policies or chart in staffroom.</w:t>
                              </w:r>
                              <w:r w:rsidRPr="001E1C19">
                                <w:rPr>
                                  <w:rFonts w:ascii="Arial" w:hAnsi="Arial" w:cs="Arial"/>
                                  <w:color w:val="0057B9"/>
                                  <w:sz w:val="18"/>
                                  <w:szCs w:val="18"/>
                                  <w:lang w:val="en-GB"/>
                                </w:rPr>
                                <w:t>]</w:t>
                              </w:r>
                            </w:p>
                            <w:p w14:paraId="45436A10" w14:textId="54BD5821" w:rsidR="0072300A" w:rsidRPr="001E1C19" w:rsidRDefault="0072300A" w:rsidP="0096066C">
                              <w:pPr>
                                <w:numPr>
                                  <w:ilvl w:val="0"/>
                                  <w:numId w:val="60"/>
                                </w:numPr>
                                <w:ind w:left="360"/>
                                <w:rPr>
                                  <w:rFonts w:ascii="Arial" w:hAnsi="Arial" w:cs="Arial"/>
                                  <w:sz w:val="18"/>
                                  <w:szCs w:val="18"/>
                                </w:rPr>
                              </w:pPr>
                              <w:r w:rsidRPr="001E1C19">
                                <w:rPr>
                                  <w:rFonts w:ascii="Arial" w:hAnsi="Arial" w:cs="Arial"/>
                                  <w:sz w:val="18"/>
                                  <w:szCs w:val="18"/>
                                </w:rPr>
                                <w:t xml:space="preserve">Follow Kent </w:t>
                              </w:r>
                              <w:hyperlink r:id="rId31" w:history="1">
                                <w:r w:rsidRPr="001E1C19">
                                  <w:rPr>
                                    <w:rStyle w:val="Hyperlink"/>
                                    <w:rFonts w:ascii="Arial" w:hAnsi="Arial" w:cs="Arial"/>
                                    <w:sz w:val="18"/>
                                    <w:szCs w:val="18"/>
                                  </w:rPr>
                                  <w:t>safeguarding partnership escalation</w:t>
                                </w:r>
                              </w:hyperlink>
                              <w:r w:rsidRPr="001E1C19">
                                <w:rPr>
                                  <w:rFonts w:ascii="Arial" w:hAnsi="Arial" w:cs="Arial"/>
                                  <w:sz w:val="18"/>
                                  <w:szCs w:val="18"/>
                                </w:rPr>
                                <w:t xml:space="preserve"> procedures.</w:t>
                              </w:r>
                            </w:p>
                            <w:p w14:paraId="7AA1A06A" w14:textId="77777777" w:rsidR="0072300A" w:rsidRPr="00EA52EB" w:rsidRDefault="0072300A" w:rsidP="00481787">
                              <w:pPr>
                                <w:jc w:val="center"/>
                                <w:rPr>
                                  <w:rFonts w:ascii="Arial" w:hAnsi="Arial" w:cs="Arial"/>
                                  <w:sz w:val="8"/>
                                  <w:szCs w:val="8"/>
                                </w:rPr>
                              </w:pPr>
                            </w:p>
                            <w:p w14:paraId="25940183" w14:textId="6947A399" w:rsidR="0072300A" w:rsidRPr="005D52AC" w:rsidRDefault="0072300A" w:rsidP="00481787">
                              <w:pPr>
                                <w:rPr>
                                  <w:rFonts w:ascii="Arial" w:hAnsi="Arial" w:cs="Arial"/>
                                  <w:b/>
                                  <w:sz w:val="22"/>
                                </w:rPr>
                              </w:pPr>
                              <w:r w:rsidRPr="002756FE">
                                <w:rPr>
                                  <w:rFonts w:ascii="Arial" w:hAnsi="Arial" w:cs="Arial"/>
                                  <w:b/>
                                  <w:bCs/>
                                  <w:color w:val="0057B9"/>
                                  <w:sz w:val="22"/>
                                  <w:szCs w:val="22"/>
                                  <w:lang w:val="en-GB"/>
                                </w:rPr>
                                <w:t>Pupils/Students</w:t>
                              </w:r>
                              <w:r>
                                <w:rPr>
                                  <w:rFonts w:ascii="Arial" w:hAnsi="Arial" w:cs="Arial"/>
                                  <w:b/>
                                  <w:bCs/>
                                  <w:color w:val="0057B9"/>
                                  <w:sz w:val="22"/>
                                  <w:szCs w:val="22"/>
                                  <w:lang w:val="en-GB"/>
                                </w:rPr>
                                <w:t xml:space="preserve"> </w:t>
                              </w:r>
                              <w:r>
                                <w:rPr>
                                  <w:rFonts w:ascii="Arial" w:hAnsi="Arial" w:cs="Arial"/>
                                  <w:b/>
                                  <w:sz w:val="22"/>
                                </w:rPr>
                                <w:t>or</w:t>
                              </w:r>
                              <w:r w:rsidRPr="005D52AC">
                                <w:rPr>
                                  <w:rFonts w:ascii="Arial" w:hAnsi="Arial" w:cs="Arial"/>
                                  <w:b/>
                                  <w:sz w:val="22"/>
                                </w:rPr>
                                <w:t xml:space="preserve"> Parents:</w:t>
                              </w:r>
                            </w:p>
                            <w:p w14:paraId="3A0AD3EF" w14:textId="7E065BE8" w:rsidR="0072300A" w:rsidRPr="002756FE" w:rsidRDefault="0072300A" w:rsidP="0096066C">
                              <w:pPr>
                                <w:numPr>
                                  <w:ilvl w:val="0"/>
                                  <w:numId w:val="60"/>
                                </w:numPr>
                                <w:ind w:left="360"/>
                                <w:rPr>
                                  <w:rFonts w:ascii="Arial" w:hAnsi="Arial" w:cs="Arial"/>
                                  <w:color w:val="0074DA"/>
                                  <w:sz w:val="18"/>
                                  <w:szCs w:val="18"/>
                                </w:rPr>
                              </w:pPr>
                              <w:r w:rsidRPr="002756FE">
                                <w:rPr>
                                  <w:rFonts w:ascii="Arial" w:hAnsi="Arial" w:cs="Arial"/>
                                  <w:sz w:val="18"/>
                                  <w:szCs w:val="18"/>
                                </w:rPr>
                                <w:t>Follow</w:t>
                              </w:r>
                              <w:r w:rsidRPr="005522C5">
                                <w:rPr>
                                  <w:rFonts w:ascii="Arial" w:eastAsia="Calibri" w:hAnsi="Arial"/>
                                  <w:bCs/>
                                  <w:iCs/>
                                  <w:color w:val="005BBE"/>
                                  <w:sz w:val="18"/>
                                  <w:szCs w:val="18"/>
                                  <w:lang w:val="en-GB" w:eastAsia="en-US"/>
                                </w:rPr>
                                <w:t xml:space="preserve"> </w:t>
                              </w:r>
                              <w:r w:rsidRPr="002756FE">
                                <w:rPr>
                                  <w:rFonts w:ascii="Arial" w:hAnsi="Arial" w:cs="Arial"/>
                                  <w:sz w:val="18"/>
                                  <w:szCs w:val="18"/>
                                </w:rPr>
                                <w:t xml:space="preserve">complaints procedures </w:t>
                              </w:r>
                              <w:r w:rsidRPr="005522C5">
                                <w:rPr>
                                  <w:rFonts w:ascii="Arial" w:eastAsia="Calibri" w:hAnsi="Arial"/>
                                  <w:bCs/>
                                  <w:iCs/>
                                  <w:color w:val="005BBE"/>
                                  <w:sz w:val="18"/>
                                  <w:szCs w:val="18"/>
                                  <w:lang w:val="en-GB" w:eastAsia="en-US"/>
                                </w:rPr>
                                <w:t>[</w:t>
                              </w:r>
                              <w:r>
                                <w:rPr>
                                  <w:rFonts w:ascii="Arial" w:eastAsia="Calibri" w:hAnsi="Arial"/>
                                  <w:bCs/>
                                  <w:iCs/>
                                  <w:color w:val="005BBE"/>
                                  <w:sz w:val="18"/>
                                  <w:szCs w:val="18"/>
                                  <w:lang w:val="en-GB" w:eastAsia="en-US"/>
                                </w:rPr>
                                <w:t>Policy on website and available on request at office.)</w:t>
                              </w:r>
                            </w:p>
                          </w:txbxContent>
                        </wps:txbx>
                        <wps:bodyPr rot="0" vert="horz" wrap="square" lIns="91440" tIns="45720" rIns="91440" bIns="45720" anchor="t" anchorCtr="0" upright="1">
                          <a:noAutofit/>
                        </wps:bodyPr>
                      </wps:wsp>
                      <wps:wsp>
                        <wps:cNvPr id="10" name="AutoShape 13"/>
                        <wps:cNvSpPr>
                          <a:spLocks noChangeArrowheads="1"/>
                        </wps:cNvSpPr>
                        <wps:spPr bwMode="auto">
                          <a:xfrm>
                            <a:off x="103505" y="8262852"/>
                            <a:ext cx="6155056" cy="708428"/>
                          </a:xfrm>
                          <a:prstGeom prst="flowChartAlternateProcess">
                            <a:avLst/>
                          </a:prstGeom>
                          <a:solidFill>
                            <a:srgbClr val="FFFFFF"/>
                          </a:solidFill>
                          <a:ln w="9525">
                            <a:solidFill>
                              <a:srgbClr val="000000"/>
                            </a:solidFill>
                            <a:miter lim="800000"/>
                            <a:headEnd/>
                            <a:tailEnd/>
                          </a:ln>
                        </wps:spPr>
                        <wps:txbx>
                          <w:txbxContent>
                            <w:p w14:paraId="31B2DFCD" w14:textId="77777777" w:rsidR="0072300A" w:rsidRDefault="0072300A" w:rsidP="00481787">
                              <w:pPr>
                                <w:jc w:val="center"/>
                                <w:rPr>
                                  <w:rFonts w:ascii="Arial" w:hAnsi="Arial" w:cs="Arial"/>
                                  <w:sz w:val="24"/>
                                </w:rPr>
                              </w:pPr>
                              <w:r w:rsidRPr="00681BC0">
                                <w:rPr>
                                  <w:rFonts w:ascii="Arial" w:hAnsi="Arial" w:cs="Arial"/>
                                  <w:sz w:val="24"/>
                                </w:rPr>
                                <w:t>At all stages</w:t>
                              </w:r>
                              <w:r>
                                <w:rPr>
                                  <w:rFonts w:ascii="Arial" w:hAnsi="Arial" w:cs="Arial"/>
                                  <w:sz w:val="24"/>
                                </w:rPr>
                                <w:t>,</w:t>
                              </w:r>
                              <w:r w:rsidRPr="00681BC0">
                                <w:rPr>
                                  <w:rFonts w:ascii="Arial" w:hAnsi="Arial" w:cs="Arial"/>
                                  <w:sz w:val="24"/>
                                </w:rPr>
                                <w:t xml:space="preserve"> the child’s circumstances will be kept under review </w:t>
                              </w:r>
                            </w:p>
                            <w:p w14:paraId="36409995" w14:textId="64F40E39" w:rsidR="0072300A" w:rsidRPr="00681BC0" w:rsidRDefault="0072300A" w:rsidP="00481787">
                              <w:pPr>
                                <w:jc w:val="center"/>
                                <w:rPr>
                                  <w:rFonts w:ascii="Arial" w:hAnsi="Arial" w:cs="Arial"/>
                                  <w:b/>
                                  <w:sz w:val="22"/>
                                </w:rPr>
                              </w:pPr>
                              <w:r>
                                <w:rPr>
                                  <w:rFonts w:ascii="Arial" w:hAnsi="Arial" w:cs="Arial"/>
                                  <w:sz w:val="24"/>
                                </w:rPr>
                                <w:t>The DSL/staff</w:t>
                              </w:r>
                              <w:r w:rsidRPr="00681BC0">
                                <w:rPr>
                                  <w:rFonts w:ascii="Arial" w:hAnsi="Arial" w:cs="Arial"/>
                                  <w:sz w:val="24"/>
                                </w:rPr>
                                <w:t xml:space="preserve"> will</w:t>
                              </w:r>
                              <w:r>
                                <w:rPr>
                                  <w:rFonts w:ascii="Arial" w:hAnsi="Arial" w:cs="Arial"/>
                                  <w:sz w:val="24"/>
                                </w:rPr>
                                <w:t xml:space="preserve"> </w:t>
                              </w:r>
                              <w:r w:rsidRPr="00681BC0">
                                <w:rPr>
                                  <w:rFonts w:ascii="Arial" w:hAnsi="Arial" w:cs="Arial"/>
                                  <w:sz w:val="24"/>
                                </w:rPr>
                                <w:t>re</w:t>
                              </w:r>
                              <w:r>
                                <w:rPr>
                                  <w:rFonts w:ascii="Arial" w:hAnsi="Arial" w:cs="Arial"/>
                                  <w:sz w:val="24"/>
                                </w:rPr>
                                <w:t>quest further support i</w:t>
                              </w:r>
                              <w:r w:rsidRPr="00681BC0">
                                <w:rPr>
                                  <w:rFonts w:ascii="Arial" w:hAnsi="Arial" w:cs="Arial"/>
                                  <w:sz w:val="24"/>
                                </w:rPr>
                                <w:t xml:space="preserve">f required to ensure the </w:t>
                              </w:r>
                              <w:r w:rsidRPr="00681BC0">
                                <w:rPr>
                                  <w:rFonts w:ascii="Arial" w:hAnsi="Arial" w:cs="Arial"/>
                                  <w:b/>
                                  <w:sz w:val="24"/>
                                </w:rPr>
                                <w:t>child’s safety</w:t>
                              </w:r>
                              <w:r w:rsidRPr="00681BC0">
                                <w:rPr>
                                  <w:rFonts w:ascii="Arial" w:hAnsi="Arial" w:cs="Arial"/>
                                  <w:sz w:val="24"/>
                                </w:rPr>
                                <w:t xml:space="preserve"> is </w:t>
                              </w:r>
                              <w:r w:rsidRPr="00681BC0">
                                <w:rPr>
                                  <w:rFonts w:ascii="Arial" w:hAnsi="Arial" w:cs="Arial"/>
                                  <w:b/>
                                  <w:sz w:val="24"/>
                                </w:rPr>
                                <w:t>paramount</w:t>
                              </w:r>
                            </w:p>
                          </w:txbxContent>
                        </wps:txbx>
                        <wps:bodyPr rot="0" vert="horz" wrap="square" lIns="91440" tIns="45720" rIns="91440" bIns="45720" anchor="t" anchorCtr="0" upright="1">
                          <a:noAutofit/>
                        </wps:bodyPr>
                      </wps:wsp>
                      <wps:wsp>
                        <wps:cNvPr id="11" name="AutoShape 15"/>
                        <wps:cNvSpPr>
                          <a:spLocks noChangeArrowheads="1"/>
                        </wps:cNvSpPr>
                        <wps:spPr bwMode="auto">
                          <a:xfrm>
                            <a:off x="431164" y="6217920"/>
                            <a:ext cx="5600065" cy="369570"/>
                          </a:xfrm>
                          <a:prstGeom prst="flowChartAlternateProcess">
                            <a:avLst/>
                          </a:prstGeom>
                          <a:solidFill>
                            <a:srgbClr val="FFFFFF"/>
                          </a:solidFill>
                          <a:ln w="9525">
                            <a:solidFill>
                              <a:srgbClr val="000000"/>
                            </a:solidFill>
                            <a:miter lim="800000"/>
                            <a:headEnd/>
                            <a:tailEnd/>
                          </a:ln>
                        </wps:spPr>
                        <wps:txbx>
                          <w:txbxContent>
                            <w:p w14:paraId="21236C75" w14:textId="77777777" w:rsidR="0072300A" w:rsidRPr="0015568F" w:rsidRDefault="0072300A" w:rsidP="00481787">
                              <w:pPr>
                                <w:jc w:val="center"/>
                                <w:rPr>
                                  <w:rFonts w:ascii="Arial" w:hAnsi="Arial" w:cs="Arial"/>
                                  <w:b/>
                                  <w:sz w:val="8"/>
                                  <w:szCs w:val="4"/>
                                </w:rPr>
                              </w:pPr>
                            </w:p>
                            <w:p w14:paraId="670481B8" w14:textId="75A8E47E" w:rsidR="0072300A" w:rsidRPr="0015568F" w:rsidRDefault="0072300A" w:rsidP="00481787">
                              <w:pPr>
                                <w:jc w:val="center"/>
                                <w:rPr>
                                  <w:rFonts w:ascii="Arial" w:hAnsi="Arial" w:cs="Arial"/>
                                  <w:b/>
                                  <w:szCs w:val="16"/>
                                </w:rPr>
                              </w:pPr>
                              <w:r w:rsidRPr="0015568F">
                                <w:rPr>
                                  <w:rFonts w:ascii="Arial" w:hAnsi="Arial" w:cs="Arial"/>
                                  <w:b/>
                                  <w:szCs w:val="16"/>
                                </w:rPr>
                                <w:t>Record decision making and action taken in th</w:t>
                              </w:r>
                              <w:r w:rsidRPr="00106F94">
                                <w:rPr>
                                  <w:rFonts w:ascii="Arial" w:hAnsi="Arial" w:cs="Arial"/>
                                  <w:b/>
                                  <w:szCs w:val="16"/>
                                </w:rPr>
                                <w:t>e</w:t>
                              </w:r>
                              <w:r w:rsidRPr="00106F94">
                                <w:rPr>
                                  <w:rFonts w:ascii="Arial" w:hAnsi="Arial" w:cs="Arial"/>
                                  <w:b/>
                                </w:rPr>
                                <w:t xml:space="preserve"> chi</w:t>
                              </w:r>
                              <w:r w:rsidRPr="00106F94">
                                <w:rPr>
                                  <w:rFonts w:ascii="Arial" w:hAnsi="Arial" w:cs="Arial"/>
                                  <w:b/>
                                  <w:szCs w:val="16"/>
                                </w:rPr>
                                <w:t>ld</w:t>
                              </w:r>
                              <w:r w:rsidRPr="0015568F">
                                <w:rPr>
                                  <w:rFonts w:ascii="Arial" w:hAnsi="Arial" w:cs="Arial"/>
                                  <w:b/>
                                  <w:szCs w:val="16"/>
                                </w:rPr>
                                <w:t xml:space="preserve"> protection file</w:t>
                              </w:r>
                              <w:r>
                                <w:rPr>
                                  <w:rFonts w:ascii="Arial" w:hAnsi="Arial" w:cs="Arial"/>
                                  <w:b/>
                                  <w:szCs w:val="16"/>
                                </w:rPr>
                                <w:t xml:space="preserve"> or on CPOMS</w:t>
                              </w:r>
                            </w:p>
                          </w:txbxContent>
                        </wps:txbx>
                        <wps:bodyPr rot="0" vert="horz" wrap="square" lIns="91440" tIns="45720" rIns="91440" bIns="45720" anchor="t" anchorCtr="0" upright="1">
                          <a:noAutofit/>
                        </wps:bodyPr>
                      </wps:wsp>
                      <wps:wsp>
                        <wps:cNvPr id="13" name="AutoShape 18"/>
                        <wps:cNvCnPr>
                          <a:cxnSpLocks noChangeShapeType="1"/>
                        </wps:cNvCnPr>
                        <wps:spPr bwMode="auto">
                          <a:xfrm flipH="1">
                            <a:off x="3227070" y="6573690"/>
                            <a:ext cx="4127" cy="14143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AutoShape 19"/>
                        <wps:cNvCnPr>
                          <a:cxnSpLocks noChangeShapeType="1"/>
                        </wps:cNvCnPr>
                        <wps:spPr bwMode="auto">
                          <a:xfrm>
                            <a:off x="3198494" y="7574279"/>
                            <a:ext cx="2859" cy="1885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AutoShape 20"/>
                        <wps:cNvSpPr>
                          <a:spLocks noChangeArrowheads="1"/>
                        </wps:cNvSpPr>
                        <wps:spPr bwMode="auto">
                          <a:xfrm>
                            <a:off x="1005840" y="7762874"/>
                            <a:ext cx="4364990" cy="329565"/>
                          </a:xfrm>
                          <a:prstGeom prst="flowChartAlternateProcess">
                            <a:avLst/>
                          </a:prstGeom>
                          <a:solidFill>
                            <a:srgbClr val="FFFFFF"/>
                          </a:solidFill>
                          <a:ln w="9525">
                            <a:solidFill>
                              <a:srgbClr val="000000"/>
                            </a:solidFill>
                            <a:miter lim="800000"/>
                            <a:headEnd/>
                            <a:tailEnd/>
                          </a:ln>
                        </wps:spPr>
                        <wps:txbx>
                          <w:txbxContent>
                            <w:p w14:paraId="6FF1D5BB" w14:textId="21A4AAE9" w:rsidR="0072300A" w:rsidRDefault="0072300A" w:rsidP="00481787">
                              <w:pPr>
                                <w:jc w:val="center"/>
                                <w:rPr>
                                  <w:rFonts w:ascii="Arial" w:hAnsi="Arial" w:cs="Arial"/>
                                  <w:sz w:val="24"/>
                                </w:rPr>
                              </w:pPr>
                              <w:r w:rsidRPr="00774C46">
                                <w:rPr>
                                  <w:rFonts w:ascii="Arial" w:hAnsi="Arial" w:cs="Arial"/>
                                  <w:b/>
                                  <w:sz w:val="24"/>
                                </w:rPr>
                                <w:t xml:space="preserve">Review </w:t>
                              </w:r>
                              <w:r w:rsidRPr="00774C46">
                                <w:rPr>
                                  <w:rFonts w:ascii="Arial" w:hAnsi="Arial" w:cs="Arial"/>
                                  <w:sz w:val="24"/>
                                </w:rPr>
                                <w:t xml:space="preserve">and </w:t>
                              </w:r>
                              <w:r w:rsidRPr="006D4418">
                                <w:rPr>
                                  <w:rFonts w:ascii="Arial" w:hAnsi="Arial" w:cs="Arial"/>
                                  <w:b/>
                                  <w:sz w:val="24"/>
                                </w:rPr>
                                <w:t>r</w:t>
                              </w:r>
                              <w:r w:rsidRPr="00774C46">
                                <w:rPr>
                                  <w:rFonts w:ascii="Arial" w:hAnsi="Arial" w:cs="Arial"/>
                                  <w:b/>
                                  <w:sz w:val="24"/>
                                </w:rPr>
                                <w:t>e</w:t>
                              </w:r>
                              <w:r>
                                <w:rPr>
                                  <w:rFonts w:ascii="Arial" w:hAnsi="Arial" w:cs="Arial"/>
                                  <w:b/>
                                  <w:sz w:val="24"/>
                                </w:rPr>
                                <w:t xml:space="preserve">quest further support </w:t>
                              </w:r>
                              <w:r w:rsidRPr="00774C46">
                                <w:rPr>
                                  <w:rFonts w:ascii="Arial" w:hAnsi="Arial" w:cs="Arial"/>
                                  <w:sz w:val="24"/>
                                </w:rPr>
                                <w:t>if necessary</w:t>
                              </w:r>
                              <w:r>
                                <w:rPr>
                                  <w:rFonts w:ascii="Arial" w:hAnsi="Arial" w:cs="Arial"/>
                                  <w:sz w:val="24"/>
                                </w:rPr>
                                <w:t>.</w:t>
                              </w:r>
                            </w:p>
                          </w:txbxContent>
                        </wps:txbx>
                        <wps:bodyPr rot="0" vert="horz" wrap="square" lIns="91440" tIns="45720" rIns="91440" bIns="45720" anchor="t" anchorCtr="0" upright="1">
                          <a:noAutofit/>
                        </wps:bodyPr>
                      </wps:wsp>
                      <wps:wsp>
                        <wps:cNvPr id="16" name="Straight Connector 22"/>
                        <wps:cNvCnPr>
                          <a:cxnSpLocks noChangeShapeType="1"/>
                        </wps:cNvCnPr>
                        <wps:spPr bwMode="auto">
                          <a:xfrm flipH="1" flipV="1">
                            <a:off x="196215" y="8173085"/>
                            <a:ext cx="2976880" cy="1"/>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17" name="AutoShape 10"/>
                        <wps:cNvCnPr>
                          <a:cxnSpLocks noChangeShapeType="1"/>
                        </wps:cNvCnPr>
                        <wps:spPr bwMode="auto">
                          <a:xfrm flipV="1">
                            <a:off x="196215" y="5991225"/>
                            <a:ext cx="17145" cy="218186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4"/>
                        <wps:cNvSpPr>
                          <a:spLocks noChangeArrowheads="1"/>
                        </wps:cNvSpPr>
                        <wps:spPr bwMode="auto">
                          <a:xfrm>
                            <a:off x="0" y="490451"/>
                            <a:ext cx="6345555" cy="1133632"/>
                          </a:xfrm>
                          <a:prstGeom prst="flowChartAlternateProcess">
                            <a:avLst/>
                          </a:prstGeom>
                          <a:solidFill>
                            <a:srgbClr val="FFFFFF"/>
                          </a:solidFill>
                          <a:ln w="9525">
                            <a:solidFill>
                              <a:srgbClr val="000000"/>
                            </a:solidFill>
                            <a:miter lim="800000"/>
                            <a:headEnd/>
                            <a:tailEnd/>
                          </a:ln>
                        </wps:spPr>
                        <wps:txbx>
                          <w:txbxContent>
                            <w:p w14:paraId="69F6310C" w14:textId="3C5DC642" w:rsidR="0072300A" w:rsidRPr="00E32802" w:rsidRDefault="0072300A" w:rsidP="00E32802">
                              <w:pPr>
                                <w:jc w:val="center"/>
                                <w:rPr>
                                  <w:rFonts w:ascii="Arial" w:hAnsi="Arial" w:cs="Arial"/>
                                  <w:b/>
                                  <w:sz w:val="24"/>
                                </w:rPr>
                              </w:pPr>
                              <w:r w:rsidRPr="00774C46">
                                <w:rPr>
                                  <w:rFonts w:ascii="Arial" w:hAnsi="Arial" w:cs="Arial"/>
                                  <w:b/>
                                  <w:sz w:val="24"/>
                                </w:rPr>
                                <w:t>Why are you concerned?</w:t>
                              </w:r>
                            </w:p>
                            <w:p w14:paraId="2C1A904F" w14:textId="303F2988" w:rsidR="0072300A" w:rsidRDefault="0072300A" w:rsidP="00E32802">
                              <w:pPr>
                                <w:rPr>
                                  <w:rFonts w:ascii="Arial" w:hAnsi="Arial" w:cs="Arial"/>
                                  <w:sz w:val="16"/>
                                </w:rPr>
                              </w:pPr>
                              <w:r>
                                <w:rPr>
                                  <w:rFonts w:ascii="Arial" w:hAnsi="Arial" w:cs="Arial"/>
                                  <w:sz w:val="16"/>
                                </w:rPr>
                                <w:t>For example:</w:t>
                              </w:r>
                            </w:p>
                            <w:p w14:paraId="05002D91" w14:textId="748BA3DF" w:rsidR="0072300A" w:rsidRPr="001E1C19" w:rsidRDefault="0072300A" w:rsidP="0096066C">
                              <w:pPr>
                                <w:numPr>
                                  <w:ilvl w:val="0"/>
                                  <w:numId w:val="61"/>
                                </w:numPr>
                                <w:rPr>
                                  <w:rFonts w:ascii="Arial" w:hAnsi="Arial" w:cs="Arial"/>
                                  <w:sz w:val="16"/>
                                </w:rPr>
                              </w:pPr>
                              <w:r w:rsidRPr="001E1C19">
                                <w:rPr>
                                  <w:rFonts w:ascii="Arial" w:hAnsi="Arial" w:cs="Arial"/>
                                  <w:sz w:val="16"/>
                                </w:rPr>
                                <w:t>something a child has said, such as an allegation, disclosure or comment that causes concern</w:t>
                              </w:r>
                            </w:p>
                            <w:p w14:paraId="7BFA5C03" w14:textId="4EA8E8E2" w:rsidR="0072300A" w:rsidRPr="001E1C19" w:rsidRDefault="0072300A" w:rsidP="0096066C">
                              <w:pPr>
                                <w:numPr>
                                  <w:ilvl w:val="0"/>
                                  <w:numId w:val="61"/>
                                </w:numPr>
                                <w:rPr>
                                  <w:rFonts w:ascii="Arial" w:hAnsi="Arial" w:cs="Arial"/>
                                  <w:sz w:val="16"/>
                                </w:rPr>
                              </w:pPr>
                              <w:r w:rsidRPr="001E1C19">
                                <w:rPr>
                                  <w:rFonts w:ascii="Arial" w:hAnsi="Arial" w:cs="Arial"/>
                                  <w:sz w:val="16"/>
                                </w:rPr>
                                <w:t>changes in appearance, presentation, behaviour, emotional wellbeing or attendance</w:t>
                              </w:r>
                            </w:p>
                            <w:p w14:paraId="466FB56C" w14:textId="20E0ED24" w:rsidR="0072300A" w:rsidRPr="001E1C19" w:rsidRDefault="0072300A" w:rsidP="0096066C">
                              <w:pPr>
                                <w:numPr>
                                  <w:ilvl w:val="0"/>
                                  <w:numId w:val="61"/>
                                </w:numPr>
                                <w:rPr>
                                  <w:rFonts w:ascii="Arial" w:hAnsi="Arial" w:cs="Arial"/>
                                  <w:sz w:val="16"/>
                                </w:rPr>
                              </w:pPr>
                              <w:r w:rsidRPr="001E1C19">
                                <w:rPr>
                                  <w:rFonts w:ascii="Arial" w:hAnsi="Arial" w:cs="Arial"/>
                                  <w:sz w:val="16"/>
                                </w:rPr>
                                <w:t>unexplained injuries, marks or bruises</w:t>
                              </w:r>
                            </w:p>
                            <w:p w14:paraId="66591A06" w14:textId="77777777" w:rsidR="0072300A" w:rsidRPr="001E1C19" w:rsidRDefault="0072300A" w:rsidP="0096066C">
                              <w:pPr>
                                <w:numPr>
                                  <w:ilvl w:val="0"/>
                                  <w:numId w:val="61"/>
                                </w:numPr>
                                <w:rPr>
                                  <w:rFonts w:ascii="Arial" w:hAnsi="Arial" w:cs="Arial"/>
                                  <w:sz w:val="16"/>
                                </w:rPr>
                              </w:pPr>
                              <w:r w:rsidRPr="001E1C19">
                                <w:rPr>
                                  <w:rFonts w:ascii="Arial" w:hAnsi="Arial" w:cs="Arial"/>
                                  <w:sz w:val="16"/>
                                </w:rPr>
                                <w:t>witnessed or reported concerning, harmful or inappropriate behaviour, including online</w:t>
                              </w:r>
                            </w:p>
                            <w:p w14:paraId="053CCFC4" w14:textId="02468496" w:rsidR="0072300A" w:rsidRPr="001E1C19" w:rsidRDefault="0072300A" w:rsidP="0096066C">
                              <w:pPr>
                                <w:numPr>
                                  <w:ilvl w:val="0"/>
                                  <w:numId w:val="61"/>
                                </w:numPr>
                                <w:rPr>
                                  <w:rFonts w:ascii="Arial" w:hAnsi="Arial" w:cs="Arial"/>
                                  <w:sz w:val="16"/>
                                </w:rPr>
                              </w:pPr>
                              <w:r w:rsidRPr="001E1C19">
                                <w:rPr>
                                  <w:rFonts w:ascii="Arial" w:hAnsi="Arial" w:cs="Arial"/>
                                  <w:sz w:val="16"/>
                                </w:rPr>
                                <w:t>concerns linked to family circumstances, peer relationships or wider community context</w:t>
                              </w:r>
                            </w:p>
                            <w:p w14:paraId="63A074E4" w14:textId="77777777" w:rsidR="0072300A" w:rsidRPr="00CC7065" w:rsidRDefault="0072300A" w:rsidP="0096066C">
                              <w:pPr>
                                <w:numPr>
                                  <w:ilvl w:val="1"/>
                                  <w:numId w:val="59"/>
                                </w:numPr>
                                <w:rPr>
                                  <w:rFonts w:ascii="Arial" w:hAnsi="Arial" w:cs="Arial"/>
                                </w:rPr>
                              </w:pPr>
                            </w:p>
                          </w:txbxContent>
                        </wps:txbx>
                        <wps:bodyPr rot="0" vert="horz" wrap="square" lIns="91440" tIns="45720" rIns="91440" bIns="45720" anchor="t" anchorCtr="0" upright="1">
                          <a:noAutofit/>
                        </wps:bodyPr>
                      </wps:wsp>
                      <wps:wsp>
                        <wps:cNvPr id="19" name="AutoShape 6"/>
                        <wps:cNvSpPr>
                          <a:spLocks noChangeArrowheads="1"/>
                        </wps:cNvSpPr>
                        <wps:spPr bwMode="auto">
                          <a:xfrm>
                            <a:off x="103505" y="0"/>
                            <a:ext cx="6242050" cy="490450"/>
                          </a:xfrm>
                          <a:prstGeom prst="flowChartAlternateProcess">
                            <a:avLst/>
                          </a:prstGeom>
                          <a:solidFill>
                            <a:srgbClr val="FFFFFF"/>
                          </a:solidFill>
                          <a:ln w="9525">
                            <a:solidFill>
                              <a:srgbClr val="FFFFFF"/>
                            </a:solidFill>
                            <a:miter lim="800000"/>
                            <a:headEnd/>
                            <a:tailEnd/>
                          </a:ln>
                        </wps:spPr>
                        <wps:txbx>
                          <w:txbxContent>
                            <w:p w14:paraId="340F9027" w14:textId="1B227F4F" w:rsidR="0072300A" w:rsidRDefault="0072300A" w:rsidP="00481787">
                              <w:pPr>
                                <w:pStyle w:val="Heading1"/>
                                <w:rPr>
                                  <w:sz w:val="28"/>
                                  <w:szCs w:val="22"/>
                                </w:rPr>
                              </w:pPr>
                              <w:bookmarkStart w:id="25" w:name="_Toc235786746"/>
                              <w:r w:rsidRPr="001E1C19">
                                <w:rPr>
                                  <w:sz w:val="24"/>
                                  <w:szCs w:val="24"/>
                                </w:rPr>
                                <w:t xml:space="preserve">What to do if you have a welfare concern in </w:t>
                              </w:r>
                              <w:r w:rsidRPr="001E1C19">
                                <w:rPr>
                                  <w:rFonts w:cs="Arial"/>
                                  <w:sz w:val="24"/>
                                  <w:szCs w:val="24"/>
                                </w:rPr>
                                <w:t>Federation of Chislet Church of</w:t>
                              </w:r>
                              <w:r w:rsidRPr="001E1C19">
                                <w:rPr>
                                  <w:rFonts w:cs="Arial"/>
                                  <w:szCs w:val="32"/>
                                </w:rPr>
                                <w:t xml:space="preserve"> </w:t>
                              </w:r>
                              <w:r w:rsidRPr="001E1C19">
                                <w:rPr>
                                  <w:rFonts w:cs="Arial"/>
                                  <w:sz w:val="24"/>
                                  <w:szCs w:val="24"/>
                                </w:rPr>
                                <w:t>England and Hoath Primary Schools</w:t>
                              </w:r>
                              <w:bookmarkEnd w:id="25"/>
                              <w:r w:rsidRPr="001E1C19">
                                <w:rPr>
                                  <w:sz w:val="24"/>
                                  <w:szCs w:val="24"/>
                                </w:rPr>
                                <w:t xml:space="preserve"> </w:t>
                              </w:r>
                            </w:p>
                            <w:p w14:paraId="5419EAEE" w14:textId="77777777" w:rsidR="0072300A" w:rsidRPr="006F31C6" w:rsidRDefault="0072300A" w:rsidP="00481787">
                              <w:pPr>
                                <w:jc w:val="center"/>
                                <w:rPr>
                                  <w:rFonts w:ascii="Arial" w:hAnsi="Arial" w:cs="Arial"/>
                                </w:rPr>
                              </w:pPr>
                            </w:p>
                          </w:txbxContent>
                        </wps:txbx>
                        <wps:bodyPr rot="0" vert="horz" wrap="square" lIns="91440" tIns="45720" rIns="91440" bIns="45720" anchor="t" anchorCtr="0" upright="1">
                          <a:noAutofit/>
                        </wps:bodyPr>
                      </wps:wsp>
                      <wps:wsp>
                        <wps:cNvPr id="22" name="AutoShape 154"/>
                        <wps:cNvCnPr>
                          <a:cxnSpLocks noChangeShapeType="1"/>
                        </wps:cNvCnPr>
                        <wps:spPr bwMode="auto">
                          <a:xfrm>
                            <a:off x="3844821" y="4627055"/>
                            <a:ext cx="28519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16"/>
                        <wps:cNvSpPr>
                          <a:spLocks noChangeArrowheads="1"/>
                        </wps:cNvSpPr>
                        <wps:spPr bwMode="auto">
                          <a:xfrm>
                            <a:off x="909955" y="6715124"/>
                            <a:ext cx="4826817" cy="914401"/>
                          </a:xfrm>
                          <a:prstGeom prst="flowChartAlternateProcess">
                            <a:avLst/>
                          </a:prstGeom>
                          <a:solidFill>
                            <a:srgbClr val="FFFFFF"/>
                          </a:solidFill>
                          <a:ln w="9525">
                            <a:solidFill>
                              <a:srgbClr val="000000"/>
                            </a:solidFill>
                            <a:miter lim="800000"/>
                            <a:headEnd/>
                            <a:tailEnd/>
                          </a:ln>
                        </wps:spPr>
                        <wps:txbx>
                          <w:txbxContent>
                            <w:p w14:paraId="6E82341E" w14:textId="77777777" w:rsidR="0072300A" w:rsidRPr="00774C46" w:rsidRDefault="0072300A" w:rsidP="00481787">
                              <w:pPr>
                                <w:jc w:val="center"/>
                                <w:rPr>
                                  <w:rFonts w:ascii="Arial" w:hAnsi="Arial" w:cs="Arial"/>
                                  <w:b/>
                                  <w:sz w:val="24"/>
                                </w:rPr>
                              </w:pPr>
                              <w:r w:rsidRPr="00774C46">
                                <w:rPr>
                                  <w:rFonts w:ascii="Arial" w:hAnsi="Arial" w:cs="Arial"/>
                                  <w:b/>
                                  <w:sz w:val="24"/>
                                </w:rPr>
                                <w:t xml:space="preserve">Monitor </w:t>
                              </w:r>
                            </w:p>
                            <w:p w14:paraId="14165731" w14:textId="77777777" w:rsidR="0072300A" w:rsidRPr="00401C53" w:rsidRDefault="0072300A" w:rsidP="00481787">
                              <w:pPr>
                                <w:rPr>
                                  <w:rFonts w:ascii="Arial" w:hAnsi="Arial" w:cs="Arial"/>
                                  <w:sz w:val="18"/>
                                  <w:szCs w:val="18"/>
                                </w:rPr>
                              </w:pPr>
                              <w:r w:rsidRPr="00401C53">
                                <w:rPr>
                                  <w:rFonts w:ascii="Arial" w:hAnsi="Arial" w:cs="Arial"/>
                                  <w:sz w:val="18"/>
                                  <w:szCs w:val="18"/>
                                </w:rPr>
                                <w:t>Be clear about:</w:t>
                              </w:r>
                            </w:p>
                            <w:p w14:paraId="381BAE38" w14:textId="79B919E8" w:rsidR="0072300A" w:rsidRPr="00401C53" w:rsidRDefault="0072300A" w:rsidP="0096066C">
                              <w:pPr>
                                <w:pStyle w:val="ListParagraph"/>
                                <w:numPr>
                                  <w:ilvl w:val="0"/>
                                  <w:numId w:val="62"/>
                                </w:numPr>
                                <w:contextualSpacing/>
                                <w:rPr>
                                  <w:rFonts w:ascii="Arial" w:hAnsi="Arial" w:cs="Arial"/>
                                  <w:sz w:val="18"/>
                                  <w:szCs w:val="18"/>
                                </w:rPr>
                              </w:pPr>
                              <w:r w:rsidRPr="00401C53">
                                <w:rPr>
                                  <w:rFonts w:ascii="Arial" w:hAnsi="Arial" w:cs="Arial"/>
                                  <w:sz w:val="18"/>
                                  <w:szCs w:val="18"/>
                                </w:rPr>
                                <w:t>What you are monitoring</w:t>
                              </w:r>
                              <w:r>
                                <w:rPr>
                                  <w:rFonts w:ascii="Arial" w:hAnsi="Arial" w:cs="Arial"/>
                                  <w:sz w:val="18"/>
                                  <w:szCs w:val="18"/>
                                </w:rPr>
                                <w:t xml:space="preserve">, for example, </w:t>
                              </w:r>
                              <w:r w:rsidRPr="00401C53">
                                <w:rPr>
                                  <w:rFonts w:ascii="Arial" w:hAnsi="Arial" w:cs="Arial"/>
                                  <w:sz w:val="18"/>
                                  <w:szCs w:val="18"/>
                                </w:rPr>
                                <w:t>behaviour trends, appearance</w:t>
                              </w:r>
                              <w:r>
                                <w:rPr>
                                  <w:rFonts w:ascii="Arial" w:hAnsi="Arial" w:cs="Arial"/>
                                  <w:sz w:val="18"/>
                                  <w:szCs w:val="18"/>
                                </w:rPr>
                                <w:t>.</w:t>
                              </w:r>
                              <w:r w:rsidRPr="00401C53">
                                <w:rPr>
                                  <w:rFonts w:ascii="Arial" w:hAnsi="Arial" w:cs="Arial"/>
                                  <w:sz w:val="18"/>
                                  <w:szCs w:val="18"/>
                                </w:rPr>
                                <w:t xml:space="preserve"> </w:t>
                              </w:r>
                            </w:p>
                            <w:p w14:paraId="18F775C2" w14:textId="3F976C58" w:rsidR="0072300A" w:rsidRPr="00401C53" w:rsidRDefault="0072300A" w:rsidP="0096066C">
                              <w:pPr>
                                <w:pStyle w:val="ListParagraph"/>
                                <w:numPr>
                                  <w:ilvl w:val="0"/>
                                  <w:numId w:val="62"/>
                                </w:numPr>
                                <w:contextualSpacing/>
                                <w:rPr>
                                  <w:rFonts w:ascii="Arial" w:hAnsi="Arial" w:cs="Arial"/>
                                  <w:sz w:val="18"/>
                                  <w:szCs w:val="18"/>
                                </w:rPr>
                              </w:pPr>
                              <w:r w:rsidRPr="00401C53">
                                <w:rPr>
                                  <w:rFonts w:ascii="Arial" w:hAnsi="Arial" w:cs="Arial"/>
                                  <w:sz w:val="18"/>
                                  <w:szCs w:val="18"/>
                                </w:rPr>
                                <w:t xml:space="preserve">How long you will monitor </w:t>
                              </w:r>
                              <w:r>
                                <w:rPr>
                                  <w:rFonts w:ascii="Arial" w:hAnsi="Arial" w:cs="Arial"/>
                                  <w:sz w:val="18"/>
                                  <w:szCs w:val="18"/>
                                </w:rPr>
                                <w:t>for</w:t>
                              </w:r>
                            </w:p>
                            <w:p w14:paraId="686D5E07" w14:textId="4C449C57" w:rsidR="0072300A" w:rsidRPr="00401C53" w:rsidRDefault="0072300A" w:rsidP="0096066C">
                              <w:pPr>
                                <w:pStyle w:val="ListParagraph"/>
                                <w:numPr>
                                  <w:ilvl w:val="0"/>
                                  <w:numId w:val="62"/>
                                </w:numPr>
                                <w:contextualSpacing/>
                                <w:rPr>
                                  <w:rFonts w:ascii="Arial" w:hAnsi="Arial" w:cs="Arial"/>
                                  <w:sz w:val="18"/>
                                  <w:szCs w:val="18"/>
                                </w:rPr>
                              </w:pPr>
                              <w:r w:rsidRPr="00401C53">
                                <w:rPr>
                                  <w:rFonts w:ascii="Arial" w:hAnsi="Arial" w:cs="Arial"/>
                                  <w:sz w:val="18"/>
                                  <w:szCs w:val="18"/>
                                </w:rPr>
                                <w:t>Where, how and to whom you will feedback</w:t>
                              </w:r>
                              <w:r>
                                <w:rPr>
                                  <w:rFonts w:ascii="Arial" w:hAnsi="Arial" w:cs="Arial"/>
                                  <w:sz w:val="18"/>
                                  <w:szCs w:val="18"/>
                                </w:rPr>
                                <w:t>,</w:t>
                              </w:r>
                              <w:r w:rsidRPr="00401C53">
                                <w:rPr>
                                  <w:rFonts w:ascii="Arial" w:hAnsi="Arial" w:cs="Arial"/>
                                  <w:sz w:val="18"/>
                                  <w:szCs w:val="18"/>
                                </w:rPr>
                                <w:t xml:space="preserve"> and how you will record</w:t>
                              </w:r>
                            </w:p>
                            <w:p w14:paraId="46BD287B" w14:textId="77777777" w:rsidR="0072300A" w:rsidRPr="00074AE0" w:rsidRDefault="0072300A" w:rsidP="00481787">
                              <w:pPr>
                                <w:rPr>
                                  <w:rFonts w:ascii="Arial" w:hAnsi="Arial" w:cs="Arial"/>
                                  <w:sz w:val="16"/>
                                </w:rPr>
                              </w:pPr>
                            </w:p>
                          </w:txbxContent>
                        </wps:txbx>
                        <wps:bodyPr rot="0" vert="horz" wrap="square" lIns="91440" tIns="45720" rIns="91440" bIns="45720" anchor="t" anchorCtr="0" upright="1">
                          <a:noAutofit/>
                        </wps:bodyPr>
                      </wps:wsp>
                      <wps:wsp>
                        <wps:cNvPr id="6" name="AutoShape 7"/>
                        <wps:cNvSpPr>
                          <a:spLocks noChangeArrowheads="1"/>
                        </wps:cNvSpPr>
                        <wps:spPr bwMode="auto">
                          <a:xfrm>
                            <a:off x="0" y="3465830"/>
                            <a:ext cx="3952875" cy="2610774"/>
                          </a:xfrm>
                          <a:prstGeom prst="flowChartAlternateProcess">
                            <a:avLst/>
                          </a:prstGeom>
                          <a:solidFill>
                            <a:srgbClr val="FFFFFF"/>
                          </a:solidFill>
                          <a:ln w="9525">
                            <a:solidFill>
                              <a:srgbClr val="000000"/>
                            </a:solidFill>
                            <a:miter lim="800000"/>
                            <a:headEnd/>
                            <a:tailEnd/>
                          </a:ln>
                        </wps:spPr>
                        <wps:txbx>
                          <w:txbxContent>
                            <w:p w14:paraId="7BBC7652" w14:textId="1667B505" w:rsidR="0072300A" w:rsidRPr="001E1C19" w:rsidRDefault="0072300A" w:rsidP="0096066C">
                              <w:pPr>
                                <w:numPr>
                                  <w:ilvl w:val="0"/>
                                  <w:numId w:val="60"/>
                                </w:numPr>
                                <w:ind w:left="360"/>
                                <w:rPr>
                                  <w:rFonts w:ascii="Arial" w:hAnsi="Arial" w:cs="Arial"/>
                                  <w:sz w:val="18"/>
                                  <w:szCs w:val="18"/>
                                  <w:lang w:val="en-GB"/>
                                </w:rPr>
                              </w:pPr>
                              <w:r w:rsidRPr="001E1C19">
                                <w:rPr>
                                  <w:rFonts w:ascii="Arial" w:hAnsi="Arial" w:cs="Arial"/>
                                  <w:sz w:val="18"/>
                                  <w:szCs w:val="18"/>
                                  <w:lang w:val="en-GB"/>
                                </w:rPr>
                                <w:t>If a child is at risk of immediate harm, is unsafe to go home, or requires urgent protection</w:t>
                              </w:r>
                              <w:r w:rsidRPr="001E1C19">
                                <w:rPr>
                                  <w:rFonts w:ascii="Arial" w:hAnsi="Arial" w:cs="Arial"/>
                                  <w:sz w:val="18"/>
                                  <w:szCs w:val="18"/>
                                </w:rPr>
                                <w:t xml:space="preserve">, make an urgent </w:t>
                              </w:r>
                              <w:hyperlink r:id="rId32" w:history="1">
                                <w:r w:rsidRPr="001E1C19">
                                  <w:rPr>
                                    <w:rStyle w:val="Hyperlink"/>
                                    <w:rFonts w:ascii="Arial" w:hAnsi="Arial" w:cs="Arial"/>
                                    <w:sz w:val="18"/>
                                    <w:szCs w:val="18"/>
                                  </w:rPr>
                                  <w:t>Request for Support to the Front Door Service via the Kent Children’s Portal</w:t>
                                </w:r>
                              </w:hyperlink>
                              <w:r w:rsidRPr="001E1C19">
                                <w:rPr>
                                  <w:rFonts w:ascii="Arial" w:hAnsi="Arial" w:cs="Arial"/>
                                  <w:sz w:val="18"/>
                                  <w:szCs w:val="18"/>
                                </w:rPr>
                                <w:t xml:space="preserve"> and/or call the Police on 999. </w:t>
                              </w:r>
                            </w:p>
                            <w:p w14:paraId="699C54C8" w14:textId="4C7066A2" w:rsidR="0072300A" w:rsidRPr="001E1C19" w:rsidRDefault="0072300A" w:rsidP="0096066C">
                              <w:pPr>
                                <w:numPr>
                                  <w:ilvl w:val="0"/>
                                  <w:numId w:val="60"/>
                                </w:numPr>
                                <w:ind w:left="360"/>
                                <w:rPr>
                                  <w:rFonts w:ascii="Arial" w:hAnsi="Arial" w:cs="Arial"/>
                                  <w:sz w:val="18"/>
                                  <w:szCs w:val="18"/>
                                </w:rPr>
                              </w:pPr>
                              <w:r w:rsidRPr="001E1C19">
                                <w:rPr>
                                  <w:rFonts w:ascii="Arial" w:hAnsi="Arial" w:cs="Arial"/>
                                  <w:sz w:val="18"/>
                                  <w:szCs w:val="18"/>
                                </w:rPr>
                                <w:t xml:space="preserve">If there is no immediate risk of harm, consider what support is needed in line with the </w:t>
                              </w:r>
                              <w:hyperlink r:id="rId33" w:history="1">
                                <w:r w:rsidRPr="001E1C19">
                                  <w:rPr>
                                    <w:rStyle w:val="Hyperlink"/>
                                    <w:rFonts w:ascii="Arial" w:hAnsi="Arial" w:cs="Arial"/>
                                    <w:sz w:val="18"/>
                                    <w:szCs w:val="18"/>
                                  </w:rPr>
                                  <w:t>Kent Support Level Guidance and KSCMP procedures</w:t>
                                </w:r>
                              </w:hyperlink>
                              <w:r w:rsidRPr="001E1C19">
                                <w:t>.</w:t>
                              </w:r>
                              <w:r w:rsidRPr="001E1C19">
                                <w:rPr>
                                  <w:rFonts w:ascii="Arial" w:hAnsi="Arial" w:cs="Arial"/>
                                  <w:sz w:val="18"/>
                                  <w:szCs w:val="18"/>
                                </w:rPr>
                                <w:t xml:space="preserve"> T</w:t>
                              </w:r>
                              <w:r w:rsidRPr="001E1C19">
                                <w:rPr>
                                  <w:rFonts w:ascii="Arial" w:hAnsi="Arial" w:cs="Arial"/>
                                  <w:sz w:val="18"/>
                                  <w:szCs w:val="18"/>
                                  <w:lang w:val="en-GB"/>
                                </w:rPr>
                                <w:t>his may include internal support, signposting to community based early help services, contacting the Police, reporting allegations against staff to the LADO, or making a Request for Support to the</w:t>
                              </w:r>
                              <w:r w:rsidRPr="001E1C19">
                                <w:rPr>
                                  <w:rFonts w:ascii="Arial" w:hAnsi="Arial" w:cs="Arial"/>
                                  <w:sz w:val="18"/>
                                  <w:szCs w:val="18"/>
                                </w:rPr>
                                <w:t xml:space="preserve"> </w:t>
                              </w:r>
                              <w:hyperlink r:id="rId34" w:history="1">
                                <w:r w:rsidRPr="001E1C19">
                                  <w:rPr>
                                    <w:rStyle w:val="Hyperlink"/>
                                    <w:rFonts w:ascii="Arial" w:hAnsi="Arial" w:cs="Arial"/>
                                    <w:sz w:val="18"/>
                                    <w:szCs w:val="18"/>
                                  </w:rPr>
                                  <w:t>Front Door Service via the Kent Children’s Portal</w:t>
                                </w:r>
                              </w:hyperlink>
                              <w:r w:rsidRPr="001E1C19">
                                <w:rPr>
                                  <w:rFonts w:ascii="Arial" w:hAnsi="Arial" w:cs="Arial"/>
                                  <w:sz w:val="18"/>
                                  <w:szCs w:val="18"/>
                                </w:rPr>
                                <w:t>.</w:t>
                              </w:r>
                            </w:p>
                            <w:p w14:paraId="0EDDEBC1" w14:textId="41A36A27" w:rsidR="0072300A" w:rsidRPr="001E1C19" w:rsidRDefault="0072300A" w:rsidP="0096066C">
                              <w:pPr>
                                <w:numPr>
                                  <w:ilvl w:val="0"/>
                                  <w:numId w:val="60"/>
                                </w:numPr>
                                <w:ind w:left="360"/>
                                <w:rPr>
                                  <w:rFonts w:ascii="Arial" w:hAnsi="Arial" w:cs="Arial"/>
                                  <w:color w:val="0057B9"/>
                                  <w:sz w:val="18"/>
                                  <w:szCs w:val="18"/>
                                  <w:lang w:val="en-GB"/>
                                </w:rPr>
                              </w:pPr>
                              <w:r w:rsidRPr="001E1C19">
                                <w:rPr>
                                  <w:rFonts w:ascii="Arial" w:hAnsi="Arial" w:cs="Arial"/>
                                  <w:sz w:val="18"/>
                                  <w:szCs w:val="18"/>
                                </w:rPr>
                                <w:t>If the</w:t>
                              </w:r>
                              <w:r w:rsidRPr="001E1C19">
                                <w:rPr>
                                  <w:rFonts w:ascii="Arial" w:eastAsia="Calibri" w:hAnsi="Arial" w:cs="Arial"/>
                                  <w:bCs/>
                                  <w:sz w:val="18"/>
                                  <w:szCs w:val="18"/>
                                  <w:lang w:val="en-GB" w:eastAsia="en-US"/>
                                </w:rPr>
                                <w:t xml:space="preserve"> </w:t>
                              </w:r>
                              <w:r>
                                <w:rPr>
                                  <w:rFonts w:ascii="Arial" w:hAnsi="Arial" w:cs="Arial"/>
                                  <w:color w:val="0057B9"/>
                                  <w:sz w:val="18"/>
                                  <w:szCs w:val="18"/>
                                  <w:lang w:val="en-GB"/>
                                </w:rPr>
                                <w:t>school</w:t>
                              </w:r>
                              <w:r w:rsidRPr="001E1C19">
                                <w:rPr>
                                  <w:rFonts w:ascii="Arial" w:hAnsi="Arial" w:cs="Arial"/>
                                  <w:color w:val="0057B9"/>
                                  <w:sz w:val="18"/>
                                  <w:szCs w:val="18"/>
                                  <w:lang w:val="en-GB"/>
                                </w:rPr>
                                <w:t xml:space="preserve"> </w:t>
                              </w:r>
                              <w:r w:rsidRPr="001E1C19">
                                <w:rPr>
                                  <w:rFonts w:ascii="Arial" w:hAnsi="Arial" w:cs="Arial"/>
                                  <w:sz w:val="18"/>
                                  <w:szCs w:val="18"/>
                                  <w:lang w:val="en-GB"/>
                                </w:rPr>
                                <w:t xml:space="preserve">believes a child may need support but is unclear whether a Request for Support is required, advice can be sought through a </w:t>
                              </w:r>
                              <w:hyperlink r:id="rId35" w:history="1">
                                <w:r w:rsidRPr="001E1C19">
                                  <w:rPr>
                                    <w:rStyle w:val="Hyperlink"/>
                                    <w:rFonts w:ascii="Arial" w:hAnsi="Arial" w:cs="Arial"/>
                                    <w:sz w:val="18"/>
                                    <w:szCs w:val="18"/>
                                  </w:rPr>
                                  <w:t>consultation</w:t>
                                </w:r>
                              </w:hyperlink>
                              <w:r w:rsidRPr="001E1C19">
                                <w:rPr>
                                  <w:rFonts w:ascii="Arial" w:hAnsi="Arial" w:cs="Arial"/>
                                  <w:sz w:val="18"/>
                                  <w:szCs w:val="18"/>
                                </w:rPr>
                                <w:t xml:space="preserve">  from the Front Door Service via </w:t>
                              </w:r>
                              <w:r w:rsidRPr="001E1C19">
                                <w:rPr>
                                  <w:rFonts w:ascii="Arial" w:hAnsi="Arial" w:cs="Arial"/>
                                  <w:b/>
                                  <w:bCs/>
                                  <w:sz w:val="18"/>
                                  <w:szCs w:val="18"/>
                                </w:rPr>
                                <w:t>03000 411 111</w:t>
                              </w:r>
                              <w:r w:rsidRPr="001E1C19">
                                <w:rPr>
                                  <w:rFonts w:ascii="Arial" w:hAnsi="Arial" w:cs="Arial"/>
                                  <w:sz w:val="18"/>
                                  <w:szCs w:val="18"/>
                                </w:rPr>
                                <w:t xml:space="preserve"> </w:t>
                              </w:r>
                            </w:p>
                            <w:p w14:paraId="72A9FFEF" w14:textId="70D7BC0A" w:rsidR="0072300A" w:rsidRPr="001E1C19" w:rsidRDefault="0072300A" w:rsidP="0096066C">
                              <w:pPr>
                                <w:numPr>
                                  <w:ilvl w:val="0"/>
                                  <w:numId w:val="60"/>
                                </w:numPr>
                                <w:ind w:left="360"/>
                                <w:rPr>
                                  <w:rFonts w:ascii="Arial" w:hAnsi="Arial" w:cs="Arial"/>
                                  <w:sz w:val="18"/>
                                  <w:szCs w:val="18"/>
                                </w:rPr>
                              </w:pPr>
                              <w:r w:rsidRPr="001E1C19">
                                <w:rPr>
                                  <w:rFonts w:ascii="Arial" w:hAnsi="Arial" w:cs="Arial"/>
                                  <w:sz w:val="18"/>
                                  <w:szCs w:val="18"/>
                                </w:rPr>
                                <w:t>If support is required out of working hours, contact the Out of Hours Service via </w:t>
                              </w:r>
                              <w:r w:rsidRPr="001E1C19">
                                <w:rPr>
                                  <w:rFonts w:ascii="Arial" w:hAnsi="Arial" w:cs="Arial"/>
                                  <w:b/>
                                  <w:bCs/>
                                  <w:sz w:val="18"/>
                                  <w:szCs w:val="18"/>
                                </w:rPr>
                                <w:t>03000 41 91 91</w:t>
                              </w:r>
                              <w:r w:rsidRPr="001E1C19">
                                <w:rPr>
                                  <w:rFonts w:ascii="Arial" w:hAnsi="Arial" w:cs="Arial"/>
                                  <w:sz w:val="18"/>
                                  <w:szCs w:val="18"/>
                                </w:rPr>
                                <w:t>.</w:t>
                              </w:r>
                            </w:p>
                            <w:p w14:paraId="0129A6B2" w14:textId="5BD08572" w:rsidR="0072300A" w:rsidRPr="00B76B04" w:rsidRDefault="0072300A" w:rsidP="00566E63">
                              <w:pPr>
                                <w:ind w:left="360"/>
                                <w:rPr>
                                  <w:rFonts w:ascii="Arial" w:hAnsi="Arial" w:cs="Arial"/>
                                  <w:sz w:val="18"/>
                                  <w:szCs w:val="18"/>
                                </w:rPr>
                              </w:pPr>
                            </w:p>
                          </w:txbxContent>
                        </wps:txbx>
                        <wps:bodyPr rot="0" vert="horz" wrap="square" lIns="91440" tIns="45720" rIns="91440" bIns="45720" anchor="t" anchorCtr="0" upright="1">
                          <a:noAutofit/>
                        </wps:bodyPr>
                      </wps:wsp>
                    </wpc:wpc>
                  </a:graphicData>
                </a:graphic>
              </wp:inline>
            </w:drawing>
          </mc:Choice>
          <mc:Fallback>
            <w:pict>
              <v:group w14:anchorId="6E9DF6E2" id="Canvas 120" o:spid="_x0000_s1027" editas="canvas" alt="What to do if you have a welfare concern flowchart" style="width:499.65pt;height:708.45pt;mso-position-horizontal-relative:char;mso-position-vertical-relative:line" coordsize="63455,899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alt="What to do if you have a welfare concern flowchart" style="position:absolute;width:63455;height:89973;visibility:visible;mso-wrap-style:square" filled="t" fillcolor="white [3212]">
                  <v:fill o:detectmouseclick="t"/>
                  <v:path o:connecttype="none"/>
                </v:shape>
                <v:shapetype id="_x0000_t32" coordsize="21600,21600" o:spt="32" o:oned="t" path="m,l21600,21600e" filled="f">
                  <v:path arrowok="t" fillok="f" o:connecttype="none"/>
                  <o:lock v:ext="edit" shapetype="t"/>
                </v:shapetype>
                <v:shape id="AutoShape 9" o:spid="_x0000_s1029" type="#_x0000_t32" style="position:absolute;left:32124;top:27639;width:10;height:2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">
                  <v:stroke endarrow="block"/>
                </v:shape>
                <v:shape id="AutoShape 153" o:spid="_x0000_s1030" type="#_x0000_t32" style="position:absolute;left:51559;top:32899;width:38;height:17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">
                  <v:stroke endarrow="block"/>
                </v:shape>
                <v:shape id="AutoShape 150" o:spid="_x0000_s1031" type="#_x0000_t32" style="position:absolute;left:16744;top:32766;width:0;height:189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">
                  <v:stroke endarrow="block"/>
                </v:shape>
                <v:line id="Straight Connector 21" o:spid="_x0000_s1032" style="position:absolute;visibility:visible;mso-wrap-style:square" from="31718,79343" to="31734,817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"/>
                <v:shape id="AutoShape 14" o:spid="_x0000_s1033" type="#_x0000_t32" style="position:absolute;left:17227;top:59912;width:0;height:20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">
                  <v:stroke endarrow="block"/>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5" o:spid="_x0000_s1034" type="#_x0000_t176" style="position:absolute;left:6346;top:17946;width:51607;height:10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">
                  <v:textbox>
                    <w:txbxContent>
                      <w:p w14:paraId="3AC6AEDC" w14:textId="719C3633" w:rsidR="0072300A" w:rsidRPr="00F643B4" w:rsidRDefault="0072300A" w:rsidP="00481787">
                        <w:pPr>
                          <w:jc w:val="center"/>
                          <w:rPr>
                            <w:rFonts w:ascii="Arial" w:hAnsi="Arial" w:cs="Arial"/>
                            <w:b/>
                          </w:rPr>
                        </w:pPr>
                        <w:r w:rsidRPr="00101643">
                          <w:rPr>
                            <w:rFonts w:ascii="Arial" w:hAnsi="Arial" w:cs="Arial"/>
                            <w:b/>
                          </w:rPr>
                          <w:t>Act immediately</w:t>
                        </w:r>
                        <w:r>
                          <w:rPr>
                            <w:rFonts w:ascii="Arial" w:hAnsi="Arial" w:cs="Arial"/>
                            <w:b/>
                          </w:rPr>
                          <w:t xml:space="preserve"> and</w:t>
                        </w:r>
                        <w:r w:rsidRPr="00F643B4">
                          <w:rPr>
                            <w:rFonts w:ascii="Arial" w:hAnsi="Arial" w:cs="Arial"/>
                            <w:b/>
                          </w:rPr>
                          <w:t xml:space="preserve"> record your concerns</w:t>
                        </w:r>
                        <w:r>
                          <w:rPr>
                            <w:rFonts w:ascii="Arial" w:hAnsi="Arial" w:cs="Arial"/>
                            <w:b/>
                          </w:rPr>
                          <w:t>: If</w:t>
                        </w:r>
                        <w:r w:rsidRPr="00DD4D0A">
                          <w:rPr>
                            <w:rFonts w:ascii="Arial" w:hAnsi="Arial" w:cs="Arial"/>
                            <w:b/>
                          </w:rPr>
                          <w:t xml:space="preserve"> urgent</w:t>
                        </w:r>
                        <w:r>
                          <w:rPr>
                            <w:rFonts w:ascii="Arial" w:hAnsi="Arial" w:cs="Arial"/>
                            <w:b/>
                          </w:rPr>
                          <w:t xml:space="preserve">, </w:t>
                        </w:r>
                        <w:r w:rsidRPr="00F643B4">
                          <w:rPr>
                            <w:rFonts w:ascii="Arial" w:hAnsi="Arial" w:cs="Arial"/>
                            <w:b/>
                          </w:rPr>
                          <w:t>speak to a DSL first</w:t>
                        </w:r>
                      </w:p>
                      <w:p w14:paraId="21F1CE22" w14:textId="77777777" w:rsidR="0072300A" w:rsidRPr="00D70231" w:rsidRDefault="0072300A" w:rsidP="00481787">
                        <w:pPr>
                          <w:rPr>
                            <w:rFonts w:ascii="Arial" w:hAnsi="Arial" w:cs="Arial"/>
                            <w:sz w:val="6"/>
                            <w:szCs w:val="8"/>
                          </w:rPr>
                        </w:pPr>
                      </w:p>
                      <w:p w14:paraId="6CEAE549" w14:textId="2922A6EE" w:rsidR="0072300A" w:rsidRPr="001E1C19" w:rsidRDefault="0072300A" w:rsidP="0096066C">
                        <w:pPr>
                          <w:numPr>
                            <w:ilvl w:val="0"/>
                            <w:numId w:val="61"/>
                          </w:numPr>
                          <w:rPr>
                            <w:rFonts w:ascii="Arial" w:hAnsi="Arial" w:cs="Arial"/>
                            <w:sz w:val="16"/>
                            <w:lang w:val="en-GB"/>
                          </w:rPr>
                        </w:pPr>
                        <w:r w:rsidRPr="001E1C19">
                          <w:rPr>
                            <w:rFonts w:ascii="Arial" w:hAnsi="Arial" w:cs="Arial"/>
                            <w:sz w:val="16"/>
                          </w:rPr>
                          <w:t xml:space="preserve">Reassure the child and listen carefully; </w:t>
                        </w:r>
                        <w:r w:rsidRPr="001E1C19">
                          <w:rPr>
                            <w:rFonts w:ascii="Arial" w:hAnsi="Arial" w:cs="Arial"/>
                            <w:sz w:val="16"/>
                            <w:lang w:val="en-GB"/>
                          </w:rPr>
                          <w:t>do not promise confidentiality</w:t>
                        </w:r>
                      </w:p>
                      <w:p w14:paraId="0A6B2552" w14:textId="1A5AE7C1" w:rsidR="0072300A" w:rsidRPr="001E1C19" w:rsidRDefault="0072300A" w:rsidP="0096066C">
                        <w:pPr>
                          <w:numPr>
                            <w:ilvl w:val="0"/>
                            <w:numId w:val="61"/>
                          </w:numPr>
                          <w:rPr>
                            <w:rFonts w:ascii="Arial" w:hAnsi="Arial" w:cs="Arial"/>
                            <w:sz w:val="18"/>
                          </w:rPr>
                        </w:pPr>
                        <w:r w:rsidRPr="001E1C19">
                          <w:rPr>
                            <w:rFonts w:ascii="Arial" w:hAnsi="Arial" w:cs="Arial"/>
                            <w:sz w:val="16"/>
                          </w:rPr>
                          <w:t xml:space="preserve">Use open questions if needed, for example, </w:t>
                        </w:r>
                        <w:r w:rsidRPr="001E1C19">
                          <w:rPr>
                            <w:rFonts w:ascii="Arial" w:hAnsi="Arial" w:cs="Arial"/>
                            <w:b/>
                            <w:sz w:val="16"/>
                          </w:rPr>
                          <w:t>TED</w:t>
                        </w:r>
                        <w:r w:rsidRPr="001E1C19">
                          <w:rPr>
                            <w:rFonts w:ascii="Arial" w:hAnsi="Arial" w:cs="Arial"/>
                            <w:sz w:val="16"/>
                          </w:rPr>
                          <w:t xml:space="preserve">: </w:t>
                        </w:r>
                        <w:r w:rsidRPr="001E1C19">
                          <w:rPr>
                            <w:rFonts w:ascii="Arial" w:hAnsi="Arial" w:cs="Arial"/>
                            <w:b/>
                            <w:sz w:val="16"/>
                          </w:rPr>
                          <w:t>T</w:t>
                        </w:r>
                        <w:r w:rsidRPr="001E1C19">
                          <w:rPr>
                            <w:rFonts w:ascii="Arial" w:hAnsi="Arial" w:cs="Arial"/>
                            <w:sz w:val="16"/>
                          </w:rPr>
                          <w:t xml:space="preserve">ell, </w:t>
                        </w:r>
                        <w:r w:rsidRPr="001E1C19">
                          <w:rPr>
                            <w:rFonts w:ascii="Arial" w:hAnsi="Arial" w:cs="Arial"/>
                            <w:b/>
                            <w:sz w:val="16"/>
                          </w:rPr>
                          <w:t>E</w:t>
                        </w:r>
                        <w:r w:rsidRPr="001E1C19">
                          <w:rPr>
                            <w:rFonts w:ascii="Arial" w:hAnsi="Arial" w:cs="Arial"/>
                            <w:sz w:val="16"/>
                          </w:rPr>
                          <w:t xml:space="preserve">xplain, </w:t>
                        </w:r>
                        <w:r w:rsidRPr="001E1C19">
                          <w:rPr>
                            <w:rFonts w:ascii="Arial" w:hAnsi="Arial" w:cs="Arial"/>
                            <w:b/>
                            <w:sz w:val="16"/>
                          </w:rPr>
                          <w:t>D</w:t>
                        </w:r>
                        <w:r w:rsidRPr="001E1C19">
                          <w:rPr>
                            <w:rFonts w:ascii="Arial" w:hAnsi="Arial" w:cs="Arial"/>
                            <w:sz w:val="16"/>
                          </w:rPr>
                          <w:t>escribe</w:t>
                        </w:r>
                      </w:p>
                      <w:p w14:paraId="59DF3422" w14:textId="77777777" w:rsidR="0072300A" w:rsidRPr="001E1C19" w:rsidRDefault="0072300A" w:rsidP="0096066C">
                        <w:pPr>
                          <w:numPr>
                            <w:ilvl w:val="0"/>
                            <w:numId w:val="61"/>
                          </w:numPr>
                          <w:rPr>
                            <w:rFonts w:ascii="Arial" w:hAnsi="Arial" w:cs="Arial"/>
                            <w:sz w:val="16"/>
                            <w:lang w:val="en-GB"/>
                          </w:rPr>
                        </w:pPr>
                        <w:r w:rsidRPr="001E1C19">
                          <w:rPr>
                            <w:rFonts w:ascii="Arial" w:hAnsi="Arial" w:cs="Arial"/>
                            <w:sz w:val="16"/>
                          </w:rPr>
                          <w:t xml:space="preserve">Record facts and not opinions, </w:t>
                        </w:r>
                        <w:r w:rsidRPr="001E1C19">
                          <w:rPr>
                            <w:rFonts w:ascii="Arial" w:hAnsi="Arial" w:cs="Arial"/>
                            <w:sz w:val="16"/>
                            <w:lang w:val="en-GB"/>
                          </w:rPr>
                          <w:t>using the child’s own words where possible</w:t>
                        </w:r>
                      </w:p>
                      <w:p w14:paraId="6970F7A5" w14:textId="4A81351B" w:rsidR="0072300A" w:rsidRPr="001E1C19" w:rsidRDefault="0072300A" w:rsidP="0096066C">
                        <w:pPr>
                          <w:numPr>
                            <w:ilvl w:val="0"/>
                            <w:numId w:val="61"/>
                          </w:numPr>
                          <w:rPr>
                            <w:rFonts w:ascii="Arial" w:hAnsi="Arial" w:cs="Arial"/>
                            <w:sz w:val="16"/>
                            <w:lang w:val="en-GB"/>
                          </w:rPr>
                        </w:pPr>
                        <w:r w:rsidRPr="001E1C19">
                          <w:rPr>
                            <w:rFonts w:ascii="Arial" w:hAnsi="Arial" w:cs="Arial"/>
                            <w:sz w:val="16"/>
                          </w:rPr>
                          <w:t xml:space="preserve">Sign and date your record and report to the DSL: seek support for yourself as required </w:t>
                        </w:r>
                      </w:p>
                    </w:txbxContent>
                  </v:textbox>
                </v:shape>
                <v:shape id="AutoShape 6" o:spid="_x0000_s1035" type="#_x0000_t176" style="position:absolute;left:720;top:29956;width:61773;height:29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">
                  <v:textbox>
                    <w:txbxContent>
                      <w:p w14:paraId="0916EDA3" w14:textId="6A11826C" w:rsidR="0072300A" w:rsidRPr="002756FE" w:rsidRDefault="0072300A" w:rsidP="00481787">
                        <w:pPr>
                          <w:jc w:val="center"/>
                          <w:rPr>
                            <w:rFonts w:ascii="Arial" w:hAnsi="Arial" w:cs="Arial"/>
                            <w:bCs/>
                            <w:sz w:val="18"/>
                            <w:szCs w:val="18"/>
                          </w:rPr>
                        </w:pPr>
                        <w:r w:rsidRPr="002756FE">
                          <w:rPr>
                            <w:rFonts w:ascii="Arial" w:hAnsi="Arial" w:cs="Arial"/>
                            <w:b/>
                            <w:sz w:val="24"/>
                            <w:szCs w:val="24"/>
                          </w:rPr>
                          <w:t xml:space="preserve">Inform </w:t>
                        </w:r>
                        <w:r>
                          <w:rPr>
                            <w:rFonts w:ascii="Arial" w:hAnsi="Arial" w:cs="Arial"/>
                            <w:b/>
                            <w:sz w:val="24"/>
                            <w:szCs w:val="24"/>
                          </w:rPr>
                          <w:t>a</w:t>
                        </w:r>
                        <w:r>
                          <w:rPr>
                            <w:rFonts w:ascii="Arial" w:hAnsi="Arial" w:cs="Arial"/>
                            <w:b/>
                            <w:color w:val="0057B9"/>
                            <w:sz w:val="24"/>
                            <w:szCs w:val="24"/>
                            <w:lang w:val="en-GB"/>
                          </w:rPr>
                          <w:t xml:space="preserve"> </w:t>
                        </w:r>
                        <w:r w:rsidRPr="002756FE">
                          <w:rPr>
                            <w:rFonts w:ascii="Arial" w:hAnsi="Arial" w:cs="Arial"/>
                            <w:b/>
                            <w:sz w:val="24"/>
                            <w:szCs w:val="24"/>
                          </w:rPr>
                          <w:t>Designated Safeguarding Lead</w:t>
                        </w:r>
                        <w:r w:rsidRPr="002756FE">
                          <w:rPr>
                            <w:rFonts w:ascii="Arial" w:hAnsi="Arial" w:cs="Arial"/>
                            <w:bCs/>
                            <w:color w:val="0057B9"/>
                            <w:sz w:val="18"/>
                            <w:szCs w:val="18"/>
                            <w:lang w:val="en-GB"/>
                          </w:rPr>
                          <w:t xml:space="preserve"> </w:t>
                        </w:r>
                      </w:p>
                      <w:p w14:paraId="4FA7350B" w14:textId="77777777" w:rsidR="0072300A" w:rsidRPr="006F31C6" w:rsidRDefault="0072300A" w:rsidP="00481787">
                        <w:pPr>
                          <w:jc w:val="center"/>
                          <w:rPr>
                            <w:rFonts w:ascii="Arial" w:hAnsi="Arial" w:cs="Arial"/>
                          </w:rPr>
                        </w:pPr>
                        <w:r>
                          <w:rPr>
                            <w:rFonts w:ascii="Arial" w:hAnsi="Arial" w:cs="Arial"/>
                          </w:rPr>
                          <w:t xml:space="preserve"> </w:t>
                        </w:r>
                      </w:p>
                    </w:txbxContent>
                  </v:textbox>
                </v:shape>
                <v:shape id="AutoShape 8" o:spid="_x0000_s1036" type="#_x0000_t32" style="position:absolute;left:31962;top:15029;width:0;height:27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">
                  <v:stroke endarrow="block"/>
                </v:shape>
                <v:shape id="AutoShape 12" o:spid="_x0000_s1037" type="#_x0000_t176" style="position:absolute;left:41216;top:34658;width:22239;height:26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">
                  <v:textbox>
                    <w:txbxContent>
                      <w:p w14:paraId="562612A0" w14:textId="4BAB8B72" w:rsidR="0072300A" w:rsidRDefault="0072300A" w:rsidP="00481787">
                        <w:pPr>
                          <w:rPr>
                            <w:rFonts w:ascii="Arial" w:hAnsi="Arial" w:cs="Arial"/>
                            <w:b/>
                            <w:sz w:val="24"/>
                          </w:rPr>
                        </w:pPr>
                        <w:r w:rsidRPr="00774C46">
                          <w:rPr>
                            <w:rFonts w:ascii="Arial" w:hAnsi="Arial" w:cs="Arial"/>
                            <w:b/>
                            <w:sz w:val="24"/>
                          </w:rPr>
                          <w:t>If you are unhappy with the response</w:t>
                        </w:r>
                        <w:r>
                          <w:rPr>
                            <w:rFonts w:ascii="Arial" w:hAnsi="Arial" w:cs="Arial"/>
                            <w:b/>
                            <w:sz w:val="24"/>
                          </w:rPr>
                          <w:t>:</w:t>
                        </w:r>
                      </w:p>
                      <w:p w14:paraId="2361D911" w14:textId="77777777" w:rsidR="0072300A" w:rsidRPr="005D035E" w:rsidRDefault="0072300A" w:rsidP="00481787">
                        <w:pPr>
                          <w:rPr>
                            <w:rFonts w:ascii="Arial" w:hAnsi="Arial" w:cs="Arial"/>
                            <w:sz w:val="4"/>
                            <w:szCs w:val="2"/>
                          </w:rPr>
                        </w:pPr>
                      </w:p>
                      <w:p w14:paraId="0DA57485" w14:textId="77777777" w:rsidR="0072300A" w:rsidRPr="005645EF" w:rsidRDefault="0072300A" w:rsidP="00481787">
                        <w:pPr>
                          <w:rPr>
                            <w:rFonts w:ascii="Arial" w:hAnsi="Arial" w:cs="Arial"/>
                            <w:sz w:val="6"/>
                          </w:rPr>
                        </w:pPr>
                      </w:p>
                      <w:p w14:paraId="1F73D77A" w14:textId="63FCF3A4" w:rsidR="0072300A" w:rsidRPr="005D52AC" w:rsidRDefault="0072300A" w:rsidP="00481787">
                        <w:pPr>
                          <w:rPr>
                            <w:rFonts w:ascii="Arial" w:hAnsi="Arial" w:cs="Arial"/>
                            <w:b/>
                            <w:sz w:val="22"/>
                          </w:rPr>
                        </w:pPr>
                        <w:r>
                          <w:rPr>
                            <w:rFonts w:ascii="Arial" w:hAnsi="Arial" w:cs="Arial"/>
                            <w:b/>
                            <w:sz w:val="22"/>
                          </w:rPr>
                          <w:t>DSLs/</w:t>
                        </w:r>
                        <w:r w:rsidRPr="005D52AC">
                          <w:rPr>
                            <w:rFonts w:ascii="Arial" w:hAnsi="Arial" w:cs="Arial"/>
                            <w:b/>
                            <w:sz w:val="22"/>
                          </w:rPr>
                          <w:t>Staff:</w:t>
                        </w:r>
                      </w:p>
                      <w:p w14:paraId="33205675" w14:textId="189E4431" w:rsidR="0072300A" w:rsidRPr="001E1C19" w:rsidRDefault="0072300A" w:rsidP="0096066C">
                        <w:pPr>
                          <w:numPr>
                            <w:ilvl w:val="0"/>
                            <w:numId w:val="60"/>
                          </w:numPr>
                          <w:ind w:left="360"/>
                          <w:rPr>
                            <w:rFonts w:ascii="Arial" w:eastAsia="Calibri" w:hAnsi="Arial"/>
                            <w:bCs/>
                            <w:iCs/>
                            <w:color w:val="005BBE"/>
                            <w:sz w:val="18"/>
                            <w:szCs w:val="18"/>
                            <w:lang w:val="en-GB" w:eastAsia="en-US"/>
                          </w:rPr>
                        </w:pPr>
                        <w:r w:rsidRPr="001E1C19">
                          <w:rPr>
                            <w:rFonts w:ascii="Arial" w:hAnsi="Arial" w:cs="Arial"/>
                            <w:sz w:val="18"/>
                            <w:szCs w:val="18"/>
                          </w:rPr>
                          <w:t>Follow whistleblowing procedures</w:t>
                        </w:r>
                        <w:r w:rsidRPr="001E1C19">
                          <w:rPr>
                            <w:rFonts w:ascii="Arial" w:eastAsia="Calibri" w:hAnsi="Arial"/>
                            <w:bCs/>
                            <w:iCs/>
                            <w:color w:val="005BBE"/>
                            <w:sz w:val="18"/>
                            <w:szCs w:val="18"/>
                            <w:lang w:val="en-GB" w:eastAsia="en-US"/>
                          </w:rPr>
                          <w:t xml:space="preserve"> </w:t>
                        </w:r>
                        <w:r w:rsidRPr="001E1C19">
                          <w:rPr>
                            <w:rFonts w:ascii="Arial" w:hAnsi="Arial" w:cs="Arial"/>
                            <w:color w:val="0057B9"/>
                            <w:sz w:val="18"/>
                            <w:szCs w:val="18"/>
                            <w:lang w:val="en-GB"/>
                          </w:rPr>
                          <w:t>[</w:t>
                        </w:r>
                        <w:r>
                          <w:rPr>
                            <w:rFonts w:ascii="Arial" w:hAnsi="Arial" w:cs="Arial"/>
                            <w:color w:val="0057B9"/>
                            <w:sz w:val="18"/>
                            <w:szCs w:val="18"/>
                            <w:lang w:val="en-GB"/>
                          </w:rPr>
                          <w:t xml:space="preserve">Policy can be found on Federation site </w:t>
                        </w:r>
                        <w:proofErr w:type="spellStart"/>
                        <w:r>
                          <w:rPr>
                            <w:rFonts w:ascii="Arial" w:hAnsi="Arial" w:cs="Arial"/>
                            <w:color w:val="0057B9"/>
                            <w:sz w:val="18"/>
                            <w:szCs w:val="18"/>
                            <w:lang w:val="en-GB"/>
                          </w:rPr>
                          <w:t>undr</w:t>
                        </w:r>
                        <w:proofErr w:type="spellEnd"/>
                        <w:r>
                          <w:rPr>
                            <w:rFonts w:ascii="Arial" w:hAnsi="Arial" w:cs="Arial"/>
                            <w:color w:val="0057B9"/>
                            <w:sz w:val="18"/>
                            <w:szCs w:val="18"/>
                            <w:lang w:val="en-GB"/>
                          </w:rPr>
                          <w:t xml:space="preserve"> policies or chart in staffroom.</w:t>
                        </w:r>
                        <w:r w:rsidRPr="001E1C19">
                          <w:rPr>
                            <w:rFonts w:ascii="Arial" w:hAnsi="Arial" w:cs="Arial"/>
                            <w:color w:val="0057B9"/>
                            <w:sz w:val="18"/>
                            <w:szCs w:val="18"/>
                            <w:lang w:val="en-GB"/>
                          </w:rPr>
                          <w:t>]</w:t>
                        </w:r>
                      </w:p>
                      <w:p w14:paraId="45436A10" w14:textId="54BD5821" w:rsidR="0072300A" w:rsidRPr="001E1C19" w:rsidRDefault="0072300A" w:rsidP="0096066C">
                        <w:pPr>
                          <w:numPr>
                            <w:ilvl w:val="0"/>
                            <w:numId w:val="60"/>
                          </w:numPr>
                          <w:ind w:left="360"/>
                          <w:rPr>
                            <w:rFonts w:ascii="Arial" w:hAnsi="Arial" w:cs="Arial"/>
                            <w:sz w:val="18"/>
                            <w:szCs w:val="18"/>
                          </w:rPr>
                        </w:pPr>
                        <w:r w:rsidRPr="001E1C19">
                          <w:rPr>
                            <w:rFonts w:ascii="Arial" w:hAnsi="Arial" w:cs="Arial"/>
                            <w:sz w:val="18"/>
                            <w:szCs w:val="18"/>
                          </w:rPr>
                          <w:t xml:space="preserve">Follow Kent </w:t>
                        </w:r>
                        <w:hyperlink r:id="rId36" w:history="1">
                          <w:r w:rsidRPr="001E1C19">
                            <w:rPr>
                              <w:rStyle w:val="Hyperlink"/>
                              <w:rFonts w:ascii="Arial" w:hAnsi="Arial" w:cs="Arial"/>
                              <w:sz w:val="18"/>
                              <w:szCs w:val="18"/>
                            </w:rPr>
                            <w:t>safeguarding partnership escalation</w:t>
                          </w:r>
                        </w:hyperlink>
                        <w:r w:rsidRPr="001E1C19">
                          <w:rPr>
                            <w:rFonts w:ascii="Arial" w:hAnsi="Arial" w:cs="Arial"/>
                            <w:sz w:val="18"/>
                            <w:szCs w:val="18"/>
                          </w:rPr>
                          <w:t xml:space="preserve"> procedures.</w:t>
                        </w:r>
                      </w:p>
                      <w:p w14:paraId="7AA1A06A" w14:textId="77777777" w:rsidR="0072300A" w:rsidRPr="00EA52EB" w:rsidRDefault="0072300A" w:rsidP="00481787">
                        <w:pPr>
                          <w:jc w:val="center"/>
                          <w:rPr>
                            <w:rFonts w:ascii="Arial" w:hAnsi="Arial" w:cs="Arial"/>
                            <w:sz w:val="8"/>
                            <w:szCs w:val="8"/>
                          </w:rPr>
                        </w:pPr>
                      </w:p>
                      <w:p w14:paraId="25940183" w14:textId="6947A399" w:rsidR="0072300A" w:rsidRPr="005D52AC" w:rsidRDefault="0072300A" w:rsidP="00481787">
                        <w:pPr>
                          <w:rPr>
                            <w:rFonts w:ascii="Arial" w:hAnsi="Arial" w:cs="Arial"/>
                            <w:b/>
                            <w:sz w:val="22"/>
                          </w:rPr>
                        </w:pPr>
                        <w:r w:rsidRPr="002756FE">
                          <w:rPr>
                            <w:rFonts w:ascii="Arial" w:hAnsi="Arial" w:cs="Arial"/>
                            <w:b/>
                            <w:bCs/>
                            <w:color w:val="0057B9"/>
                            <w:sz w:val="22"/>
                            <w:szCs w:val="22"/>
                            <w:lang w:val="en-GB"/>
                          </w:rPr>
                          <w:t>Pupils/Students</w:t>
                        </w:r>
                        <w:r>
                          <w:rPr>
                            <w:rFonts w:ascii="Arial" w:hAnsi="Arial" w:cs="Arial"/>
                            <w:b/>
                            <w:bCs/>
                            <w:color w:val="0057B9"/>
                            <w:sz w:val="22"/>
                            <w:szCs w:val="22"/>
                            <w:lang w:val="en-GB"/>
                          </w:rPr>
                          <w:t xml:space="preserve"> </w:t>
                        </w:r>
                        <w:r>
                          <w:rPr>
                            <w:rFonts w:ascii="Arial" w:hAnsi="Arial" w:cs="Arial"/>
                            <w:b/>
                            <w:sz w:val="22"/>
                          </w:rPr>
                          <w:t>or</w:t>
                        </w:r>
                        <w:r w:rsidRPr="005D52AC">
                          <w:rPr>
                            <w:rFonts w:ascii="Arial" w:hAnsi="Arial" w:cs="Arial"/>
                            <w:b/>
                            <w:sz w:val="22"/>
                          </w:rPr>
                          <w:t xml:space="preserve"> Parents:</w:t>
                        </w:r>
                      </w:p>
                      <w:p w14:paraId="3A0AD3EF" w14:textId="7E065BE8" w:rsidR="0072300A" w:rsidRPr="002756FE" w:rsidRDefault="0072300A" w:rsidP="0096066C">
                        <w:pPr>
                          <w:numPr>
                            <w:ilvl w:val="0"/>
                            <w:numId w:val="60"/>
                          </w:numPr>
                          <w:ind w:left="360"/>
                          <w:rPr>
                            <w:rFonts w:ascii="Arial" w:hAnsi="Arial" w:cs="Arial"/>
                            <w:color w:val="0074DA"/>
                            <w:sz w:val="18"/>
                            <w:szCs w:val="18"/>
                          </w:rPr>
                        </w:pPr>
                        <w:r w:rsidRPr="002756FE">
                          <w:rPr>
                            <w:rFonts w:ascii="Arial" w:hAnsi="Arial" w:cs="Arial"/>
                            <w:sz w:val="18"/>
                            <w:szCs w:val="18"/>
                          </w:rPr>
                          <w:t>Follow</w:t>
                        </w:r>
                        <w:r w:rsidRPr="005522C5">
                          <w:rPr>
                            <w:rFonts w:ascii="Arial" w:eastAsia="Calibri" w:hAnsi="Arial"/>
                            <w:bCs/>
                            <w:iCs/>
                            <w:color w:val="005BBE"/>
                            <w:sz w:val="18"/>
                            <w:szCs w:val="18"/>
                            <w:lang w:val="en-GB" w:eastAsia="en-US"/>
                          </w:rPr>
                          <w:t xml:space="preserve"> </w:t>
                        </w:r>
                        <w:r w:rsidRPr="002756FE">
                          <w:rPr>
                            <w:rFonts w:ascii="Arial" w:hAnsi="Arial" w:cs="Arial"/>
                            <w:sz w:val="18"/>
                            <w:szCs w:val="18"/>
                          </w:rPr>
                          <w:t xml:space="preserve">complaints procedures </w:t>
                        </w:r>
                        <w:r w:rsidRPr="005522C5">
                          <w:rPr>
                            <w:rFonts w:ascii="Arial" w:eastAsia="Calibri" w:hAnsi="Arial"/>
                            <w:bCs/>
                            <w:iCs/>
                            <w:color w:val="005BBE"/>
                            <w:sz w:val="18"/>
                            <w:szCs w:val="18"/>
                            <w:lang w:val="en-GB" w:eastAsia="en-US"/>
                          </w:rPr>
                          <w:t>[</w:t>
                        </w:r>
                        <w:r>
                          <w:rPr>
                            <w:rFonts w:ascii="Arial" w:eastAsia="Calibri" w:hAnsi="Arial"/>
                            <w:bCs/>
                            <w:iCs/>
                            <w:color w:val="005BBE"/>
                            <w:sz w:val="18"/>
                            <w:szCs w:val="18"/>
                            <w:lang w:val="en-GB" w:eastAsia="en-US"/>
                          </w:rPr>
                          <w:t>Policy on website and available on request at office.)</w:t>
                        </w:r>
                      </w:p>
                    </w:txbxContent>
                  </v:textbox>
                </v:shape>
                <v:shape id="AutoShape 13" o:spid="_x0000_s1038" type="#_x0000_t176" style="position:absolute;left:1035;top:82628;width:61550;height:70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">
                  <v:textbox>
                    <w:txbxContent>
                      <w:p w14:paraId="31B2DFCD" w14:textId="77777777" w:rsidR="0072300A" w:rsidRDefault="0072300A" w:rsidP="00481787">
                        <w:pPr>
                          <w:jc w:val="center"/>
                          <w:rPr>
                            <w:rFonts w:ascii="Arial" w:hAnsi="Arial" w:cs="Arial"/>
                            <w:sz w:val="24"/>
                          </w:rPr>
                        </w:pPr>
                        <w:r w:rsidRPr="00681BC0">
                          <w:rPr>
                            <w:rFonts w:ascii="Arial" w:hAnsi="Arial" w:cs="Arial"/>
                            <w:sz w:val="24"/>
                          </w:rPr>
                          <w:t>At all stages</w:t>
                        </w:r>
                        <w:r>
                          <w:rPr>
                            <w:rFonts w:ascii="Arial" w:hAnsi="Arial" w:cs="Arial"/>
                            <w:sz w:val="24"/>
                          </w:rPr>
                          <w:t>,</w:t>
                        </w:r>
                        <w:r w:rsidRPr="00681BC0">
                          <w:rPr>
                            <w:rFonts w:ascii="Arial" w:hAnsi="Arial" w:cs="Arial"/>
                            <w:sz w:val="24"/>
                          </w:rPr>
                          <w:t xml:space="preserve"> the child’s circumstances </w:t>
                        </w:r>
                        <w:proofErr w:type="gramStart"/>
                        <w:r w:rsidRPr="00681BC0">
                          <w:rPr>
                            <w:rFonts w:ascii="Arial" w:hAnsi="Arial" w:cs="Arial"/>
                            <w:sz w:val="24"/>
                          </w:rPr>
                          <w:t>will be kept</w:t>
                        </w:r>
                        <w:proofErr w:type="gramEnd"/>
                        <w:r w:rsidRPr="00681BC0">
                          <w:rPr>
                            <w:rFonts w:ascii="Arial" w:hAnsi="Arial" w:cs="Arial"/>
                            <w:sz w:val="24"/>
                          </w:rPr>
                          <w:t xml:space="preserve"> under review </w:t>
                        </w:r>
                      </w:p>
                      <w:p w14:paraId="36409995" w14:textId="64F40E39" w:rsidR="0072300A" w:rsidRPr="00681BC0" w:rsidRDefault="0072300A" w:rsidP="00481787">
                        <w:pPr>
                          <w:jc w:val="center"/>
                          <w:rPr>
                            <w:rFonts w:ascii="Arial" w:hAnsi="Arial" w:cs="Arial"/>
                            <w:b/>
                            <w:sz w:val="22"/>
                          </w:rPr>
                        </w:pPr>
                        <w:r>
                          <w:rPr>
                            <w:rFonts w:ascii="Arial" w:hAnsi="Arial" w:cs="Arial"/>
                            <w:sz w:val="24"/>
                          </w:rPr>
                          <w:t>The DSL/staff</w:t>
                        </w:r>
                        <w:r w:rsidRPr="00681BC0">
                          <w:rPr>
                            <w:rFonts w:ascii="Arial" w:hAnsi="Arial" w:cs="Arial"/>
                            <w:sz w:val="24"/>
                          </w:rPr>
                          <w:t xml:space="preserve"> will</w:t>
                        </w:r>
                        <w:r>
                          <w:rPr>
                            <w:rFonts w:ascii="Arial" w:hAnsi="Arial" w:cs="Arial"/>
                            <w:sz w:val="24"/>
                          </w:rPr>
                          <w:t xml:space="preserve"> </w:t>
                        </w:r>
                        <w:r w:rsidRPr="00681BC0">
                          <w:rPr>
                            <w:rFonts w:ascii="Arial" w:hAnsi="Arial" w:cs="Arial"/>
                            <w:sz w:val="24"/>
                          </w:rPr>
                          <w:t>re</w:t>
                        </w:r>
                        <w:r>
                          <w:rPr>
                            <w:rFonts w:ascii="Arial" w:hAnsi="Arial" w:cs="Arial"/>
                            <w:sz w:val="24"/>
                          </w:rPr>
                          <w:t>quest further support i</w:t>
                        </w:r>
                        <w:r w:rsidRPr="00681BC0">
                          <w:rPr>
                            <w:rFonts w:ascii="Arial" w:hAnsi="Arial" w:cs="Arial"/>
                            <w:sz w:val="24"/>
                          </w:rPr>
                          <w:t xml:space="preserve">f required to ensure the </w:t>
                        </w:r>
                        <w:r w:rsidRPr="00681BC0">
                          <w:rPr>
                            <w:rFonts w:ascii="Arial" w:hAnsi="Arial" w:cs="Arial"/>
                            <w:b/>
                            <w:sz w:val="24"/>
                          </w:rPr>
                          <w:t>child’s safety</w:t>
                        </w:r>
                        <w:r w:rsidRPr="00681BC0">
                          <w:rPr>
                            <w:rFonts w:ascii="Arial" w:hAnsi="Arial" w:cs="Arial"/>
                            <w:sz w:val="24"/>
                          </w:rPr>
                          <w:t xml:space="preserve"> is </w:t>
                        </w:r>
                        <w:r w:rsidRPr="00681BC0">
                          <w:rPr>
                            <w:rFonts w:ascii="Arial" w:hAnsi="Arial" w:cs="Arial"/>
                            <w:b/>
                            <w:sz w:val="24"/>
                          </w:rPr>
                          <w:t>paramount</w:t>
                        </w:r>
                      </w:p>
                    </w:txbxContent>
                  </v:textbox>
                </v:shape>
                <v:shape id="AutoShape 15" o:spid="_x0000_s1039" type="#_x0000_t176" style="position:absolute;left:4311;top:62179;width:56001;height:3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">
                  <v:textbox>
                    <w:txbxContent>
                      <w:p w14:paraId="21236C75" w14:textId="77777777" w:rsidR="0072300A" w:rsidRPr="0015568F" w:rsidRDefault="0072300A" w:rsidP="00481787">
                        <w:pPr>
                          <w:jc w:val="center"/>
                          <w:rPr>
                            <w:rFonts w:ascii="Arial" w:hAnsi="Arial" w:cs="Arial"/>
                            <w:b/>
                            <w:sz w:val="8"/>
                            <w:szCs w:val="4"/>
                          </w:rPr>
                        </w:pPr>
                      </w:p>
                      <w:p w14:paraId="670481B8" w14:textId="75A8E47E" w:rsidR="0072300A" w:rsidRPr="0015568F" w:rsidRDefault="0072300A" w:rsidP="00481787">
                        <w:pPr>
                          <w:jc w:val="center"/>
                          <w:rPr>
                            <w:rFonts w:ascii="Arial" w:hAnsi="Arial" w:cs="Arial"/>
                            <w:b/>
                            <w:szCs w:val="16"/>
                          </w:rPr>
                        </w:pPr>
                        <w:r w:rsidRPr="0015568F">
                          <w:rPr>
                            <w:rFonts w:ascii="Arial" w:hAnsi="Arial" w:cs="Arial"/>
                            <w:b/>
                            <w:szCs w:val="16"/>
                          </w:rPr>
                          <w:t xml:space="preserve">Record </w:t>
                        </w:r>
                        <w:proofErr w:type="gramStart"/>
                        <w:r w:rsidRPr="0015568F">
                          <w:rPr>
                            <w:rFonts w:ascii="Arial" w:hAnsi="Arial" w:cs="Arial"/>
                            <w:b/>
                            <w:szCs w:val="16"/>
                          </w:rPr>
                          <w:t>decision making</w:t>
                        </w:r>
                        <w:proofErr w:type="gramEnd"/>
                        <w:r w:rsidRPr="0015568F">
                          <w:rPr>
                            <w:rFonts w:ascii="Arial" w:hAnsi="Arial" w:cs="Arial"/>
                            <w:b/>
                            <w:szCs w:val="16"/>
                          </w:rPr>
                          <w:t xml:space="preserve"> and action taken in th</w:t>
                        </w:r>
                        <w:r w:rsidRPr="00106F94">
                          <w:rPr>
                            <w:rFonts w:ascii="Arial" w:hAnsi="Arial" w:cs="Arial"/>
                            <w:b/>
                            <w:szCs w:val="16"/>
                          </w:rPr>
                          <w:t>e</w:t>
                        </w:r>
                        <w:r w:rsidRPr="00106F94">
                          <w:rPr>
                            <w:rFonts w:ascii="Arial" w:hAnsi="Arial" w:cs="Arial"/>
                            <w:b/>
                          </w:rPr>
                          <w:t xml:space="preserve"> chi</w:t>
                        </w:r>
                        <w:r w:rsidRPr="00106F94">
                          <w:rPr>
                            <w:rFonts w:ascii="Arial" w:hAnsi="Arial" w:cs="Arial"/>
                            <w:b/>
                            <w:szCs w:val="16"/>
                          </w:rPr>
                          <w:t>ld</w:t>
                        </w:r>
                        <w:r w:rsidRPr="0015568F">
                          <w:rPr>
                            <w:rFonts w:ascii="Arial" w:hAnsi="Arial" w:cs="Arial"/>
                            <w:b/>
                            <w:szCs w:val="16"/>
                          </w:rPr>
                          <w:t xml:space="preserve"> protection file</w:t>
                        </w:r>
                        <w:r>
                          <w:rPr>
                            <w:rFonts w:ascii="Arial" w:hAnsi="Arial" w:cs="Arial"/>
                            <w:b/>
                            <w:szCs w:val="16"/>
                          </w:rPr>
                          <w:t xml:space="preserve"> or on CPOMS</w:t>
                        </w:r>
                      </w:p>
                    </w:txbxContent>
                  </v:textbox>
                </v:shape>
                <v:shape id="AutoShape 18" o:spid="_x0000_s1040" type="#_x0000_t32" style="position:absolute;left:32270;top:65736;width:41;height:141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">
                  <v:stroke endarrow="block"/>
                </v:shape>
                <v:shape id="AutoShape 19" o:spid="_x0000_s1041" type="#_x0000_t32" style="position:absolute;left:31984;top:75742;width:29;height:18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u56wgAAANsAAAAPAAAAZHJzL2Rvd25yZXYueG1sRE9Ni8Iw&#10;EL0L/ocwgjdNXUT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CgOu56wgAAANsAAAAPAAAA&#10;AAAAAAAAAAAAAAcCAABkcnMvZG93bnJldi54bWxQSwUGAAAAAAMAAwC3AAAA9gIAAAAA&#10;">
                  <v:stroke endarrow="block"/>
                </v:shape>
                <v:shape id="AutoShape 20" o:spid="_x0000_s1042" type="#_x0000_t176" style="position:absolute;left:10058;top:77628;width:43650;height:3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">
                  <v:textbox>
                    <w:txbxContent>
                      <w:p w14:paraId="6FF1D5BB" w14:textId="21A4AAE9" w:rsidR="0072300A" w:rsidRDefault="0072300A" w:rsidP="00481787">
                        <w:pPr>
                          <w:jc w:val="center"/>
                          <w:rPr>
                            <w:rFonts w:ascii="Arial" w:hAnsi="Arial" w:cs="Arial"/>
                            <w:sz w:val="24"/>
                          </w:rPr>
                        </w:pPr>
                        <w:r w:rsidRPr="00774C46">
                          <w:rPr>
                            <w:rFonts w:ascii="Arial" w:hAnsi="Arial" w:cs="Arial"/>
                            <w:b/>
                            <w:sz w:val="24"/>
                          </w:rPr>
                          <w:t xml:space="preserve">Review </w:t>
                        </w:r>
                        <w:r w:rsidRPr="00774C46">
                          <w:rPr>
                            <w:rFonts w:ascii="Arial" w:hAnsi="Arial" w:cs="Arial"/>
                            <w:sz w:val="24"/>
                          </w:rPr>
                          <w:t xml:space="preserve">and </w:t>
                        </w:r>
                        <w:r w:rsidRPr="006D4418">
                          <w:rPr>
                            <w:rFonts w:ascii="Arial" w:hAnsi="Arial" w:cs="Arial"/>
                            <w:b/>
                            <w:sz w:val="24"/>
                          </w:rPr>
                          <w:t>r</w:t>
                        </w:r>
                        <w:r w:rsidRPr="00774C46">
                          <w:rPr>
                            <w:rFonts w:ascii="Arial" w:hAnsi="Arial" w:cs="Arial"/>
                            <w:b/>
                            <w:sz w:val="24"/>
                          </w:rPr>
                          <w:t>e</w:t>
                        </w:r>
                        <w:r>
                          <w:rPr>
                            <w:rFonts w:ascii="Arial" w:hAnsi="Arial" w:cs="Arial"/>
                            <w:b/>
                            <w:sz w:val="24"/>
                          </w:rPr>
                          <w:t xml:space="preserve">quest further support </w:t>
                        </w:r>
                        <w:r w:rsidRPr="00774C46">
                          <w:rPr>
                            <w:rFonts w:ascii="Arial" w:hAnsi="Arial" w:cs="Arial"/>
                            <w:sz w:val="24"/>
                          </w:rPr>
                          <w:t>if necessary</w:t>
                        </w:r>
                        <w:r>
                          <w:rPr>
                            <w:rFonts w:ascii="Arial" w:hAnsi="Arial" w:cs="Arial"/>
                            <w:sz w:val="24"/>
                          </w:rPr>
                          <w:t>.</w:t>
                        </w:r>
                      </w:p>
                    </w:txbxContent>
                  </v:textbox>
                </v:shape>
                <v:line id="Straight Connector 22" o:spid="_x0000_s1043" style="position:absolute;flip:x y;visibility:visible;mso-wrap-style:square" from="1962,81730" to="31730,817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"/>
                <v:shape id="AutoShape 10" o:spid="_x0000_s1044" type="#_x0000_t32" style="position:absolute;left:1962;top:59912;width:171;height:218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">
                  <v:stroke endarrow="block"/>
                </v:shape>
                <v:shape id="AutoShape 4" o:spid="_x0000_s1045" type="#_x0000_t176" style="position:absolute;top:4904;width:63455;height:11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">
                  <v:textbox>
                    <w:txbxContent>
                      <w:p w14:paraId="69F6310C" w14:textId="3C5DC642" w:rsidR="0072300A" w:rsidRPr="00E32802" w:rsidRDefault="0072300A" w:rsidP="00E32802">
                        <w:pPr>
                          <w:jc w:val="center"/>
                          <w:rPr>
                            <w:rFonts w:ascii="Arial" w:hAnsi="Arial" w:cs="Arial"/>
                            <w:b/>
                            <w:sz w:val="24"/>
                          </w:rPr>
                        </w:pPr>
                        <w:r w:rsidRPr="00774C46">
                          <w:rPr>
                            <w:rFonts w:ascii="Arial" w:hAnsi="Arial" w:cs="Arial"/>
                            <w:b/>
                            <w:sz w:val="24"/>
                          </w:rPr>
                          <w:t>Why are you concerned?</w:t>
                        </w:r>
                      </w:p>
                      <w:p w14:paraId="2C1A904F" w14:textId="303F2988" w:rsidR="0072300A" w:rsidRDefault="0072300A" w:rsidP="00E32802">
                        <w:pPr>
                          <w:rPr>
                            <w:rFonts w:ascii="Arial" w:hAnsi="Arial" w:cs="Arial"/>
                            <w:sz w:val="16"/>
                          </w:rPr>
                        </w:pPr>
                        <w:r>
                          <w:rPr>
                            <w:rFonts w:ascii="Arial" w:hAnsi="Arial" w:cs="Arial"/>
                            <w:sz w:val="16"/>
                          </w:rPr>
                          <w:t>For example:</w:t>
                        </w:r>
                      </w:p>
                      <w:p w14:paraId="05002D91" w14:textId="748BA3DF" w:rsidR="0072300A" w:rsidRPr="001E1C19" w:rsidRDefault="0072300A" w:rsidP="0096066C">
                        <w:pPr>
                          <w:numPr>
                            <w:ilvl w:val="0"/>
                            <w:numId w:val="61"/>
                          </w:numPr>
                          <w:rPr>
                            <w:rFonts w:ascii="Arial" w:hAnsi="Arial" w:cs="Arial"/>
                            <w:sz w:val="16"/>
                          </w:rPr>
                        </w:pPr>
                        <w:r w:rsidRPr="001E1C19">
                          <w:rPr>
                            <w:rFonts w:ascii="Arial" w:hAnsi="Arial" w:cs="Arial"/>
                            <w:sz w:val="16"/>
                          </w:rPr>
                          <w:t>something a child has said, such as an allegation, disclosure or comment that causes concern</w:t>
                        </w:r>
                      </w:p>
                      <w:p w14:paraId="7BFA5C03" w14:textId="4EA8E8E2" w:rsidR="0072300A" w:rsidRPr="001E1C19" w:rsidRDefault="0072300A" w:rsidP="0096066C">
                        <w:pPr>
                          <w:numPr>
                            <w:ilvl w:val="0"/>
                            <w:numId w:val="61"/>
                          </w:numPr>
                          <w:rPr>
                            <w:rFonts w:ascii="Arial" w:hAnsi="Arial" w:cs="Arial"/>
                            <w:sz w:val="16"/>
                          </w:rPr>
                        </w:pPr>
                        <w:r w:rsidRPr="001E1C19">
                          <w:rPr>
                            <w:rFonts w:ascii="Arial" w:hAnsi="Arial" w:cs="Arial"/>
                            <w:sz w:val="16"/>
                          </w:rPr>
                          <w:t>changes in appearance, presentation, behaviour, emotional wellbeing or attendance</w:t>
                        </w:r>
                      </w:p>
                      <w:p w14:paraId="466FB56C" w14:textId="20E0ED24" w:rsidR="0072300A" w:rsidRPr="001E1C19" w:rsidRDefault="0072300A" w:rsidP="0096066C">
                        <w:pPr>
                          <w:numPr>
                            <w:ilvl w:val="0"/>
                            <w:numId w:val="61"/>
                          </w:numPr>
                          <w:rPr>
                            <w:rFonts w:ascii="Arial" w:hAnsi="Arial" w:cs="Arial"/>
                            <w:sz w:val="16"/>
                          </w:rPr>
                        </w:pPr>
                        <w:r w:rsidRPr="001E1C19">
                          <w:rPr>
                            <w:rFonts w:ascii="Arial" w:hAnsi="Arial" w:cs="Arial"/>
                            <w:sz w:val="16"/>
                          </w:rPr>
                          <w:t>unexplained injuries, marks or bruises</w:t>
                        </w:r>
                      </w:p>
                      <w:p w14:paraId="66591A06" w14:textId="77777777" w:rsidR="0072300A" w:rsidRPr="001E1C19" w:rsidRDefault="0072300A" w:rsidP="0096066C">
                        <w:pPr>
                          <w:numPr>
                            <w:ilvl w:val="0"/>
                            <w:numId w:val="61"/>
                          </w:numPr>
                          <w:rPr>
                            <w:rFonts w:ascii="Arial" w:hAnsi="Arial" w:cs="Arial"/>
                            <w:sz w:val="16"/>
                          </w:rPr>
                        </w:pPr>
                        <w:r w:rsidRPr="001E1C19">
                          <w:rPr>
                            <w:rFonts w:ascii="Arial" w:hAnsi="Arial" w:cs="Arial"/>
                            <w:sz w:val="16"/>
                          </w:rPr>
                          <w:t>witnessed or reported concerning, harmful or inappropriate behaviour, including online</w:t>
                        </w:r>
                      </w:p>
                      <w:p w14:paraId="053CCFC4" w14:textId="02468496" w:rsidR="0072300A" w:rsidRPr="001E1C19" w:rsidRDefault="0072300A" w:rsidP="0096066C">
                        <w:pPr>
                          <w:numPr>
                            <w:ilvl w:val="0"/>
                            <w:numId w:val="61"/>
                          </w:numPr>
                          <w:rPr>
                            <w:rFonts w:ascii="Arial" w:hAnsi="Arial" w:cs="Arial"/>
                            <w:sz w:val="16"/>
                          </w:rPr>
                        </w:pPr>
                        <w:r w:rsidRPr="001E1C19">
                          <w:rPr>
                            <w:rFonts w:ascii="Arial" w:hAnsi="Arial" w:cs="Arial"/>
                            <w:sz w:val="16"/>
                          </w:rPr>
                          <w:t>concerns linked to family circumstances, peer relationships or wider community context</w:t>
                        </w:r>
                      </w:p>
                      <w:p w14:paraId="63A074E4" w14:textId="77777777" w:rsidR="0072300A" w:rsidRPr="00CC7065" w:rsidRDefault="0072300A" w:rsidP="0096066C">
                        <w:pPr>
                          <w:numPr>
                            <w:ilvl w:val="1"/>
                            <w:numId w:val="59"/>
                          </w:numPr>
                          <w:rPr>
                            <w:rFonts w:ascii="Arial" w:hAnsi="Arial" w:cs="Arial"/>
                          </w:rPr>
                        </w:pPr>
                      </w:p>
                    </w:txbxContent>
                  </v:textbox>
                </v:shape>
                <v:shape id="AutoShape 6" o:spid="_x0000_s1046" type="#_x0000_t176" style="position:absolute;left:1035;width:62420;height:49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" strokecolor="white">
                  <v:textbox>
                    <w:txbxContent>
                      <w:p w14:paraId="340F9027" w14:textId="1B227F4F" w:rsidR="0072300A" w:rsidRDefault="0072300A" w:rsidP="00481787">
                        <w:pPr>
                          <w:pStyle w:val="Heading1"/>
                          <w:rPr>
                            <w:sz w:val="28"/>
                            <w:szCs w:val="22"/>
                          </w:rPr>
                        </w:pPr>
                        <w:bookmarkStart w:id="27" w:name="_Toc235786746"/>
                        <w:r w:rsidRPr="001E1C19">
                          <w:rPr>
                            <w:sz w:val="24"/>
                            <w:szCs w:val="24"/>
                          </w:rPr>
                          <w:t xml:space="preserve">What to do if you have a welfare concern in </w:t>
                        </w:r>
                        <w:r w:rsidRPr="001E1C19">
                          <w:rPr>
                            <w:rFonts w:cs="Arial"/>
                            <w:sz w:val="24"/>
                            <w:szCs w:val="24"/>
                          </w:rPr>
                          <w:t>Federation of Chislet Church of</w:t>
                        </w:r>
                        <w:r w:rsidRPr="001E1C19">
                          <w:rPr>
                            <w:rFonts w:cs="Arial"/>
                            <w:szCs w:val="32"/>
                          </w:rPr>
                          <w:t xml:space="preserve"> </w:t>
                        </w:r>
                        <w:r w:rsidRPr="001E1C19">
                          <w:rPr>
                            <w:rFonts w:cs="Arial"/>
                            <w:sz w:val="24"/>
                            <w:szCs w:val="24"/>
                          </w:rPr>
                          <w:t>England and Hoath Primary Schools</w:t>
                        </w:r>
                        <w:bookmarkEnd w:id="27"/>
                        <w:r w:rsidRPr="001E1C19">
                          <w:rPr>
                            <w:sz w:val="24"/>
                            <w:szCs w:val="24"/>
                          </w:rPr>
                          <w:t xml:space="preserve"> </w:t>
                        </w:r>
                      </w:p>
                      <w:p w14:paraId="5419EAEE" w14:textId="77777777" w:rsidR="0072300A" w:rsidRPr="006F31C6" w:rsidRDefault="0072300A" w:rsidP="00481787">
                        <w:pPr>
                          <w:jc w:val="center"/>
                          <w:rPr>
                            <w:rFonts w:ascii="Arial" w:hAnsi="Arial" w:cs="Arial"/>
                          </w:rPr>
                        </w:pPr>
                      </w:p>
                    </w:txbxContent>
                  </v:textbox>
                </v:shape>
                <v:shape id="AutoShape 154" o:spid="_x0000_s1047" type="#_x0000_t32" style="position:absolute;left:38448;top:46270;width:285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">
                  <v:stroke endarrow="block"/>
                </v:shape>
                <v:shape id="AutoShape 16" o:spid="_x0000_s1048" type="#_x0000_t176" style="position:absolute;left:9099;top:67151;width:48268;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">
                  <v:textbox>
                    <w:txbxContent>
                      <w:p w14:paraId="6E82341E" w14:textId="77777777" w:rsidR="0072300A" w:rsidRPr="00774C46" w:rsidRDefault="0072300A" w:rsidP="00481787">
                        <w:pPr>
                          <w:jc w:val="center"/>
                          <w:rPr>
                            <w:rFonts w:ascii="Arial" w:hAnsi="Arial" w:cs="Arial"/>
                            <w:b/>
                            <w:sz w:val="24"/>
                          </w:rPr>
                        </w:pPr>
                        <w:r w:rsidRPr="00774C46">
                          <w:rPr>
                            <w:rFonts w:ascii="Arial" w:hAnsi="Arial" w:cs="Arial"/>
                            <w:b/>
                            <w:sz w:val="24"/>
                          </w:rPr>
                          <w:t xml:space="preserve">Monitor </w:t>
                        </w:r>
                      </w:p>
                      <w:p w14:paraId="14165731" w14:textId="77777777" w:rsidR="0072300A" w:rsidRPr="00401C53" w:rsidRDefault="0072300A" w:rsidP="00481787">
                        <w:pPr>
                          <w:rPr>
                            <w:rFonts w:ascii="Arial" w:hAnsi="Arial" w:cs="Arial"/>
                            <w:sz w:val="18"/>
                            <w:szCs w:val="18"/>
                          </w:rPr>
                        </w:pPr>
                        <w:r w:rsidRPr="00401C53">
                          <w:rPr>
                            <w:rFonts w:ascii="Arial" w:hAnsi="Arial" w:cs="Arial"/>
                            <w:sz w:val="18"/>
                            <w:szCs w:val="18"/>
                          </w:rPr>
                          <w:t>Be clear about:</w:t>
                        </w:r>
                      </w:p>
                      <w:p w14:paraId="381BAE38" w14:textId="79B919E8" w:rsidR="0072300A" w:rsidRPr="00401C53" w:rsidRDefault="0072300A" w:rsidP="0096066C">
                        <w:pPr>
                          <w:pStyle w:val="ListParagraph"/>
                          <w:numPr>
                            <w:ilvl w:val="0"/>
                            <w:numId w:val="62"/>
                          </w:numPr>
                          <w:contextualSpacing/>
                          <w:rPr>
                            <w:rFonts w:ascii="Arial" w:hAnsi="Arial" w:cs="Arial"/>
                            <w:sz w:val="18"/>
                            <w:szCs w:val="18"/>
                          </w:rPr>
                        </w:pPr>
                        <w:r w:rsidRPr="00401C53">
                          <w:rPr>
                            <w:rFonts w:ascii="Arial" w:hAnsi="Arial" w:cs="Arial"/>
                            <w:sz w:val="18"/>
                            <w:szCs w:val="18"/>
                          </w:rPr>
                          <w:t>What you are monitoring</w:t>
                        </w:r>
                        <w:r>
                          <w:rPr>
                            <w:rFonts w:ascii="Arial" w:hAnsi="Arial" w:cs="Arial"/>
                            <w:sz w:val="18"/>
                            <w:szCs w:val="18"/>
                          </w:rPr>
                          <w:t xml:space="preserve">, for example, </w:t>
                        </w:r>
                        <w:r w:rsidRPr="00401C53">
                          <w:rPr>
                            <w:rFonts w:ascii="Arial" w:hAnsi="Arial" w:cs="Arial"/>
                            <w:sz w:val="18"/>
                            <w:szCs w:val="18"/>
                          </w:rPr>
                          <w:t>behaviour trends, appearance</w:t>
                        </w:r>
                        <w:r>
                          <w:rPr>
                            <w:rFonts w:ascii="Arial" w:hAnsi="Arial" w:cs="Arial"/>
                            <w:sz w:val="18"/>
                            <w:szCs w:val="18"/>
                          </w:rPr>
                          <w:t>.</w:t>
                        </w:r>
                        <w:r w:rsidRPr="00401C53">
                          <w:rPr>
                            <w:rFonts w:ascii="Arial" w:hAnsi="Arial" w:cs="Arial"/>
                            <w:sz w:val="18"/>
                            <w:szCs w:val="18"/>
                          </w:rPr>
                          <w:t xml:space="preserve"> </w:t>
                        </w:r>
                      </w:p>
                      <w:p w14:paraId="18F775C2" w14:textId="3F976C58" w:rsidR="0072300A" w:rsidRPr="00401C53" w:rsidRDefault="0072300A" w:rsidP="0096066C">
                        <w:pPr>
                          <w:pStyle w:val="ListParagraph"/>
                          <w:numPr>
                            <w:ilvl w:val="0"/>
                            <w:numId w:val="62"/>
                          </w:numPr>
                          <w:contextualSpacing/>
                          <w:rPr>
                            <w:rFonts w:ascii="Arial" w:hAnsi="Arial" w:cs="Arial"/>
                            <w:sz w:val="18"/>
                            <w:szCs w:val="18"/>
                          </w:rPr>
                        </w:pPr>
                        <w:r w:rsidRPr="00401C53">
                          <w:rPr>
                            <w:rFonts w:ascii="Arial" w:hAnsi="Arial" w:cs="Arial"/>
                            <w:sz w:val="18"/>
                            <w:szCs w:val="18"/>
                          </w:rPr>
                          <w:t xml:space="preserve">How long you will monitor </w:t>
                        </w:r>
                        <w:r>
                          <w:rPr>
                            <w:rFonts w:ascii="Arial" w:hAnsi="Arial" w:cs="Arial"/>
                            <w:sz w:val="18"/>
                            <w:szCs w:val="18"/>
                          </w:rPr>
                          <w:t>for</w:t>
                        </w:r>
                      </w:p>
                      <w:p w14:paraId="686D5E07" w14:textId="4C449C57" w:rsidR="0072300A" w:rsidRPr="00401C53" w:rsidRDefault="0072300A" w:rsidP="0096066C">
                        <w:pPr>
                          <w:pStyle w:val="ListParagraph"/>
                          <w:numPr>
                            <w:ilvl w:val="0"/>
                            <w:numId w:val="62"/>
                          </w:numPr>
                          <w:contextualSpacing/>
                          <w:rPr>
                            <w:rFonts w:ascii="Arial" w:hAnsi="Arial" w:cs="Arial"/>
                            <w:sz w:val="18"/>
                            <w:szCs w:val="18"/>
                          </w:rPr>
                        </w:pPr>
                        <w:r w:rsidRPr="00401C53">
                          <w:rPr>
                            <w:rFonts w:ascii="Arial" w:hAnsi="Arial" w:cs="Arial"/>
                            <w:sz w:val="18"/>
                            <w:szCs w:val="18"/>
                          </w:rPr>
                          <w:t>Where, how and to whom you will feedback</w:t>
                        </w:r>
                        <w:r>
                          <w:rPr>
                            <w:rFonts w:ascii="Arial" w:hAnsi="Arial" w:cs="Arial"/>
                            <w:sz w:val="18"/>
                            <w:szCs w:val="18"/>
                          </w:rPr>
                          <w:t>,</w:t>
                        </w:r>
                        <w:r w:rsidRPr="00401C53">
                          <w:rPr>
                            <w:rFonts w:ascii="Arial" w:hAnsi="Arial" w:cs="Arial"/>
                            <w:sz w:val="18"/>
                            <w:szCs w:val="18"/>
                          </w:rPr>
                          <w:t xml:space="preserve"> and how you will record</w:t>
                        </w:r>
                      </w:p>
                      <w:p w14:paraId="46BD287B" w14:textId="77777777" w:rsidR="0072300A" w:rsidRPr="00074AE0" w:rsidRDefault="0072300A" w:rsidP="00481787">
                        <w:pPr>
                          <w:rPr>
                            <w:rFonts w:ascii="Arial" w:hAnsi="Arial" w:cs="Arial"/>
                            <w:sz w:val="16"/>
                          </w:rPr>
                        </w:pPr>
                      </w:p>
                    </w:txbxContent>
                  </v:textbox>
                </v:shape>
                <v:shape id="AutoShape 7" o:spid="_x0000_s1049" type="#_x0000_t176" style="position:absolute;top:34658;width:39528;height:26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">
                  <v:textbox>
                    <w:txbxContent>
                      <w:p w14:paraId="7BBC7652" w14:textId="1667B505" w:rsidR="0072300A" w:rsidRPr="001E1C19" w:rsidRDefault="0072300A" w:rsidP="0096066C">
                        <w:pPr>
                          <w:numPr>
                            <w:ilvl w:val="0"/>
                            <w:numId w:val="60"/>
                          </w:numPr>
                          <w:ind w:left="360"/>
                          <w:rPr>
                            <w:rFonts w:ascii="Arial" w:hAnsi="Arial" w:cs="Arial"/>
                            <w:sz w:val="18"/>
                            <w:szCs w:val="18"/>
                            <w:lang w:val="en-GB"/>
                          </w:rPr>
                        </w:pPr>
                        <w:r w:rsidRPr="001E1C19">
                          <w:rPr>
                            <w:rFonts w:ascii="Arial" w:hAnsi="Arial" w:cs="Arial"/>
                            <w:sz w:val="18"/>
                            <w:szCs w:val="18"/>
                            <w:lang w:val="en-GB"/>
                          </w:rPr>
                          <w:t>If a child is at risk of immediate harm, is unsafe to go home, or requires urgent protection</w:t>
                        </w:r>
                        <w:r w:rsidRPr="001E1C19">
                          <w:rPr>
                            <w:rFonts w:ascii="Arial" w:hAnsi="Arial" w:cs="Arial"/>
                            <w:sz w:val="18"/>
                            <w:szCs w:val="18"/>
                          </w:rPr>
                          <w:t xml:space="preserve">, make an urgent </w:t>
                        </w:r>
                        <w:hyperlink r:id="rId37" w:history="1">
                          <w:r w:rsidRPr="001E1C19">
                            <w:rPr>
                              <w:rStyle w:val="Hyperlink"/>
                              <w:rFonts w:ascii="Arial" w:hAnsi="Arial" w:cs="Arial"/>
                              <w:sz w:val="18"/>
                              <w:szCs w:val="18"/>
                            </w:rPr>
                            <w:t>Request for Support to the Front Door Service via the Kent Children’s Portal</w:t>
                          </w:r>
                        </w:hyperlink>
                        <w:r w:rsidRPr="001E1C19">
                          <w:rPr>
                            <w:rFonts w:ascii="Arial" w:hAnsi="Arial" w:cs="Arial"/>
                            <w:sz w:val="18"/>
                            <w:szCs w:val="18"/>
                          </w:rPr>
                          <w:t xml:space="preserve"> and/or call the Police on 999. </w:t>
                        </w:r>
                      </w:p>
                      <w:p w14:paraId="699C54C8" w14:textId="4C7066A2" w:rsidR="0072300A" w:rsidRPr="001E1C19" w:rsidRDefault="0072300A" w:rsidP="0096066C">
                        <w:pPr>
                          <w:numPr>
                            <w:ilvl w:val="0"/>
                            <w:numId w:val="60"/>
                          </w:numPr>
                          <w:ind w:left="360"/>
                          <w:rPr>
                            <w:rFonts w:ascii="Arial" w:hAnsi="Arial" w:cs="Arial"/>
                            <w:sz w:val="18"/>
                            <w:szCs w:val="18"/>
                          </w:rPr>
                        </w:pPr>
                        <w:r w:rsidRPr="001E1C19">
                          <w:rPr>
                            <w:rFonts w:ascii="Arial" w:hAnsi="Arial" w:cs="Arial"/>
                            <w:sz w:val="18"/>
                            <w:szCs w:val="18"/>
                          </w:rPr>
                          <w:t xml:space="preserve">If there is no immediate risk of harm, consider what support </w:t>
                        </w:r>
                        <w:proofErr w:type="gramStart"/>
                        <w:r w:rsidRPr="001E1C19">
                          <w:rPr>
                            <w:rFonts w:ascii="Arial" w:hAnsi="Arial" w:cs="Arial"/>
                            <w:sz w:val="18"/>
                            <w:szCs w:val="18"/>
                          </w:rPr>
                          <w:t>is needed</w:t>
                        </w:r>
                        <w:proofErr w:type="gramEnd"/>
                        <w:r w:rsidRPr="001E1C19">
                          <w:rPr>
                            <w:rFonts w:ascii="Arial" w:hAnsi="Arial" w:cs="Arial"/>
                            <w:sz w:val="18"/>
                            <w:szCs w:val="18"/>
                          </w:rPr>
                          <w:t xml:space="preserve"> in line with the </w:t>
                        </w:r>
                        <w:hyperlink r:id="rId38" w:history="1">
                          <w:r w:rsidRPr="001E1C19">
                            <w:rPr>
                              <w:rStyle w:val="Hyperlink"/>
                              <w:rFonts w:ascii="Arial" w:hAnsi="Arial" w:cs="Arial"/>
                              <w:sz w:val="18"/>
                              <w:szCs w:val="18"/>
                            </w:rPr>
                            <w:t>Kent Support Level Guidance and KSCMP procedures</w:t>
                          </w:r>
                        </w:hyperlink>
                        <w:r w:rsidRPr="001E1C19">
                          <w:t>.</w:t>
                        </w:r>
                        <w:r w:rsidRPr="001E1C19">
                          <w:rPr>
                            <w:rFonts w:ascii="Arial" w:hAnsi="Arial" w:cs="Arial"/>
                            <w:sz w:val="18"/>
                            <w:szCs w:val="18"/>
                          </w:rPr>
                          <w:t xml:space="preserve"> T</w:t>
                        </w:r>
                        <w:r w:rsidRPr="001E1C19">
                          <w:rPr>
                            <w:rFonts w:ascii="Arial" w:hAnsi="Arial" w:cs="Arial"/>
                            <w:sz w:val="18"/>
                            <w:szCs w:val="18"/>
                            <w:lang w:val="en-GB"/>
                          </w:rPr>
                          <w:t>his may include internal support, signposting to community based early help services, contacting the Police, reporting allegations against staff to the LADO, or making a Request for Support to the</w:t>
                        </w:r>
                        <w:r w:rsidRPr="001E1C19">
                          <w:rPr>
                            <w:rFonts w:ascii="Arial" w:hAnsi="Arial" w:cs="Arial"/>
                            <w:sz w:val="18"/>
                            <w:szCs w:val="18"/>
                          </w:rPr>
                          <w:t xml:space="preserve"> </w:t>
                        </w:r>
                        <w:hyperlink r:id="rId39" w:history="1">
                          <w:r w:rsidRPr="001E1C19">
                            <w:rPr>
                              <w:rStyle w:val="Hyperlink"/>
                              <w:rFonts w:ascii="Arial" w:hAnsi="Arial" w:cs="Arial"/>
                              <w:sz w:val="18"/>
                              <w:szCs w:val="18"/>
                            </w:rPr>
                            <w:t>Front Door Service via the Kent Children’s Portal</w:t>
                          </w:r>
                        </w:hyperlink>
                        <w:r w:rsidRPr="001E1C19">
                          <w:rPr>
                            <w:rFonts w:ascii="Arial" w:hAnsi="Arial" w:cs="Arial"/>
                            <w:sz w:val="18"/>
                            <w:szCs w:val="18"/>
                          </w:rPr>
                          <w:t>.</w:t>
                        </w:r>
                      </w:p>
                      <w:p w14:paraId="0EDDEBC1" w14:textId="41A36A27" w:rsidR="0072300A" w:rsidRPr="001E1C19" w:rsidRDefault="0072300A" w:rsidP="0096066C">
                        <w:pPr>
                          <w:numPr>
                            <w:ilvl w:val="0"/>
                            <w:numId w:val="60"/>
                          </w:numPr>
                          <w:ind w:left="360"/>
                          <w:rPr>
                            <w:rFonts w:ascii="Arial" w:hAnsi="Arial" w:cs="Arial"/>
                            <w:color w:val="0057B9"/>
                            <w:sz w:val="18"/>
                            <w:szCs w:val="18"/>
                            <w:lang w:val="en-GB"/>
                          </w:rPr>
                        </w:pPr>
                        <w:r w:rsidRPr="001E1C19">
                          <w:rPr>
                            <w:rFonts w:ascii="Arial" w:hAnsi="Arial" w:cs="Arial"/>
                            <w:sz w:val="18"/>
                            <w:szCs w:val="18"/>
                          </w:rPr>
                          <w:t>If the</w:t>
                        </w:r>
                        <w:r w:rsidRPr="001E1C19">
                          <w:rPr>
                            <w:rFonts w:ascii="Arial" w:eastAsia="Calibri" w:hAnsi="Arial" w:cs="Arial"/>
                            <w:bCs/>
                            <w:sz w:val="18"/>
                            <w:szCs w:val="18"/>
                            <w:lang w:val="en-GB" w:eastAsia="en-US"/>
                          </w:rPr>
                          <w:t xml:space="preserve"> </w:t>
                        </w:r>
                        <w:r>
                          <w:rPr>
                            <w:rFonts w:ascii="Arial" w:hAnsi="Arial" w:cs="Arial"/>
                            <w:color w:val="0057B9"/>
                            <w:sz w:val="18"/>
                            <w:szCs w:val="18"/>
                            <w:lang w:val="en-GB"/>
                          </w:rPr>
                          <w:t>school</w:t>
                        </w:r>
                        <w:r w:rsidRPr="001E1C19">
                          <w:rPr>
                            <w:rFonts w:ascii="Arial" w:hAnsi="Arial" w:cs="Arial"/>
                            <w:color w:val="0057B9"/>
                            <w:sz w:val="18"/>
                            <w:szCs w:val="18"/>
                            <w:lang w:val="en-GB"/>
                          </w:rPr>
                          <w:t xml:space="preserve"> </w:t>
                        </w:r>
                        <w:r w:rsidRPr="001E1C19">
                          <w:rPr>
                            <w:rFonts w:ascii="Arial" w:hAnsi="Arial" w:cs="Arial"/>
                            <w:sz w:val="18"/>
                            <w:szCs w:val="18"/>
                            <w:lang w:val="en-GB"/>
                          </w:rPr>
                          <w:t xml:space="preserve">believes a child may need support but is unclear whether a Request for Support is required, advice can be sought through a </w:t>
                        </w:r>
                        <w:hyperlink r:id="rId40" w:history="1">
                          <w:r w:rsidRPr="001E1C19">
                            <w:rPr>
                              <w:rStyle w:val="Hyperlink"/>
                              <w:rFonts w:ascii="Arial" w:hAnsi="Arial" w:cs="Arial"/>
                              <w:sz w:val="18"/>
                              <w:szCs w:val="18"/>
                            </w:rPr>
                            <w:t>consultation</w:t>
                          </w:r>
                        </w:hyperlink>
                        <w:r w:rsidRPr="001E1C19">
                          <w:rPr>
                            <w:rFonts w:ascii="Arial" w:hAnsi="Arial" w:cs="Arial"/>
                            <w:sz w:val="18"/>
                            <w:szCs w:val="18"/>
                          </w:rPr>
                          <w:t xml:space="preserve">  from the Front Door Service via </w:t>
                        </w:r>
                        <w:r w:rsidRPr="001E1C19">
                          <w:rPr>
                            <w:rFonts w:ascii="Arial" w:hAnsi="Arial" w:cs="Arial"/>
                            <w:b/>
                            <w:bCs/>
                            <w:sz w:val="18"/>
                            <w:szCs w:val="18"/>
                          </w:rPr>
                          <w:t>03000 411 111</w:t>
                        </w:r>
                        <w:r w:rsidRPr="001E1C19">
                          <w:rPr>
                            <w:rFonts w:ascii="Arial" w:hAnsi="Arial" w:cs="Arial"/>
                            <w:sz w:val="18"/>
                            <w:szCs w:val="18"/>
                          </w:rPr>
                          <w:t xml:space="preserve"> </w:t>
                        </w:r>
                      </w:p>
                      <w:p w14:paraId="72A9FFEF" w14:textId="70D7BC0A" w:rsidR="0072300A" w:rsidRPr="001E1C19" w:rsidRDefault="0072300A" w:rsidP="0096066C">
                        <w:pPr>
                          <w:numPr>
                            <w:ilvl w:val="0"/>
                            <w:numId w:val="60"/>
                          </w:numPr>
                          <w:ind w:left="360"/>
                          <w:rPr>
                            <w:rFonts w:ascii="Arial" w:hAnsi="Arial" w:cs="Arial"/>
                            <w:sz w:val="18"/>
                            <w:szCs w:val="18"/>
                          </w:rPr>
                        </w:pPr>
                        <w:r w:rsidRPr="001E1C19">
                          <w:rPr>
                            <w:rFonts w:ascii="Arial" w:hAnsi="Arial" w:cs="Arial"/>
                            <w:sz w:val="18"/>
                            <w:szCs w:val="18"/>
                          </w:rPr>
                          <w:t>If support is required out of working hours, contact the Out of Hours Service via </w:t>
                        </w:r>
                        <w:r w:rsidRPr="001E1C19">
                          <w:rPr>
                            <w:rFonts w:ascii="Arial" w:hAnsi="Arial" w:cs="Arial"/>
                            <w:b/>
                            <w:bCs/>
                            <w:sz w:val="18"/>
                            <w:szCs w:val="18"/>
                          </w:rPr>
                          <w:t>03000 41 91 91</w:t>
                        </w:r>
                        <w:r w:rsidRPr="001E1C19">
                          <w:rPr>
                            <w:rFonts w:ascii="Arial" w:hAnsi="Arial" w:cs="Arial"/>
                            <w:sz w:val="18"/>
                            <w:szCs w:val="18"/>
                          </w:rPr>
                          <w:t>.</w:t>
                        </w:r>
                      </w:p>
                      <w:p w14:paraId="0129A6B2" w14:textId="5BD08572" w:rsidR="0072300A" w:rsidRPr="00B76B04" w:rsidRDefault="0072300A" w:rsidP="00566E63">
                        <w:pPr>
                          <w:ind w:left="360"/>
                          <w:rPr>
                            <w:rFonts w:ascii="Arial" w:hAnsi="Arial" w:cs="Arial"/>
                            <w:sz w:val="18"/>
                            <w:szCs w:val="18"/>
                          </w:rPr>
                        </w:pPr>
                      </w:p>
                    </w:txbxContent>
                  </v:textbox>
                </v:shape>
                <w10:anchorlock/>
              </v:group>
            </w:pict>
          </mc:Fallback>
        </mc:AlternateContent>
      </w:r>
    </w:p>
    <w:p w14:paraId="167F57A0" w14:textId="2A752E48" w:rsidR="00151E54" w:rsidRPr="00843820" w:rsidRDefault="00234052" w:rsidP="005C28E6">
      <w:pPr>
        <w:pStyle w:val="Heading1"/>
        <w:numPr>
          <w:ilvl w:val="0"/>
          <w:numId w:val="68"/>
        </w:numPr>
        <w:tabs>
          <w:tab w:val="left" w:pos="0"/>
        </w:tabs>
        <w:ind w:left="567" w:hanging="567"/>
        <w:jc w:val="left"/>
        <w:rPr>
          <w:rFonts w:cs="Arial"/>
        </w:rPr>
      </w:pPr>
      <w:bookmarkStart w:id="26" w:name="_Ref108516890"/>
      <w:bookmarkStart w:id="27" w:name="_Toc235786747"/>
      <w:r w:rsidRPr="00843820">
        <w:rPr>
          <w:rFonts w:cs="Arial"/>
        </w:rPr>
        <w:t xml:space="preserve">Child </w:t>
      </w:r>
      <w:r w:rsidR="006F06B0" w:rsidRPr="00843820">
        <w:rPr>
          <w:rFonts w:cs="Arial"/>
        </w:rPr>
        <w:t>Focused Approach</w:t>
      </w:r>
      <w:r w:rsidR="005755A9" w:rsidRPr="00843820">
        <w:rPr>
          <w:rFonts w:cs="Arial"/>
        </w:rPr>
        <w:t xml:space="preserve"> to Safeguarding</w:t>
      </w:r>
      <w:bookmarkEnd w:id="26"/>
      <w:bookmarkEnd w:id="27"/>
    </w:p>
    <w:p w14:paraId="56B0076F" w14:textId="77777777" w:rsidR="00151E54" w:rsidRPr="00843820" w:rsidRDefault="00151E54" w:rsidP="005C28E6">
      <w:pPr>
        <w:ind w:left="720"/>
        <w:rPr>
          <w:rFonts w:ascii="Arial" w:hAnsi="Arial" w:cs="Arial"/>
          <w:b/>
          <w:sz w:val="28"/>
          <w:szCs w:val="24"/>
          <w:lang w:val="en-GB"/>
        </w:rPr>
      </w:pPr>
    </w:p>
    <w:p w14:paraId="0035DF6A" w14:textId="16DC0B89" w:rsidR="006C4304" w:rsidRPr="00843820" w:rsidRDefault="00124ACD" w:rsidP="005C28E6">
      <w:pPr>
        <w:pStyle w:val="Heading2"/>
        <w:numPr>
          <w:ilvl w:val="1"/>
          <w:numId w:val="80"/>
        </w:numPr>
        <w:rPr>
          <w:rFonts w:cs="Arial"/>
          <w:b/>
          <w:bCs/>
          <w:sz w:val="28"/>
        </w:rPr>
      </w:pPr>
      <w:r>
        <w:rPr>
          <w:rFonts w:cs="Arial"/>
          <w:b/>
          <w:bCs/>
        </w:rPr>
        <w:t xml:space="preserve"> </w:t>
      </w:r>
      <w:bookmarkStart w:id="28" w:name="_Toc235786748"/>
      <w:r w:rsidR="00DA5E1F" w:rsidRPr="00843820">
        <w:rPr>
          <w:rFonts w:cs="Arial"/>
          <w:b/>
          <w:bCs/>
        </w:rPr>
        <w:t>Introduction</w:t>
      </w:r>
      <w:bookmarkEnd w:id="28"/>
      <w:r w:rsidR="00F636BB" w:rsidRPr="00843820">
        <w:rPr>
          <w:rFonts w:cs="Arial"/>
          <w:b/>
          <w:bCs/>
        </w:rPr>
        <w:t xml:space="preserve"> </w:t>
      </w:r>
    </w:p>
    <w:p w14:paraId="40FA2827" w14:textId="77777777" w:rsidR="007437C2" w:rsidRPr="00843820" w:rsidRDefault="007437C2" w:rsidP="005C28E6">
      <w:pPr>
        <w:rPr>
          <w:rFonts w:ascii="Arial" w:hAnsi="Arial" w:cs="Arial"/>
          <w:sz w:val="22"/>
          <w:szCs w:val="22"/>
          <w:lang w:val="en-GB"/>
        </w:rPr>
      </w:pPr>
    </w:p>
    <w:p w14:paraId="3B426041" w14:textId="2700E6F8" w:rsidR="008F742E" w:rsidRPr="008E1914" w:rsidRDefault="001E1C19" w:rsidP="005C28E6">
      <w:pPr>
        <w:numPr>
          <w:ilvl w:val="0"/>
          <w:numId w:val="13"/>
        </w:numPr>
        <w:rPr>
          <w:rFonts w:ascii="Arial" w:hAnsi="Arial" w:cs="Arial"/>
          <w:sz w:val="22"/>
          <w:szCs w:val="22"/>
          <w:lang w:val="en-GB"/>
        </w:rPr>
      </w:pPr>
      <w:r w:rsidRPr="008E1914">
        <w:rPr>
          <w:rFonts w:ascii="Arial" w:eastAsia="Calibri" w:hAnsi="Arial"/>
          <w:bCs/>
          <w:iCs/>
          <w:color w:val="005BBE"/>
          <w:sz w:val="22"/>
          <w:szCs w:val="22"/>
          <w:lang w:val="en-GB" w:eastAsia="en-US"/>
        </w:rPr>
        <w:t>The Federation of Chislet Church of England and Hoath Primary Schools (hereby referred to as school)</w:t>
      </w:r>
      <w:r w:rsidR="006F6257" w:rsidRPr="008E1914">
        <w:rPr>
          <w:rFonts w:ascii="Arial" w:hAnsi="Arial" w:cs="Arial"/>
          <w:color w:val="0057B9"/>
          <w:sz w:val="22"/>
          <w:szCs w:val="22"/>
          <w:lang w:val="en-GB"/>
        </w:rPr>
        <w:t xml:space="preserve"> </w:t>
      </w:r>
      <w:r w:rsidR="00626171" w:rsidRPr="008E1914">
        <w:rPr>
          <w:rFonts w:ascii="Arial" w:hAnsi="Arial" w:cs="Arial"/>
          <w:sz w:val="22"/>
          <w:szCs w:val="22"/>
          <w:lang w:val="en-GB"/>
        </w:rPr>
        <w:t>recognises its statutory responsibility to safeguard and promote the welfare of all children.</w:t>
      </w:r>
      <w:r w:rsidR="00F7461B" w:rsidRPr="008E1914">
        <w:rPr>
          <w:rFonts w:ascii="Segoe UI" w:hAnsi="Segoe UI" w:cs="Segoe UI"/>
          <w:sz w:val="21"/>
          <w:szCs w:val="21"/>
          <w:lang w:val="en-GB"/>
        </w:rPr>
        <w:t xml:space="preserve"> </w:t>
      </w:r>
      <w:r w:rsidR="00F7461B" w:rsidRPr="008E1914">
        <w:rPr>
          <w:rFonts w:ascii="Arial" w:hAnsi="Arial" w:cs="Arial"/>
          <w:sz w:val="22"/>
          <w:szCs w:val="22"/>
          <w:lang w:val="en-GB"/>
        </w:rPr>
        <w:t xml:space="preserve">Safeguarding is </w:t>
      </w:r>
      <w:hyperlink r:id="rId41" w:history="1">
        <w:r w:rsidR="00A53430" w:rsidRPr="008E1914">
          <w:rPr>
            <w:rStyle w:val="Hyperlink"/>
            <w:rFonts w:ascii="Arial" w:hAnsi="Arial" w:cs="Arial"/>
            <w:b/>
            <w:bCs/>
            <w:sz w:val="22"/>
            <w:szCs w:val="22"/>
          </w:rPr>
          <w:t>everybody’s responsibility</w:t>
        </w:r>
      </w:hyperlink>
      <w:r w:rsidR="00A53430" w:rsidRPr="008E1914">
        <w:rPr>
          <w:rFonts w:ascii="Arial" w:hAnsi="Arial" w:cs="Arial"/>
          <w:sz w:val="22"/>
          <w:szCs w:val="22"/>
        </w:rPr>
        <w:t xml:space="preserve"> </w:t>
      </w:r>
      <w:r w:rsidR="009B3E91" w:rsidRPr="008E1914">
        <w:rPr>
          <w:rFonts w:ascii="Arial" w:hAnsi="Arial" w:cs="Arial"/>
          <w:sz w:val="22"/>
          <w:szCs w:val="22"/>
          <w:lang w:val="en-GB"/>
        </w:rPr>
        <w:t xml:space="preserve">and </w:t>
      </w:r>
      <w:r w:rsidR="00F7461B" w:rsidRPr="008E1914">
        <w:rPr>
          <w:rFonts w:ascii="Arial" w:hAnsi="Arial" w:cs="Arial"/>
          <w:sz w:val="22"/>
          <w:szCs w:val="22"/>
          <w:lang w:val="en-GB"/>
        </w:rPr>
        <w:t>everyone has a role to play in keeping children safe. This includes staff, volunteers,</w:t>
      </w:r>
      <w:r w:rsidR="008E1914" w:rsidRPr="008E1914">
        <w:rPr>
          <w:rFonts w:ascii="Arial" w:hAnsi="Arial" w:cs="Arial"/>
          <w:sz w:val="22"/>
          <w:szCs w:val="22"/>
          <w:lang w:val="en-GB"/>
        </w:rPr>
        <w:t xml:space="preserve"> governors</w:t>
      </w:r>
      <w:r w:rsidR="00F7461B" w:rsidRPr="008E1914">
        <w:rPr>
          <w:rFonts w:ascii="Arial" w:hAnsi="Arial" w:cs="Arial"/>
          <w:sz w:val="22"/>
          <w:szCs w:val="22"/>
          <w:lang w:val="en-GB"/>
        </w:rPr>
        <w:t>, leaders, parents/carers, wider family networks and</w:t>
      </w:r>
      <w:r w:rsidR="008E1914" w:rsidRPr="008E1914">
        <w:rPr>
          <w:rFonts w:ascii="Arial" w:hAnsi="Arial" w:cs="Arial"/>
          <w:sz w:val="22"/>
          <w:szCs w:val="22"/>
          <w:lang w:val="en-GB"/>
        </w:rPr>
        <w:t xml:space="preserve"> pupils.</w:t>
      </w:r>
    </w:p>
    <w:p w14:paraId="4B9B1635" w14:textId="77777777" w:rsidR="008A3526" w:rsidRPr="00843820" w:rsidRDefault="008A3526" w:rsidP="005C28E6">
      <w:pPr>
        <w:rPr>
          <w:rFonts w:ascii="Arial" w:hAnsi="Arial" w:cs="Arial"/>
          <w:color w:val="000000"/>
          <w:sz w:val="22"/>
          <w:szCs w:val="22"/>
          <w:lang w:val="en-GB"/>
        </w:rPr>
      </w:pPr>
    </w:p>
    <w:p w14:paraId="349EF1E1" w14:textId="47910E2F" w:rsidR="00F5793A" w:rsidRPr="008E1914" w:rsidRDefault="008E1914" w:rsidP="005C28E6">
      <w:pPr>
        <w:numPr>
          <w:ilvl w:val="0"/>
          <w:numId w:val="13"/>
        </w:numPr>
        <w:rPr>
          <w:rFonts w:ascii="Arial" w:hAnsi="Arial" w:cs="Arial"/>
          <w:color w:val="006ED3"/>
          <w:sz w:val="22"/>
          <w:szCs w:val="22"/>
          <w:lang w:val="en-GB"/>
        </w:rPr>
      </w:pPr>
      <w:r w:rsidRPr="008E1914">
        <w:rPr>
          <w:rFonts w:ascii="Arial" w:eastAsia="Calibri" w:hAnsi="Arial"/>
          <w:bCs/>
          <w:iCs/>
          <w:sz w:val="22"/>
          <w:szCs w:val="22"/>
          <w:lang w:val="en-GB" w:eastAsia="en-US"/>
        </w:rPr>
        <w:t xml:space="preserve">The school </w:t>
      </w:r>
      <w:r w:rsidR="00D13661" w:rsidRPr="008E1914">
        <w:rPr>
          <w:rFonts w:ascii="Arial" w:hAnsi="Arial" w:cs="Arial"/>
          <w:sz w:val="22"/>
          <w:szCs w:val="22"/>
          <w:lang w:val="en-GB"/>
        </w:rPr>
        <w:t xml:space="preserve">believes that the best interests of children always come first. All children, defined in law and in this policy as anyone under the age of 18, have a right to be heard, protected and supported. This policy applies to all children, including those living with birth parents or extended family, children in kinship care, adopted children, looked after children, </w:t>
      </w:r>
      <w:r w:rsidRPr="008E1914">
        <w:rPr>
          <w:rFonts w:ascii="Arial" w:hAnsi="Arial" w:cs="Arial"/>
          <w:sz w:val="22"/>
          <w:szCs w:val="22"/>
          <w:lang w:val="en-GB"/>
        </w:rPr>
        <w:t>and previously</w:t>
      </w:r>
      <w:r w:rsidR="00D13661" w:rsidRPr="008E1914">
        <w:rPr>
          <w:rFonts w:ascii="Arial" w:hAnsi="Arial" w:cs="Arial"/>
          <w:sz w:val="22"/>
          <w:szCs w:val="22"/>
          <w:lang w:val="en-GB"/>
        </w:rPr>
        <w:t xml:space="preserve"> looked after children and care leavers. Where safeguarding concerns relate to pregnancy, staff will also consider the help, support and protection needs of unborn children.</w:t>
      </w:r>
    </w:p>
    <w:p w14:paraId="18D49351" w14:textId="77777777" w:rsidR="00D13661" w:rsidRDefault="00D13661" w:rsidP="005C28E6">
      <w:pPr>
        <w:pStyle w:val="ListParagraph"/>
        <w:rPr>
          <w:rFonts w:ascii="Arial" w:hAnsi="Arial" w:cs="Arial"/>
          <w:color w:val="006ED3"/>
          <w:sz w:val="22"/>
          <w:szCs w:val="22"/>
          <w:highlight w:val="yellow"/>
          <w:lang w:val="en-GB"/>
        </w:rPr>
      </w:pPr>
    </w:p>
    <w:p w14:paraId="3E9297C1" w14:textId="1339943E" w:rsidR="00D13661" w:rsidRPr="008E1914" w:rsidRDefault="00D13661" w:rsidP="005C28E6">
      <w:pPr>
        <w:numPr>
          <w:ilvl w:val="0"/>
          <w:numId w:val="13"/>
        </w:numPr>
        <w:rPr>
          <w:rFonts w:ascii="Arial" w:hAnsi="Arial" w:cs="Arial"/>
          <w:sz w:val="22"/>
          <w:szCs w:val="22"/>
          <w:lang w:val="en-GB"/>
        </w:rPr>
      </w:pPr>
      <w:r w:rsidRPr="008E1914">
        <w:rPr>
          <w:rFonts w:ascii="Arial" w:hAnsi="Arial" w:cs="Arial"/>
          <w:sz w:val="22"/>
          <w:szCs w:val="22"/>
          <w:lang w:val="en-GB"/>
        </w:rPr>
        <w:t xml:space="preserve">All children have equal rights to protection, regardless of age, sex, ability, culture, race, language, religion, belief, sexual orientation or identity. </w:t>
      </w:r>
      <w:r w:rsidR="008E1914" w:rsidRPr="008E1914">
        <w:rPr>
          <w:rFonts w:ascii="Arial" w:eastAsia="Calibri" w:hAnsi="Arial"/>
          <w:bCs/>
          <w:iCs/>
          <w:sz w:val="22"/>
          <w:szCs w:val="22"/>
          <w:lang w:val="en-GB" w:eastAsia="en-US"/>
        </w:rPr>
        <w:t xml:space="preserve">This school </w:t>
      </w:r>
      <w:r w:rsidRPr="008E1914">
        <w:rPr>
          <w:rFonts w:ascii="Arial" w:hAnsi="Arial" w:cs="Arial"/>
          <w:sz w:val="22"/>
          <w:szCs w:val="22"/>
          <w:lang w:val="en-GB"/>
        </w:rPr>
        <w:t>is committed to creating and maintaining an inclusive, anti-discriminatory safeguarding culture. Staff expected to recognise and challenge racism, discrimination and prejudice, and to consider how these experiences may affect children’s safety, welfare and access to support.</w:t>
      </w:r>
    </w:p>
    <w:p w14:paraId="20055F72" w14:textId="50B209D2" w:rsidR="00955250" w:rsidRPr="00843820" w:rsidRDefault="00955250" w:rsidP="005C28E6">
      <w:pPr>
        <w:ind w:left="360"/>
        <w:rPr>
          <w:rFonts w:ascii="Arial" w:hAnsi="Arial" w:cs="Arial"/>
          <w:color w:val="000000"/>
          <w:sz w:val="22"/>
          <w:szCs w:val="22"/>
          <w:lang w:val="en-GB"/>
        </w:rPr>
      </w:pPr>
    </w:p>
    <w:p w14:paraId="6760AA21" w14:textId="5DB49E13" w:rsidR="003E0914" w:rsidRPr="008E1914" w:rsidRDefault="00955250" w:rsidP="005C28E6">
      <w:pPr>
        <w:pStyle w:val="NoSpacing"/>
        <w:numPr>
          <w:ilvl w:val="0"/>
          <w:numId w:val="13"/>
        </w:numPr>
        <w:rPr>
          <w:rFonts w:ascii="Arial" w:hAnsi="Arial" w:cs="Arial"/>
          <w:lang w:val="en-US"/>
        </w:rPr>
      </w:pPr>
      <w:r w:rsidRPr="008E1914">
        <w:rPr>
          <w:rFonts w:ascii="Arial" w:hAnsi="Arial" w:cs="Arial"/>
          <w:lang w:val="en-US"/>
        </w:rPr>
        <w:t>Staff at</w:t>
      </w:r>
      <w:r w:rsidR="008E1914" w:rsidRPr="008E1914">
        <w:rPr>
          <w:rFonts w:ascii="Arial" w:hAnsi="Arial" w:cs="Arial"/>
          <w:lang w:val="en-US"/>
        </w:rPr>
        <w:t xml:space="preserve"> this school</w:t>
      </w:r>
      <w:r w:rsidRPr="008E1914">
        <w:rPr>
          <w:rFonts w:ascii="Arial" w:hAnsi="Arial" w:cs="Arial"/>
          <w:color w:val="0074DA"/>
          <w:lang w:val="en-US"/>
        </w:rPr>
        <w:t xml:space="preserve"> </w:t>
      </w:r>
      <w:r w:rsidRPr="008E1914">
        <w:rPr>
          <w:rFonts w:ascii="Arial" w:hAnsi="Arial" w:cs="Arial"/>
          <w:lang w:val="en-US"/>
        </w:rPr>
        <w:t>will maintain an attitude of ‘it could happen here’ where safeguarding is concerned</w:t>
      </w:r>
      <w:r w:rsidR="004564DD" w:rsidRPr="008E1914">
        <w:rPr>
          <w:rFonts w:ascii="Arial" w:hAnsi="Arial" w:cs="Arial"/>
          <w:lang w:val="en-US"/>
        </w:rPr>
        <w:t xml:space="preserve">. </w:t>
      </w:r>
      <w:r w:rsidR="00197427" w:rsidRPr="008E1914">
        <w:rPr>
          <w:rFonts w:ascii="Arial" w:hAnsi="Arial" w:cs="Arial"/>
          <w:lang w:val="en-US"/>
        </w:rPr>
        <w:t>When concerned about the welfare of a child, staff will always act in the best interests of the child</w:t>
      </w:r>
      <w:r w:rsidR="00BF5DDA" w:rsidRPr="008E1914">
        <w:rPr>
          <w:rFonts w:ascii="Arial" w:hAnsi="Arial" w:cs="Arial"/>
          <w:lang w:val="en-US"/>
        </w:rPr>
        <w:t>. I</w:t>
      </w:r>
      <w:r w:rsidR="007B67C2" w:rsidRPr="008E1914">
        <w:rPr>
          <w:rFonts w:ascii="Arial" w:hAnsi="Arial" w:cs="Arial"/>
          <w:lang w:val="en-US"/>
        </w:rPr>
        <w:t>f any member of our community has a safeguarding concern about any child or adult, they should act and act immediately.</w:t>
      </w:r>
    </w:p>
    <w:p w14:paraId="70B27602" w14:textId="77777777" w:rsidR="00A016D3" w:rsidRPr="00843820" w:rsidRDefault="00A016D3" w:rsidP="005C28E6">
      <w:pPr>
        <w:pStyle w:val="ListParagraph"/>
        <w:rPr>
          <w:rFonts w:ascii="Arial" w:hAnsi="Arial" w:cs="Arial"/>
          <w:b/>
          <w:sz w:val="24"/>
        </w:rPr>
      </w:pPr>
    </w:p>
    <w:p w14:paraId="01D081F5" w14:textId="39D649A4" w:rsidR="004A10F0" w:rsidRPr="008E1914" w:rsidRDefault="00A016D3" w:rsidP="005C28E6">
      <w:pPr>
        <w:numPr>
          <w:ilvl w:val="0"/>
          <w:numId w:val="13"/>
        </w:numPr>
        <w:rPr>
          <w:rFonts w:ascii="Arial" w:hAnsi="Arial" w:cs="Arial"/>
          <w:color w:val="000000"/>
          <w:sz w:val="22"/>
          <w:szCs w:val="22"/>
          <w:lang w:val="en-GB"/>
        </w:rPr>
      </w:pPr>
      <w:r w:rsidRPr="008E1914">
        <w:rPr>
          <w:rFonts w:ascii="Arial" w:hAnsi="Arial" w:cs="Arial"/>
          <w:color w:val="000000"/>
          <w:sz w:val="22"/>
          <w:szCs w:val="22"/>
          <w:lang w:val="en-GB"/>
        </w:rPr>
        <w:t xml:space="preserve">This policy applies </w:t>
      </w:r>
      <w:r w:rsidR="004A10F0" w:rsidRPr="008E1914">
        <w:rPr>
          <w:rFonts w:ascii="Arial" w:hAnsi="Arial" w:cs="Arial"/>
          <w:color w:val="000000"/>
          <w:sz w:val="22"/>
          <w:szCs w:val="22"/>
          <w:lang w:val="en-GB"/>
        </w:rPr>
        <w:t xml:space="preserve">to child </w:t>
      </w:r>
      <w:r w:rsidR="004A10F0" w:rsidRPr="008E1914">
        <w:rPr>
          <w:rFonts w:ascii="Arial" w:hAnsi="Arial" w:cs="Arial"/>
          <w:sz w:val="22"/>
          <w:szCs w:val="22"/>
          <w:lang w:val="en-GB"/>
        </w:rPr>
        <w:t xml:space="preserve">protection concerns relating to children who attend </w:t>
      </w:r>
      <w:r w:rsidR="008E1914" w:rsidRPr="008E1914">
        <w:rPr>
          <w:rFonts w:ascii="Arial" w:hAnsi="Arial" w:cs="Arial"/>
          <w:sz w:val="22"/>
          <w:szCs w:val="22"/>
          <w:lang w:val="en-GB"/>
        </w:rPr>
        <w:t>this school</w:t>
      </w:r>
      <w:r w:rsidR="004A10F0" w:rsidRPr="008E1914">
        <w:rPr>
          <w:rFonts w:ascii="Arial" w:hAnsi="Arial" w:cs="Arial"/>
          <w:sz w:val="22"/>
          <w:szCs w:val="22"/>
          <w:lang w:val="en-GB"/>
        </w:rPr>
        <w:t xml:space="preserve"> It may also apply to other children connected to the </w:t>
      </w:r>
      <w:r w:rsidR="008E1914" w:rsidRPr="008E1914">
        <w:rPr>
          <w:rFonts w:ascii="Arial" w:eastAsia="Calibri" w:hAnsi="Arial"/>
          <w:bCs/>
          <w:iCs/>
          <w:sz w:val="22"/>
          <w:szCs w:val="22"/>
          <w:lang w:val="en-GB" w:eastAsia="en-US"/>
        </w:rPr>
        <w:t>school</w:t>
      </w:r>
      <w:r w:rsidR="004A10F0" w:rsidRPr="008E1914">
        <w:rPr>
          <w:rFonts w:ascii="Arial" w:hAnsi="Arial" w:cs="Arial"/>
          <w:sz w:val="22"/>
          <w:szCs w:val="22"/>
          <w:lang w:val="en-GB"/>
        </w:rPr>
        <w:t xml:space="preserve"> such as siblings, children on student or work placements, or members of staff who are under the age of 18.</w:t>
      </w:r>
    </w:p>
    <w:p w14:paraId="52B32F29" w14:textId="77777777" w:rsidR="00D15EDC" w:rsidRPr="00005B7B" w:rsidRDefault="00D15EDC" w:rsidP="005C28E6">
      <w:pPr>
        <w:pStyle w:val="ListParagraph"/>
        <w:rPr>
          <w:rFonts w:ascii="Arial" w:hAnsi="Arial" w:cs="Arial"/>
          <w:color w:val="0074DA"/>
          <w:sz w:val="22"/>
          <w:szCs w:val="22"/>
          <w:highlight w:val="yellow"/>
          <w:lang w:val="en-GB"/>
        </w:rPr>
      </w:pPr>
    </w:p>
    <w:p w14:paraId="29F95A21" w14:textId="6AF9CE02" w:rsidR="001D33B9" w:rsidRPr="008E1914" w:rsidRDefault="008E1914" w:rsidP="005C28E6">
      <w:pPr>
        <w:numPr>
          <w:ilvl w:val="0"/>
          <w:numId w:val="13"/>
        </w:numPr>
        <w:rPr>
          <w:rFonts w:ascii="Arial" w:hAnsi="Arial" w:cs="Arial"/>
          <w:sz w:val="22"/>
          <w:szCs w:val="22"/>
          <w:lang w:val="en-GB"/>
        </w:rPr>
      </w:pPr>
      <w:r w:rsidRPr="008E1914">
        <w:rPr>
          <w:rFonts w:ascii="Arial" w:hAnsi="Arial" w:cs="Arial"/>
          <w:sz w:val="22"/>
          <w:szCs w:val="22"/>
          <w:lang w:val="en-GB"/>
        </w:rPr>
        <w:t>The school</w:t>
      </w:r>
      <w:r w:rsidR="006F6257" w:rsidRPr="008E1914">
        <w:rPr>
          <w:rFonts w:ascii="Arial" w:hAnsi="Arial" w:cs="Arial"/>
          <w:sz w:val="22"/>
          <w:szCs w:val="22"/>
          <w:lang w:val="en-GB"/>
        </w:rPr>
        <w:t xml:space="preserve"> </w:t>
      </w:r>
      <w:r w:rsidR="006C4304" w:rsidRPr="008E1914">
        <w:rPr>
          <w:rFonts w:ascii="Arial" w:hAnsi="Arial" w:cs="Arial"/>
          <w:sz w:val="22"/>
          <w:szCs w:val="22"/>
          <w:lang w:val="en-GB"/>
        </w:rPr>
        <w:t>recognises the importance of providing an ethos and environment w</w:t>
      </w:r>
      <w:r w:rsidR="00005B7B" w:rsidRPr="008E1914">
        <w:rPr>
          <w:rFonts w:ascii="Arial" w:hAnsi="Arial" w:cs="Arial"/>
          <w:sz w:val="22"/>
          <w:szCs w:val="22"/>
          <w:lang w:val="en-GB"/>
        </w:rPr>
        <w:t>here children are safe and feel safe. Children will be respected, listened to and encouraged to talk openly. Their wishes and feelings will be taken into account when deciding what safeguarding action to take and what support to provide.</w:t>
      </w:r>
    </w:p>
    <w:p w14:paraId="19164E34" w14:textId="77777777" w:rsidR="00310D9B" w:rsidRPr="00843820" w:rsidRDefault="00310D9B" w:rsidP="005C28E6">
      <w:pPr>
        <w:pStyle w:val="ListParagraph"/>
        <w:rPr>
          <w:rFonts w:ascii="Arial" w:hAnsi="Arial" w:cs="Arial"/>
          <w:color w:val="000000"/>
          <w:sz w:val="22"/>
          <w:szCs w:val="22"/>
          <w:lang w:val="en-GB"/>
        </w:rPr>
      </w:pPr>
    </w:p>
    <w:p w14:paraId="3026A2B8" w14:textId="676610DB" w:rsidR="005D1142" w:rsidRPr="008E1914" w:rsidRDefault="008E1914" w:rsidP="005C28E6">
      <w:pPr>
        <w:numPr>
          <w:ilvl w:val="0"/>
          <w:numId w:val="13"/>
        </w:numPr>
        <w:rPr>
          <w:rFonts w:ascii="Arial" w:hAnsi="Arial" w:cs="Arial"/>
          <w:sz w:val="22"/>
          <w:szCs w:val="22"/>
          <w:lang w:val="en-GB"/>
        </w:rPr>
      </w:pPr>
      <w:r w:rsidRPr="008E1914">
        <w:rPr>
          <w:rFonts w:ascii="Arial" w:hAnsi="Arial" w:cs="Arial"/>
          <w:sz w:val="22"/>
          <w:szCs w:val="22"/>
          <w:lang w:val="en-GB"/>
        </w:rPr>
        <w:t>The school</w:t>
      </w:r>
      <w:r w:rsidR="00310D9B" w:rsidRPr="008E1914">
        <w:rPr>
          <w:rFonts w:ascii="Arial" w:hAnsi="Arial" w:cs="Arial"/>
          <w:sz w:val="22"/>
          <w:szCs w:val="22"/>
          <w:lang w:val="en-GB"/>
        </w:rPr>
        <w:t xml:space="preserve"> </w:t>
      </w:r>
      <w:r w:rsidR="005D1142" w:rsidRPr="008E1914">
        <w:rPr>
          <w:rFonts w:ascii="Arial" w:hAnsi="Arial" w:cs="Arial"/>
          <w:sz w:val="22"/>
          <w:szCs w:val="22"/>
          <w:lang w:val="en-GB"/>
        </w:rPr>
        <w:t>recognises that children’s behaviour, presentation and experiences should be understood in context. Staff will take a trauma-informed and child-centred approach, considering the possible root causes of behaviour and the impact of abuse, neglect, exploitation, discrimination, adversity and wider contextual or extra-familial harm.</w:t>
      </w:r>
    </w:p>
    <w:p w14:paraId="17B93EC5" w14:textId="5DEA2234" w:rsidR="006D4418" w:rsidRPr="00843820" w:rsidRDefault="006D4418" w:rsidP="005C28E6">
      <w:pPr>
        <w:rPr>
          <w:rFonts w:ascii="Arial" w:hAnsi="Arial" w:cs="Arial"/>
          <w:sz w:val="22"/>
          <w:szCs w:val="22"/>
        </w:rPr>
      </w:pPr>
    </w:p>
    <w:p w14:paraId="7930FB9F" w14:textId="0CA3395C" w:rsidR="00E4229C" w:rsidRPr="008E1914" w:rsidRDefault="006F6257" w:rsidP="005C28E6">
      <w:pPr>
        <w:numPr>
          <w:ilvl w:val="0"/>
          <w:numId w:val="13"/>
        </w:numPr>
        <w:ind w:hanging="357"/>
        <w:rPr>
          <w:rFonts w:ascii="Arial" w:hAnsi="Arial" w:cs="Arial"/>
          <w:sz w:val="22"/>
          <w:szCs w:val="22"/>
        </w:rPr>
      </w:pPr>
      <w:r w:rsidRPr="008E1914">
        <w:rPr>
          <w:rFonts w:ascii="Arial" w:hAnsi="Arial" w:cs="Arial"/>
          <w:sz w:val="22"/>
          <w:szCs w:val="22"/>
        </w:rPr>
        <w:t>Our</w:t>
      </w:r>
      <w:r w:rsidR="00841F46" w:rsidRPr="008E1914">
        <w:rPr>
          <w:rFonts w:ascii="Arial" w:hAnsi="Arial" w:cs="Arial"/>
          <w:sz w:val="22"/>
          <w:szCs w:val="22"/>
        </w:rPr>
        <w:t xml:space="preserve"> </w:t>
      </w:r>
      <w:r w:rsidRPr="008E1914">
        <w:rPr>
          <w:rFonts w:ascii="Arial" w:hAnsi="Arial" w:cs="Arial"/>
          <w:sz w:val="22"/>
          <w:szCs w:val="22"/>
        </w:rPr>
        <w:t>core safeguarding principles are:</w:t>
      </w:r>
    </w:p>
    <w:p w14:paraId="147EF2DA" w14:textId="77777777" w:rsidR="00BC7A0C" w:rsidRPr="008E1914" w:rsidRDefault="00BC7A0C" w:rsidP="005C28E6">
      <w:pPr>
        <w:numPr>
          <w:ilvl w:val="1"/>
          <w:numId w:val="13"/>
        </w:numPr>
        <w:rPr>
          <w:rFonts w:ascii="Arial" w:hAnsi="Arial" w:cs="Arial"/>
          <w:sz w:val="22"/>
          <w:szCs w:val="22"/>
          <w:lang w:val="en-GB"/>
        </w:rPr>
      </w:pPr>
      <w:r w:rsidRPr="008E1914">
        <w:rPr>
          <w:rFonts w:ascii="Arial" w:hAnsi="Arial" w:cs="Arial"/>
          <w:b/>
          <w:bCs/>
          <w:sz w:val="22"/>
          <w:szCs w:val="22"/>
          <w:lang w:val="en-GB"/>
        </w:rPr>
        <w:t>Prevention:</w:t>
      </w:r>
      <w:r w:rsidRPr="008E1914">
        <w:rPr>
          <w:rFonts w:ascii="Arial" w:hAnsi="Arial" w:cs="Arial"/>
          <w:sz w:val="22"/>
          <w:szCs w:val="22"/>
          <w:lang w:val="en-GB"/>
        </w:rPr>
        <w:t xml:space="preserve"> providing a positive, supportive and safe culture, curriculum and pastoral opportunities for children, alongside safer recruitment procedures.</w:t>
      </w:r>
    </w:p>
    <w:p w14:paraId="7E109193" w14:textId="77777777" w:rsidR="00BC7A0C" w:rsidRPr="008E1914" w:rsidRDefault="00BC7A0C" w:rsidP="005C28E6">
      <w:pPr>
        <w:numPr>
          <w:ilvl w:val="1"/>
          <w:numId w:val="13"/>
        </w:numPr>
        <w:rPr>
          <w:rFonts w:ascii="Arial" w:hAnsi="Arial" w:cs="Arial"/>
          <w:sz w:val="22"/>
          <w:szCs w:val="22"/>
          <w:lang w:val="en-GB"/>
        </w:rPr>
      </w:pPr>
      <w:r w:rsidRPr="008E1914">
        <w:rPr>
          <w:rFonts w:ascii="Arial" w:hAnsi="Arial" w:cs="Arial"/>
          <w:b/>
          <w:bCs/>
          <w:sz w:val="22"/>
          <w:szCs w:val="22"/>
          <w:lang w:val="en-GB"/>
        </w:rPr>
        <w:t>Protection:</w:t>
      </w:r>
      <w:r w:rsidRPr="008E1914">
        <w:rPr>
          <w:rFonts w:ascii="Arial" w:hAnsi="Arial" w:cs="Arial"/>
          <w:sz w:val="22"/>
          <w:szCs w:val="22"/>
          <w:lang w:val="en-GB"/>
        </w:rPr>
        <w:t xml:space="preserve"> following agreed procedures and ensuring all staff are trained and supported to recognise and respond appropriately and sensitively to safeguarding concerns</w:t>
      </w:r>
    </w:p>
    <w:p w14:paraId="5C43D835" w14:textId="2EDB9C99" w:rsidR="00BC7A0C" w:rsidRDefault="00BC7A0C" w:rsidP="005C28E6">
      <w:pPr>
        <w:numPr>
          <w:ilvl w:val="1"/>
          <w:numId w:val="13"/>
        </w:numPr>
        <w:rPr>
          <w:rFonts w:ascii="Arial" w:hAnsi="Arial" w:cs="Arial"/>
          <w:sz w:val="22"/>
          <w:szCs w:val="22"/>
          <w:lang w:val="en-GB"/>
        </w:rPr>
      </w:pPr>
      <w:r w:rsidRPr="008E1914">
        <w:rPr>
          <w:rFonts w:ascii="Arial" w:hAnsi="Arial" w:cs="Arial"/>
          <w:sz w:val="22"/>
          <w:szCs w:val="22"/>
          <w:lang w:val="en-GB"/>
        </w:rPr>
        <w:t xml:space="preserve"> </w:t>
      </w:r>
      <w:r w:rsidRPr="008E1914">
        <w:rPr>
          <w:rFonts w:ascii="Arial" w:hAnsi="Arial" w:cs="Arial"/>
          <w:b/>
          <w:bCs/>
          <w:sz w:val="22"/>
          <w:szCs w:val="22"/>
          <w:lang w:val="en-GB"/>
        </w:rPr>
        <w:t>Support:</w:t>
      </w:r>
      <w:r w:rsidRPr="008E1914">
        <w:rPr>
          <w:rFonts w:ascii="Arial" w:hAnsi="Arial" w:cs="Arial"/>
          <w:sz w:val="22"/>
          <w:szCs w:val="22"/>
          <w:lang w:val="en-GB"/>
        </w:rPr>
        <w:t xml:space="preserve"> adopting a child-centred approach and providing appropriate support for </w:t>
      </w:r>
      <w:r w:rsidR="008E1914" w:rsidRPr="008E1914">
        <w:rPr>
          <w:rFonts w:ascii="Arial" w:hAnsi="Arial" w:cs="Arial"/>
          <w:sz w:val="22"/>
          <w:szCs w:val="22"/>
          <w:lang w:val="en-GB"/>
        </w:rPr>
        <w:t>pupils</w:t>
      </w:r>
      <w:r w:rsidRPr="008E1914">
        <w:rPr>
          <w:rFonts w:ascii="Arial" w:hAnsi="Arial" w:cs="Arial"/>
          <w:sz w:val="22"/>
          <w:szCs w:val="22"/>
          <w:lang w:val="en-GB"/>
        </w:rPr>
        <w:t xml:space="preserve"> parents/carers and staff, including specific interventions for those who may be at risk of harm.</w:t>
      </w:r>
    </w:p>
    <w:p w14:paraId="415B9F72" w14:textId="177F0CE8" w:rsidR="007437C2" w:rsidRPr="008E1914" w:rsidRDefault="00BC7A0C" w:rsidP="008E1914">
      <w:pPr>
        <w:numPr>
          <w:ilvl w:val="1"/>
          <w:numId w:val="13"/>
        </w:numPr>
        <w:rPr>
          <w:rFonts w:ascii="Arial" w:hAnsi="Arial" w:cs="Arial"/>
          <w:sz w:val="22"/>
          <w:szCs w:val="22"/>
          <w:lang w:val="en-GB"/>
        </w:rPr>
      </w:pPr>
      <w:r w:rsidRPr="008E1914">
        <w:rPr>
          <w:rFonts w:ascii="Arial" w:hAnsi="Arial" w:cs="Arial"/>
          <w:b/>
          <w:bCs/>
          <w:sz w:val="22"/>
          <w:szCs w:val="22"/>
          <w:lang w:val="en-GB"/>
        </w:rPr>
        <w:t>Collaboration:</w:t>
      </w:r>
      <w:r w:rsidRPr="008E1914">
        <w:rPr>
          <w:rFonts w:ascii="Arial" w:hAnsi="Arial" w:cs="Arial"/>
          <w:sz w:val="22"/>
          <w:szCs w:val="22"/>
          <w:lang w:val="en-GB"/>
        </w:rPr>
        <w:t xml:space="preserve"> working with parents/carers, where safe and appropriate, and with other agencies to ensure timely, proportionate and effective safeguarding action is taken.</w:t>
      </w:r>
      <w:r w:rsidR="00771A6A" w:rsidRPr="008E1914">
        <w:rPr>
          <w:rFonts w:ascii="Arial" w:hAnsi="Arial" w:cs="Arial"/>
          <w:color w:val="000000"/>
          <w:sz w:val="22"/>
          <w:szCs w:val="22"/>
          <w:highlight w:val="yellow"/>
          <w:lang w:val="en-GB"/>
        </w:rPr>
        <w:br/>
      </w:r>
    </w:p>
    <w:p w14:paraId="3A1AD2BB" w14:textId="0F89CF83" w:rsidR="00FA29AF" w:rsidRPr="00BC7A0C" w:rsidRDefault="00D700D6" w:rsidP="005C28E6">
      <w:pPr>
        <w:pStyle w:val="NoSpacing"/>
        <w:numPr>
          <w:ilvl w:val="0"/>
          <w:numId w:val="13"/>
        </w:numPr>
        <w:rPr>
          <w:rFonts w:ascii="Arial" w:hAnsi="Arial" w:cs="Arial"/>
          <w:b/>
          <w:bCs/>
          <w:sz w:val="24"/>
          <w:szCs w:val="24"/>
          <w:lang w:val="en-US"/>
        </w:rPr>
      </w:pPr>
      <w:r w:rsidRPr="00843820">
        <w:rPr>
          <w:rFonts w:ascii="Arial" w:hAnsi="Arial" w:cs="Arial"/>
          <w:lang w:val="en-US"/>
        </w:rPr>
        <w:t>The procedures contained in this policy apply to all staff</w:t>
      </w:r>
      <w:r w:rsidR="007437C2" w:rsidRPr="00843820">
        <w:rPr>
          <w:rFonts w:ascii="Arial" w:hAnsi="Arial" w:cs="Arial"/>
          <w:lang w:val="en-US"/>
        </w:rPr>
        <w:t>, including</w:t>
      </w:r>
      <w:r w:rsidR="000D6541" w:rsidRPr="00843820">
        <w:rPr>
          <w:rFonts w:ascii="Arial" w:hAnsi="Arial" w:cs="Arial"/>
          <w:lang w:val="en-US"/>
        </w:rPr>
        <w:t xml:space="preserve"> </w:t>
      </w:r>
      <w:r w:rsidR="007437C2" w:rsidRPr="00843820">
        <w:rPr>
          <w:rFonts w:ascii="Arial" w:hAnsi="Arial" w:cs="Arial"/>
          <w:lang w:val="en-US"/>
        </w:rPr>
        <w:t>g</w:t>
      </w:r>
      <w:r w:rsidR="000D6541" w:rsidRPr="00843820">
        <w:rPr>
          <w:rFonts w:ascii="Arial" w:hAnsi="Arial" w:cs="Arial"/>
          <w:lang w:val="en-US"/>
        </w:rPr>
        <w:t>overnors</w:t>
      </w:r>
      <w:r w:rsidR="007437C2" w:rsidRPr="00843820">
        <w:rPr>
          <w:rFonts w:ascii="Arial" w:hAnsi="Arial" w:cs="Arial"/>
          <w:lang w:val="en-US"/>
        </w:rPr>
        <w:t xml:space="preserve">, </w:t>
      </w:r>
      <w:r w:rsidRPr="00843820">
        <w:rPr>
          <w:rFonts w:ascii="Arial" w:hAnsi="Arial" w:cs="Arial"/>
          <w:lang w:val="en-US"/>
        </w:rPr>
        <w:t>temporary</w:t>
      </w:r>
      <w:r w:rsidR="007437C2" w:rsidRPr="00843820">
        <w:rPr>
          <w:rFonts w:ascii="Arial" w:hAnsi="Arial" w:cs="Arial"/>
          <w:lang w:val="en-US"/>
        </w:rPr>
        <w:t xml:space="preserve"> or third-party agency</w:t>
      </w:r>
      <w:r w:rsidRPr="00843820">
        <w:rPr>
          <w:rFonts w:ascii="Arial" w:hAnsi="Arial" w:cs="Arial"/>
          <w:lang w:val="en-US"/>
        </w:rPr>
        <w:t xml:space="preserve"> staff and volunteers</w:t>
      </w:r>
      <w:r w:rsidR="00ED32F3" w:rsidRPr="00843820">
        <w:rPr>
          <w:rFonts w:ascii="Arial" w:hAnsi="Arial" w:cs="Arial"/>
          <w:lang w:val="en-US"/>
        </w:rPr>
        <w:t xml:space="preserve">, </w:t>
      </w:r>
      <w:r w:rsidRPr="00843820">
        <w:rPr>
          <w:rFonts w:ascii="Arial" w:hAnsi="Arial" w:cs="Arial"/>
          <w:lang w:val="en-US"/>
        </w:rPr>
        <w:t>and are consistent with those o</w:t>
      </w:r>
      <w:r w:rsidR="000D6541" w:rsidRPr="00843820">
        <w:rPr>
          <w:rFonts w:ascii="Arial" w:hAnsi="Arial" w:cs="Arial"/>
          <w:lang w:val="en-US"/>
        </w:rPr>
        <w:t xml:space="preserve">utlined within </w:t>
      </w:r>
      <w:hyperlink r:id="rId42" w:history="1">
        <w:r w:rsidR="000A5D78" w:rsidRPr="008E1914">
          <w:rPr>
            <w:rStyle w:val="Hyperlink"/>
            <w:rFonts w:ascii="Arial" w:hAnsi="Arial" w:cs="Arial"/>
            <w:lang w:val="en-US"/>
          </w:rPr>
          <w:t>‘</w:t>
        </w:r>
        <w:r w:rsidR="00D75031" w:rsidRPr="008E1914">
          <w:rPr>
            <w:rStyle w:val="Hyperlink"/>
            <w:rFonts w:ascii="Arial" w:hAnsi="Arial" w:cs="Arial"/>
            <w:lang w:val="en-US"/>
          </w:rPr>
          <w:t>Keeping Children Safe in Education’</w:t>
        </w:r>
      </w:hyperlink>
      <w:r w:rsidR="002B157F" w:rsidRPr="008E1914">
        <w:rPr>
          <w:rFonts w:ascii="Arial" w:hAnsi="Arial" w:cs="Arial"/>
          <w:lang w:val="en-US"/>
        </w:rPr>
        <w:t xml:space="preserve"> 202</w:t>
      </w:r>
      <w:r w:rsidR="00576C74" w:rsidRPr="008E1914">
        <w:rPr>
          <w:rFonts w:ascii="Arial" w:hAnsi="Arial" w:cs="Arial"/>
          <w:lang w:val="en-US"/>
        </w:rPr>
        <w:t>6</w:t>
      </w:r>
      <w:r w:rsidRPr="008E1914">
        <w:rPr>
          <w:rFonts w:ascii="Arial" w:hAnsi="Arial" w:cs="Arial"/>
          <w:lang w:val="en-US"/>
        </w:rPr>
        <w:t>.</w:t>
      </w:r>
    </w:p>
    <w:p w14:paraId="6CA20F11" w14:textId="77777777" w:rsidR="00BC7A0C" w:rsidRPr="00843820" w:rsidRDefault="00BC7A0C" w:rsidP="005C28E6">
      <w:pPr>
        <w:pStyle w:val="NoSpacing"/>
        <w:ind w:left="360"/>
        <w:rPr>
          <w:rFonts w:ascii="Arial" w:hAnsi="Arial" w:cs="Arial"/>
          <w:b/>
          <w:bCs/>
          <w:sz w:val="24"/>
          <w:szCs w:val="24"/>
          <w:lang w:val="en-US"/>
        </w:rPr>
      </w:pPr>
    </w:p>
    <w:p w14:paraId="2CFE5399" w14:textId="1DE52AB6" w:rsidR="00C367BA" w:rsidRPr="00843820" w:rsidRDefault="00BF5AC6" w:rsidP="005C28E6">
      <w:pPr>
        <w:pStyle w:val="Heading2"/>
        <w:numPr>
          <w:ilvl w:val="1"/>
          <w:numId w:val="80"/>
        </w:numPr>
        <w:rPr>
          <w:rFonts w:cs="Arial"/>
          <w:b/>
          <w:bCs/>
        </w:rPr>
      </w:pPr>
      <w:r>
        <w:rPr>
          <w:rFonts w:cs="Arial"/>
          <w:b/>
          <w:bCs/>
        </w:rPr>
        <w:t xml:space="preserve"> </w:t>
      </w:r>
      <w:bookmarkStart w:id="29" w:name="_Toc235786749"/>
      <w:r>
        <w:rPr>
          <w:rFonts w:cs="Arial"/>
          <w:b/>
          <w:bCs/>
        </w:rPr>
        <w:t>Policy</w:t>
      </w:r>
      <w:r w:rsidR="00C367BA" w:rsidRPr="00843820">
        <w:rPr>
          <w:rFonts w:cs="Arial"/>
          <w:b/>
          <w:bCs/>
        </w:rPr>
        <w:t xml:space="preserve"> </w:t>
      </w:r>
      <w:r w:rsidR="00B32497" w:rsidRPr="00843820">
        <w:rPr>
          <w:rFonts w:cs="Arial"/>
          <w:b/>
          <w:bCs/>
        </w:rPr>
        <w:t>c</w:t>
      </w:r>
      <w:r w:rsidR="00C367BA" w:rsidRPr="00843820">
        <w:rPr>
          <w:rFonts w:cs="Arial"/>
          <w:b/>
          <w:bCs/>
        </w:rPr>
        <w:t>ontext</w:t>
      </w:r>
      <w:bookmarkEnd w:id="29"/>
    </w:p>
    <w:p w14:paraId="25646462" w14:textId="77777777" w:rsidR="00955250" w:rsidRPr="00843820" w:rsidRDefault="00955250" w:rsidP="005C28E6">
      <w:pPr>
        <w:ind w:left="720"/>
        <w:rPr>
          <w:rFonts w:ascii="Arial" w:hAnsi="Arial" w:cs="Arial"/>
          <w:b/>
          <w:sz w:val="24"/>
          <w:szCs w:val="24"/>
          <w:lang w:val="en-GB"/>
        </w:rPr>
      </w:pPr>
    </w:p>
    <w:p w14:paraId="1FF78091" w14:textId="047AD6A3" w:rsidR="00955250" w:rsidRPr="00843820" w:rsidRDefault="00955250" w:rsidP="005C28E6">
      <w:pPr>
        <w:pStyle w:val="NoSpacing"/>
        <w:numPr>
          <w:ilvl w:val="0"/>
          <w:numId w:val="39"/>
        </w:numPr>
        <w:rPr>
          <w:rFonts w:ascii="Arial" w:hAnsi="Arial" w:cs="Arial"/>
          <w:b/>
          <w:bCs/>
          <w:sz w:val="24"/>
          <w:szCs w:val="24"/>
          <w:lang w:val="en-US"/>
        </w:rPr>
      </w:pPr>
      <w:r w:rsidRPr="00843820">
        <w:rPr>
          <w:rFonts w:ascii="Arial" w:hAnsi="Arial" w:cs="Arial"/>
          <w:lang w:val="en-US"/>
        </w:rPr>
        <w:t xml:space="preserve">This policy is implemented in accordance with our compliance with the </w:t>
      </w:r>
      <w:r w:rsidR="00412F8A" w:rsidRPr="00843820">
        <w:rPr>
          <w:rFonts w:ascii="Arial" w:hAnsi="Arial" w:cs="Arial"/>
          <w:lang w:val="en-US"/>
        </w:rPr>
        <w:t xml:space="preserve">current </w:t>
      </w:r>
      <w:r w:rsidRPr="00843820">
        <w:rPr>
          <w:rFonts w:ascii="Arial" w:hAnsi="Arial" w:cs="Arial"/>
          <w:lang w:val="en-US"/>
        </w:rPr>
        <w:t xml:space="preserve">statutory guidance from the Department for Education ‘Keeping Children Safe in Education’ </w:t>
      </w:r>
      <w:r w:rsidR="00D11A1E" w:rsidRPr="00843820">
        <w:rPr>
          <w:rFonts w:ascii="Arial" w:hAnsi="Arial" w:cs="Arial"/>
          <w:lang w:val="en-US"/>
        </w:rPr>
        <w:t>(KCSIE)</w:t>
      </w:r>
      <w:r w:rsidR="00E27FDD" w:rsidRPr="00843820">
        <w:rPr>
          <w:rFonts w:ascii="Arial" w:hAnsi="Arial" w:cs="Arial"/>
          <w:lang w:val="en-US"/>
        </w:rPr>
        <w:t>,</w:t>
      </w:r>
      <w:r w:rsidR="00D11A1E" w:rsidRPr="00843820">
        <w:rPr>
          <w:rFonts w:ascii="Arial" w:hAnsi="Arial" w:cs="Arial"/>
          <w:lang w:val="en-US"/>
        </w:rPr>
        <w:t xml:space="preserve"> </w:t>
      </w:r>
      <w:r w:rsidRPr="00843820">
        <w:rPr>
          <w:rFonts w:ascii="Arial" w:hAnsi="Arial" w:cs="Arial"/>
          <w:lang w:val="en-US"/>
        </w:rPr>
        <w:t>which requires individual schools and colleges to have an effective child protection policy.</w:t>
      </w:r>
    </w:p>
    <w:p w14:paraId="33D9E668" w14:textId="77777777" w:rsidR="00C367BA" w:rsidRPr="00843820" w:rsidRDefault="00C367BA" w:rsidP="005C28E6">
      <w:pPr>
        <w:rPr>
          <w:rFonts w:ascii="Arial" w:hAnsi="Arial" w:cs="Arial"/>
          <w:i/>
          <w:sz w:val="24"/>
          <w:lang w:val="en-GB"/>
        </w:rPr>
      </w:pPr>
    </w:p>
    <w:p w14:paraId="4968E4BE" w14:textId="16731815" w:rsidR="00C367BA" w:rsidRPr="00843820" w:rsidRDefault="00C367BA" w:rsidP="005C28E6">
      <w:pPr>
        <w:numPr>
          <w:ilvl w:val="0"/>
          <w:numId w:val="9"/>
        </w:numPr>
        <w:ind w:left="426" w:hanging="426"/>
        <w:rPr>
          <w:rFonts w:ascii="Arial" w:hAnsi="Arial" w:cs="Arial"/>
          <w:sz w:val="22"/>
          <w:lang w:val="en-GB"/>
        </w:rPr>
      </w:pPr>
      <w:r w:rsidRPr="00843820">
        <w:rPr>
          <w:rFonts w:ascii="Arial" w:hAnsi="Arial" w:cs="Arial"/>
          <w:sz w:val="22"/>
          <w:lang w:val="en-GB"/>
        </w:rPr>
        <w:t>This policy has been developed in accordance with the principles established by the Children Acts 1989 and 2004 and related</w:t>
      </w:r>
      <w:r w:rsidR="00DA664A" w:rsidRPr="00843820">
        <w:rPr>
          <w:rFonts w:ascii="Arial" w:hAnsi="Arial" w:cs="Arial"/>
          <w:sz w:val="22"/>
          <w:lang w:val="en-GB"/>
        </w:rPr>
        <w:t xml:space="preserve"> national and local</w:t>
      </w:r>
      <w:r w:rsidRPr="00843820">
        <w:rPr>
          <w:rFonts w:ascii="Arial" w:hAnsi="Arial" w:cs="Arial"/>
          <w:sz w:val="22"/>
          <w:lang w:val="en-GB"/>
        </w:rPr>
        <w:t xml:space="preserve"> guidance. This includes</w:t>
      </w:r>
      <w:r w:rsidR="00CF7353" w:rsidRPr="00843820">
        <w:rPr>
          <w:rFonts w:ascii="Arial" w:hAnsi="Arial" w:cs="Arial"/>
          <w:sz w:val="22"/>
          <w:lang w:val="en-GB"/>
        </w:rPr>
        <w:t xml:space="preserve"> but is not limited to</w:t>
      </w:r>
      <w:r w:rsidRPr="00843820">
        <w:rPr>
          <w:rFonts w:ascii="Arial" w:hAnsi="Arial" w:cs="Arial"/>
          <w:sz w:val="22"/>
          <w:lang w:val="en-GB"/>
        </w:rPr>
        <w:t>:</w:t>
      </w:r>
    </w:p>
    <w:p w14:paraId="1AF8E568" w14:textId="12CD6852" w:rsidR="002B0AC5" w:rsidRPr="008E1914" w:rsidRDefault="00C367BA" w:rsidP="005C28E6">
      <w:pPr>
        <w:numPr>
          <w:ilvl w:val="1"/>
          <w:numId w:val="9"/>
        </w:numPr>
        <w:ind w:left="1134"/>
        <w:rPr>
          <w:rFonts w:ascii="Arial" w:hAnsi="Arial" w:cs="Arial"/>
          <w:sz w:val="22"/>
          <w:lang w:val="en-GB"/>
        </w:rPr>
      </w:pPr>
      <w:r w:rsidRPr="008E1914">
        <w:rPr>
          <w:rFonts w:ascii="Arial" w:hAnsi="Arial" w:cs="Arial"/>
          <w:sz w:val="22"/>
          <w:lang w:val="en-GB"/>
        </w:rPr>
        <w:t xml:space="preserve">Keeping Children Safe in Education (KCSIE) </w:t>
      </w:r>
      <w:r w:rsidR="00A33319" w:rsidRPr="008E1914">
        <w:rPr>
          <w:rFonts w:ascii="Arial" w:hAnsi="Arial" w:cs="Arial"/>
          <w:sz w:val="22"/>
          <w:lang w:val="en-GB"/>
        </w:rPr>
        <w:t>2026</w:t>
      </w:r>
    </w:p>
    <w:p w14:paraId="4DD1BE03" w14:textId="771A1737" w:rsidR="00C367BA" w:rsidRPr="008E1914" w:rsidRDefault="00C367BA" w:rsidP="005C28E6">
      <w:pPr>
        <w:numPr>
          <w:ilvl w:val="1"/>
          <w:numId w:val="9"/>
        </w:numPr>
        <w:ind w:left="1134"/>
        <w:rPr>
          <w:rFonts w:ascii="Arial" w:hAnsi="Arial" w:cs="Arial"/>
          <w:sz w:val="22"/>
          <w:lang w:val="en-GB"/>
        </w:rPr>
      </w:pPr>
      <w:r w:rsidRPr="008E1914">
        <w:rPr>
          <w:rFonts w:ascii="Arial" w:hAnsi="Arial" w:cs="Arial"/>
          <w:sz w:val="22"/>
          <w:lang w:val="en-GB"/>
        </w:rPr>
        <w:t xml:space="preserve">Working Together to Safeguard Children (WTSC) </w:t>
      </w:r>
      <w:r w:rsidR="00A33319" w:rsidRPr="008E1914">
        <w:rPr>
          <w:rFonts w:ascii="Arial" w:hAnsi="Arial" w:cs="Arial"/>
          <w:sz w:val="22"/>
          <w:lang w:val="en-GB"/>
        </w:rPr>
        <w:t>2026</w:t>
      </w:r>
    </w:p>
    <w:p w14:paraId="3AC40DC5" w14:textId="3F9CA973" w:rsidR="00412F8A" w:rsidRPr="008E1914" w:rsidRDefault="00412F8A" w:rsidP="005C28E6">
      <w:pPr>
        <w:numPr>
          <w:ilvl w:val="1"/>
          <w:numId w:val="9"/>
        </w:numPr>
        <w:ind w:left="1134" w:hanging="357"/>
        <w:rPr>
          <w:rFonts w:ascii="Arial" w:hAnsi="Arial" w:cs="Arial"/>
          <w:i/>
          <w:sz w:val="22"/>
          <w:szCs w:val="22"/>
          <w:lang w:val="en-GB"/>
        </w:rPr>
      </w:pPr>
      <w:r w:rsidRPr="008E1914">
        <w:rPr>
          <w:rFonts w:ascii="Arial" w:hAnsi="Arial" w:cs="Arial"/>
          <w:sz w:val="22"/>
          <w:lang w:val="en-GB"/>
        </w:rPr>
        <w:t>Early Years and Foundation Stage Framework (EYFS)</w:t>
      </w:r>
      <w:r w:rsidRPr="008E1914">
        <w:rPr>
          <w:rFonts w:ascii="Arial" w:hAnsi="Arial" w:cs="Arial"/>
          <w:b/>
          <w:iCs/>
          <w:sz w:val="22"/>
          <w:szCs w:val="22"/>
        </w:rPr>
        <w:t xml:space="preserve"> </w:t>
      </w:r>
      <w:r w:rsidR="00A33319" w:rsidRPr="008E1914">
        <w:rPr>
          <w:rFonts w:ascii="Arial" w:hAnsi="Arial" w:cs="Arial"/>
          <w:sz w:val="22"/>
          <w:lang w:val="en-GB"/>
        </w:rPr>
        <w:t xml:space="preserve">2026 </w:t>
      </w:r>
    </w:p>
    <w:p w14:paraId="02736464" w14:textId="5E9E71AE" w:rsidR="00C367BA" w:rsidRPr="008E1914" w:rsidRDefault="00C367BA" w:rsidP="005C28E6">
      <w:pPr>
        <w:numPr>
          <w:ilvl w:val="1"/>
          <w:numId w:val="9"/>
        </w:numPr>
        <w:ind w:left="1134"/>
        <w:rPr>
          <w:rFonts w:ascii="Arial" w:hAnsi="Arial" w:cs="Arial"/>
          <w:sz w:val="22"/>
          <w:lang w:val="en-GB"/>
        </w:rPr>
      </w:pPr>
      <w:r w:rsidRPr="008E1914">
        <w:rPr>
          <w:rFonts w:ascii="Arial" w:eastAsia="Arial" w:hAnsi="Arial" w:cs="Arial"/>
          <w:sz w:val="22"/>
          <w:szCs w:val="22"/>
        </w:rPr>
        <w:t xml:space="preserve">Ofsted: </w:t>
      </w:r>
      <w:r w:rsidRPr="008E1914">
        <w:rPr>
          <w:rFonts w:ascii="Arial" w:hAnsi="Arial" w:cs="Arial"/>
          <w:sz w:val="22"/>
          <w:szCs w:val="22"/>
        </w:rPr>
        <w:t>Education Inspection Framework</w:t>
      </w:r>
      <w:r w:rsidR="00A33319" w:rsidRPr="008E1914">
        <w:rPr>
          <w:rFonts w:ascii="Arial" w:hAnsi="Arial" w:cs="Arial"/>
          <w:sz w:val="22"/>
          <w:szCs w:val="22"/>
        </w:rPr>
        <w:t xml:space="preserve"> 2026</w:t>
      </w:r>
    </w:p>
    <w:p w14:paraId="2651220D" w14:textId="4CF9C01C" w:rsidR="00C367BA" w:rsidRPr="008E1914" w:rsidRDefault="00C367BA" w:rsidP="005C28E6">
      <w:pPr>
        <w:numPr>
          <w:ilvl w:val="1"/>
          <w:numId w:val="9"/>
        </w:numPr>
        <w:ind w:left="1134"/>
        <w:rPr>
          <w:rFonts w:ascii="Arial" w:hAnsi="Arial" w:cs="Arial"/>
          <w:sz w:val="22"/>
          <w:lang w:val="en-GB"/>
        </w:rPr>
      </w:pPr>
      <w:r w:rsidRPr="008E1914">
        <w:rPr>
          <w:rFonts w:ascii="Arial" w:hAnsi="Arial" w:cs="Arial"/>
          <w:sz w:val="22"/>
          <w:lang w:val="en-GB"/>
        </w:rPr>
        <w:t>Framework for the Assessment of Children in Need and their Families</w:t>
      </w:r>
      <w:r w:rsidR="00412F8A" w:rsidRPr="008E1914">
        <w:rPr>
          <w:rFonts w:ascii="Arial" w:hAnsi="Arial" w:cs="Arial"/>
          <w:sz w:val="22"/>
          <w:lang w:val="en-GB"/>
        </w:rPr>
        <w:t>,</w:t>
      </w:r>
      <w:r w:rsidR="00DC348A" w:rsidRPr="008E1914">
        <w:rPr>
          <w:rFonts w:ascii="Arial" w:hAnsi="Arial" w:cs="Arial"/>
          <w:sz w:val="22"/>
          <w:lang w:val="en-GB"/>
        </w:rPr>
        <w:t xml:space="preserve"> 2000</w:t>
      </w:r>
    </w:p>
    <w:p w14:paraId="4A42C044" w14:textId="152422A0" w:rsidR="00C367BA" w:rsidRPr="008E1914" w:rsidRDefault="00EF3D25" w:rsidP="005C28E6">
      <w:pPr>
        <w:numPr>
          <w:ilvl w:val="1"/>
          <w:numId w:val="9"/>
        </w:numPr>
        <w:ind w:left="1134"/>
        <w:rPr>
          <w:rFonts w:ascii="Arial" w:hAnsi="Arial" w:cs="Arial"/>
          <w:sz w:val="22"/>
          <w:lang w:val="en-GB"/>
        </w:rPr>
      </w:pPr>
      <w:hyperlink r:id="rId43" w:history="1">
        <w:r w:rsidR="00C367BA" w:rsidRPr="008E1914">
          <w:rPr>
            <w:rStyle w:val="Hyperlink"/>
            <w:rFonts w:ascii="Arial" w:hAnsi="Arial" w:cs="Arial"/>
            <w:color w:val="auto"/>
            <w:sz w:val="22"/>
            <w:lang w:val="en-GB"/>
          </w:rPr>
          <w:t>Ken</w:t>
        </w:r>
        <w:bookmarkStart w:id="30" w:name="_Hlt143266487"/>
        <w:bookmarkStart w:id="31" w:name="_Hlt143266488"/>
        <w:r w:rsidR="00C367BA" w:rsidRPr="008E1914">
          <w:rPr>
            <w:rStyle w:val="Hyperlink"/>
            <w:rFonts w:ascii="Arial" w:hAnsi="Arial" w:cs="Arial"/>
            <w:color w:val="auto"/>
            <w:sz w:val="22"/>
            <w:lang w:val="en-GB"/>
          </w:rPr>
          <w:t>t</w:t>
        </w:r>
        <w:bookmarkEnd w:id="30"/>
        <w:bookmarkEnd w:id="31"/>
        <w:r w:rsidR="00C367BA" w:rsidRPr="008E1914">
          <w:rPr>
            <w:rStyle w:val="Hyperlink"/>
            <w:rFonts w:ascii="Arial" w:hAnsi="Arial" w:cs="Arial"/>
            <w:color w:val="auto"/>
            <w:sz w:val="22"/>
            <w:lang w:val="en-GB"/>
          </w:rPr>
          <w:t xml:space="preserve"> and Medway Safeguarding Children Procedures</w:t>
        </w:r>
      </w:hyperlink>
    </w:p>
    <w:p w14:paraId="376F4247" w14:textId="1D415729" w:rsidR="00C367BA" w:rsidRPr="008E1914" w:rsidRDefault="00C367BA" w:rsidP="005C28E6">
      <w:pPr>
        <w:numPr>
          <w:ilvl w:val="1"/>
          <w:numId w:val="9"/>
        </w:numPr>
        <w:ind w:left="1134" w:hanging="357"/>
        <w:rPr>
          <w:rFonts w:ascii="Arial" w:hAnsi="Arial" w:cs="Arial"/>
          <w:sz w:val="22"/>
          <w:szCs w:val="22"/>
          <w:lang w:val="en-GB"/>
        </w:rPr>
      </w:pPr>
      <w:r w:rsidRPr="008E1914">
        <w:rPr>
          <w:rFonts w:ascii="Arial" w:hAnsi="Arial" w:cs="Arial"/>
          <w:sz w:val="22"/>
          <w:szCs w:val="22"/>
          <w:lang w:val="en-GB"/>
        </w:rPr>
        <w:t xml:space="preserve">The Education Act </w:t>
      </w:r>
      <w:r w:rsidR="00CE382C" w:rsidRPr="008E1914">
        <w:rPr>
          <w:rFonts w:ascii="Arial" w:hAnsi="Arial" w:cs="Arial"/>
          <w:sz w:val="22"/>
          <w:szCs w:val="22"/>
          <w:lang w:val="en-GB"/>
        </w:rPr>
        <w:t>2002</w:t>
      </w:r>
    </w:p>
    <w:p w14:paraId="60DA04D6" w14:textId="476A7CA5" w:rsidR="00EC6BC7" w:rsidRPr="008E1914" w:rsidRDefault="00EC6BC7" w:rsidP="005C28E6">
      <w:pPr>
        <w:numPr>
          <w:ilvl w:val="1"/>
          <w:numId w:val="9"/>
        </w:numPr>
        <w:ind w:left="1134" w:hanging="357"/>
        <w:rPr>
          <w:rFonts w:ascii="Arial" w:hAnsi="Arial" w:cs="Arial"/>
          <w:sz w:val="22"/>
          <w:szCs w:val="22"/>
          <w:lang w:val="en-GB"/>
        </w:rPr>
      </w:pPr>
      <w:r w:rsidRPr="008E1914">
        <w:rPr>
          <w:rFonts w:ascii="Arial" w:hAnsi="Arial" w:cs="Arial"/>
          <w:sz w:val="22"/>
          <w:szCs w:val="22"/>
          <w:lang w:val="en-GB"/>
        </w:rPr>
        <w:t>Education and Inspections Act</w:t>
      </w:r>
      <w:r w:rsidR="00CE382C" w:rsidRPr="008E1914">
        <w:rPr>
          <w:rFonts w:ascii="Arial" w:hAnsi="Arial" w:cs="Arial"/>
          <w:sz w:val="22"/>
          <w:szCs w:val="22"/>
          <w:lang w:val="en-GB"/>
        </w:rPr>
        <w:t xml:space="preserve"> 2006</w:t>
      </w:r>
      <w:r w:rsidR="00AC2AC3" w:rsidRPr="008E1914">
        <w:rPr>
          <w:rFonts w:ascii="Arial" w:hAnsi="Arial" w:cs="Arial"/>
          <w:sz w:val="22"/>
          <w:szCs w:val="22"/>
          <w:lang w:val="en-GB"/>
        </w:rPr>
        <w:t xml:space="preserve"> </w:t>
      </w:r>
    </w:p>
    <w:p w14:paraId="424E650D" w14:textId="15A32D4D" w:rsidR="00C367BA" w:rsidRPr="008E1914" w:rsidRDefault="00C367BA" w:rsidP="005C28E6">
      <w:pPr>
        <w:numPr>
          <w:ilvl w:val="1"/>
          <w:numId w:val="9"/>
        </w:numPr>
        <w:ind w:left="1134" w:hanging="357"/>
        <w:rPr>
          <w:rFonts w:ascii="Arial" w:hAnsi="Arial" w:cs="Arial"/>
          <w:sz w:val="22"/>
          <w:lang w:val="en-GB"/>
        </w:rPr>
      </w:pPr>
      <w:r w:rsidRPr="008E1914">
        <w:rPr>
          <w:rFonts w:ascii="Arial" w:hAnsi="Arial" w:cs="Arial"/>
          <w:sz w:val="22"/>
          <w:szCs w:val="22"/>
          <w:lang w:val="en-GB"/>
        </w:rPr>
        <w:t xml:space="preserve">The Education (Independent School Standards) Regulations </w:t>
      </w:r>
      <w:r w:rsidR="00CE382C" w:rsidRPr="008E1914">
        <w:rPr>
          <w:rFonts w:ascii="Arial" w:hAnsi="Arial" w:cs="Arial"/>
          <w:sz w:val="22"/>
          <w:szCs w:val="22"/>
          <w:lang w:val="en-GB"/>
        </w:rPr>
        <w:t>2014</w:t>
      </w:r>
    </w:p>
    <w:p w14:paraId="54877398" w14:textId="6B9FCD98" w:rsidR="00C367BA" w:rsidRPr="008E1914" w:rsidRDefault="00C367BA" w:rsidP="005C28E6">
      <w:pPr>
        <w:numPr>
          <w:ilvl w:val="1"/>
          <w:numId w:val="9"/>
        </w:numPr>
        <w:ind w:left="1134" w:hanging="357"/>
        <w:rPr>
          <w:rFonts w:ascii="Arial" w:hAnsi="Arial" w:cs="Arial"/>
          <w:sz w:val="22"/>
          <w:lang w:val="en-GB"/>
        </w:rPr>
      </w:pPr>
      <w:r w:rsidRPr="008E1914">
        <w:rPr>
          <w:rFonts w:ascii="Arial" w:hAnsi="Arial" w:cs="Arial"/>
          <w:sz w:val="22"/>
          <w:szCs w:val="22"/>
          <w:lang w:val="en-GB"/>
        </w:rPr>
        <w:t xml:space="preserve">The Non-Maintained Special Schools (England) Regulations </w:t>
      </w:r>
      <w:r w:rsidR="00CE382C" w:rsidRPr="008E1914">
        <w:rPr>
          <w:rFonts w:ascii="Arial" w:hAnsi="Arial" w:cs="Arial"/>
          <w:sz w:val="22"/>
          <w:szCs w:val="22"/>
          <w:lang w:val="en-GB"/>
        </w:rPr>
        <w:t>2015</w:t>
      </w:r>
    </w:p>
    <w:p w14:paraId="7F0D3057" w14:textId="3A517EBA" w:rsidR="00C313C3" w:rsidRPr="008E1914" w:rsidRDefault="00791822" w:rsidP="005C28E6">
      <w:pPr>
        <w:numPr>
          <w:ilvl w:val="1"/>
          <w:numId w:val="9"/>
        </w:numPr>
        <w:ind w:left="1134" w:hanging="357"/>
        <w:rPr>
          <w:rFonts w:ascii="Arial" w:hAnsi="Arial" w:cs="Arial"/>
          <w:sz w:val="22"/>
          <w:szCs w:val="22"/>
          <w:lang w:val="en-GB"/>
        </w:rPr>
      </w:pPr>
      <w:r w:rsidRPr="008E1914">
        <w:rPr>
          <w:rFonts w:ascii="Arial" w:hAnsi="Arial" w:cs="Arial"/>
          <w:sz w:val="22"/>
          <w:szCs w:val="22"/>
          <w:lang w:val="en-GB"/>
        </w:rPr>
        <w:t xml:space="preserve">The </w:t>
      </w:r>
      <w:r w:rsidR="00C313C3" w:rsidRPr="008E1914">
        <w:rPr>
          <w:rFonts w:ascii="Arial" w:hAnsi="Arial" w:cs="Arial"/>
          <w:sz w:val="22"/>
          <w:szCs w:val="22"/>
          <w:lang w:val="en-GB"/>
        </w:rPr>
        <w:t xml:space="preserve">Human Rights Act </w:t>
      </w:r>
      <w:r w:rsidR="00CE382C" w:rsidRPr="008E1914">
        <w:rPr>
          <w:rFonts w:ascii="Arial" w:hAnsi="Arial" w:cs="Arial"/>
          <w:sz w:val="22"/>
          <w:szCs w:val="22"/>
          <w:lang w:val="en-GB"/>
        </w:rPr>
        <w:t>1988</w:t>
      </w:r>
    </w:p>
    <w:p w14:paraId="08C32593" w14:textId="6A98B6D8" w:rsidR="00791822" w:rsidRPr="008E1914" w:rsidRDefault="00C313C3" w:rsidP="005C28E6">
      <w:pPr>
        <w:numPr>
          <w:ilvl w:val="1"/>
          <w:numId w:val="9"/>
        </w:numPr>
        <w:ind w:left="1134" w:hanging="357"/>
        <w:rPr>
          <w:rFonts w:ascii="Arial" w:hAnsi="Arial" w:cs="Arial"/>
          <w:sz w:val="22"/>
          <w:szCs w:val="22"/>
          <w:lang w:val="en-GB"/>
        </w:rPr>
      </w:pPr>
      <w:r w:rsidRPr="008E1914">
        <w:rPr>
          <w:rFonts w:ascii="Arial" w:hAnsi="Arial" w:cs="Arial"/>
          <w:sz w:val="22"/>
          <w:szCs w:val="22"/>
          <w:lang w:val="en-GB"/>
        </w:rPr>
        <w:t xml:space="preserve">The Equality Act </w:t>
      </w:r>
      <w:r w:rsidR="00CE382C" w:rsidRPr="008E1914">
        <w:rPr>
          <w:rFonts w:ascii="Arial" w:hAnsi="Arial" w:cs="Arial"/>
          <w:sz w:val="22"/>
          <w:szCs w:val="22"/>
          <w:lang w:val="en-GB"/>
        </w:rPr>
        <w:t xml:space="preserve">2010 </w:t>
      </w:r>
      <w:r w:rsidRPr="008E1914">
        <w:rPr>
          <w:rFonts w:ascii="Arial" w:hAnsi="Arial" w:cs="Arial"/>
          <w:sz w:val="22"/>
          <w:szCs w:val="22"/>
          <w:lang w:val="en-GB"/>
        </w:rPr>
        <w:t>(including the Public Sector Equality Duty</w:t>
      </w:r>
      <w:r w:rsidR="00791822" w:rsidRPr="008E1914">
        <w:rPr>
          <w:rFonts w:ascii="Arial" w:hAnsi="Arial" w:cs="Arial"/>
          <w:sz w:val="22"/>
          <w:szCs w:val="22"/>
          <w:lang w:val="en-GB"/>
        </w:rPr>
        <w:t>)</w:t>
      </w:r>
    </w:p>
    <w:p w14:paraId="6E4B7A07" w14:textId="5884D0BC" w:rsidR="00D82A02" w:rsidRPr="008E1914" w:rsidRDefault="00D82A02" w:rsidP="005C28E6">
      <w:pPr>
        <w:numPr>
          <w:ilvl w:val="1"/>
          <w:numId w:val="9"/>
        </w:numPr>
        <w:ind w:left="1134" w:hanging="357"/>
        <w:rPr>
          <w:rFonts w:ascii="Arial" w:hAnsi="Arial" w:cs="Arial"/>
          <w:iCs/>
          <w:sz w:val="22"/>
          <w:szCs w:val="22"/>
          <w:lang w:val="en-GB"/>
        </w:rPr>
      </w:pPr>
      <w:r w:rsidRPr="008E1914">
        <w:rPr>
          <w:rFonts w:ascii="Arial" w:hAnsi="Arial" w:cs="Arial"/>
          <w:iCs/>
          <w:sz w:val="22"/>
          <w:szCs w:val="22"/>
        </w:rPr>
        <w:t>Data Protection Act</w:t>
      </w:r>
      <w:r w:rsidR="00E22D08" w:rsidRPr="008E1914">
        <w:rPr>
          <w:rFonts w:ascii="Arial" w:hAnsi="Arial" w:cs="Arial"/>
          <w:iCs/>
          <w:sz w:val="22"/>
          <w:szCs w:val="22"/>
        </w:rPr>
        <w:t xml:space="preserve"> 2018</w:t>
      </w:r>
      <w:r w:rsidRPr="008E1914">
        <w:rPr>
          <w:rFonts w:ascii="Arial" w:hAnsi="Arial" w:cs="Arial"/>
          <w:iCs/>
          <w:sz w:val="22"/>
          <w:szCs w:val="22"/>
        </w:rPr>
        <w:t xml:space="preserve">, the UK General Data Protection Regulation (UK GDPR), and the Data (Use and Access) Act </w:t>
      </w:r>
      <w:r w:rsidR="00E22D08" w:rsidRPr="008E1914">
        <w:rPr>
          <w:rFonts w:ascii="Arial" w:hAnsi="Arial" w:cs="Arial"/>
          <w:iCs/>
          <w:sz w:val="22"/>
          <w:szCs w:val="22"/>
        </w:rPr>
        <w:t xml:space="preserve">2025 </w:t>
      </w:r>
      <w:r w:rsidRPr="008E1914">
        <w:rPr>
          <w:rFonts w:ascii="Arial" w:hAnsi="Arial" w:cs="Arial"/>
          <w:iCs/>
          <w:sz w:val="22"/>
          <w:szCs w:val="22"/>
        </w:rPr>
        <w:t>– referred to collectively as ‘data protection laws’</w:t>
      </w:r>
    </w:p>
    <w:p w14:paraId="6B6A802F" w14:textId="77777777" w:rsidR="00C367BA" w:rsidRPr="00843820" w:rsidRDefault="00C367BA" w:rsidP="005C28E6">
      <w:pPr>
        <w:rPr>
          <w:rFonts w:ascii="Arial" w:hAnsi="Arial" w:cs="Arial"/>
          <w:sz w:val="22"/>
          <w:lang w:val="en-GB"/>
        </w:rPr>
      </w:pPr>
    </w:p>
    <w:p w14:paraId="6FC46F7A" w14:textId="1327FD3A" w:rsidR="00C367BA" w:rsidRPr="00843820" w:rsidRDefault="00C367BA" w:rsidP="005C28E6">
      <w:pPr>
        <w:pStyle w:val="BodyText"/>
        <w:numPr>
          <w:ilvl w:val="0"/>
          <w:numId w:val="14"/>
        </w:numPr>
        <w:ind w:left="426"/>
        <w:rPr>
          <w:rFonts w:cs="Arial"/>
          <w:sz w:val="22"/>
          <w:szCs w:val="22"/>
        </w:rPr>
      </w:pPr>
      <w:r w:rsidRPr="00843820">
        <w:rPr>
          <w:rFonts w:cs="Arial"/>
          <w:sz w:val="22"/>
          <w:szCs w:val="22"/>
          <w:lang w:val="en-US"/>
        </w:rPr>
        <w:t xml:space="preserve">Section 175 of the Education Act 2002 requires school governing bodies, local education authorities and further education institutions to </w:t>
      </w:r>
      <w:r w:rsidR="008E1914" w:rsidRPr="00843820">
        <w:rPr>
          <w:rFonts w:cs="Arial"/>
          <w:sz w:val="22"/>
          <w:szCs w:val="22"/>
          <w:lang w:val="en-US"/>
        </w:rPr>
        <w:t>arrange</w:t>
      </w:r>
      <w:r w:rsidRPr="00843820">
        <w:rPr>
          <w:rFonts w:cs="Arial"/>
          <w:sz w:val="22"/>
          <w:szCs w:val="22"/>
          <w:lang w:val="en-US"/>
        </w:rPr>
        <w:t xml:space="preserve"> to safeguard and promote the welfare of all children </w:t>
      </w:r>
      <w:r w:rsidRPr="00843820">
        <w:rPr>
          <w:rFonts w:cs="Arial"/>
          <w:sz w:val="22"/>
          <w:szCs w:val="22"/>
        </w:rPr>
        <w:t>who are pupils at a school, or who are students under 18 years of age</w:t>
      </w:r>
      <w:r w:rsidRPr="00843820">
        <w:rPr>
          <w:rFonts w:cs="Arial"/>
          <w:sz w:val="22"/>
          <w:szCs w:val="22"/>
          <w:lang w:val="en-US"/>
        </w:rPr>
        <w:t>. Such arrangements will have regard to any guidance issued by the Secretary of State</w:t>
      </w:r>
      <w:r w:rsidR="00A84AF4" w:rsidRPr="00843820">
        <w:rPr>
          <w:rFonts w:cs="Arial"/>
          <w:sz w:val="22"/>
          <w:szCs w:val="22"/>
          <w:lang w:val="en-US"/>
        </w:rPr>
        <w:t xml:space="preserve">. </w:t>
      </w:r>
    </w:p>
    <w:p w14:paraId="5DF58471" w14:textId="77777777" w:rsidR="00C367BA" w:rsidRPr="00843820" w:rsidRDefault="00C367BA" w:rsidP="005C28E6">
      <w:pPr>
        <w:pStyle w:val="BodyText"/>
        <w:rPr>
          <w:rFonts w:cs="Arial"/>
          <w:sz w:val="22"/>
          <w:szCs w:val="22"/>
          <w:lang w:val="en-US"/>
        </w:rPr>
      </w:pPr>
    </w:p>
    <w:p w14:paraId="185CE35F" w14:textId="0DA0980F" w:rsidR="002430A5" w:rsidRPr="00843820" w:rsidRDefault="008E1914" w:rsidP="005C28E6">
      <w:pPr>
        <w:pStyle w:val="BodyText"/>
        <w:numPr>
          <w:ilvl w:val="0"/>
          <w:numId w:val="14"/>
        </w:numPr>
        <w:ind w:left="426"/>
        <w:rPr>
          <w:rFonts w:cs="Arial"/>
          <w:sz w:val="22"/>
          <w:szCs w:val="22"/>
        </w:rPr>
      </w:pPr>
      <w:r w:rsidRPr="008E1914">
        <w:rPr>
          <w:rFonts w:cs="Arial"/>
          <w:sz w:val="22"/>
          <w:szCs w:val="22"/>
        </w:rPr>
        <w:t>The School</w:t>
      </w:r>
      <w:r w:rsidR="00F35A9A" w:rsidRPr="008E1914">
        <w:rPr>
          <w:rFonts w:cs="Arial"/>
          <w:sz w:val="22"/>
          <w:szCs w:val="22"/>
        </w:rPr>
        <w:t xml:space="preserve"> </w:t>
      </w:r>
      <w:r w:rsidR="00C367BA" w:rsidRPr="008E1914">
        <w:rPr>
          <w:rFonts w:eastAsia="Calibri Light" w:cs="Arial"/>
          <w:sz w:val="22"/>
          <w:szCs w:val="22"/>
        </w:rPr>
        <w:t>will follow</w:t>
      </w:r>
      <w:r w:rsidR="002E5CA7" w:rsidRPr="008E1914">
        <w:rPr>
          <w:rFonts w:eastAsia="Calibri Light" w:cs="Arial"/>
          <w:sz w:val="22"/>
          <w:szCs w:val="22"/>
        </w:rPr>
        <w:t xml:space="preserve"> local or national</w:t>
      </w:r>
      <w:r w:rsidR="00C367BA" w:rsidRPr="008E1914">
        <w:rPr>
          <w:rFonts w:eastAsia="Calibri Light" w:cs="Arial"/>
          <w:sz w:val="22"/>
          <w:szCs w:val="22"/>
        </w:rPr>
        <w:t xml:space="preserve"> guidance </w:t>
      </w:r>
      <w:r w:rsidR="002430A5" w:rsidRPr="008E1914">
        <w:rPr>
          <w:rFonts w:eastAsia="Calibri Light" w:cs="Arial"/>
          <w:sz w:val="22"/>
          <w:szCs w:val="22"/>
        </w:rPr>
        <w:t xml:space="preserve">in response to </w:t>
      </w:r>
      <w:r w:rsidR="002E5CA7" w:rsidRPr="008E1914">
        <w:rPr>
          <w:rFonts w:eastAsia="Calibri Light" w:cs="Arial"/>
          <w:sz w:val="22"/>
          <w:szCs w:val="22"/>
        </w:rPr>
        <w:t>any emergencies</w:t>
      </w:r>
      <w:r w:rsidR="00E56F25" w:rsidRPr="008E1914">
        <w:rPr>
          <w:rFonts w:eastAsia="Calibri Light" w:cs="Arial"/>
          <w:sz w:val="22"/>
          <w:szCs w:val="22"/>
        </w:rPr>
        <w:t>.</w:t>
      </w:r>
      <w:r w:rsidR="00C601BA" w:rsidRPr="008E1914">
        <w:rPr>
          <w:rFonts w:eastAsia="Calibri Light" w:cs="Arial"/>
          <w:sz w:val="22"/>
          <w:szCs w:val="22"/>
        </w:rPr>
        <w:t xml:space="preserve"> </w:t>
      </w:r>
      <w:r w:rsidR="00E56F25" w:rsidRPr="008E1914">
        <w:rPr>
          <w:rFonts w:eastAsia="Calibri Light" w:cs="Arial"/>
          <w:sz w:val="22"/>
          <w:szCs w:val="22"/>
        </w:rPr>
        <w:t xml:space="preserve">We will amend this policy and our procedures as necessary but </w:t>
      </w:r>
      <w:r w:rsidR="00C601BA" w:rsidRPr="008E1914">
        <w:rPr>
          <w:rFonts w:eastAsia="Calibri Light" w:cs="Arial"/>
          <w:sz w:val="22"/>
          <w:szCs w:val="22"/>
        </w:rPr>
        <w:t>regardless of the action required, our</w:t>
      </w:r>
      <w:r w:rsidR="002430A5" w:rsidRPr="008E1914">
        <w:rPr>
          <w:rFonts w:eastAsia="Calibri Light" w:cs="Arial"/>
          <w:sz w:val="22"/>
          <w:szCs w:val="22"/>
        </w:rPr>
        <w:t xml:space="preserve"> safeguarding principles will always remain </w:t>
      </w:r>
      <w:r w:rsidR="002430A5" w:rsidRPr="00843820">
        <w:rPr>
          <w:rFonts w:eastAsia="Calibri Light" w:cs="Arial"/>
          <w:sz w:val="22"/>
          <w:szCs w:val="22"/>
        </w:rPr>
        <w:t>the same</w:t>
      </w:r>
      <w:r w:rsidR="00E56F25" w:rsidRPr="00843820">
        <w:rPr>
          <w:rFonts w:eastAsia="Calibri Light" w:cs="Arial"/>
          <w:sz w:val="22"/>
          <w:szCs w:val="22"/>
        </w:rPr>
        <w:t xml:space="preserve"> and the welfare of the child is paramount</w:t>
      </w:r>
      <w:r w:rsidR="004564DD" w:rsidRPr="00843820">
        <w:rPr>
          <w:rFonts w:eastAsia="Calibri Light" w:cs="Arial"/>
          <w:sz w:val="22"/>
          <w:szCs w:val="22"/>
        </w:rPr>
        <w:t>.</w:t>
      </w:r>
      <w:r w:rsidR="00C367BA" w:rsidRPr="00843820">
        <w:rPr>
          <w:rFonts w:eastAsia="Calibri Light" w:cs="Arial"/>
          <w:sz w:val="22"/>
          <w:szCs w:val="22"/>
        </w:rPr>
        <w:t xml:space="preserve"> </w:t>
      </w:r>
    </w:p>
    <w:p w14:paraId="45425E08" w14:textId="77777777" w:rsidR="00AD2128" w:rsidRPr="00843820" w:rsidRDefault="00AD2128" w:rsidP="005C28E6">
      <w:pPr>
        <w:pStyle w:val="BodyText"/>
        <w:rPr>
          <w:rFonts w:cs="Arial"/>
          <w:sz w:val="22"/>
          <w:szCs w:val="22"/>
        </w:rPr>
      </w:pPr>
    </w:p>
    <w:p w14:paraId="49997D72" w14:textId="76530B74" w:rsidR="006D4418" w:rsidRPr="00843820" w:rsidRDefault="00BF5AC6" w:rsidP="005C28E6">
      <w:pPr>
        <w:pStyle w:val="Heading2"/>
        <w:rPr>
          <w:rFonts w:cs="Arial"/>
          <w:b/>
          <w:bCs/>
        </w:rPr>
      </w:pPr>
      <w:bookmarkStart w:id="32" w:name="_Toc235786750"/>
      <w:r w:rsidRPr="00843820">
        <w:rPr>
          <w:rFonts w:cs="Arial"/>
          <w:b/>
          <w:bCs/>
        </w:rPr>
        <w:t xml:space="preserve">1.3 </w:t>
      </w:r>
      <w:r>
        <w:rPr>
          <w:rFonts w:cs="Arial"/>
          <w:b/>
          <w:bCs/>
        </w:rPr>
        <w:t>Definition</w:t>
      </w:r>
      <w:r w:rsidR="006D4418" w:rsidRPr="00843820">
        <w:rPr>
          <w:rFonts w:cs="Arial"/>
          <w:b/>
          <w:bCs/>
        </w:rPr>
        <w:t xml:space="preserve"> of </w:t>
      </w:r>
      <w:r w:rsidR="00B32497" w:rsidRPr="00843820">
        <w:rPr>
          <w:rFonts w:cs="Arial"/>
          <w:b/>
          <w:bCs/>
        </w:rPr>
        <w:t>s</w:t>
      </w:r>
      <w:r w:rsidR="006D4418" w:rsidRPr="00843820">
        <w:rPr>
          <w:rFonts w:cs="Arial"/>
          <w:b/>
          <w:bCs/>
        </w:rPr>
        <w:t>afeguarding</w:t>
      </w:r>
      <w:bookmarkEnd w:id="32"/>
    </w:p>
    <w:p w14:paraId="206E49F2" w14:textId="77777777" w:rsidR="006D4418" w:rsidRPr="00843820" w:rsidRDefault="006D4418" w:rsidP="005C28E6">
      <w:pPr>
        <w:pStyle w:val="NormalWeb"/>
        <w:spacing w:before="0" w:beforeAutospacing="0" w:after="0" w:afterAutospacing="0"/>
        <w:rPr>
          <w:rFonts w:ascii="Arial" w:hAnsi="Arial" w:cs="Arial"/>
        </w:rPr>
      </w:pPr>
    </w:p>
    <w:p w14:paraId="338597D5" w14:textId="52E8E6AB" w:rsidR="005F09F3" w:rsidRPr="00843820" w:rsidRDefault="004077BE" w:rsidP="005C28E6">
      <w:pPr>
        <w:pStyle w:val="NormalWeb"/>
        <w:numPr>
          <w:ilvl w:val="0"/>
          <w:numId w:val="10"/>
        </w:numPr>
        <w:spacing w:before="0" w:beforeAutospacing="0" w:after="0" w:afterAutospacing="0"/>
        <w:ind w:left="360"/>
        <w:rPr>
          <w:rFonts w:ascii="Arial" w:hAnsi="Arial" w:cs="Arial"/>
          <w:sz w:val="22"/>
          <w:szCs w:val="22"/>
        </w:rPr>
      </w:pPr>
      <w:r w:rsidRPr="00843820">
        <w:rPr>
          <w:rFonts w:ascii="Arial" w:hAnsi="Arial" w:cs="Arial"/>
          <w:sz w:val="22"/>
          <w:szCs w:val="22"/>
        </w:rPr>
        <w:t xml:space="preserve">In line with </w:t>
      </w:r>
      <w:r w:rsidR="0038580C" w:rsidRPr="00843820">
        <w:rPr>
          <w:rFonts w:ascii="Arial" w:hAnsi="Arial" w:cs="Arial"/>
          <w:sz w:val="22"/>
          <w:szCs w:val="22"/>
        </w:rPr>
        <w:t>‘</w:t>
      </w:r>
      <w:hyperlink r:id="rId44" w:history="1">
        <w:r w:rsidR="0038580C" w:rsidRPr="00843820">
          <w:rPr>
            <w:rStyle w:val="Hyperlink"/>
            <w:rFonts w:ascii="Arial" w:hAnsi="Arial" w:cs="Arial"/>
            <w:sz w:val="22"/>
            <w:szCs w:val="22"/>
          </w:rPr>
          <w:t>Working Together to Safeguard Children’</w:t>
        </w:r>
      </w:hyperlink>
      <w:r w:rsidR="005C4F97" w:rsidRPr="00843820">
        <w:rPr>
          <w:rFonts w:ascii="Arial" w:hAnsi="Arial" w:cs="Arial"/>
          <w:sz w:val="22"/>
          <w:szCs w:val="22"/>
        </w:rPr>
        <w:t xml:space="preserve"> </w:t>
      </w:r>
      <w:r w:rsidR="0038580C" w:rsidRPr="00843820">
        <w:rPr>
          <w:rFonts w:ascii="Arial" w:hAnsi="Arial" w:cs="Arial"/>
          <w:sz w:val="22"/>
          <w:szCs w:val="22"/>
        </w:rPr>
        <w:t xml:space="preserve">and </w:t>
      </w:r>
      <w:r w:rsidR="007437C2" w:rsidRPr="00843820">
        <w:rPr>
          <w:rFonts w:ascii="Arial" w:hAnsi="Arial" w:cs="Arial"/>
          <w:sz w:val="22"/>
          <w:szCs w:val="22"/>
        </w:rPr>
        <w:t>KCSIE</w:t>
      </w:r>
      <w:r w:rsidRPr="00843820">
        <w:rPr>
          <w:rFonts w:ascii="Arial" w:hAnsi="Arial" w:cs="Arial"/>
          <w:sz w:val="22"/>
          <w:szCs w:val="22"/>
        </w:rPr>
        <w:t>, s</w:t>
      </w:r>
      <w:r w:rsidR="00063F91" w:rsidRPr="00843820">
        <w:rPr>
          <w:rFonts w:ascii="Arial" w:hAnsi="Arial" w:cs="Arial"/>
          <w:sz w:val="22"/>
          <w:szCs w:val="22"/>
        </w:rPr>
        <w:t xml:space="preserve">afeguarding and promoting the welfare of children is defined for the purposes of this </w:t>
      </w:r>
      <w:r w:rsidR="005F09F3" w:rsidRPr="00843820">
        <w:rPr>
          <w:rFonts w:ascii="Arial" w:hAnsi="Arial" w:cs="Arial"/>
          <w:sz w:val="22"/>
          <w:szCs w:val="22"/>
        </w:rPr>
        <w:t xml:space="preserve">policy </w:t>
      </w:r>
      <w:r w:rsidR="00063F91" w:rsidRPr="00843820">
        <w:rPr>
          <w:rFonts w:ascii="Arial" w:hAnsi="Arial" w:cs="Arial"/>
          <w:sz w:val="22"/>
          <w:szCs w:val="22"/>
        </w:rPr>
        <w:t xml:space="preserve">as: </w:t>
      </w:r>
    </w:p>
    <w:p w14:paraId="7CA5E51F" w14:textId="1B319183" w:rsidR="00E4145B" w:rsidRPr="00843820" w:rsidRDefault="00E4145B" w:rsidP="005C28E6">
      <w:pPr>
        <w:pStyle w:val="NormalWeb"/>
        <w:numPr>
          <w:ilvl w:val="1"/>
          <w:numId w:val="10"/>
        </w:numPr>
        <w:spacing w:before="0" w:beforeAutospacing="0" w:after="0" w:afterAutospacing="0"/>
        <w:ind w:left="1134"/>
        <w:rPr>
          <w:rFonts w:ascii="Arial" w:hAnsi="Arial" w:cs="Arial"/>
          <w:sz w:val="22"/>
          <w:szCs w:val="22"/>
        </w:rPr>
      </w:pPr>
      <w:r w:rsidRPr="00843820">
        <w:rPr>
          <w:rFonts w:ascii="Arial" w:hAnsi="Arial" w:cs="Arial"/>
          <w:sz w:val="22"/>
          <w:szCs w:val="22"/>
          <w:lang w:val="en-US"/>
        </w:rPr>
        <w:t xml:space="preserve">providing help and support to meet the needs of children as soon as problems </w:t>
      </w:r>
      <w:r w:rsidR="00CC1D34" w:rsidRPr="00843820">
        <w:rPr>
          <w:rFonts w:ascii="Arial" w:hAnsi="Arial" w:cs="Arial"/>
          <w:sz w:val="22"/>
          <w:szCs w:val="22"/>
          <w:lang w:val="en-US"/>
        </w:rPr>
        <w:t>emerge</w:t>
      </w:r>
    </w:p>
    <w:p w14:paraId="313AE6A0" w14:textId="77777777" w:rsidR="00E4145B" w:rsidRPr="00843820" w:rsidRDefault="00E4145B" w:rsidP="005C28E6">
      <w:pPr>
        <w:pStyle w:val="NormalWeb"/>
        <w:numPr>
          <w:ilvl w:val="1"/>
          <w:numId w:val="10"/>
        </w:numPr>
        <w:spacing w:before="0" w:beforeAutospacing="0" w:after="0" w:afterAutospacing="0"/>
        <w:ind w:left="1134"/>
        <w:rPr>
          <w:rFonts w:ascii="Arial" w:hAnsi="Arial" w:cs="Arial"/>
          <w:sz w:val="22"/>
          <w:szCs w:val="22"/>
        </w:rPr>
      </w:pPr>
      <w:r w:rsidRPr="00843820">
        <w:rPr>
          <w:rFonts w:ascii="Arial" w:hAnsi="Arial" w:cs="Arial"/>
          <w:sz w:val="22"/>
          <w:szCs w:val="22"/>
          <w:lang w:val="en-US"/>
        </w:rPr>
        <w:t xml:space="preserve">protecting children from maltreatment, whether that is within or outside the home, including online </w:t>
      </w:r>
    </w:p>
    <w:p w14:paraId="0CD3A4CA" w14:textId="77777777" w:rsidR="00ED2FAC" w:rsidRPr="00843820" w:rsidRDefault="00ED2FAC" w:rsidP="005C28E6">
      <w:pPr>
        <w:pStyle w:val="NormalWeb"/>
        <w:numPr>
          <w:ilvl w:val="1"/>
          <w:numId w:val="10"/>
        </w:numPr>
        <w:spacing w:before="0" w:beforeAutospacing="0" w:after="0" w:afterAutospacing="0"/>
        <w:ind w:left="1134"/>
        <w:rPr>
          <w:rFonts w:ascii="Arial" w:hAnsi="Arial" w:cs="Arial"/>
          <w:sz w:val="22"/>
          <w:szCs w:val="22"/>
        </w:rPr>
      </w:pPr>
      <w:r w:rsidRPr="00843820">
        <w:rPr>
          <w:rFonts w:ascii="Arial" w:hAnsi="Arial" w:cs="Arial"/>
          <w:sz w:val="22"/>
          <w:szCs w:val="22"/>
          <w:lang w:val="en-US"/>
        </w:rPr>
        <w:t>preventing impairment of children’s mental and physical health or development</w:t>
      </w:r>
    </w:p>
    <w:p w14:paraId="163B7B33" w14:textId="77777777" w:rsidR="00ED2FAC" w:rsidRPr="00843820" w:rsidRDefault="00ED2FAC" w:rsidP="005C28E6">
      <w:pPr>
        <w:pStyle w:val="NormalWeb"/>
        <w:numPr>
          <w:ilvl w:val="1"/>
          <w:numId w:val="10"/>
        </w:numPr>
        <w:spacing w:before="0" w:beforeAutospacing="0" w:after="0" w:afterAutospacing="0"/>
        <w:ind w:left="1134"/>
        <w:rPr>
          <w:rFonts w:ascii="Arial" w:hAnsi="Arial" w:cs="Arial"/>
          <w:sz w:val="22"/>
          <w:szCs w:val="22"/>
        </w:rPr>
      </w:pPr>
      <w:r w:rsidRPr="00843820">
        <w:rPr>
          <w:rFonts w:ascii="Arial" w:hAnsi="Arial" w:cs="Arial"/>
          <w:sz w:val="22"/>
          <w:szCs w:val="22"/>
          <w:lang w:val="en-US"/>
        </w:rPr>
        <w:t xml:space="preserve">ensuring that children grow up in circumstances consistent with the provision of safe and effective care </w:t>
      </w:r>
    </w:p>
    <w:p w14:paraId="6BC2B72B" w14:textId="77777777" w:rsidR="00ED2FAC" w:rsidRPr="00843820" w:rsidRDefault="00ED2FAC" w:rsidP="005C28E6">
      <w:pPr>
        <w:pStyle w:val="NormalWeb"/>
        <w:numPr>
          <w:ilvl w:val="1"/>
          <w:numId w:val="10"/>
        </w:numPr>
        <w:spacing w:before="0" w:beforeAutospacing="0" w:after="0" w:afterAutospacing="0"/>
        <w:ind w:left="1134"/>
        <w:rPr>
          <w:rFonts w:ascii="Arial" w:hAnsi="Arial" w:cs="Arial"/>
          <w:sz w:val="22"/>
          <w:szCs w:val="22"/>
        </w:rPr>
      </w:pPr>
      <w:r w:rsidRPr="00843820">
        <w:rPr>
          <w:rFonts w:ascii="Arial" w:hAnsi="Arial" w:cs="Arial"/>
          <w:sz w:val="22"/>
          <w:szCs w:val="22"/>
          <w:lang w:val="en-US"/>
        </w:rPr>
        <w:t xml:space="preserve">promoting the upbringing of children with their birth parents, or otherwise their family network, whenever possible and where this is in the best interests of the child(ren) </w:t>
      </w:r>
    </w:p>
    <w:p w14:paraId="39051794" w14:textId="2EAFABD9" w:rsidR="00ED2FAC" w:rsidRPr="00843820" w:rsidRDefault="00ED2FAC" w:rsidP="005C28E6">
      <w:pPr>
        <w:pStyle w:val="NormalWeb"/>
        <w:numPr>
          <w:ilvl w:val="1"/>
          <w:numId w:val="10"/>
        </w:numPr>
        <w:spacing w:before="0" w:beforeAutospacing="0" w:after="0" w:afterAutospacing="0"/>
        <w:ind w:left="1134"/>
        <w:rPr>
          <w:rFonts w:ascii="Arial" w:hAnsi="Arial" w:cs="Arial"/>
          <w:sz w:val="22"/>
          <w:szCs w:val="22"/>
        </w:rPr>
      </w:pPr>
      <w:r w:rsidRPr="00843820">
        <w:rPr>
          <w:rFonts w:ascii="Arial" w:hAnsi="Arial" w:cs="Arial"/>
          <w:sz w:val="22"/>
          <w:szCs w:val="22"/>
          <w:lang w:val="en-US"/>
        </w:rPr>
        <w:t>taking action to enable all children to have the best outcomes</w:t>
      </w:r>
      <w:r w:rsidR="00CC1D34" w:rsidRPr="00843820">
        <w:rPr>
          <w:rFonts w:ascii="Arial" w:hAnsi="Arial" w:cs="Arial"/>
          <w:sz w:val="22"/>
          <w:szCs w:val="22"/>
          <w:lang w:val="en-US"/>
        </w:rPr>
        <w:t>.</w:t>
      </w:r>
    </w:p>
    <w:p w14:paraId="3E466C25" w14:textId="77777777" w:rsidR="00CC1D34" w:rsidRPr="00843820" w:rsidRDefault="00CC1D34" w:rsidP="005C28E6">
      <w:pPr>
        <w:pStyle w:val="NormalWeb"/>
        <w:spacing w:before="0" w:beforeAutospacing="0" w:after="0" w:afterAutospacing="0"/>
        <w:ind w:left="1134"/>
        <w:rPr>
          <w:rFonts w:ascii="Arial" w:hAnsi="Arial" w:cs="Arial"/>
          <w:sz w:val="22"/>
          <w:szCs w:val="22"/>
        </w:rPr>
      </w:pPr>
    </w:p>
    <w:p w14:paraId="6011A2D5" w14:textId="22636EE9" w:rsidR="0072437B" w:rsidRDefault="00062774" w:rsidP="005C28E6">
      <w:pPr>
        <w:numPr>
          <w:ilvl w:val="0"/>
          <w:numId w:val="10"/>
        </w:numPr>
        <w:ind w:left="360"/>
        <w:rPr>
          <w:rFonts w:ascii="Arial" w:hAnsi="Arial" w:cs="Arial"/>
          <w:sz w:val="22"/>
          <w:szCs w:val="22"/>
          <w:lang w:val="en-GB"/>
        </w:rPr>
      </w:pPr>
      <w:r w:rsidRPr="008E1914">
        <w:rPr>
          <w:rFonts w:ascii="Arial" w:hAnsi="Arial" w:cs="Arial"/>
          <w:sz w:val="22"/>
          <w:szCs w:val="22"/>
          <w:lang w:val="en-GB"/>
        </w:rPr>
        <w:t>Child protection is part of safeguarding and promoting the welfare of children. It refers to the activity undertaken to protect specific children who are suspected to be suffering, or likely to suffer, significant harm. This includes harm that occurs inside or outside the home, including online.</w:t>
      </w:r>
    </w:p>
    <w:p w14:paraId="634FB709" w14:textId="26561216" w:rsidR="0072437B" w:rsidRPr="008E1914" w:rsidRDefault="008E1914" w:rsidP="008E1914">
      <w:pPr>
        <w:numPr>
          <w:ilvl w:val="0"/>
          <w:numId w:val="10"/>
        </w:numPr>
        <w:ind w:left="360"/>
        <w:rPr>
          <w:rFonts w:ascii="Arial" w:hAnsi="Arial" w:cs="Arial"/>
          <w:sz w:val="22"/>
          <w:szCs w:val="22"/>
          <w:lang w:val="en-GB"/>
        </w:rPr>
      </w:pPr>
      <w:r w:rsidRPr="008E1914">
        <w:rPr>
          <w:rFonts w:ascii="Arial" w:hAnsi="Arial" w:cs="Arial"/>
          <w:sz w:val="22"/>
          <w:szCs w:val="22"/>
          <w:lang w:val="en-GB"/>
        </w:rPr>
        <w:t>The School</w:t>
      </w:r>
      <w:r w:rsidR="0072437B" w:rsidRPr="008E1914">
        <w:rPr>
          <w:rFonts w:ascii="Arial" w:hAnsi="Arial" w:cs="Arial"/>
          <w:sz w:val="22"/>
          <w:szCs w:val="22"/>
          <w:lang w:val="en-GB"/>
        </w:rPr>
        <w:t xml:space="preserve"> understands that</w:t>
      </w:r>
      <w:r w:rsidR="00FF707B" w:rsidRPr="008E1914">
        <w:rPr>
          <w:rFonts w:ascii="Arial" w:hAnsi="Arial" w:cs="Arial"/>
          <w:sz w:val="22"/>
          <w:szCs w:val="22"/>
          <w:lang w:val="en-GB"/>
        </w:rPr>
        <w:t xml:space="preserve"> </w:t>
      </w:r>
      <w:r w:rsidR="0072437B" w:rsidRPr="008E1914">
        <w:rPr>
          <w:rFonts w:ascii="Arial" w:hAnsi="Arial" w:cs="Arial"/>
          <w:sz w:val="22"/>
          <w:szCs w:val="22"/>
          <w:lang w:val="en-GB"/>
        </w:rPr>
        <w:t xml:space="preserve">significant harm is the threshold used to determine when statutory child protection intervention may be required. Under the Children Act 1989, </w:t>
      </w:r>
      <w:r w:rsidR="00576833" w:rsidRPr="008E1914">
        <w:rPr>
          <w:rFonts w:ascii="Arial" w:hAnsi="Arial" w:cs="Arial"/>
          <w:sz w:val="22"/>
          <w:szCs w:val="22"/>
        </w:rPr>
        <w:t>“Harm” is the “ill treatment or the impairment of the health or development of the child”</w:t>
      </w:r>
      <w:r w:rsidR="0072437B" w:rsidRPr="008E1914">
        <w:rPr>
          <w:rFonts w:ascii="Arial" w:hAnsi="Arial" w:cs="Arial"/>
          <w:sz w:val="22"/>
          <w:szCs w:val="22"/>
          <w:lang w:val="en-GB"/>
        </w:rPr>
        <w:t xml:space="preserve">. </w:t>
      </w:r>
      <w:r w:rsidR="00A524FE" w:rsidRPr="008E1914">
        <w:rPr>
          <w:rFonts w:ascii="Arial" w:hAnsi="Arial" w:cs="Arial"/>
          <w:sz w:val="22"/>
          <w:szCs w:val="22"/>
        </w:rPr>
        <w:t>Harm can be determined “significant” by “comparing a child’s health and development with what might be reasonably expected of a similar child”.</w:t>
      </w:r>
      <w:r w:rsidR="00576833" w:rsidRPr="008E1914">
        <w:rPr>
          <w:rFonts w:ascii="Arial" w:hAnsi="Arial" w:cs="Arial"/>
          <w:sz w:val="22"/>
          <w:szCs w:val="22"/>
          <w:lang w:val="en-GB"/>
        </w:rPr>
        <w:t xml:space="preserve"> T</w:t>
      </w:r>
      <w:r w:rsidR="0072437B" w:rsidRPr="008E1914">
        <w:rPr>
          <w:rFonts w:ascii="Arial" w:hAnsi="Arial" w:cs="Arial"/>
          <w:sz w:val="22"/>
          <w:szCs w:val="22"/>
          <w:lang w:val="en-GB"/>
        </w:rPr>
        <w:t xml:space="preserve">here are no absolute criteria for determining significant harm. Significant harm may arise from a single serious incident or from a pattern of acute, longstanding, chronic or cumulative concerns which impair a child’s health or development. </w:t>
      </w:r>
    </w:p>
    <w:p w14:paraId="042DC03F" w14:textId="77777777" w:rsidR="0072437B" w:rsidRDefault="0072437B" w:rsidP="005C28E6">
      <w:pPr>
        <w:pStyle w:val="ListParagraph"/>
        <w:rPr>
          <w:rFonts w:ascii="Arial" w:hAnsi="Arial" w:cs="Arial"/>
          <w:color w:val="0070C0"/>
          <w:sz w:val="22"/>
          <w:szCs w:val="22"/>
          <w:highlight w:val="yellow"/>
          <w:lang w:val="en-GB"/>
        </w:rPr>
      </w:pPr>
    </w:p>
    <w:p w14:paraId="0E841387" w14:textId="76E08201" w:rsidR="00DE27A9" w:rsidRPr="008E1914" w:rsidRDefault="008E1914" w:rsidP="005C28E6">
      <w:pPr>
        <w:numPr>
          <w:ilvl w:val="0"/>
          <w:numId w:val="10"/>
        </w:numPr>
        <w:ind w:left="360"/>
        <w:rPr>
          <w:rFonts w:ascii="Arial" w:hAnsi="Arial" w:cs="Arial"/>
          <w:sz w:val="22"/>
          <w:szCs w:val="22"/>
          <w:lang w:val="en-GB"/>
        </w:rPr>
      </w:pPr>
      <w:r w:rsidRPr="008E1914">
        <w:rPr>
          <w:rFonts w:ascii="Arial" w:hAnsi="Arial" w:cs="Arial"/>
          <w:sz w:val="22"/>
          <w:szCs w:val="22"/>
          <w:lang w:val="en-GB"/>
        </w:rPr>
        <w:t>The School</w:t>
      </w:r>
      <w:r w:rsidR="00DE27A9" w:rsidRPr="008E1914">
        <w:rPr>
          <w:rFonts w:ascii="Arial" w:hAnsi="Arial" w:cs="Arial"/>
          <w:sz w:val="22"/>
          <w:szCs w:val="22"/>
          <w:lang w:val="en-GB"/>
        </w:rPr>
        <w:t xml:space="preserve"> recognises that safeguarding concerns are rarely isolated. Children may experience multiple and overlapping harms, including abuse, neglect, exploitation, online harms and extra-familial harm. Our safeguarding response will consider the full context of a child’s lived experience, including their relationships, family circumstances, peer groups, community, online activity and wider environment.</w:t>
      </w:r>
    </w:p>
    <w:p w14:paraId="02C4DE8C" w14:textId="77777777" w:rsidR="00254A95" w:rsidRPr="00843820" w:rsidRDefault="00254A95" w:rsidP="005C28E6">
      <w:pPr>
        <w:ind w:left="360"/>
        <w:rPr>
          <w:rFonts w:ascii="Arial" w:hAnsi="Arial" w:cs="Arial"/>
          <w:sz w:val="22"/>
          <w:szCs w:val="22"/>
        </w:rPr>
      </w:pPr>
    </w:p>
    <w:p w14:paraId="61F2AB4E" w14:textId="1429A66C" w:rsidR="003100ED" w:rsidRPr="008E1914" w:rsidRDefault="00DE27A9" w:rsidP="005C28E6">
      <w:pPr>
        <w:keepNext/>
        <w:keepLines/>
        <w:numPr>
          <w:ilvl w:val="0"/>
          <w:numId w:val="10"/>
        </w:numPr>
        <w:ind w:left="360" w:hanging="357"/>
        <w:rPr>
          <w:rFonts w:ascii="Arial" w:hAnsi="Arial" w:cs="Arial"/>
          <w:sz w:val="22"/>
          <w:szCs w:val="22"/>
        </w:rPr>
      </w:pPr>
      <w:r w:rsidRPr="008E1914">
        <w:rPr>
          <w:rFonts w:ascii="Arial" w:hAnsi="Arial" w:cs="Arial"/>
          <w:sz w:val="22"/>
          <w:szCs w:val="22"/>
        </w:rPr>
        <w:t>S</w:t>
      </w:r>
      <w:r w:rsidR="006B67DD" w:rsidRPr="008E1914">
        <w:rPr>
          <w:rFonts w:ascii="Arial" w:hAnsi="Arial" w:cs="Arial"/>
          <w:sz w:val="22"/>
          <w:szCs w:val="22"/>
        </w:rPr>
        <w:t xml:space="preserve">afeguarding includes </w:t>
      </w:r>
      <w:r w:rsidR="00BE5A8E" w:rsidRPr="008E1914">
        <w:rPr>
          <w:rFonts w:ascii="Arial" w:hAnsi="Arial" w:cs="Arial"/>
          <w:sz w:val="22"/>
          <w:szCs w:val="22"/>
        </w:rPr>
        <w:t>a</w:t>
      </w:r>
      <w:r w:rsidR="006B67DD" w:rsidRPr="008E1914">
        <w:rPr>
          <w:rFonts w:ascii="Arial" w:hAnsi="Arial" w:cs="Arial"/>
          <w:sz w:val="22"/>
          <w:szCs w:val="22"/>
        </w:rPr>
        <w:t xml:space="preserve"> wide</w:t>
      </w:r>
      <w:r w:rsidR="00BE5A8E" w:rsidRPr="008E1914">
        <w:rPr>
          <w:rFonts w:ascii="Arial" w:hAnsi="Arial" w:cs="Arial"/>
          <w:sz w:val="22"/>
          <w:szCs w:val="22"/>
        </w:rPr>
        <w:t xml:space="preserve"> range of issues including</w:t>
      </w:r>
      <w:r w:rsidR="00530390" w:rsidRPr="008E1914">
        <w:rPr>
          <w:rFonts w:ascii="Arial" w:hAnsi="Arial" w:cs="Arial"/>
          <w:sz w:val="22"/>
          <w:szCs w:val="22"/>
        </w:rPr>
        <w:t xml:space="preserve">, </w:t>
      </w:r>
      <w:r w:rsidR="00BE5A8E" w:rsidRPr="008E1914">
        <w:rPr>
          <w:rFonts w:ascii="Arial" w:hAnsi="Arial" w:cs="Arial"/>
          <w:sz w:val="22"/>
          <w:szCs w:val="22"/>
        </w:rPr>
        <w:t>but not limited to:</w:t>
      </w:r>
    </w:p>
    <w:p w14:paraId="6B2BF1A3" w14:textId="77777777" w:rsidR="003100ED" w:rsidRPr="008E1914" w:rsidRDefault="003100ED" w:rsidP="005C28E6">
      <w:pPr>
        <w:keepNext/>
        <w:keepLines/>
        <w:numPr>
          <w:ilvl w:val="1"/>
          <w:numId w:val="10"/>
        </w:numPr>
        <w:rPr>
          <w:rFonts w:ascii="Arial" w:hAnsi="Arial" w:cs="Arial"/>
          <w:sz w:val="22"/>
          <w:szCs w:val="22"/>
        </w:rPr>
      </w:pPr>
      <w:r w:rsidRPr="008E1914">
        <w:rPr>
          <w:rFonts w:ascii="Arial" w:hAnsi="Arial" w:cs="Arial"/>
          <w:sz w:val="22"/>
          <w:szCs w:val="22"/>
          <w:lang w:val="en-GB"/>
        </w:rPr>
        <w:t>abuse and neglect</w:t>
      </w:r>
    </w:p>
    <w:p w14:paraId="108890C9" w14:textId="77777777" w:rsidR="003100ED" w:rsidRPr="008E1914" w:rsidRDefault="003100ED" w:rsidP="005C28E6">
      <w:pPr>
        <w:keepNext/>
        <w:keepLines/>
        <w:numPr>
          <w:ilvl w:val="1"/>
          <w:numId w:val="10"/>
        </w:numPr>
        <w:rPr>
          <w:rFonts w:ascii="Arial" w:hAnsi="Arial" w:cs="Arial"/>
          <w:sz w:val="22"/>
          <w:szCs w:val="22"/>
        </w:rPr>
      </w:pPr>
      <w:r w:rsidRPr="008E1914">
        <w:rPr>
          <w:rFonts w:ascii="Arial" w:hAnsi="Arial" w:cs="Arial"/>
          <w:sz w:val="22"/>
          <w:szCs w:val="22"/>
          <w:lang w:val="en-GB"/>
        </w:rPr>
        <w:t>bullying, including cyberbullying, prejudice-based and discriminatory bullying</w:t>
      </w:r>
    </w:p>
    <w:p w14:paraId="4ED77633" w14:textId="3ADE5074" w:rsidR="003100ED" w:rsidRPr="008E1914" w:rsidRDefault="003100ED" w:rsidP="005C28E6">
      <w:pPr>
        <w:keepNext/>
        <w:keepLines/>
        <w:numPr>
          <w:ilvl w:val="1"/>
          <w:numId w:val="10"/>
        </w:numPr>
        <w:rPr>
          <w:rFonts w:ascii="Arial" w:hAnsi="Arial" w:cs="Arial"/>
          <w:sz w:val="22"/>
          <w:szCs w:val="22"/>
        </w:rPr>
      </w:pPr>
      <w:r w:rsidRPr="008E1914">
        <w:rPr>
          <w:rFonts w:ascii="Arial" w:hAnsi="Arial" w:cs="Arial"/>
          <w:sz w:val="22"/>
          <w:szCs w:val="22"/>
          <w:lang w:val="en-GB"/>
        </w:rPr>
        <w:t>child-on-child abuse</w:t>
      </w:r>
    </w:p>
    <w:p w14:paraId="55A71949" w14:textId="77777777" w:rsidR="003100ED" w:rsidRPr="008E1914" w:rsidRDefault="003100ED" w:rsidP="005C28E6">
      <w:pPr>
        <w:keepNext/>
        <w:keepLines/>
        <w:numPr>
          <w:ilvl w:val="1"/>
          <w:numId w:val="10"/>
        </w:numPr>
        <w:rPr>
          <w:rFonts w:ascii="Arial" w:hAnsi="Arial" w:cs="Arial"/>
          <w:sz w:val="22"/>
          <w:szCs w:val="22"/>
        </w:rPr>
      </w:pPr>
      <w:r w:rsidRPr="008E1914">
        <w:rPr>
          <w:rFonts w:ascii="Arial" w:hAnsi="Arial" w:cs="Arial"/>
          <w:sz w:val="22"/>
          <w:szCs w:val="22"/>
          <w:lang w:val="en-GB"/>
        </w:rPr>
        <w:t>children absent from education, missing from education, home or care</w:t>
      </w:r>
    </w:p>
    <w:p w14:paraId="0A01D28A" w14:textId="77777777" w:rsidR="003100ED" w:rsidRPr="008E1914" w:rsidRDefault="003100ED" w:rsidP="005C28E6">
      <w:pPr>
        <w:keepNext/>
        <w:keepLines/>
        <w:numPr>
          <w:ilvl w:val="1"/>
          <w:numId w:val="10"/>
        </w:numPr>
        <w:rPr>
          <w:rFonts w:ascii="Arial" w:hAnsi="Arial" w:cs="Arial"/>
          <w:sz w:val="22"/>
          <w:szCs w:val="22"/>
        </w:rPr>
      </w:pPr>
      <w:r w:rsidRPr="008E1914">
        <w:rPr>
          <w:rFonts w:ascii="Arial" w:hAnsi="Arial" w:cs="Arial"/>
          <w:sz w:val="22"/>
          <w:szCs w:val="22"/>
          <w:lang w:val="en-GB"/>
        </w:rPr>
        <w:t>children with family members in prison or affected by parental offending</w:t>
      </w:r>
    </w:p>
    <w:p w14:paraId="69BCFF16" w14:textId="77777777" w:rsidR="003100ED" w:rsidRPr="008E1914" w:rsidRDefault="003100ED" w:rsidP="005C28E6">
      <w:pPr>
        <w:keepNext/>
        <w:keepLines/>
        <w:numPr>
          <w:ilvl w:val="1"/>
          <w:numId w:val="10"/>
        </w:numPr>
        <w:rPr>
          <w:rFonts w:ascii="Arial" w:hAnsi="Arial" w:cs="Arial"/>
          <w:sz w:val="22"/>
          <w:szCs w:val="22"/>
        </w:rPr>
      </w:pPr>
      <w:r w:rsidRPr="008E1914">
        <w:rPr>
          <w:rFonts w:ascii="Arial" w:hAnsi="Arial" w:cs="Arial"/>
          <w:sz w:val="22"/>
          <w:szCs w:val="22"/>
          <w:lang w:val="en-GB"/>
        </w:rPr>
        <w:t>contextual safeguarding and extra-familial harm</w:t>
      </w:r>
    </w:p>
    <w:p w14:paraId="39A06626" w14:textId="77777777" w:rsidR="003100ED" w:rsidRPr="008E1914" w:rsidRDefault="003100ED" w:rsidP="005C28E6">
      <w:pPr>
        <w:keepNext/>
        <w:keepLines/>
        <w:numPr>
          <w:ilvl w:val="1"/>
          <w:numId w:val="10"/>
        </w:numPr>
        <w:rPr>
          <w:rFonts w:ascii="Arial" w:hAnsi="Arial" w:cs="Arial"/>
          <w:sz w:val="22"/>
          <w:szCs w:val="22"/>
        </w:rPr>
      </w:pPr>
      <w:r w:rsidRPr="008E1914">
        <w:rPr>
          <w:rFonts w:ascii="Arial" w:hAnsi="Arial" w:cs="Arial"/>
          <w:sz w:val="22"/>
          <w:szCs w:val="22"/>
          <w:lang w:val="en-GB"/>
        </w:rPr>
        <w:t>domestic abuse</w:t>
      </w:r>
    </w:p>
    <w:p w14:paraId="406BF510" w14:textId="77777777" w:rsidR="003100ED" w:rsidRPr="008E1914" w:rsidRDefault="003100ED" w:rsidP="005C28E6">
      <w:pPr>
        <w:keepNext/>
        <w:keepLines/>
        <w:numPr>
          <w:ilvl w:val="1"/>
          <w:numId w:val="10"/>
        </w:numPr>
        <w:rPr>
          <w:rFonts w:ascii="Arial" w:hAnsi="Arial" w:cs="Arial"/>
          <w:sz w:val="22"/>
          <w:szCs w:val="22"/>
        </w:rPr>
      </w:pPr>
      <w:r w:rsidRPr="008E1914">
        <w:rPr>
          <w:rFonts w:ascii="Arial" w:hAnsi="Arial" w:cs="Arial"/>
          <w:sz w:val="22"/>
          <w:szCs w:val="22"/>
          <w:lang w:val="en-GB"/>
        </w:rPr>
        <w:t>drugs and alcohol misuse</w:t>
      </w:r>
    </w:p>
    <w:p w14:paraId="79DC3F85" w14:textId="4DA8B5DA" w:rsidR="00662000" w:rsidRPr="008E1914" w:rsidRDefault="00662000" w:rsidP="005C28E6">
      <w:pPr>
        <w:keepNext/>
        <w:keepLines/>
        <w:numPr>
          <w:ilvl w:val="1"/>
          <w:numId w:val="10"/>
        </w:numPr>
        <w:rPr>
          <w:rFonts w:ascii="Arial" w:hAnsi="Arial" w:cs="Arial"/>
          <w:sz w:val="22"/>
          <w:szCs w:val="22"/>
        </w:rPr>
      </w:pPr>
      <w:r w:rsidRPr="008E1914">
        <w:rPr>
          <w:rFonts w:ascii="Arial" w:hAnsi="Arial" w:cs="Arial"/>
          <w:sz w:val="22"/>
          <w:szCs w:val="22"/>
          <w:lang w:val="en-GB"/>
        </w:rPr>
        <w:t>exploitation, including child sexual exploitation and child criminal exploitation, group-based exploitation, county lines, gangs, serious violence, trafficking and modern slavery</w:t>
      </w:r>
    </w:p>
    <w:p w14:paraId="06B8F649" w14:textId="77777777" w:rsidR="003100ED" w:rsidRPr="008E1914" w:rsidRDefault="003100ED" w:rsidP="005C28E6">
      <w:pPr>
        <w:keepNext/>
        <w:keepLines/>
        <w:numPr>
          <w:ilvl w:val="1"/>
          <w:numId w:val="10"/>
        </w:numPr>
        <w:rPr>
          <w:rFonts w:ascii="Arial" w:hAnsi="Arial" w:cs="Arial"/>
          <w:sz w:val="22"/>
          <w:szCs w:val="22"/>
        </w:rPr>
      </w:pPr>
      <w:r w:rsidRPr="008E1914">
        <w:rPr>
          <w:rFonts w:ascii="Arial" w:hAnsi="Arial" w:cs="Arial"/>
          <w:sz w:val="22"/>
          <w:szCs w:val="22"/>
          <w:lang w:val="en-GB"/>
        </w:rPr>
        <w:t>fabricated or induced illness</w:t>
      </w:r>
    </w:p>
    <w:p w14:paraId="3FE3CF1D" w14:textId="132F3B27" w:rsidR="003100ED" w:rsidRPr="008E1914" w:rsidRDefault="003100ED" w:rsidP="005C28E6">
      <w:pPr>
        <w:keepNext/>
        <w:keepLines/>
        <w:numPr>
          <w:ilvl w:val="1"/>
          <w:numId w:val="10"/>
        </w:numPr>
        <w:rPr>
          <w:rFonts w:ascii="Arial" w:hAnsi="Arial" w:cs="Arial"/>
          <w:sz w:val="22"/>
          <w:szCs w:val="22"/>
        </w:rPr>
      </w:pPr>
      <w:r w:rsidRPr="008E1914">
        <w:rPr>
          <w:rFonts w:ascii="Arial" w:hAnsi="Arial" w:cs="Arial"/>
          <w:sz w:val="22"/>
          <w:szCs w:val="22"/>
          <w:lang w:val="en-GB"/>
        </w:rPr>
        <w:t>gender-based abuse and violence against women and girls</w:t>
      </w:r>
    </w:p>
    <w:p w14:paraId="39CDB7A5" w14:textId="77777777" w:rsidR="003100ED" w:rsidRPr="008E1914" w:rsidRDefault="003100ED" w:rsidP="005C28E6">
      <w:pPr>
        <w:keepNext/>
        <w:keepLines/>
        <w:numPr>
          <w:ilvl w:val="1"/>
          <w:numId w:val="10"/>
        </w:numPr>
        <w:rPr>
          <w:rFonts w:ascii="Arial" w:hAnsi="Arial" w:cs="Arial"/>
          <w:sz w:val="22"/>
          <w:szCs w:val="22"/>
        </w:rPr>
      </w:pPr>
      <w:r w:rsidRPr="008E1914">
        <w:rPr>
          <w:rFonts w:ascii="Arial" w:hAnsi="Arial" w:cs="Arial"/>
          <w:sz w:val="22"/>
          <w:szCs w:val="22"/>
          <w:lang w:val="en-GB"/>
        </w:rPr>
        <w:t>hate, discrimination and harmful prejudice</w:t>
      </w:r>
    </w:p>
    <w:p w14:paraId="7D4DD7FA" w14:textId="77777777" w:rsidR="003100ED" w:rsidRPr="008E1914" w:rsidRDefault="003100ED" w:rsidP="005C28E6">
      <w:pPr>
        <w:keepNext/>
        <w:keepLines/>
        <w:numPr>
          <w:ilvl w:val="1"/>
          <w:numId w:val="10"/>
        </w:numPr>
        <w:rPr>
          <w:rFonts w:ascii="Arial" w:hAnsi="Arial" w:cs="Arial"/>
          <w:sz w:val="22"/>
          <w:szCs w:val="22"/>
        </w:rPr>
      </w:pPr>
      <w:r w:rsidRPr="008E1914">
        <w:rPr>
          <w:rFonts w:ascii="Arial" w:hAnsi="Arial" w:cs="Arial"/>
          <w:sz w:val="22"/>
          <w:szCs w:val="22"/>
          <w:lang w:val="en-GB"/>
        </w:rPr>
        <w:t>homelessness</w:t>
      </w:r>
    </w:p>
    <w:p w14:paraId="6D14541F" w14:textId="77777777" w:rsidR="00662000" w:rsidRPr="008E1914" w:rsidRDefault="00662000" w:rsidP="005C28E6">
      <w:pPr>
        <w:keepNext/>
        <w:keepLines/>
        <w:numPr>
          <w:ilvl w:val="1"/>
          <w:numId w:val="10"/>
        </w:numPr>
        <w:rPr>
          <w:rFonts w:ascii="Arial" w:hAnsi="Arial" w:cs="Arial"/>
          <w:sz w:val="22"/>
          <w:szCs w:val="22"/>
        </w:rPr>
      </w:pPr>
      <w:r w:rsidRPr="008E1914">
        <w:rPr>
          <w:rFonts w:ascii="Arial" w:hAnsi="Arial" w:cs="Arial"/>
          <w:sz w:val="22"/>
          <w:szCs w:val="22"/>
          <w:lang w:val="en-GB"/>
        </w:rPr>
        <w:t>honour or faith-based abuse, including Female Genital Mutilation and forced marriage</w:t>
      </w:r>
    </w:p>
    <w:p w14:paraId="37A20D08" w14:textId="77777777" w:rsidR="003100ED" w:rsidRPr="008E1914" w:rsidRDefault="003100ED" w:rsidP="005C28E6">
      <w:pPr>
        <w:keepNext/>
        <w:keepLines/>
        <w:numPr>
          <w:ilvl w:val="1"/>
          <w:numId w:val="10"/>
        </w:numPr>
        <w:rPr>
          <w:rFonts w:ascii="Arial" w:hAnsi="Arial" w:cs="Arial"/>
          <w:sz w:val="22"/>
          <w:szCs w:val="22"/>
        </w:rPr>
      </w:pPr>
      <w:r w:rsidRPr="008E1914">
        <w:rPr>
          <w:rFonts w:ascii="Arial" w:hAnsi="Arial" w:cs="Arial"/>
          <w:sz w:val="22"/>
          <w:szCs w:val="22"/>
          <w:lang w:val="en-GB"/>
        </w:rPr>
        <w:t>mental health concerns</w:t>
      </w:r>
    </w:p>
    <w:p w14:paraId="0AE69068" w14:textId="34BA057C" w:rsidR="003100ED" w:rsidRPr="008E1914" w:rsidRDefault="003100ED" w:rsidP="005C28E6">
      <w:pPr>
        <w:keepNext/>
        <w:keepLines/>
        <w:numPr>
          <w:ilvl w:val="1"/>
          <w:numId w:val="10"/>
        </w:numPr>
        <w:rPr>
          <w:rFonts w:ascii="Arial" w:hAnsi="Arial" w:cs="Arial"/>
          <w:sz w:val="22"/>
          <w:szCs w:val="22"/>
        </w:rPr>
      </w:pPr>
      <w:r w:rsidRPr="008E1914">
        <w:rPr>
          <w:rFonts w:ascii="Arial" w:hAnsi="Arial" w:cs="Arial"/>
          <w:sz w:val="22"/>
          <w:szCs w:val="22"/>
          <w:lang w:val="en-GB"/>
        </w:rPr>
        <w:t>online abuse and technology-assisted harm</w:t>
      </w:r>
      <w:r w:rsidR="00A540DA" w:rsidRPr="008E1914">
        <w:rPr>
          <w:rFonts w:ascii="Arial" w:hAnsi="Arial" w:cs="Arial"/>
          <w:sz w:val="22"/>
          <w:szCs w:val="22"/>
          <w:lang w:val="en-GB"/>
        </w:rPr>
        <w:t>, including</w:t>
      </w:r>
      <w:r w:rsidR="00E62066" w:rsidRPr="008E1914">
        <w:rPr>
          <w:rFonts w:ascii="Arial" w:hAnsi="Arial" w:cs="Arial"/>
          <w:sz w:val="22"/>
          <w:szCs w:val="22"/>
          <w:lang w:val="en-GB"/>
        </w:rPr>
        <w:t xml:space="preserve"> making or sharing</w:t>
      </w:r>
      <w:r w:rsidR="00A540DA" w:rsidRPr="008E1914">
        <w:rPr>
          <w:rFonts w:ascii="Arial" w:hAnsi="Arial" w:cs="Arial"/>
          <w:sz w:val="22"/>
          <w:szCs w:val="22"/>
          <w:lang w:val="en-GB"/>
        </w:rPr>
        <w:t xml:space="preserve"> nude</w:t>
      </w:r>
      <w:r w:rsidR="0063551F" w:rsidRPr="008E1914">
        <w:rPr>
          <w:rFonts w:ascii="Arial" w:hAnsi="Arial" w:cs="Arial"/>
          <w:sz w:val="22"/>
          <w:szCs w:val="22"/>
          <w:lang w:val="en-GB"/>
        </w:rPr>
        <w:t>s</w:t>
      </w:r>
      <w:r w:rsidR="00A540DA" w:rsidRPr="008E1914">
        <w:rPr>
          <w:rFonts w:ascii="Arial" w:hAnsi="Arial" w:cs="Arial"/>
          <w:sz w:val="22"/>
          <w:szCs w:val="22"/>
          <w:lang w:val="en-GB"/>
        </w:rPr>
        <w:t xml:space="preserve"> or semi-nude</w:t>
      </w:r>
      <w:r w:rsidR="00E62066" w:rsidRPr="008E1914">
        <w:rPr>
          <w:rFonts w:ascii="Arial" w:hAnsi="Arial" w:cs="Arial"/>
          <w:sz w:val="22"/>
          <w:szCs w:val="22"/>
          <w:lang w:val="en-GB"/>
        </w:rPr>
        <w:t>s</w:t>
      </w:r>
    </w:p>
    <w:p w14:paraId="32A4A2FC" w14:textId="77777777" w:rsidR="003100ED" w:rsidRPr="008E1914" w:rsidRDefault="003100ED" w:rsidP="005C28E6">
      <w:pPr>
        <w:keepNext/>
        <w:keepLines/>
        <w:numPr>
          <w:ilvl w:val="1"/>
          <w:numId w:val="10"/>
        </w:numPr>
        <w:rPr>
          <w:rFonts w:ascii="Arial" w:hAnsi="Arial" w:cs="Arial"/>
          <w:sz w:val="22"/>
          <w:szCs w:val="22"/>
        </w:rPr>
      </w:pPr>
      <w:r w:rsidRPr="008E1914">
        <w:rPr>
          <w:rFonts w:ascii="Arial" w:hAnsi="Arial" w:cs="Arial"/>
          <w:sz w:val="22"/>
          <w:szCs w:val="22"/>
          <w:lang w:val="en-GB"/>
        </w:rPr>
        <w:t>preventing radicalisation and extremism</w:t>
      </w:r>
    </w:p>
    <w:p w14:paraId="096F702E" w14:textId="77777777" w:rsidR="003100ED" w:rsidRPr="008E1914" w:rsidRDefault="003100ED" w:rsidP="005C28E6">
      <w:pPr>
        <w:keepNext/>
        <w:keepLines/>
        <w:numPr>
          <w:ilvl w:val="1"/>
          <w:numId w:val="10"/>
        </w:numPr>
        <w:rPr>
          <w:rFonts w:ascii="Arial" w:hAnsi="Arial" w:cs="Arial"/>
          <w:sz w:val="22"/>
          <w:szCs w:val="22"/>
        </w:rPr>
      </w:pPr>
      <w:r w:rsidRPr="008E1914">
        <w:rPr>
          <w:rFonts w:ascii="Arial" w:hAnsi="Arial" w:cs="Arial"/>
          <w:sz w:val="22"/>
          <w:szCs w:val="22"/>
          <w:lang w:val="en-GB"/>
        </w:rPr>
        <w:t>private fostering</w:t>
      </w:r>
    </w:p>
    <w:p w14:paraId="64438FB8" w14:textId="77777777" w:rsidR="003100ED" w:rsidRPr="008E1914" w:rsidRDefault="003100ED" w:rsidP="005C28E6">
      <w:pPr>
        <w:keepNext/>
        <w:keepLines/>
        <w:numPr>
          <w:ilvl w:val="1"/>
          <w:numId w:val="10"/>
        </w:numPr>
        <w:rPr>
          <w:rFonts w:ascii="Arial" w:hAnsi="Arial" w:cs="Arial"/>
          <w:sz w:val="22"/>
          <w:szCs w:val="22"/>
        </w:rPr>
      </w:pPr>
      <w:r w:rsidRPr="008E1914">
        <w:rPr>
          <w:rFonts w:ascii="Arial" w:hAnsi="Arial" w:cs="Arial"/>
          <w:sz w:val="22"/>
          <w:szCs w:val="22"/>
          <w:lang w:val="en-GB"/>
        </w:rPr>
        <w:t>sexual violence, sexual harassment, harmful sexual behaviour and relationship abuse</w:t>
      </w:r>
    </w:p>
    <w:p w14:paraId="5B4B0D8B" w14:textId="77777777" w:rsidR="00BE5A8E" w:rsidRPr="008E1914" w:rsidRDefault="00BE5A8E" w:rsidP="005C28E6">
      <w:pPr>
        <w:rPr>
          <w:rFonts w:ascii="Arial" w:hAnsi="Arial" w:cs="Arial"/>
          <w:sz w:val="22"/>
          <w:lang w:val="en-GB"/>
        </w:rPr>
      </w:pPr>
    </w:p>
    <w:p w14:paraId="33B2840D" w14:textId="1BC26D6D" w:rsidR="00D51296" w:rsidRPr="00843820" w:rsidRDefault="002033FE" w:rsidP="005C28E6">
      <w:pPr>
        <w:rPr>
          <w:rFonts w:ascii="Arial" w:hAnsi="Arial" w:cs="Arial"/>
          <w:sz w:val="22"/>
          <w:szCs w:val="22"/>
          <w:lang w:val="en-GB"/>
        </w:rPr>
      </w:pPr>
      <w:r w:rsidRPr="008E1914">
        <w:rPr>
          <w:rFonts w:ascii="Arial" w:hAnsi="Arial" w:cs="Arial"/>
          <w:sz w:val="22"/>
          <w:szCs w:val="22"/>
          <w:lang w:val="en-GB"/>
        </w:rPr>
        <w:t xml:space="preserve">Further information about specific safeguarding issues can be found in Part one and </w:t>
      </w:r>
      <w:r w:rsidR="0064329B" w:rsidRPr="008E1914">
        <w:rPr>
          <w:rFonts w:ascii="Arial" w:hAnsi="Arial" w:cs="Arial"/>
          <w:sz w:val="22"/>
          <w:szCs w:val="22"/>
          <w:lang w:val="en-GB"/>
        </w:rPr>
        <w:t>A</w:t>
      </w:r>
      <w:r w:rsidRPr="008E1914">
        <w:rPr>
          <w:rFonts w:ascii="Arial" w:hAnsi="Arial" w:cs="Arial"/>
          <w:sz w:val="22"/>
          <w:szCs w:val="22"/>
          <w:lang w:val="en-GB"/>
        </w:rPr>
        <w:t>nnex</w:t>
      </w:r>
      <w:r w:rsidR="00E25FD8" w:rsidRPr="008E1914">
        <w:rPr>
          <w:rFonts w:ascii="Arial" w:hAnsi="Arial" w:cs="Arial"/>
          <w:sz w:val="22"/>
          <w:szCs w:val="22"/>
          <w:lang w:val="en-GB"/>
        </w:rPr>
        <w:t xml:space="preserve"> A</w:t>
      </w:r>
      <w:r w:rsidRPr="008E1914">
        <w:rPr>
          <w:rFonts w:ascii="Arial" w:hAnsi="Arial" w:cs="Arial"/>
          <w:sz w:val="22"/>
          <w:szCs w:val="22"/>
          <w:lang w:val="en-GB"/>
        </w:rPr>
        <w:t xml:space="preserve"> of Keeping Children Safe in Education</w:t>
      </w:r>
      <w:r w:rsidR="00F34733" w:rsidRPr="008E1914">
        <w:rPr>
          <w:rFonts w:ascii="Arial" w:hAnsi="Arial" w:cs="Arial"/>
          <w:sz w:val="22"/>
          <w:szCs w:val="22"/>
          <w:lang w:val="en-GB"/>
        </w:rPr>
        <w:t>.</w:t>
      </w:r>
    </w:p>
    <w:p w14:paraId="0C2F0770" w14:textId="77777777" w:rsidR="00D51296" w:rsidRPr="00843820" w:rsidRDefault="00D51296" w:rsidP="005C28E6">
      <w:pPr>
        <w:rPr>
          <w:rFonts w:ascii="Arial" w:hAnsi="Arial" w:cs="Arial"/>
          <w:sz w:val="22"/>
          <w:szCs w:val="22"/>
          <w:lang w:val="en-GB"/>
        </w:rPr>
      </w:pPr>
    </w:p>
    <w:p w14:paraId="7E86A929" w14:textId="2EBEE32D" w:rsidR="00E321A1" w:rsidRPr="00843820" w:rsidRDefault="00BF5AC6" w:rsidP="005C28E6">
      <w:pPr>
        <w:pStyle w:val="Heading2"/>
        <w:rPr>
          <w:rFonts w:cs="Arial"/>
          <w:b/>
          <w:bCs/>
        </w:rPr>
      </w:pPr>
      <w:bookmarkStart w:id="33" w:name="_Toc235786751"/>
      <w:r w:rsidRPr="00843820">
        <w:rPr>
          <w:rFonts w:cs="Arial"/>
          <w:b/>
          <w:bCs/>
        </w:rPr>
        <w:t xml:space="preserve">1.4 </w:t>
      </w:r>
      <w:r>
        <w:rPr>
          <w:rFonts w:cs="Arial"/>
          <w:b/>
          <w:bCs/>
        </w:rPr>
        <w:t>Related</w:t>
      </w:r>
      <w:r w:rsidR="00BD466E" w:rsidRPr="00843820">
        <w:rPr>
          <w:rFonts w:cs="Arial"/>
          <w:b/>
          <w:bCs/>
        </w:rPr>
        <w:t xml:space="preserve"> </w:t>
      </w:r>
      <w:r w:rsidR="00B32497" w:rsidRPr="00843820">
        <w:rPr>
          <w:rFonts w:cs="Arial"/>
          <w:b/>
          <w:bCs/>
        </w:rPr>
        <w:t>safeguarding policies</w:t>
      </w:r>
      <w:bookmarkEnd w:id="33"/>
      <w:r w:rsidR="00B32497" w:rsidRPr="00843820">
        <w:rPr>
          <w:rFonts w:cs="Arial"/>
          <w:b/>
          <w:bCs/>
        </w:rPr>
        <w:t xml:space="preserve"> </w:t>
      </w:r>
    </w:p>
    <w:p w14:paraId="52695134" w14:textId="77777777" w:rsidR="0043643C" w:rsidRPr="00843820" w:rsidRDefault="0043643C" w:rsidP="005C28E6">
      <w:pPr>
        <w:rPr>
          <w:rFonts w:ascii="Arial" w:hAnsi="Arial" w:cs="Arial"/>
          <w:b/>
          <w:iCs/>
          <w:color w:val="ED0000"/>
          <w:sz w:val="22"/>
          <w:szCs w:val="22"/>
        </w:rPr>
      </w:pPr>
    </w:p>
    <w:p w14:paraId="40F2F180" w14:textId="77777777" w:rsidR="00EF72E8" w:rsidRPr="00843820" w:rsidRDefault="00EF72E8" w:rsidP="005C28E6">
      <w:pPr>
        <w:rPr>
          <w:rFonts w:ascii="Arial" w:hAnsi="Arial" w:cs="Arial"/>
          <w:b/>
          <w:iCs/>
          <w:color w:val="ED0000"/>
          <w:sz w:val="22"/>
          <w:szCs w:val="22"/>
        </w:rPr>
      </w:pPr>
    </w:p>
    <w:p w14:paraId="211CB90D" w14:textId="50BE4836" w:rsidR="00FC4A8F" w:rsidRPr="00843820" w:rsidRDefault="00E321A1" w:rsidP="005C28E6">
      <w:pPr>
        <w:numPr>
          <w:ilvl w:val="0"/>
          <w:numId w:val="11"/>
        </w:numPr>
        <w:ind w:hanging="357"/>
        <w:rPr>
          <w:rFonts w:ascii="Arial" w:hAnsi="Arial" w:cs="Arial"/>
          <w:b/>
          <w:iCs/>
          <w:sz w:val="22"/>
          <w:szCs w:val="22"/>
        </w:rPr>
      </w:pPr>
      <w:r w:rsidRPr="00843820">
        <w:rPr>
          <w:rFonts w:ascii="Arial" w:hAnsi="Arial" w:cs="Arial"/>
          <w:sz w:val="22"/>
          <w:szCs w:val="22"/>
        </w:rPr>
        <w:t xml:space="preserve">This policy is one of a series in </w:t>
      </w:r>
      <w:r w:rsidRPr="008E1914">
        <w:rPr>
          <w:rFonts w:ascii="Arial" w:hAnsi="Arial" w:cs="Arial"/>
          <w:sz w:val="22"/>
          <w:szCs w:val="22"/>
        </w:rPr>
        <w:t xml:space="preserve">the </w:t>
      </w:r>
      <w:r w:rsidR="008E1914" w:rsidRPr="008E1914">
        <w:rPr>
          <w:rFonts w:ascii="Arial" w:hAnsi="Arial" w:cs="Arial"/>
          <w:sz w:val="22"/>
          <w:szCs w:val="22"/>
          <w:lang w:val="en-GB"/>
        </w:rPr>
        <w:t xml:space="preserve">Schools </w:t>
      </w:r>
      <w:r w:rsidRPr="008E1914">
        <w:rPr>
          <w:rFonts w:ascii="Arial" w:hAnsi="Arial" w:cs="Arial"/>
          <w:sz w:val="22"/>
          <w:szCs w:val="22"/>
        </w:rPr>
        <w:t xml:space="preserve">integrated safeguarding portfolio and </w:t>
      </w:r>
      <w:r w:rsidRPr="008E1914">
        <w:rPr>
          <w:rFonts w:ascii="Arial" w:hAnsi="Arial" w:cs="Arial"/>
          <w:sz w:val="22"/>
          <w:szCs w:val="22"/>
          <w:lang w:val="en-GB"/>
        </w:rPr>
        <w:t xml:space="preserve">should be read </w:t>
      </w:r>
      <w:r w:rsidR="00656C90" w:rsidRPr="008E1914">
        <w:rPr>
          <w:rFonts w:ascii="Arial" w:hAnsi="Arial" w:cs="Arial"/>
          <w:sz w:val="22"/>
          <w:szCs w:val="22"/>
          <w:lang w:val="en-GB"/>
        </w:rPr>
        <w:t>and actioned</w:t>
      </w:r>
      <w:r w:rsidRPr="008E1914">
        <w:rPr>
          <w:rFonts w:ascii="Arial" w:hAnsi="Arial" w:cs="Arial"/>
          <w:sz w:val="22"/>
          <w:szCs w:val="22"/>
          <w:lang w:val="en-GB"/>
        </w:rPr>
        <w:t xml:space="preserve"> in conjunction with the </w:t>
      </w:r>
      <w:r w:rsidR="00DE3017" w:rsidRPr="008E1914">
        <w:rPr>
          <w:rFonts w:ascii="Arial" w:hAnsi="Arial" w:cs="Arial"/>
          <w:sz w:val="22"/>
          <w:szCs w:val="22"/>
          <w:lang w:val="en-GB"/>
        </w:rPr>
        <w:t>policies</w:t>
      </w:r>
      <w:r w:rsidRPr="008E1914">
        <w:rPr>
          <w:rFonts w:ascii="Arial" w:hAnsi="Arial" w:cs="Arial"/>
          <w:sz w:val="22"/>
          <w:szCs w:val="22"/>
        </w:rPr>
        <w:t xml:space="preserve"> listed below</w:t>
      </w:r>
      <w:r w:rsidR="004769A8" w:rsidRPr="008E1914">
        <w:rPr>
          <w:rFonts w:ascii="Arial" w:hAnsi="Arial" w:cs="Arial"/>
          <w:sz w:val="22"/>
          <w:szCs w:val="22"/>
        </w:rPr>
        <w:t>:</w:t>
      </w:r>
      <w:r w:rsidRPr="008E1914">
        <w:rPr>
          <w:rFonts w:ascii="Arial" w:hAnsi="Arial" w:cs="Arial"/>
          <w:sz w:val="22"/>
          <w:szCs w:val="22"/>
        </w:rPr>
        <w:t xml:space="preserve"> </w:t>
      </w:r>
    </w:p>
    <w:p w14:paraId="67AF5BD6" w14:textId="50DAA8C7" w:rsidR="000B591B" w:rsidRDefault="000B591B" w:rsidP="005C28E6">
      <w:pPr>
        <w:numPr>
          <w:ilvl w:val="1"/>
          <w:numId w:val="11"/>
        </w:numPr>
        <w:ind w:left="1134" w:hanging="357"/>
        <w:rPr>
          <w:rFonts w:ascii="Arial" w:hAnsi="Arial" w:cs="Arial"/>
          <w:sz w:val="22"/>
          <w:szCs w:val="22"/>
          <w:lang w:val="en-GB"/>
        </w:rPr>
      </w:pPr>
      <w:r w:rsidRPr="00843820">
        <w:rPr>
          <w:rFonts w:ascii="Arial" w:hAnsi="Arial" w:cs="Arial"/>
          <w:sz w:val="22"/>
          <w:szCs w:val="22"/>
          <w:lang w:val="en-GB"/>
        </w:rPr>
        <w:t xml:space="preserve">Acceptable </w:t>
      </w:r>
      <w:r w:rsidR="008E1914">
        <w:rPr>
          <w:rFonts w:ascii="Arial" w:hAnsi="Arial" w:cs="Arial"/>
          <w:sz w:val="22"/>
          <w:szCs w:val="22"/>
          <w:lang w:val="en-GB"/>
        </w:rPr>
        <w:t xml:space="preserve">Use of Technology Policies </w:t>
      </w:r>
    </w:p>
    <w:p w14:paraId="2F2E96ED" w14:textId="77777777" w:rsidR="00B0285B" w:rsidRPr="00843820" w:rsidRDefault="00B0285B" w:rsidP="005C28E6">
      <w:pPr>
        <w:numPr>
          <w:ilvl w:val="1"/>
          <w:numId w:val="11"/>
        </w:numPr>
        <w:ind w:left="1134" w:hanging="357"/>
        <w:rPr>
          <w:rFonts w:ascii="Arial" w:hAnsi="Arial" w:cs="Arial"/>
          <w:sz w:val="22"/>
          <w:szCs w:val="22"/>
          <w:lang w:val="en-GB"/>
        </w:rPr>
      </w:pPr>
      <w:r w:rsidRPr="00843820">
        <w:rPr>
          <w:rFonts w:ascii="Arial" w:hAnsi="Arial" w:cs="Arial"/>
          <w:sz w:val="22"/>
          <w:szCs w:val="22"/>
          <w:lang w:val="en-GB"/>
        </w:rPr>
        <w:t xml:space="preserve">Anti-bullying </w:t>
      </w:r>
    </w:p>
    <w:p w14:paraId="1AAE1AA9" w14:textId="77777777" w:rsidR="001F0B2F" w:rsidRPr="00843820" w:rsidRDefault="001F0B2F" w:rsidP="005C28E6">
      <w:pPr>
        <w:numPr>
          <w:ilvl w:val="1"/>
          <w:numId w:val="11"/>
        </w:numPr>
        <w:ind w:left="1134" w:hanging="357"/>
        <w:rPr>
          <w:rFonts w:ascii="Arial" w:hAnsi="Arial" w:cs="Arial"/>
          <w:sz w:val="22"/>
          <w:szCs w:val="22"/>
          <w:lang w:val="en-GB"/>
        </w:rPr>
      </w:pPr>
      <w:r w:rsidRPr="00843820">
        <w:rPr>
          <w:rFonts w:ascii="Arial" w:hAnsi="Arial" w:cs="Arial"/>
          <w:sz w:val="22"/>
          <w:szCs w:val="22"/>
          <w:lang w:val="en-GB"/>
        </w:rPr>
        <w:t xml:space="preserve">Attendance </w:t>
      </w:r>
    </w:p>
    <w:p w14:paraId="65F3E576" w14:textId="024A95C0" w:rsidR="00657635" w:rsidRPr="00843820" w:rsidRDefault="00104911" w:rsidP="005C28E6">
      <w:pPr>
        <w:numPr>
          <w:ilvl w:val="1"/>
          <w:numId w:val="11"/>
        </w:numPr>
        <w:ind w:left="1134" w:hanging="357"/>
        <w:rPr>
          <w:rFonts w:cs="Arial"/>
          <w:b/>
          <w:bCs/>
          <w:iCs/>
          <w:color w:val="ED0000"/>
          <w:sz w:val="22"/>
          <w:szCs w:val="22"/>
          <w:lang w:val="en-GB"/>
        </w:rPr>
      </w:pPr>
      <w:r w:rsidRPr="00843820">
        <w:rPr>
          <w:rFonts w:ascii="Arial" w:hAnsi="Arial" w:cs="Arial"/>
          <w:sz w:val="22"/>
          <w:szCs w:val="22"/>
          <w:lang w:val="en-GB"/>
        </w:rPr>
        <w:t>Behaviour</w:t>
      </w:r>
      <w:r w:rsidR="00644F90" w:rsidRPr="00843820">
        <w:rPr>
          <w:rFonts w:ascii="Arial" w:hAnsi="Arial" w:cs="Arial"/>
          <w:sz w:val="22"/>
          <w:szCs w:val="22"/>
          <w:lang w:val="en-GB"/>
        </w:rPr>
        <w:t>,</w:t>
      </w:r>
      <w:r w:rsidR="00E213AC" w:rsidRPr="00843820">
        <w:rPr>
          <w:rFonts w:ascii="Arial" w:hAnsi="Arial" w:cs="Arial"/>
          <w:sz w:val="22"/>
          <w:szCs w:val="22"/>
          <w:lang w:val="en-GB"/>
        </w:rPr>
        <w:t xml:space="preserve"> including behaviour</w:t>
      </w:r>
      <w:r w:rsidRPr="00843820">
        <w:rPr>
          <w:rFonts w:ascii="Arial" w:hAnsi="Arial" w:cs="Arial"/>
          <w:sz w:val="22"/>
          <w:szCs w:val="22"/>
          <w:lang w:val="en-GB"/>
        </w:rPr>
        <w:t xml:space="preserve"> </w:t>
      </w:r>
      <w:r w:rsidR="002608B2" w:rsidRPr="00843820">
        <w:rPr>
          <w:rFonts w:ascii="Arial" w:hAnsi="Arial" w:cs="Arial"/>
          <w:sz w:val="22"/>
          <w:szCs w:val="22"/>
          <w:lang w:val="en-GB"/>
        </w:rPr>
        <w:t>m</w:t>
      </w:r>
      <w:r w:rsidRPr="00843820">
        <w:rPr>
          <w:rFonts w:ascii="Arial" w:hAnsi="Arial" w:cs="Arial"/>
          <w:sz w:val="22"/>
          <w:szCs w:val="22"/>
          <w:lang w:val="en-GB"/>
        </w:rPr>
        <w:t>anagement</w:t>
      </w:r>
      <w:r w:rsidR="00D80207" w:rsidRPr="00843820">
        <w:rPr>
          <w:rFonts w:ascii="Arial" w:hAnsi="Arial" w:cs="Arial"/>
          <w:sz w:val="22"/>
          <w:szCs w:val="22"/>
          <w:lang w:val="en-GB"/>
        </w:rPr>
        <w:t xml:space="preserve"> and use</w:t>
      </w:r>
      <w:r w:rsidR="00F03A48" w:rsidRPr="00843820">
        <w:rPr>
          <w:rFonts w:ascii="Arial" w:hAnsi="Arial" w:cs="Arial"/>
          <w:sz w:val="22"/>
          <w:szCs w:val="22"/>
          <w:lang w:val="en-GB"/>
        </w:rPr>
        <w:t xml:space="preserve"> of physical intervention</w:t>
      </w:r>
      <w:r w:rsidR="00FF42D4" w:rsidRPr="00843820">
        <w:rPr>
          <w:rFonts w:ascii="Arial" w:hAnsi="Arial" w:cs="Arial"/>
          <w:sz w:val="22"/>
          <w:szCs w:val="22"/>
          <w:lang w:val="en-GB"/>
        </w:rPr>
        <w:t xml:space="preserve"> </w:t>
      </w:r>
    </w:p>
    <w:p w14:paraId="3B9F674E" w14:textId="77777777" w:rsidR="008C738A" w:rsidRPr="00843820" w:rsidRDefault="008C738A" w:rsidP="005C28E6">
      <w:pPr>
        <w:numPr>
          <w:ilvl w:val="1"/>
          <w:numId w:val="11"/>
        </w:numPr>
        <w:ind w:left="1134" w:hanging="357"/>
        <w:rPr>
          <w:rFonts w:ascii="Arial" w:hAnsi="Arial" w:cs="Arial"/>
          <w:sz w:val="22"/>
          <w:szCs w:val="22"/>
          <w:lang w:val="en-GB"/>
        </w:rPr>
      </w:pPr>
      <w:r w:rsidRPr="00843820">
        <w:rPr>
          <w:rFonts w:ascii="Arial" w:hAnsi="Arial" w:cs="Arial"/>
          <w:sz w:val="22"/>
          <w:szCs w:val="22"/>
          <w:lang w:val="en-GB"/>
        </w:rPr>
        <w:t xml:space="preserve">Complaints  </w:t>
      </w:r>
    </w:p>
    <w:p w14:paraId="182E0B3F" w14:textId="21D967E2" w:rsidR="00B0285B" w:rsidRPr="00843820" w:rsidRDefault="00B0285B" w:rsidP="005C28E6">
      <w:pPr>
        <w:numPr>
          <w:ilvl w:val="1"/>
          <w:numId w:val="11"/>
        </w:numPr>
        <w:ind w:left="1134" w:hanging="357"/>
        <w:rPr>
          <w:rFonts w:ascii="Arial" w:hAnsi="Arial" w:cs="Arial"/>
          <w:sz w:val="22"/>
          <w:szCs w:val="22"/>
          <w:lang w:val="en-GB"/>
        </w:rPr>
      </w:pPr>
      <w:r w:rsidRPr="00843820">
        <w:rPr>
          <w:rFonts w:ascii="Arial" w:hAnsi="Arial" w:cs="Arial"/>
          <w:sz w:val="22"/>
          <w:szCs w:val="22"/>
          <w:lang w:val="en-GB"/>
        </w:rPr>
        <w:t>Data protection and information sharing</w:t>
      </w:r>
      <w:r w:rsidR="008E1914">
        <w:rPr>
          <w:rFonts w:ascii="Arial" w:hAnsi="Arial" w:cs="Arial"/>
          <w:sz w:val="22"/>
          <w:szCs w:val="22"/>
          <w:lang w:val="en-GB"/>
        </w:rPr>
        <w:t xml:space="preserve"> (GDPR)</w:t>
      </w:r>
    </w:p>
    <w:p w14:paraId="6E5D93AB" w14:textId="30F55A88" w:rsidR="001F0B2F" w:rsidRPr="00843820" w:rsidRDefault="001F0B2F" w:rsidP="005C28E6">
      <w:pPr>
        <w:numPr>
          <w:ilvl w:val="1"/>
          <w:numId w:val="11"/>
        </w:numPr>
        <w:ind w:left="1134" w:hanging="357"/>
        <w:rPr>
          <w:rFonts w:ascii="Arial" w:hAnsi="Arial" w:cs="Arial"/>
          <w:sz w:val="22"/>
          <w:szCs w:val="22"/>
          <w:lang w:val="en-GB"/>
        </w:rPr>
      </w:pPr>
      <w:r w:rsidRPr="00843820">
        <w:rPr>
          <w:rFonts w:ascii="Arial" w:hAnsi="Arial" w:cs="Arial"/>
          <w:sz w:val="22"/>
          <w:szCs w:val="22"/>
          <w:lang w:val="en-GB"/>
        </w:rPr>
        <w:t>Health and safety</w:t>
      </w:r>
    </w:p>
    <w:p w14:paraId="15A37473" w14:textId="7D67BEFD" w:rsidR="00056CD8" w:rsidRPr="00843820" w:rsidRDefault="00056CD8" w:rsidP="005C28E6">
      <w:pPr>
        <w:numPr>
          <w:ilvl w:val="1"/>
          <w:numId w:val="11"/>
        </w:numPr>
        <w:ind w:left="1134" w:hanging="357"/>
        <w:rPr>
          <w:rFonts w:ascii="Arial" w:hAnsi="Arial" w:cs="Arial"/>
          <w:sz w:val="22"/>
          <w:szCs w:val="22"/>
          <w:lang w:val="en-GB"/>
        </w:rPr>
      </w:pPr>
      <w:r w:rsidRPr="00843820">
        <w:rPr>
          <w:rFonts w:ascii="Arial" w:hAnsi="Arial" w:cs="Arial"/>
          <w:sz w:val="22"/>
          <w:szCs w:val="22"/>
          <w:lang w:val="en-GB"/>
        </w:rPr>
        <w:t>First aid and accidents</w:t>
      </w:r>
      <w:r w:rsidR="005F42DA" w:rsidRPr="00843820">
        <w:rPr>
          <w:rFonts w:ascii="Arial" w:hAnsi="Arial" w:cs="Arial"/>
          <w:sz w:val="22"/>
          <w:szCs w:val="22"/>
          <w:lang w:val="en-GB"/>
        </w:rPr>
        <w:t xml:space="preserve">, including medication and managing illness, </w:t>
      </w:r>
      <w:r w:rsidR="0067666B" w:rsidRPr="00843820">
        <w:rPr>
          <w:rFonts w:ascii="Arial" w:hAnsi="Arial" w:cs="Arial"/>
          <w:sz w:val="22"/>
          <w:szCs w:val="22"/>
          <w:lang w:val="en-GB"/>
        </w:rPr>
        <w:t xml:space="preserve">safer eating and </w:t>
      </w:r>
      <w:r w:rsidR="005F42DA" w:rsidRPr="00843820">
        <w:rPr>
          <w:rFonts w:ascii="Arial" w:hAnsi="Arial" w:cs="Arial"/>
          <w:sz w:val="22"/>
          <w:szCs w:val="22"/>
          <w:lang w:val="en-GB"/>
        </w:rPr>
        <w:t xml:space="preserve">allergies, </w:t>
      </w:r>
      <w:r w:rsidR="00BB29B2" w:rsidRPr="00843820">
        <w:rPr>
          <w:rFonts w:ascii="Arial" w:hAnsi="Arial" w:cs="Arial"/>
          <w:sz w:val="22"/>
          <w:szCs w:val="22"/>
          <w:lang w:val="en-GB"/>
        </w:rPr>
        <w:t>health</w:t>
      </w:r>
      <w:r w:rsidR="0067666B" w:rsidRPr="00843820">
        <w:rPr>
          <w:rFonts w:ascii="Arial" w:hAnsi="Arial" w:cs="Arial"/>
          <w:sz w:val="22"/>
          <w:szCs w:val="22"/>
          <w:lang w:val="en-GB"/>
        </w:rPr>
        <w:t xml:space="preserve"> and safety</w:t>
      </w:r>
      <w:r w:rsidR="005F42DA" w:rsidRPr="00843820">
        <w:rPr>
          <w:rFonts w:ascii="Arial" w:hAnsi="Arial" w:cs="Arial"/>
          <w:sz w:val="22"/>
          <w:szCs w:val="22"/>
          <w:lang w:val="en-GB"/>
        </w:rPr>
        <w:t>, and infection</w:t>
      </w:r>
    </w:p>
    <w:p w14:paraId="0577F8B8" w14:textId="2E5022FC" w:rsidR="007275BF" w:rsidRPr="00556897" w:rsidRDefault="00056CD8">
      <w:pPr>
        <w:numPr>
          <w:ilvl w:val="1"/>
          <w:numId w:val="11"/>
        </w:numPr>
        <w:ind w:left="1134" w:hanging="357"/>
        <w:rPr>
          <w:rFonts w:ascii="Arial" w:hAnsi="Arial" w:cs="Arial"/>
          <w:i/>
          <w:sz w:val="22"/>
          <w:szCs w:val="22"/>
          <w:lang w:val="en-GB"/>
        </w:rPr>
      </w:pPr>
      <w:r w:rsidRPr="00556897">
        <w:rPr>
          <w:rFonts w:ascii="Arial" w:hAnsi="Arial" w:cs="Arial"/>
          <w:sz w:val="22"/>
          <w:szCs w:val="22"/>
          <w:lang w:val="en-GB"/>
        </w:rPr>
        <w:t>Managing allegations against staff</w:t>
      </w:r>
      <w:r w:rsidR="007275BF" w:rsidRPr="00556897">
        <w:rPr>
          <w:rFonts w:ascii="Arial" w:hAnsi="Arial" w:cs="Arial"/>
          <w:sz w:val="22"/>
          <w:szCs w:val="22"/>
          <w:lang w:val="en-GB"/>
        </w:rPr>
        <w:t xml:space="preserve"> </w:t>
      </w:r>
    </w:p>
    <w:p w14:paraId="4147DE35" w14:textId="7FC39D61" w:rsidR="00477B64" w:rsidRPr="00556897" w:rsidRDefault="00056CD8">
      <w:pPr>
        <w:numPr>
          <w:ilvl w:val="1"/>
          <w:numId w:val="11"/>
        </w:numPr>
        <w:ind w:left="1134" w:hanging="357"/>
        <w:rPr>
          <w:rFonts w:ascii="Arial" w:hAnsi="Arial" w:cs="Arial"/>
          <w:i/>
          <w:sz w:val="22"/>
          <w:szCs w:val="22"/>
          <w:lang w:val="en-GB"/>
        </w:rPr>
      </w:pPr>
      <w:r w:rsidRPr="00556897">
        <w:rPr>
          <w:rFonts w:ascii="Arial" w:hAnsi="Arial" w:cs="Arial"/>
          <w:sz w:val="22"/>
          <w:szCs w:val="22"/>
          <w:lang w:val="en-GB"/>
        </w:rPr>
        <w:t xml:space="preserve">Mobile </w:t>
      </w:r>
      <w:r w:rsidR="00F41CE3" w:rsidRPr="00556897">
        <w:rPr>
          <w:rFonts w:ascii="Arial" w:hAnsi="Arial" w:cs="Arial"/>
          <w:sz w:val="22"/>
          <w:szCs w:val="22"/>
          <w:lang w:val="en-GB"/>
        </w:rPr>
        <w:t xml:space="preserve">phones </w:t>
      </w:r>
      <w:r w:rsidR="001F0B2F" w:rsidRPr="00556897">
        <w:rPr>
          <w:rFonts w:ascii="Arial" w:hAnsi="Arial" w:cs="Arial"/>
          <w:sz w:val="22"/>
          <w:szCs w:val="22"/>
          <w:lang w:val="en-GB"/>
        </w:rPr>
        <w:t xml:space="preserve">and smart </w:t>
      </w:r>
      <w:r w:rsidR="00BA37C0" w:rsidRPr="00556897">
        <w:rPr>
          <w:rFonts w:ascii="Arial" w:hAnsi="Arial" w:cs="Arial"/>
          <w:sz w:val="22"/>
          <w:szCs w:val="22"/>
          <w:lang w:val="en-GB"/>
        </w:rPr>
        <w:t>devices</w:t>
      </w:r>
      <w:r w:rsidR="00E71C62" w:rsidRPr="00556897">
        <w:rPr>
          <w:rFonts w:ascii="Arial" w:hAnsi="Arial" w:cs="Arial"/>
          <w:sz w:val="22"/>
          <w:szCs w:val="22"/>
          <w:lang w:val="en-GB"/>
        </w:rPr>
        <w:t xml:space="preserve"> </w:t>
      </w:r>
    </w:p>
    <w:p w14:paraId="4E6CB9BD" w14:textId="6B1269D9" w:rsidR="001F0B2F" w:rsidRPr="00556897" w:rsidRDefault="001F0B2F" w:rsidP="005C28E6">
      <w:pPr>
        <w:numPr>
          <w:ilvl w:val="1"/>
          <w:numId w:val="11"/>
        </w:numPr>
        <w:ind w:left="1134" w:hanging="357"/>
        <w:rPr>
          <w:rFonts w:ascii="Arial" w:hAnsi="Arial" w:cs="Arial"/>
          <w:sz w:val="22"/>
          <w:szCs w:val="22"/>
          <w:lang w:val="en-GB"/>
        </w:rPr>
      </w:pPr>
      <w:r w:rsidRPr="00556897">
        <w:rPr>
          <w:rFonts w:ascii="Arial" w:hAnsi="Arial" w:cs="Arial"/>
          <w:sz w:val="22"/>
          <w:szCs w:val="22"/>
          <w:lang w:val="en-GB"/>
        </w:rPr>
        <w:t>Relationship, Sex and Health Education (RSHE)</w:t>
      </w:r>
      <w:r w:rsidR="00275BEE" w:rsidRPr="00556897">
        <w:rPr>
          <w:rFonts w:ascii="Arial" w:hAnsi="Arial" w:cs="Arial"/>
          <w:sz w:val="22"/>
          <w:szCs w:val="22"/>
          <w:lang w:val="en-GB"/>
        </w:rPr>
        <w:t xml:space="preserve"> </w:t>
      </w:r>
    </w:p>
    <w:p w14:paraId="46267786" w14:textId="20DD48BF" w:rsidR="00B0285B" w:rsidRPr="00556897" w:rsidRDefault="001F0B2F" w:rsidP="005C28E6">
      <w:pPr>
        <w:numPr>
          <w:ilvl w:val="1"/>
          <w:numId w:val="11"/>
        </w:numPr>
        <w:ind w:left="1134" w:hanging="357"/>
        <w:rPr>
          <w:rFonts w:ascii="Arial" w:hAnsi="Arial" w:cs="Arial"/>
          <w:sz w:val="22"/>
          <w:szCs w:val="22"/>
          <w:lang w:val="en-GB"/>
        </w:rPr>
      </w:pPr>
      <w:r w:rsidRPr="00556897">
        <w:rPr>
          <w:rFonts w:ascii="Arial" w:hAnsi="Arial" w:cs="Arial"/>
          <w:sz w:val="22"/>
          <w:szCs w:val="22"/>
          <w:lang w:val="en-GB"/>
        </w:rPr>
        <w:t>Risk assessments, such as school trips, use of technology</w:t>
      </w:r>
    </w:p>
    <w:p w14:paraId="33E5BA3F" w14:textId="77777777" w:rsidR="0090740F" w:rsidRPr="00556897" w:rsidRDefault="0090740F" w:rsidP="005C28E6">
      <w:pPr>
        <w:numPr>
          <w:ilvl w:val="1"/>
          <w:numId w:val="11"/>
        </w:numPr>
        <w:ind w:left="1134" w:hanging="357"/>
        <w:rPr>
          <w:rFonts w:ascii="Arial" w:hAnsi="Arial" w:cs="Arial"/>
          <w:sz w:val="22"/>
          <w:szCs w:val="22"/>
          <w:lang w:val="en-GB"/>
        </w:rPr>
      </w:pPr>
      <w:r w:rsidRPr="00556897">
        <w:rPr>
          <w:rFonts w:ascii="Arial" w:hAnsi="Arial" w:cs="Arial"/>
          <w:sz w:val="22"/>
          <w:szCs w:val="22"/>
          <w:lang w:val="en-GB"/>
        </w:rPr>
        <w:t xml:space="preserve">Safer recruitment </w:t>
      </w:r>
    </w:p>
    <w:p w14:paraId="3602EDA1" w14:textId="73237B14" w:rsidR="00982D0E" w:rsidRPr="000B591B" w:rsidRDefault="0014248F" w:rsidP="000B591B">
      <w:pPr>
        <w:numPr>
          <w:ilvl w:val="1"/>
          <w:numId w:val="11"/>
        </w:numPr>
        <w:ind w:left="1134" w:hanging="357"/>
        <w:rPr>
          <w:rFonts w:ascii="Arial" w:hAnsi="Arial" w:cs="Arial"/>
          <w:sz w:val="22"/>
          <w:szCs w:val="22"/>
          <w:lang w:val="en-GB"/>
        </w:rPr>
      </w:pPr>
      <w:r w:rsidRPr="00843820">
        <w:rPr>
          <w:rFonts w:ascii="Arial" w:hAnsi="Arial" w:cs="Arial"/>
          <w:sz w:val="22"/>
          <w:szCs w:val="22"/>
          <w:lang w:val="en-GB"/>
        </w:rPr>
        <w:t xml:space="preserve">Social </w:t>
      </w:r>
      <w:r w:rsidR="0043643C" w:rsidRPr="00843820">
        <w:rPr>
          <w:rFonts w:ascii="Arial" w:hAnsi="Arial" w:cs="Arial"/>
          <w:sz w:val="22"/>
          <w:szCs w:val="22"/>
          <w:lang w:val="en-GB"/>
        </w:rPr>
        <w:t>m</w:t>
      </w:r>
      <w:r w:rsidRPr="00843820">
        <w:rPr>
          <w:rFonts w:ascii="Arial" w:hAnsi="Arial" w:cs="Arial"/>
          <w:sz w:val="22"/>
          <w:szCs w:val="22"/>
          <w:lang w:val="en-GB"/>
        </w:rPr>
        <w:t>edia</w:t>
      </w:r>
      <w:r w:rsidR="004922F9" w:rsidRPr="00843820">
        <w:rPr>
          <w:rFonts w:ascii="Arial" w:hAnsi="Arial" w:cs="Arial"/>
          <w:sz w:val="22"/>
          <w:szCs w:val="22"/>
          <w:lang w:val="en-GB"/>
        </w:rPr>
        <w:t xml:space="preserve"> </w:t>
      </w:r>
    </w:p>
    <w:p w14:paraId="64F4F730" w14:textId="1439C51D" w:rsidR="00467279" w:rsidRPr="00802356" w:rsidRDefault="00C00DB9" w:rsidP="000B591B">
      <w:pPr>
        <w:numPr>
          <w:ilvl w:val="1"/>
          <w:numId w:val="11"/>
        </w:numPr>
        <w:ind w:left="1134" w:hanging="357"/>
        <w:rPr>
          <w:rFonts w:ascii="Arial" w:hAnsi="Arial" w:cs="Arial"/>
          <w:sz w:val="22"/>
          <w:szCs w:val="22"/>
          <w:lang w:val="en-GB"/>
        </w:rPr>
      </w:pPr>
      <w:r w:rsidRPr="00802356">
        <w:rPr>
          <w:rFonts w:ascii="Arial" w:hAnsi="Arial" w:cs="Arial"/>
          <w:sz w:val="22"/>
          <w:szCs w:val="22"/>
          <w:lang w:val="en-GB"/>
        </w:rPr>
        <w:t>Staff b</w:t>
      </w:r>
      <w:r w:rsidR="00802356">
        <w:rPr>
          <w:rFonts w:ascii="Arial" w:hAnsi="Arial" w:cs="Arial"/>
          <w:sz w:val="22"/>
          <w:szCs w:val="22"/>
          <w:lang w:val="en-GB"/>
        </w:rPr>
        <w:t>ehaviour policy/code of conduct</w:t>
      </w:r>
    </w:p>
    <w:p w14:paraId="5B449666" w14:textId="1FF62730" w:rsidR="00EF3284" w:rsidRPr="00843820" w:rsidRDefault="00352F1C" w:rsidP="005C28E6">
      <w:pPr>
        <w:numPr>
          <w:ilvl w:val="1"/>
          <w:numId w:val="11"/>
        </w:numPr>
        <w:ind w:left="1134" w:hanging="357"/>
        <w:rPr>
          <w:rFonts w:ascii="Arial" w:hAnsi="Arial" w:cs="Arial"/>
          <w:sz w:val="22"/>
          <w:szCs w:val="22"/>
          <w:lang w:val="en-GB"/>
        </w:rPr>
      </w:pPr>
      <w:r w:rsidRPr="00843820">
        <w:rPr>
          <w:rFonts w:ascii="Arial" w:hAnsi="Arial" w:cs="Arial"/>
          <w:sz w:val="22"/>
          <w:szCs w:val="22"/>
          <w:lang w:val="en-GB"/>
        </w:rPr>
        <w:t>Whistle</w:t>
      </w:r>
      <w:r w:rsidR="006D4418" w:rsidRPr="00843820">
        <w:rPr>
          <w:rFonts w:ascii="Arial" w:hAnsi="Arial" w:cs="Arial"/>
          <w:sz w:val="22"/>
          <w:szCs w:val="22"/>
          <w:lang w:val="en-GB"/>
        </w:rPr>
        <w:t>b</w:t>
      </w:r>
      <w:r w:rsidRPr="00843820">
        <w:rPr>
          <w:rFonts w:ascii="Arial" w:hAnsi="Arial" w:cs="Arial"/>
          <w:sz w:val="22"/>
          <w:szCs w:val="22"/>
          <w:lang w:val="en-GB"/>
        </w:rPr>
        <w:t xml:space="preserve">lowing </w:t>
      </w:r>
    </w:p>
    <w:p w14:paraId="31C764EA" w14:textId="77777777" w:rsidR="00112EE7" w:rsidRPr="00843820" w:rsidRDefault="00112EE7" w:rsidP="005C28E6">
      <w:pPr>
        <w:ind w:left="1134"/>
        <w:rPr>
          <w:rFonts w:ascii="Arial" w:hAnsi="Arial" w:cs="Arial"/>
          <w:sz w:val="26"/>
          <w:szCs w:val="26"/>
          <w:lang w:val="en-GB"/>
        </w:rPr>
      </w:pPr>
    </w:p>
    <w:p w14:paraId="5E4CB751" w14:textId="34C30352" w:rsidR="003448C0" w:rsidRPr="00843820" w:rsidRDefault="00112EE7" w:rsidP="005C28E6">
      <w:pPr>
        <w:rPr>
          <w:rFonts w:ascii="Arial" w:hAnsi="Arial" w:cs="Arial"/>
          <w:b/>
          <w:bCs/>
          <w:sz w:val="24"/>
          <w:szCs w:val="24"/>
        </w:rPr>
      </w:pPr>
      <w:r w:rsidRPr="00843820">
        <w:rPr>
          <w:rFonts w:ascii="Arial" w:hAnsi="Arial" w:cs="Arial"/>
          <w:b/>
          <w:sz w:val="24"/>
          <w:szCs w:val="24"/>
        </w:rPr>
        <w:t xml:space="preserve">Supporting Guidance </w:t>
      </w:r>
      <w:r w:rsidRPr="00843820">
        <w:rPr>
          <w:rFonts w:ascii="Arial" w:hAnsi="Arial" w:cs="Arial"/>
          <w:b/>
          <w:bCs/>
          <w:sz w:val="24"/>
          <w:szCs w:val="24"/>
        </w:rPr>
        <w:t>to be read and followed alongside this document</w:t>
      </w:r>
      <w:r w:rsidR="002405EE" w:rsidRPr="00843820">
        <w:rPr>
          <w:rFonts w:ascii="Arial" w:hAnsi="Arial" w:cs="Arial"/>
          <w:b/>
          <w:bCs/>
          <w:sz w:val="24"/>
          <w:szCs w:val="24"/>
        </w:rPr>
        <w:t xml:space="preserve"> </w:t>
      </w:r>
      <w:r w:rsidR="003448C0" w:rsidRPr="00843820">
        <w:rPr>
          <w:rFonts w:ascii="Arial" w:hAnsi="Arial" w:cs="Arial"/>
          <w:b/>
          <w:i/>
          <w:color w:val="ED0000"/>
          <w:sz w:val="22"/>
          <w:szCs w:val="22"/>
        </w:rPr>
        <w:t>Amend as appropriate</w:t>
      </w:r>
      <w:r w:rsidR="00022055" w:rsidRPr="00843820">
        <w:rPr>
          <w:rFonts w:ascii="Arial" w:hAnsi="Arial" w:cs="Arial"/>
          <w:b/>
          <w:i/>
          <w:color w:val="ED0000"/>
          <w:sz w:val="22"/>
          <w:szCs w:val="22"/>
        </w:rPr>
        <w:t>.</w:t>
      </w:r>
    </w:p>
    <w:p w14:paraId="67E71C5A" w14:textId="77777777" w:rsidR="002405EE" w:rsidRPr="00843820" w:rsidRDefault="002405EE" w:rsidP="005C28E6">
      <w:pPr>
        <w:rPr>
          <w:rFonts w:ascii="Arial" w:hAnsi="Arial" w:cs="Arial"/>
          <w:b/>
          <w:bCs/>
          <w:sz w:val="24"/>
          <w:szCs w:val="24"/>
        </w:rPr>
      </w:pPr>
    </w:p>
    <w:p w14:paraId="7AD8E8DC" w14:textId="6B60AD9E" w:rsidR="00112EE7" w:rsidRPr="00843820" w:rsidRDefault="00112EE7" w:rsidP="005C28E6">
      <w:pPr>
        <w:numPr>
          <w:ilvl w:val="0"/>
          <w:numId w:val="70"/>
        </w:numPr>
        <w:rPr>
          <w:rFonts w:ascii="Arial" w:hAnsi="Arial" w:cs="Arial"/>
          <w:sz w:val="22"/>
          <w:szCs w:val="22"/>
        </w:rPr>
      </w:pPr>
      <w:r w:rsidRPr="00843820">
        <w:rPr>
          <w:rFonts w:ascii="Arial" w:hAnsi="Arial" w:cs="Arial"/>
          <w:sz w:val="22"/>
          <w:szCs w:val="22"/>
        </w:rPr>
        <w:t xml:space="preserve">Guidance for Safer Working Practice for Adults who Work with Children and Young People in Education Settings - </w:t>
      </w:r>
      <w:hyperlink r:id="rId45" w:history="1">
        <w:r w:rsidRPr="00843820">
          <w:rPr>
            <w:rStyle w:val="Hyperlink"/>
            <w:rFonts w:ascii="Arial" w:hAnsi="Arial" w:cs="Arial"/>
            <w:sz w:val="22"/>
            <w:szCs w:val="22"/>
          </w:rPr>
          <w:t>Safer Recruitment Consortium</w:t>
        </w:r>
      </w:hyperlink>
    </w:p>
    <w:p w14:paraId="6E6A39C1" w14:textId="6FAD3066" w:rsidR="00112EE7" w:rsidRPr="00843820" w:rsidRDefault="00EF3D25" w:rsidP="005C28E6">
      <w:pPr>
        <w:numPr>
          <w:ilvl w:val="0"/>
          <w:numId w:val="70"/>
        </w:numPr>
        <w:rPr>
          <w:rFonts w:ascii="Arial" w:hAnsi="Arial" w:cs="Arial"/>
          <w:sz w:val="22"/>
          <w:szCs w:val="22"/>
        </w:rPr>
      </w:pPr>
      <w:hyperlink r:id="rId46" w:history="1">
        <w:r w:rsidR="00112EE7" w:rsidRPr="00843820">
          <w:rPr>
            <w:rStyle w:val="Hyperlink"/>
            <w:rFonts w:ascii="Arial" w:hAnsi="Arial" w:cs="Arial"/>
            <w:sz w:val="22"/>
            <w:szCs w:val="22"/>
          </w:rPr>
          <w:t>What to do if you are worried a child is being abused</w:t>
        </w:r>
      </w:hyperlink>
      <w:r w:rsidR="00112EE7" w:rsidRPr="00843820">
        <w:rPr>
          <w:rFonts w:ascii="Arial" w:hAnsi="Arial" w:cs="Arial"/>
          <w:sz w:val="22"/>
          <w:szCs w:val="22"/>
        </w:rPr>
        <w:t xml:space="preserve"> </w:t>
      </w:r>
    </w:p>
    <w:p w14:paraId="7C368870" w14:textId="51D18DA7" w:rsidR="00112EE7" w:rsidRPr="00843820" w:rsidRDefault="00EF3D25" w:rsidP="005C28E6">
      <w:pPr>
        <w:numPr>
          <w:ilvl w:val="0"/>
          <w:numId w:val="70"/>
        </w:numPr>
        <w:rPr>
          <w:rFonts w:ascii="Arial" w:hAnsi="Arial" w:cs="Arial"/>
          <w:sz w:val="22"/>
          <w:szCs w:val="22"/>
        </w:rPr>
      </w:pPr>
      <w:hyperlink r:id="rId47" w:history="1">
        <w:r w:rsidR="00112EE7" w:rsidRPr="00843820">
          <w:rPr>
            <w:rStyle w:val="Hyperlink"/>
            <w:rFonts w:ascii="Arial" w:hAnsi="Arial" w:cs="Arial"/>
            <w:sz w:val="22"/>
            <w:szCs w:val="22"/>
          </w:rPr>
          <w:t>Early Years Foundation Stage</w:t>
        </w:r>
        <w:r w:rsidR="009F1A86" w:rsidRPr="00843820">
          <w:rPr>
            <w:rStyle w:val="Hyperlink"/>
            <w:rFonts w:ascii="Arial" w:hAnsi="Arial" w:cs="Arial"/>
            <w:sz w:val="22"/>
            <w:szCs w:val="22"/>
          </w:rPr>
          <w:t xml:space="preserve"> (EYFS) Statutory Framework</w:t>
        </w:r>
        <w:r w:rsidR="00465320" w:rsidRPr="00843820">
          <w:rPr>
            <w:rStyle w:val="Hyperlink"/>
            <w:rFonts w:ascii="Arial" w:hAnsi="Arial" w:cs="Arial"/>
            <w:sz w:val="22"/>
            <w:szCs w:val="22"/>
          </w:rPr>
          <w:t xml:space="preserve">: </w:t>
        </w:r>
        <w:r w:rsidR="009F1A86" w:rsidRPr="00843820">
          <w:rPr>
            <w:rStyle w:val="Hyperlink"/>
            <w:rFonts w:ascii="Arial" w:hAnsi="Arial" w:cs="Arial"/>
            <w:sz w:val="22"/>
            <w:szCs w:val="22"/>
          </w:rPr>
          <w:t xml:space="preserve">The </w:t>
        </w:r>
        <w:r w:rsidR="00465320" w:rsidRPr="00843820">
          <w:rPr>
            <w:rStyle w:val="Hyperlink"/>
            <w:rFonts w:ascii="Arial" w:hAnsi="Arial" w:cs="Arial"/>
            <w:sz w:val="22"/>
            <w:szCs w:val="22"/>
          </w:rPr>
          <w:t>Safeguarding and</w:t>
        </w:r>
        <w:r w:rsidR="00112EE7" w:rsidRPr="00843820">
          <w:rPr>
            <w:rStyle w:val="Hyperlink"/>
            <w:rFonts w:ascii="Arial" w:hAnsi="Arial" w:cs="Arial"/>
            <w:sz w:val="22"/>
            <w:szCs w:val="22"/>
          </w:rPr>
          <w:t xml:space="preserve"> Welfare Requirements</w:t>
        </w:r>
      </w:hyperlink>
      <w:r w:rsidR="00EB4EF7" w:rsidRPr="00843820">
        <w:rPr>
          <w:rFonts w:ascii="Arial" w:hAnsi="Arial" w:cs="Arial"/>
          <w:i/>
          <w:sz w:val="22"/>
          <w:szCs w:val="22"/>
        </w:rPr>
        <w:t xml:space="preserve"> </w:t>
      </w:r>
    </w:p>
    <w:p w14:paraId="1EF28EB8" w14:textId="77777777" w:rsidR="00112EE7" w:rsidRPr="00843820" w:rsidRDefault="00112EE7" w:rsidP="005C28E6">
      <w:pPr>
        <w:rPr>
          <w:rFonts w:ascii="Arial" w:hAnsi="Arial" w:cs="Arial"/>
          <w:i/>
          <w:color w:val="008000"/>
          <w:sz w:val="22"/>
          <w:szCs w:val="22"/>
        </w:rPr>
      </w:pPr>
    </w:p>
    <w:p w14:paraId="5AFF5BC5" w14:textId="23B5C89C" w:rsidR="00B17BAC" w:rsidRPr="00802356" w:rsidRDefault="00112EE7" w:rsidP="00802356">
      <w:pPr>
        <w:numPr>
          <w:ilvl w:val="0"/>
          <w:numId w:val="71"/>
        </w:numPr>
        <w:rPr>
          <w:rFonts w:ascii="Arial" w:hAnsi="Arial" w:cs="Arial"/>
          <w:b/>
          <w:iCs/>
          <w:color w:val="ED0000"/>
          <w:sz w:val="22"/>
          <w:szCs w:val="22"/>
        </w:rPr>
      </w:pPr>
      <w:r w:rsidRPr="00802356">
        <w:rPr>
          <w:rFonts w:ascii="Arial" w:hAnsi="Arial" w:cs="Arial"/>
          <w:bCs/>
          <w:sz w:val="22"/>
          <w:szCs w:val="22"/>
        </w:rPr>
        <w:t xml:space="preserve">These documents found </w:t>
      </w:r>
      <w:r w:rsidR="00802356">
        <w:rPr>
          <w:rFonts w:ascii="Arial" w:hAnsi="Arial" w:cs="Arial"/>
          <w:bCs/>
          <w:sz w:val="22"/>
          <w:szCs w:val="22"/>
        </w:rPr>
        <w:t xml:space="preserve">in </w:t>
      </w:r>
      <w:r w:rsidR="00802356" w:rsidRPr="00802356">
        <w:rPr>
          <w:rFonts w:ascii="Arial" w:hAnsi="Arial" w:cs="Arial"/>
          <w:bCs/>
          <w:sz w:val="22"/>
          <w:szCs w:val="22"/>
        </w:rPr>
        <w:t>the Federation shared site and can be requested at the office.</w:t>
      </w:r>
    </w:p>
    <w:p w14:paraId="76E41574" w14:textId="77777777" w:rsidR="00151E54" w:rsidRPr="00843820" w:rsidRDefault="00151E54" w:rsidP="005C28E6">
      <w:pPr>
        <w:rPr>
          <w:rFonts w:ascii="Arial" w:hAnsi="Arial" w:cs="Arial"/>
          <w:sz w:val="22"/>
          <w:szCs w:val="22"/>
          <w:lang w:val="en-GB"/>
        </w:rPr>
      </w:pPr>
    </w:p>
    <w:p w14:paraId="72D54A08" w14:textId="779CBF62" w:rsidR="005A7349" w:rsidRPr="00843820" w:rsidRDefault="00124ACD" w:rsidP="005C28E6">
      <w:pPr>
        <w:pStyle w:val="Heading2"/>
        <w:numPr>
          <w:ilvl w:val="1"/>
          <w:numId w:val="81"/>
        </w:numPr>
        <w:rPr>
          <w:rFonts w:cs="Arial"/>
          <w:b/>
          <w:bCs/>
        </w:rPr>
      </w:pPr>
      <w:r>
        <w:rPr>
          <w:rFonts w:cs="Arial"/>
          <w:b/>
          <w:bCs/>
        </w:rPr>
        <w:t xml:space="preserve"> </w:t>
      </w:r>
      <w:bookmarkStart w:id="34" w:name="_Toc235786752"/>
      <w:r w:rsidR="005A7349" w:rsidRPr="00843820">
        <w:rPr>
          <w:rFonts w:cs="Arial"/>
          <w:b/>
          <w:bCs/>
        </w:rPr>
        <w:t xml:space="preserve">Policy </w:t>
      </w:r>
      <w:r w:rsidR="00B32497" w:rsidRPr="00843820">
        <w:rPr>
          <w:rFonts w:cs="Arial"/>
          <w:b/>
          <w:bCs/>
        </w:rPr>
        <w:t>compliance, monitoring and review</w:t>
      </w:r>
      <w:bookmarkEnd w:id="34"/>
    </w:p>
    <w:p w14:paraId="097DAEB1" w14:textId="77777777" w:rsidR="00A5055F" w:rsidRPr="00843820" w:rsidRDefault="00A5055F" w:rsidP="005C28E6">
      <w:pPr>
        <w:rPr>
          <w:rFonts w:ascii="Arial" w:hAnsi="Arial" w:cs="Arial"/>
          <w:lang w:val="en-GB"/>
        </w:rPr>
      </w:pPr>
    </w:p>
    <w:p w14:paraId="2232CAE5" w14:textId="11018404" w:rsidR="00191AB5" w:rsidRPr="00802356" w:rsidRDefault="00802356" w:rsidP="005C28E6">
      <w:pPr>
        <w:numPr>
          <w:ilvl w:val="0"/>
          <w:numId w:val="10"/>
        </w:numPr>
        <w:ind w:left="425" w:hanging="357"/>
        <w:rPr>
          <w:rFonts w:ascii="Arial" w:hAnsi="Arial" w:cs="Arial"/>
          <w:sz w:val="22"/>
          <w:szCs w:val="22"/>
          <w:lang w:val="en-GB"/>
        </w:rPr>
      </w:pPr>
      <w:r w:rsidRPr="00802356">
        <w:rPr>
          <w:rFonts w:ascii="Arial" w:hAnsi="Arial" w:cs="Arial"/>
          <w:sz w:val="22"/>
          <w:szCs w:val="22"/>
          <w:lang w:val="en-GB"/>
        </w:rPr>
        <w:t>School</w:t>
      </w:r>
      <w:r w:rsidR="004F1B6D" w:rsidRPr="00802356">
        <w:rPr>
          <w:rFonts w:ascii="Arial" w:hAnsi="Arial" w:cs="Arial"/>
          <w:sz w:val="22"/>
          <w:szCs w:val="22"/>
        </w:rPr>
        <w:t xml:space="preserve"> </w:t>
      </w:r>
      <w:r w:rsidR="007C090B" w:rsidRPr="00802356">
        <w:rPr>
          <w:rFonts w:ascii="Arial" w:hAnsi="Arial" w:cs="Arial"/>
          <w:sz w:val="22"/>
          <w:szCs w:val="22"/>
          <w:lang w:val="en-GB"/>
        </w:rPr>
        <w:t xml:space="preserve">will review this policy </w:t>
      </w:r>
      <w:r w:rsidR="004801FB" w:rsidRPr="00802356">
        <w:rPr>
          <w:rFonts w:ascii="Arial" w:hAnsi="Arial" w:cs="Arial"/>
          <w:sz w:val="22"/>
          <w:szCs w:val="22"/>
          <w:lang w:val="en-GB"/>
        </w:rPr>
        <w:t xml:space="preserve">at least annually </w:t>
      </w:r>
      <w:r w:rsidR="003E46C5" w:rsidRPr="00802356">
        <w:rPr>
          <w:rFonts w:ascii="Arial" w:hAnsi="Arial" w:cs="Arial"/>
          <w:sz w:val="22"/>
          <w:szCs w:val="22"/>
          <w:lang w:val="en-GB"/>
        </w:rPr>
        <w:t xml:space="preserve">and update it as needed, so that it remains current and reflects safeguarding issues as they emerge and evolve, including lessons learnt. The policy will also be updated following relevant national or local guidance changes, significant safeguarding events or learning, and any changes to </w:t>
      </w:r>
      <w:r w:rsidRPr="00802356">
        <w:rPr>
          <w:rFonts w:ascii="Arial" w:hAnsi="Arial" w:cs="Arial"/>
          <w:sz w:val="22"/>
          <w:szCs w:val="22"/>
          <w:lang w:val="en-GB"/>
        </w:rPr>
        <w:t>school</w:t>
      </w:r>
      <w:r w:rsidR="003E46C5" w:rsidRPr="00802356">
        <w:rPr>
          <w:rFonts w:ascii="Arial" w:hAnsi="Arial" w:cs="Arial"/>
          <w:sz w:val="22"/>
          <w:szCs w:val="22"/>
          <w:lang w:val="en-GB"/>
        </w:rPr>
        <w:t xml:space="preserve"> procedures</w:t>
      </w:r>
      <w:r w:rsidR="007C090B" w:rsidRPr="00802356">
        <w:rPr>
          <w:rFonts w:ascii="Arial" w:hAnsi="Arial" w:cs="Arial"/>
          <w:sz w:val="22"/>
          <w:szCs w:val="22"/>
          <w:lang w:val="en-GB"/>
        </w:rPr>
        <w:t>.</w:t>
      </w:r>
    </w:p>
    <w:p w14:paraId="70036662" w14:textId="77777777" w:rsidR="00191AB5" w:rsidRPr="00191AB5" w:rsidRDefault="00191AB5" w:rsidP="005C28E6">
      <w:pPr>
        <w:ind w:left="425"/>
        <w:rPr>
          <w:rFonts w:ascii="Arial" w:hAnsi="Arial" w:cs="Arial"/>
          <w:sz w:val="22"/>
          <w:szCs w:val="22"/>
          <w:highlight w:val="yellow"/>
          <w:lang w:val="en-GB"/>
        </w:rPr>
      </w:pPr>
    </w:p>
    <w:p w14:paraId="613D55C0" w14:textId="0D849B51" w:rsidR="00A41B1F" w:rsidRPr="00802356" w:rsidRDefault="00191AB5" w:rsidP="00802356">
      <w:pPr>
        <w:numPr>
          <w:ilvl w:val="0"/>
          <w:numId w:val="10"/>
        </w:numPr>
        <w:ind w:left="426" w:hanging="357"/>
        <w:rPr>
          <w:rFonts w:ascii="Segoe UI" w:hAnsi="Segoe UI" w:cs="Segoe UI"/>
          <w:sz w:val="21"/>
          <w:szCs w:val="21"/>
          <w:lang w:val="en-GB"/>
        </w:rPr>
      </w:pPr>
      <w:r w:rsidRPr="00802356">
        <w:rPr>
          <w:rFonts w:ascii="Arial" w:hAnsi="Arial" w:cs="Arial"/>
          <w:sz w:val="22"/>
          <w:szCs w:val="22"/>
          <w:lang w:val="en-GB"/>
        </w:rPr>
        <w:t>All staff, including temporary staff, agency staff and volunteers, will be provided with access to this policy and Part one of the current version of Keeping Chi</w:t>
      </w:r>
      <w:r w:rsidR="00802356" w:rsidRPr="00802356">
        <w:rPr>
          <w:rFonts w:ascii="Arial" w:hAnsi="Arial" w:cs="Arial"/>
          <w:sz w:val="22"/>
          <w:szCs w:val="22"/>
          <w:lang w:val="en-GB"/>
        </w:rPr>
        <w:t>ldren Safe in Education. Staff</w:t>
      </w:r>
      <w:r w:rsidRPr="00802356">
        <w:rPr>
          <w:rFonts w:ascii="Arial" w:hAnsi="Arial" w:cs="Arial"/>
          <w:sz w:val="22"/>
          <w:szCs w:val="22"/>
          <w:lang w:val="en-GB"/>
        </w:rPr>
        <w:t xml:space="preserve"> expected to read and understand the relevant information as part of induction and ongoing safeguarding training. These documents can be accessed: </w:t>
      </w:r>
      <w:r w:rsidR="00802356" w:rsidRPr="00802356">
        <w:rPr>
          <w:rFonts w:ascii="Arial" w:hAnsi="Arial" w:cs="Arial"/>
          <w:sz w:val="22"/>
          <w:szCs w:val="22"/>
          <w:lang w:val="en-GB"/>
        </w:rPr>
        <w:t>On Federation shared site under policies</w:t>
      </w:r>
    </w:p>
    <w:p w14:paraId="6FAD2325" w14:textId="2A200FFA" w:rsidR="00A41B1F" w:rsidRPr="00802356" w:rsidRDefault="00A41B1F" w:rsidP="005C28E6">
      <w:pPr>
        <w:numPr>
          <w:ilvl w:val="0"/>
          <w:numId w:val="10"/>
        </w:numPr>
        <w:ind w:left="426" w:hanging="357"/>
        <w:rPr>
          <w:rFonts w:ascii="Arial" w:hAnsi="Arial" w:cs="Arial"/>
          <w:sz w:val="22"/>
          <w:szCs w:val="22"/>
          <w:lang w:val="en-GB"/>
        </w:rPr>
      </w:pPr>
      <w:r w:rsidRPr="00802356">
        <w:rPr>
          <w:rFonts w:ascii="Arial" w:hAnsi="Arial" w:cs="Arial"/>
          <w:sz w:val="22"/>
          <w:szCs w:val="22"/>
          <w:lang w:val="en-GB"/>
        </w:rPr>
        <w:t xml:space="preserve">The </w:t>
      </w:r>
      <w:r w:rsidR="00802356" w:rsidRPr="00802356">
        <w:rPr>
          <w:rFonts w:ascii="Arial" w:hAnsi="Arial" w:cs="Arial"/>
          <w:sz w:val="22"/>
          <w:szCs w:val="22"/>
          <w:lang w:val="en-GB"/>
        </w:rPr>
        <w:t>Governing body</w:t>
      </w:r>
      <w:r w:rsidRPr="00802356">
        <w:rPr>
          <w:rFonts w:ascii="Arial" w:hAnsi="Arial" w:cs="Arial"/>
          <w:sz w:val="22"/>
          <w:szCs w:val="22"/>
          <w:lang w:val="en-GB"/>
        </w:rPr>
        <w:t>, working with the senior leadership team and DSL, will ensure mechanisms are in place to support all staff to understand and discharge their safeguarding roles and responsibilities as set out in Part one of KCSIE.</w:t>
      </w:r>
    </w:p>
    <w:p w14:paraId="6EF539F6" w14:textId="77777777" w:rsidR="007E79C3" w:rsidRPr="007E79C3" w:rsidRDefault="007E79C3" w:rsidP="005C28E6">
      <w:pPr>
        <w:jc w:val="both"/>
        <w:rPr>
          <w:rFonts w:ascii="Arial" w:hAnsi="Arial" w:cs="Arial"/>
          <w:sz w:val="22"/>
          <w:szCs w:val="22"/>
        </w:rPr>
      </w:pPr>
    </w:p>
    <w:p w14:paraId="5AA7ADE3" w14:textId="42F70BDB" w:rsidR="00567EB2" w:rsidRPr="00802356" w:rsidRDefault="00C06064" w:rsidP="005C28E6">
      <w:pPr>
        <w:pStyle w:val="NoSpacing"/>
        <w:numPr>
          <w:ilvl w:val="0"/>
          <w:numId w:val="10"/>
        </w:numPr>
        <w:ind w:left="426"/>
        <w:rPr>
          <w:rFonts w:ascii="Arial" w:hAnsi="Arial" w:cs="Arial"/>
        </w:rPr>
      </w:pPr>
      <w:r w:rsidRPr="00802356">
        <w:rPr>
          <w:rFonts w:ascii="Arial" w:hAnsi="Arial" w:cs="Arial"/>
        </w:rPr>
        <w:t xml:space="preserve">Parents/carers can obtain a copy of the </w:t>
      </w:r>
      <w:r w:rsidR="00802356" w:rsidRPr="00802356">
        <w:rPr>
          <w:rFonts w:ascii="Arial" w:eastAsia="Times New Roman" w:hAnsi="Arial" w:cs="Arial"/>
          <w:lang w:eastAsia="en-GB"/>
        </w:rPr>
        <w:t>school</w:t>
      </w:r>
      <w:r w:rsidRPr="00802356">
        <w:rPr>
          <w:rFonts w:ascii="Arial" w:hAnsi="Arial" w:cs="Arial"/>
        </w:rPr>
        <w:t xml:space="preserve"> Child Protection Policy and other related policies on request</w:t>
      </w:r>
      <w:r w:rsidR="007437C2" w:rsidRPr="00802356">
        <w:rPr>
          <w:rFonts w:ascii="Arial" w:hAnsi="Arial" w:cs="Arial"/>
        </w:rPr>
        <w:t xml:space="preserve">. </w:t>
      </w:r>
      <w:r w:rsidR="00294BCC" w:rsidRPr="00802356">
        <w:rPr>
          <w:rFonts w:ascii="Arial" w:hAnsi="Arial" w:cs="Arial"/>
        </w:rPr>
        <w:t>These policies can also be viewed via the</w:t>
      </w:r>
      <w:r w:rsidRPr="00802356">
        <w:rPr>
          <w:rFonts w:ascii="Arial" w:hAnsi="Arial" w:cs="Arial"/>
        </w:rPr>
        <w:t xml:space="preserve"> </w:t>
      </w:r>
      <w:r w:rsidR="00802356" w:rsidRPr="00802356">
        <w:rPr>
          <w:rFonts w:ascii="Arial" w:eastAsia="Times New Roman" w:hAnsi="Arial" w:cs="Arial"/>
          <w:lang w:eastAsia="en-GB"/>
        </w:rPr>
        <w:t>school</w:t>
      </w:r>
      <w:r w:rsidRPr="00802356">
        <w:rPr>
          <w:rFonts w:ascii="Arial" w:hAnsi="Arial" w:cs="Arial"/>
        </w:rPr>
        <w:t xml:space="preserve"> website</w:t>
      </w:r>
      <w:r w:rsidR="00C731B9" w:rsidRPr="00802356">
        <w:rPr>
          <w:rFonts w:ascii="Arial" w:hAnsi="Arial" w:cs="Arial"/>
        </w:rPr>
        <w:t>:</w:t>
      </w:r>
    </w:p>
    <w:p w14:paraId="6DC6D6C5" w14:textId="36255E8E" w:rsidR="00567EB2" w:rsidRPr="00843820" w:rsidRDefault="00567EB2" w:rsidP="005C28E6">
      <w:pPr>
        <w:ind w:left="426"/>
        <w:jc w:val="both"/>
        <w:rPr>
          <w:rFonts w:ascii="Arial" w:hAnsi="Arial" w:cs="Arial"/>
          <w:sz w:val="22"/>
          <w:szCs w:val="22"/>
        </w:rPr>
      </w:pPr>
    </w:p>
    <w:p w14:paraId="0486DD4F" w14:textId="3FF9237C" w:rsidR="005A7349" w:rsidRPr="00802356" w:rsidRDefault="00567EB2" w:rsidP="005C28E6">
      <w:pPr>
        <w:numPr>
          <w:ilvl w:val="0"/>
          <w:numId w:val="10"/>
        </w:numPr>
        <w:ind w:left="425" w:hanging="357"/>
        <w:rPr>
          <w:rFonts w:ascii="Arial" w:hAnsi="Arial" w:cs="Arial"/>
          <w:sz w:val="22"/>
          <w:szCs w:val="24"/>
        </w:rPr>
      </w:pPr>
      <w:r w:rsidRPr="00802356">
        <w:rPr>
          <w:rFonts w:ascii="Arial" w:hAnsi="Arial" w:cs="Arial"/>
          <w:sz w:val="22"/>
          <w:szCs w:val="24"/>
        </w:rPr>
        <w:t xml:space="preserve">The policy forms part of our </w:t>
      </w:r>
      <w:r w:rsidR="002A4C3D" w:rsidRPr="00802356">
        <w:rPr>
          <w:rFonts w:ascii="Arial" w:hAnsi="Arial" w:cs="Arial"/>
          <w:sz w:val="22"/>
          <w:szCs w:val="22"/>
          <w:lang w:val="en-GB"/>
        </w:rPr>
        <w:t>safeguarding arrangements</w:t>
      </w:r>
      <w:r w:rsidRPr="00802356">
        <w:rPr>
          <w:rFonts w:ascii="Arial" w:hAnsi="Arial" w:cs="Arial"/>
          <w:sz w:val="22"/>
          <w:szCs w:val="24"/>
        </w:rPr>
        <w:t xml:space="preserve"> and will be reviewed annually</w:t>
      </w:r>
      <w:r w:rsidR="005A7349" w:rsidRPr="00802356">
        <w:rPr>
          <w:rFonts w:ascii="Arial" w:hAnsi="Arial" w:cs="Arial"/>
          <w:sz w:val="22"/>
          <w:szCs w:val="22"/>
          <w:lang w:val="en-GB"/>
        </w:rPr>
        <w:t xml:space="preserve"> by the </w:t>
      </w:r>
      <w:r w:rsidR="008E1914" w:rsidRPr="00802356">
        <w:rPr>
          <w:rFonts w:ascii="Arial" w:hAnsi="Arial" w:cs="Arial"/>
          <w:sz w:val="22"/>
          <w:szCs w:val="22"/>
          <w:lang w:val="en-GB"/>
        </w:rPr>
        <w:t>Governing Body</w:t>
      </w:r>
      <w:r w:rsidR="00802356" w:rsidRPr="00802356">
        <w:rPr>
          <w:rFonts w:ascii="Arial" w:hAnsi="Arial" w:cs="Arial"/>
          <w:sz w:val="22"/>
          <w:szCs w:val="22"/>
          <w:lang w:val="en-GB"/>
        </w:rPr>
        <w:t xml:space="preserve"> </w:t>
      </w:r>
      <w:r w:rsidR="005A7349" w:rsidRPr="00802356">
        <w:rPr>
          <w:rFonts w:ascii="Arial" w:hAnsi="Arial" w:cs="Arial"/>
          <w:sz w:val="22"/>
          <w:szCs w:val="22"/>
          <w:lang w:val="en-GB"/>
        </w:rPr>
        <w:t>wh</w:t>
      </w:r>
      <w:r w:rsidR="00011FBC" w:rsidRPr="00802356">
        <w:rPr>
          <w:rFonts w:ascii="Arial" w:hAnsi="Arial" w:cs="Arial"/>
          <w:sz w:val="22"/>
          <w:szCs w:val="22"/>
          <w:lang w:val="en-GB"/>
        </w:rPr>
        <w:t>o</w:t>
      </w:r>
      <w:r w:rsidR="005A7349" w:rsidRPr="00802356">
        <w:rPr>
          <w:rFonts w:ascii="Arial" w:hAnsi="Arial" w:cs="Arial"/>
          <w:sz w:val="22"/>
          <w:szCs w:val="22"/>
          <w:lang w:val="en-GB"/>
        </w:rPr>
        <w:t xml:space="preserve"> ha</w:t>
      </w:r>
      <w:r w:rsidR="00161CDB" w:rsidRPr="00802356">
        <w:rPr>
          <w:rFonts w:ascii="Arial" w:hAnsi="Arial" w:cs="Arial"/>
          <w:sz w:val="22"/>
          <w:szCs w:val="22"/>
          <w:lang w:val="en-GB"/>
        </w:rPr>
        <w:t>ve</w:t>
      </w:r>
      <w:r w:rsidR="005A7349" w:rsidRPr="00802356">
        <w:rPr>
          <w:rFonts w:ascii="Arial" w:hAnsi="Arial" w:cs="Arial"/>
          <w:sz w:val="22"/>
          <w:szCs w:val="22"/>
          <w:lang w:val="en-GB"/>
        </w:rPr>
        <w:t xml:space="preserve"> responsibility for oversight of safeguarding and child protection systems. </w:t>
      </w:r>
    </w:p>
    <w:p w14:paraId="5D09B4EA" w14:textId="77777777" w:rsidR="0026047E" w:rsidRPr="00843820" w:rsidRDefault="0026047E" w:rsidP="005C28E6">
      <w:pPr>
        <w:ind w:left="426"/>
        <w:rPr>
          <w:rFonts w:ascii="Arial" w:hAnsi="Arial" w:cs="Arial"/>
          <w:sz w:val="22"/>
          <w:szCs w:val="22"/>
        </w:rPr>
      </w:pPr>
    </w:p>
    <w:p w14:paraId="4BB1EC76" w14:textId="09C659E7" w:rsidR="00B842BA" w:rsidRPr="00802356" w:rsidRDefault="005A7349" w:rsidP="005C28E6">
      <w:pPr>
        <w:keepNext/>
        <w:keepLines/>
        <w:numPr>
          <w:ilvl w:val="0"/>
          <w:numId w:val="10"/>
        </w:numPr>
        <w:ind w:left="425" w:hanging="357"/>
        <w:rPr>
          <w:rFonts w:ascii="Arial" w:hAnsi="Arial" w:cs="Arial"/>
          <w:sz w:val="22"/>
          <w:szCs w:val="22"/>
          <w:lang w:val="en-GB"/>
        </w:rPr>
      </w:pPr>
      <w:r w:rsidRPr="00802356">
        <w:rPr>
          <w:rFonts w:ascii="Arial" w:hAnsi="Arial" w:cs="Arial"/>
          <w:sz w:val="22"/>
          <w:szCs w:val="22"/>
          <w:lang w:val="en-GB"/>
        </w:rPr>
        <w:t>The Designated Safeguarding Lead</w:t>
      </w:r>
      <w:r w:rsidR="00FE44C2" w:rsidRPr="00802356">
        <w:rPr>
          <w:rFonts w:ascii="Arial" w:hAnsi="Arial" w:cs="Arial"/>
          <w:sz w:val="22"/>
          <w:szCs w:val="22"/>
          <w:lang w:val="en-GB"/>
        </w:rPr>
        <w:t xml:space="preserve"> (DSL)</w:t>
      </w:r>
      <w:r w:rsidRPr="00802356">
        <w:rPr>
          <w:rFonts w:ascii="Arial" w:hAnsi="Arial" w:cs="Arial"/>
          <w:sz w:val="22"/>
          <w:szCs w:val="22"/>
          <w:lang w:val="en-GB"/>
        </w:rPr>
        <w:t xml:space="preserve"> </w:t>
      </w:r>
      <w:r w:rsidR="000B38BD" w:rsidRPr="00802356">
        <w:rPr>
          <w:rFonts w:ascii="Arial" w:hAnsi="Arial" w:cs="Arial"/>
          <w:sz w:val="22"/>
          <w:szCs w:val="22"/>
          <w:lang w:val="en-GB"/>
        </w:rPr>
        <w:t>and</w:t>
      </w:r>
      <w:r w:rsidRPr="00802356">
        <w:rPr>
          <w:rFonts w:ascii="Arial" w:hAnsi="Arial" w:cs="Arial"/>
          <w:sz w:val="22"/>
          <w:szCs w:val="22"/>
          <w:lang w:val="en-GB"/>
        </w:rPr>
        <w:t xml:space="preserve"> </w:t>
      </w:r>
      <w:r w:rsidR="00802356" w:rsidRPr="00802356">
        <w:rPr>
          <w:rFonts w:ascii="Arial" w:hAnsi="Arial" w:cs="Arial"/>
          <w:sz w:val="22"/>
          <w:szCs w:val="22"/>
          <w:lang w:val="en-GB"/>
        </w:rPr>
        <w:t>Executive Headteacher</w:t>
      </w:r>
      <w:r w:rsidRPr="00802356">
        <w:rPr>
          <w:rFonts w:ascii="Arial" w:hAnsi="Arial" w:cs="Arial"/>
          <w:sz w:val="22"/>
          <w:szCs w:val="22"/>
          <w:lang w:val="en-GB"/>
        </w:rPr>
        <w:t xml:space="preserve"> </w:t>
      </w:r>
      <w:r w:rsidR="00161CDB" w:rsidRPr="00802356">
        <w:rPr>
          <w:rFonts w:ascii="Arial" w:hAnsi="Arial" w:cs="Arial"/>
          <w:sz w:val="22"/>
          <w:szCs w:val="22"/>
          <w:lang w:val="en-GB"/>
        </w:rPr>
        <w:t>will provide regular reports to the</w:t>
      </w:r>
      <w:r w:rsidR="00907306" w:rsidRPr="00802356">
        <w:rPr>
          <w:rFonts w:ascii="Arial" w:hAnsi="Arial" w:cs="Arial"/>
          <w:sz w:val="22"/>
          <w:szCs w:val="22"/>
          <w:lang w:val="en-GB"/>
        </w:rPr>
        <w:t xml:space="preserve"> </w:t>
      </w:r>
      <w:r w:rsidR="008E1914" w:rsidRPr="00802356">
        <w:rPr>
          <w:rFonts w:ascii="Arial" w:hAnsi="Arial" w:cs="Arial"/>
          <w:sz w:val="22"/>
          <w:szCs w:val="22"/>
          <w:lang w:val="en-GB"/>
        </w:rPr>
        <w:t>Governing Body</w:t>
      </w:r>
      <w:r w:rsidR="00907306" w:rsidRPr="00802356">
        <w:rPr>
          <w:rFonts w:ascii="Arial" w:hAnsi="Arial" w:cs="Arial"/>
          <w:sz w:val="22"/>
          <w:szCs w:val="22"/>
          <w:lang w:val="en-GB"/>
        </w:rPr>
        <w:t xml:space="preserve"> on safeguarding activity, systems and themes. Reports will support effective oversight and challenge but will not include details that identify individual </w:t>
      </w:r>
      <w:r w:rsidR="00802356" w:rsidRPr="00802356">
        <w:rPr>
          <w:rFonts w:ascii="Arial" w:hAnsi="Arial" w:cs="Arial"/>
          <w:sz w:val="22"/>
          <w:szCs w:val="22"/>
          <w:lang w:val="en-GB"/>
        </w:rPr>
        <w:t>pupils</w:t>
      </w:r>
      <w:r w:rsidR="00907306" w:rsidRPr="00802356">
        <w:rPr>
          <w:rFonts w:ascii="Arial" w:hAnsi="Arial" w:cs="Arial"/>
          <w:sz w:val="22"/>
          <w:szCs w:val="22"/>
          <w:lang w:val="en-GB"/>
        </w:rPr>
        <w:t xml:space="preserve"> or families, unless this is required for a specific safeguarding purpose and is lawful and appropriate.</w:t>
      </w:r>
    </w:p>
    <w:p w14:paraId="0A61EA4C" w14:textId="77777777" w:rsidR="00847C90" w:rsidRPr="00843820" w:rsidRDefault="00847C90" w:rsidP="005C28E6">
      <w:bookmarkStart w:id="35" w:name="_Ref108516903"/>
    </w:p>
    <w:p w14:paraId="7444808F" w14:textId="793B7E20" w:rsidR="000B38BD" w:rsidRPr="00843820" w:rsidRDefault="008D699D" w:rsidP="005C28E6">
      <w:pPr>
        <w:pStyle w:val="Heading1"/>
        <w:numPr>
          <w:ilvl w:val="0"/>
          <w:numId w:val="81"/>
        </w:numPr>
        <w:tabs>
          <w:tab w:val="left" w:pos="0"/>
        </w:tabs>
        <w:jc w:val="left"/>
        <w:rPr>
          <w:rFonts w:cs="Arial"/>
        </w:rPr>
      </w:pPr>
      <w:bookmarkStart w:id="36" w:name="_Toc235786753"/>
      <w:r w:rsidRPr="00843820">
        <w:rPr>
          <w:rFonts w:cs="Arial"/>
        </w:rPr>
        <w:t xml:space="preserve">Key </w:t>
      </w:r>
      <w:r w:rsidR="00C367BA" w:rsidRPr="00843820">
        <w:rPr>
          <w:rFonts w:cs="Arial"/>
        </w:rPr>
        <w:t>R</w:t>
      </w:r>
      <w:r w:rsidR="00A87CDE" w:rsidRPr="00843820">
        <w:rPr>
          <w:rFonts w:cs="Arial"/>
        </w:rPr>
        <w:t>esponsibilities</w:t>
      </w:r>
      <w:bookmarkEnd w:id="35"/>
      <w:bookmarkEnd w:id="36"/>
      <w:r w:rsidR="00A87CDE" w:rsidRPr="00843820">
        <w:rPr>
          <w:rFonts w:cs="Arial"/>
        </w:rPr>
        <w:t xml:space="preserve"> </w:t>
      </w:r>
    </w:p>
    <w:p w14:paraId="5BF5388B" w14:textId="64312131" w:rsidR="00F267E6" w:rsidRPr="00843820" w:rsidRDefault="00F267E6" w:rsidP="005C28E6">
      <w:pPr>
        <w:rPr>
          <w:rFonts w:ascii="Arial" w:hAnsi="Arial" w:cs="Arial"/>
          <w:b/>
          <w:bCs/>
          <w:sz w:val="28"/>
          <w:szCs w:val="28"/>
          <w:lang w:val="en-GB"/>
        </w:rPr>
      </w:pPr>
    </w:p>
    <w:p w14:paraId="15DD4A20" w14:textId="6D11B5C4" w:rsidR="00775558" w:rsidRPr="001022E2" w:rsidRDefault="00124ACD" w:rsidP="005C28E6">
      <w:pPr>
        <w:pStyle w:val="Heading2"/>
        <w:numPr>
          <w:ilvl w:val="1"/>
          <w:numId w:val="82"/>
        </w:numPr>
        <w:rPr>
          <w:rFonts w:cs="Arial"/>
          <w:b/>
          <w:bCs/>
        </w:rPr>
      </w:pPr>
      <w:r>
        <w:rPr>
          <w:rFonts w:cs="Arial"/>
          <w:b/>
          <w:bCs/>
        </w:rPr>
        <w:t xml:space="preserve"> </w:t>
      </w:r>
      <w:bookmarkStart w:id="37" w:name="_Toc235786754"/>
      <w:r w:rsidR="007B6F63" w:rsidRPr="00843820">
        <w:rPr>
          <w:rFonts w:cs="Arial"/>
          <w:b/>
          <w:bCs/>
        </w:rPr>
        <w:t xml:space="preserve">Governance and </w:t>
      </w:r>
      <w:r w:rsidR="00B32497" w:rsidRPr="00843820">
        <w:rPr>
          <w:rFonts w:cs="Arial"/>
          <w:b/>
          <w:bCs/>
        </w:rPr>
        <w:t>l</w:t>
      </w:r>
      <w:r w:rsidR="007B6F63" w:rsidRPr="00843820">
        <w:rPr>
          <w:rFonts w:cs="Arial"/>
          <w:b/>
          <w:bCs/>
        </w:rPr>
        <w:t>eadership</w:t>
      </w:r>
      <w:bookmarkEnd w:id="37"/>
      <w:r w:rsidR="007B6F63" w:rsidRPr="00843820">
        <w:rPr>
          <w:rFonts w:cs="Arial"/>
          <w:b/>
          <w:bCs/>
        </w:rPr>
        <w:t xml:space="preserve"> </w:t>
      </w:r>
    </w:p>
    <w:p w14:paraId="1156D92A" w14:textId="5893BE85" w:rsidR="00242A3E" w:rsidRPr="00802356" w:rsidRDefault="00077120" w:rsidP="005C28E6">
      <w:pPr>
        <w:pStyle w:val="NormalWeb"/>
        <w:numPr>
          <w:ilvl w:val="0"/>
          <w:numId w:val="12"/>
        </w:numPr>
        <w:rPr>
          <w:rFonts w:ascii="Arial" w:hAnsi="Arial" w:cs="Arial"/>
          <w:sz w:val="22"/>
          <w:szCs w:val="22"/>
        </w:rPr>
      </w:pPr>
      <w:r w:rsidRPr="00802356">
        <w:rPr>
          <w:rFonts w:ascii="Arial" w:hAnsi="Arial" w:cs="Arial"/>
          <w:sz w:val="22"/>
          <w:szCs w:val="22"/>
        </w:rPr>
        <w:t xml:space="preserve">The </w:t>
      </w:r>
      <w:r w:rsidR="00802356" w:rsidRPr="00802356">
        <w:rPr>
          <w:rFonts w:ascii="Arial" w:hAnsi="Arial" w:cs="Arial"/>
          <w:sz w:val="22"/>
          <w:szCs w:val="22"/>
        </w:rPr>
        <w:t>Governing body</w:t>
      </w:r>
      <w:r w:rsidRPr="00802356">
        <w:rPr>
          <w:rFonts w:ascii="Arial" w:hAnsi="Arial" w:cs="Arial"/>
          <w:sz w:val="22"/>
          <w:szCs w:val="22"/>
        </w:rPr>
        <w:t xml:space="preserve"> </w:t>
      </w:r>
      <w:r w:rsidR="008A0FF5" w:rsidRPr="00802356">
        <w:rPr>
          <w:rFonts w:ascii="Arial" w:hAnsi="Arial" w:cs="Arial"/>
          <w:sz w:val="22"/>
          <w:szCs w:val="22"/>
        </w:rPr>
        <w:t xml:space="preserve">and leadership team have strategic responsibility for the </w:t>
      </w:r>
      <w:r w:rsidR="00802356" w:rsidRPr="00802356">
        <w:rPr>
          <w:rFonts w:ascii="Arial" w:hAnsi="Arial" w:cs="Arial"/>
          <w:sz w:val="22"/>
          <w:szCs w:val="22"/>
        </w:rPr>
        <w:t>school</w:t>
      </w:r>
      <w:r w:rsidR="008A0FF5" w:rsidRPr="00802356">
        <w:rPr>
          <w:rFonts w:ascii="Arial" w:hAnsi="Arial" w:cs="Arial"/>
          <w:sz w:val="22"/>
          <w:szCs w:val="22"/>
        </w:rPr>
        <w:t xml:space="preserve"> safeguarding arrangements and will ensure they comply with their duties under legislation and Keeping Children Safe in Education</w:t>
      </w:r>
      <w:r w:rsidR="00F20F13" w:rsidRPr="00802356">
        <w:rPr>
          <w:rFonts w:ascii="Arial" w:hAnsi="Arial" w:cs="Arial"/>
          <w:sz w:val="22"/>
        </w:rPr>
        <w:t>.</w:t>
      </w:r>
    </w:p>
    <w:p w14:paraId="27B1ACFC" w14:textId="397DD1D4" w:rsidR="00791822" w:rsidRPr="00802356" w:rsidRDefault="00F14C08" w:rsidP="005C28E6">
      <w:pPr>
        <w:pStyle w:val="NormalWeb"/>
        <w:numPr>
          <w:ilvl w:val="0"/>
          <w:numId w:val="12"/>
        </w:numPr>
        <w:rPr>
          <w:rFonts w:ascii="Arial" w:hAnsi="Arial" w:cs="Arial"/>
          <w:sz w:val="22"/>
          <w:szCs w:val="22"/>
        </w:rPr>
      </w:pPr>
      <w:r w:rsidRPr="00802356">
        <w:rPr>
          <w:rFonts w:ascii="Arial" w:hAnsi="Arial" w:cs="Arial"/>
          <w:sz w:val="22"/>
          <w:szCs w:val="22"/>
        </w:rPr>
        <w:t xml:space="preserve">The </w:t>
      </w:r>
      <w:r w:rsidR="00802356" w:rsidRPr="00802356">
        <w:rPr>
          <w:rFonts w:ascii="Arial" w:hAnsi="Arial" w:cs="Arial"/>
          <w:sz w:val="22"/>
          <w:szCs w:val="22"/>
        </w:rPr>
        <w:t>Governing body</w:t>
      </w:r>
      <w:r w:rsidRPr="00802356">
        <w:rPr>
          <w:rFonts w:ascii="Arial" w:hAnsi="Arial" w:cs="Arial"/>
          <w:sz w:val="22"/>
          <w:szCs w:val="22"/>
        </w:rPr>
        <w:t xml:space="preserve"> </w:t>
      </w:r>
      <w:r w:rsidR="002F1F61" w:rsidRPr="00802356">
        <w:rPr>
          <w:rFonts w:ascii="Arial" w:hAnsi="Arial" w:cs="Arial"/>
          <w:sz w:val="22"/>
          <w:szCs w:val="22"/>
        </w:rPr>
        <w:t xml:space="preserve">will ensure there is a whole </w:t>
      </w:r>
      <w:r w:rsidR="00802356" w:rsidRPr="00802356">
        <w:rPr>
          <w:rFonts w:ascii="Arial" w:hAnsi="Arial" w:cs="Arial"/>
          <w:sz w:val="22"/>
          <w:szCs w:val="22"/>
        </w:rPr>
        <w:t>school</w:t>
      </w:r>
      <w:r w:rsidR="002F1F61" w:rsidRPr="00802356">
        <w:rPr>
          <w:rFonts w:ascii="Arial" w:hAnsi="Arial" w:cs="Arial"/>
          <w:sz w:val="22"/>
          <w:szCs w:val="22"/>
        </w:rPr>
        <w:t xml:space="preserve"> approach to safeguarding. This means ensuring safeguarding and child protection are at the forefront of, and underpin, all relevant aspects of process and policy development, and that all systems, processes and policies operate with the best interests of the child at their heart</w:t>
      </w:r>
      <w:r w:rsidRPr="00802356">
        <w:rPr>
          <w:rFonts w:ascii="Arial" w:hAnsi="Arial" w:cs="Arial"/>
          <w:sz w:val="22"/>
          <w:szCs w:val="22"/>
          <w:lang w:val="en-US"/>
        </w:rPr>
        <w:t>.</w:t>
      </w:r>
    </w:p>
    <w:p w14:paraId="336EE5A0" w14:textId="42D4B9B4" w:rsidR="00242A3E" w:rsidRPr="00802356" w:rsidRDefault="002F1F61" w:rsidP="005C28E6">
      <w:pPr>
        <w:numPr>
          <w:ilvl w:val="0"/>
          <w:numId w:val="12"/>
        </w:numPr>
        <w:rPr>
          <w:rFonts w:ascii="Arial" w:hAnsi="Arial" w:cs="Arial"/>
          <w:sz w:val="22"/>
          <w:szCs w:val="22"/>
          <w:lang w:val="en-GB"/>
        </w:rPr>
      </w:pPr>
      <w:r w:rsidRPr="00802356">
        <w:rPr>
          <w:rFonts w:ascii="Arial" w:hAnsi="Arial" w:cs="Arial"/>
          <w:sz w:val="22"/>
          <w:szCs w:val="22"/>
          <w:lang w:val="en-GB"/>
        </w:rPr>
        <w:t xml:space="preserve">The </w:t>
      </w:r>
      <w:r w:rsidR="00802356" w:rsidRPr="00802356">
        <w:rPr>
          <w:rFonts w:ascii="Arial" w:hAnsi="Arial" w:cs="Arial"/>
          <w:sz w:val="22"/>
          <w:szCs w:val="22"/>
          <w:lang w:val="en-GB"/>
        </w:rPr>
        <w:t>Governing body</w:t>
      </w:r>
      <w:r w:rsidRPr="00802356">
        <w:rPr>
          <w:rFonts w:ascii="Arial" w:hAnsi="Arial" w:cs="Arial"/>
          <w:sz w:val="22"/>
          <w:szCs w:val="22"/>
          <w:lang w:val="en-GB"/>
        </w:rPr>
        <w:t xml:space="preserve"> and leadership team will ensure appropriate policies and procedures are in place so that timely action is taken to safeguard and promote children’s welfare. The </w:t>
      </w:r>
      <w:r w:rsidR="008E1914" w:rsidRPr="00802356">
        <w:rPr>
          <w:rFonts w:ascii="Arial" w:hAnsi="Arial" w:cs="Arial"/>
          <w:sz w:val="22"/>
          <w:szCs w:val="22"/>
          <w:lang w:val="en-GB"/>
        </w:rPr>
        <w:t>Executive Headteacher</w:t>
      </w:r>
      <w:r w:rsidRPr="00802356">
        <w:rPr>
          <w:rFonts w:ascii="Arial" w:hAnsi="Arial" w:cs="Arial"/>
          <w:sz w:val="22"/>
          <w:szCs w:val="22"/>
          <w:lang w:val="en-GB"/>
        </w:rPr>
        <w:t xml:space="preserve"> will ensure that these policies and procedures are understood and followed by all staff.</w:t>
      </w:r>
    </w:p>
    <w:p w14:paraId="07753288" w14:textId="77777777" w:rsidR="00242A3E" w:rsidRDefault="00242A3E" w:rsidP="005C28E6">
      <w:pPr>
        <w:ind w:left="360"/>
        <w:rPr>
          <w:rFonts w:ascii="Arial" w:hAnsi="Arial" w:cs="Arial"/>
          <w:sz w:val="22"/>
          <w:szCs w:val="22"/>
          <w:highlight w:val="yellow"/>
          <w:lang w:val="en-GB"/>
        </w:rPr>
      </w:pPr>
    </w:p>
    <w:p w14:paraId="08957067" w14:textId="4B4BBC15" w:rsidR="006C59BB" w:rsidRPr="006562AA" w:rsidRDefault="00791822" w:rsidP="005C28E6">
      <w:pPr>
        <w:numPr>
          <w:ilvl w:val="0"/>
          <w:numId w:val="12"/>
        </w:numPr>
        <w:rPr>
          <w:rFonts w:ascii="Arial" w:hAnsi="Arial" w:cs="Arial"/>
          <w:sz w:val="22"/>
          <w:szCs w:val="22"/>
          <w:lang w:val="en-GB"/>
        </w:rPr>
      </w:pPr>
      <w:r w:rsidRPr="006562AA">
        <w:rPr>
          <w:rFonts w:ascii="Arial" w:hAnsi="Arial" w:cs="Arial"/>
          <w:sz w:val="22"/>
        </w:rPr>
        <w:t>The</w:t>
      </w:r>
      <w:r w:rsidRPr="006562AA">
        <w:rPr>
          <w:rFonts w:ascii="Arial" w:hAnsi="Arial" w:cs="Arial"/>
          <w:shd w:val="clear" w:color="auto" w:fill="E6E6E6"/>
        </w:rPr>
        <w:t xml:space="preserve"> </w:t>
      </w:r>
      <w:r w:rsidR="00802356" w:rsidRPr="006562AA">
        <w:rPr>
          <w:rFonts w:ascii="Arial" w:hAnsi="Arial" w:cs="Arial"/>
          <w:sz w:val="22"/>
          <w:szCs w:val="22"/>
        </w:rPr>
        <w:t>Governing body</w:t>
      </w:r>
      <w:r w:rsidRPr="006562AA">
        <w:rPr>
          <w:rFonts w:ascii="Arial" w:hAnsi="Arial" w:cs="Arial"/>
          <w:sz w:val="22"/>
          <w:szCs w:val="22"/>
        </w:rPr>
        <w:t xml:space="preserve"> </w:t>
      </w:r>
      <w:r w:rsidR="00B33D24" w:rsidRPr="006562AA">
        <w:rPr>
          <w:rFonts w:ascii="Arial" w:hAnsi="Arial" w:cs="Arial"/>
          <w:sz w:val="22"/>
          <w:szCs w:val="24"/>
          <w:lang w:val="en-GB"/>
        </w:rPr>
        <w:t>will have regard to their obligations</w:t>
      </w:r>
      <w:r w:rsidRPr="006562AA">
        <w:rPr>
          <w:rFonts w:ascii="Arial" w:hAnsi="Arial" w:cs="Arial"/>
          <w:sz w:val="22"/>
        </w:rPr>
        <w:t xml:space="preserve"> under the Human Rights Act 1998, the Equality Act 2010, including the Public Sector Equality Duty, and the local multi-agency safeguarding arrangements set out by </w:t>
      </w:r>
      <w:r w:rsidR="00733A48" w:rsidRPr="006562AA">
        <w:rPr>
          <w:rFonts w:ascii="Arial" w:hAnsi="Arial" w:cs="Arial"/>
          <w:sz w:val="22"/>
        </w:rPr>
        <w:t>the Kent Safeguarding Children Multi-Agency Partnership (</w:t>
      </w:r>
      <w:hyperlink r:id="rId48" w:history="1">
        <w:r w:rsidR="00733A48" w:rsidRPr="006562AA">
          <w:rPr>
            <w:rStyle w:val="Hyperlink"/>
            <w:rFonts w:ascii="Arial" w:hAnsi="Arial" w:cs="Arial"/>
            <w:color w:val="auto"/>
            <w:sz w:val="22"/>
          </w:rPr>
          <w:t>KSCMP</w:t>
        </w:r>
      </w:hyperlink>
      <w:r w:rsidR="00733A48" w:rsidRPr="006562AA">
        <w:rPr>
          <w:rFonts w:ascii="Arial" w:hAnsi="Arial" w:cs="Arial"/>
          <w:sz w:val="22"/>
        </w:rPr>
        <w:t>).</w:t>
      </w:r>
    </w:p>
    <w:p w14:paraId="7D903C16" w14:textId="45B3DB35" w:rsidR="00580519" w:rsidRPr="006562AA" w:rsidRDefault="00116ACE" w:rsidP="005C28E6">
      <w:pPr>
        <w:numPr>
          <w:ilvl w:val="1"/>
          <w:numId w:val="12"/>
        </w:numPr>
        <w:rPr>
          <w:rFonts w:ascii="Arial" w:hAnsi="Arial" w:cs="Arial"/>
          <w:sz w:val="22"/>
          <w:szCs w:val="24"/>
          <w:lang w:val="en-GB"/>
        </w:rPr>
      </w:pPr>
      <w:r w:rsidRPr="006562AA">
        <w:rPr>
          <w:rFonts w:ascii="Arial" w:hAnsi="Arial" w:cs="Arial"/>
          <w:sz w:val="22"/>
          <w:szCs w:val="24"/>
          <w:lang w:val="en-GB"/>
        </w:rPr>
        <w:t>This includes but is not limited</w:t>
      </w:r>
      <w:r w:rsidR="00A125CB" w:rsidRPr="006562AA">
        <w:rPr>
          <w:rFonts w:ascii="Arial" w:hAnsi="Arial" w:cs="Arial"/>
          <w:sz w:val="22"/>
          <w:szCs w:val="24"/>
          <w:lang w:val="en-GB"/>
        </w:rPr>
        <w:t xml:space="preserve"> to</w:t>
      </w:r>
      <w:r w:rsidRPr="006562AA">
        <w:rPr>
          <w:rFonts w:ascii="Arial" w:hAnsi="Arial" w:cs="Arial"/>
          <w:sz w:val="22"/>
          <w:szCs w:val="24"/>
          <w:lang w:val="en-GB"/>
        </w:rPr>
        <w:t xml:space="preserve"> safeguarding all members of the school community</w:t>
      </w:r>
      <w:r w:rsidR="00732167" w:rsidRPr="006562AA">
        <w:rPr>
          <w:rFonts w:ascii="Arial" w:hAnsi="Arial" w:cs="Arial"/>
          <w:sz w:val="22"/>
          <w:szCs w:val="24"/>
          <w:lang w:val="en-GB"/>
        </w:rPr>
        <w:t xml:space="preserve">, including </w:t>
      </w:r>
      <w:r w:rsidR="00766E23" w:rsidRPr="006562AA">
        <w:rPr>
          <w:rFonts w:ascii="Arial" w:hAnsi="Arial" w:cs="Arial"/>
          <w:sz w:val="22"/>
          <w:szCs w:val="24"/>
          <w:lang w:val="en-GB"/>
        </w:rPr>
        <w:t xml:space="preserve">staff, </w:t>
      </w:r>
      <w:r w:rsidR="006562AA" w:rsidRPr="006562AA">
        <w:rPr>
          <w:rFonts w:ascii="Arial" w:hAnsi="Arial" w:cs="Arial"/>
          <w:sz w:val="22"/>
          <w:szCs w:val="22"/>
          <w:lang w:val="en-GB"/>
        </w:rPr>
        <w:t>pupils</w:t>
      </w:r>
      <w:r w:rsidR="00766E23" w:rsidRPr="006562AA">
        <w:rPr>
          <w:rFonts w:ascii="Arial" w:hAnsi="Arial" w:cs="Arial"/>
          <w:sz w:val="22"/>
          <w:szCs w:val="24"/>
          <w:lang w:val="en-GB"/>
        </w:rPr>
        <w:t>, parents/carers and other family members</w:t>
      </w:r>
      <w:r w:rsidR="00732167" w:rsidRPr="006562AA">
        <w:rPr>
          <w:rFonts w:ascii="Arial" w:hAnsi="Arial" w:cs="Arial"/>
          <w:sz w:val="22"/>
          <w:szCs w:val="24"/>
          <w:lang w:val="en-GB"/>
        </w:rPr>
        <w:t>, who are</w:t>
      </w:r>
      <w:r w:rsidRPr="006562AA">
        <w:rPr>
          <w:rFonts w:ascii="Arial" w:hAnsi="Arial" w:cs="Arial"/>
          <w:sz w:val="22"/>
          <w:szCs w:val="24"/>
          <w:lang w:val="en-GB"/>
        </w:rPr>
        <w:t xml:space="preserve"> </w:t>
      </w:r>
      <w:r w:rsidR="00B002AD" w:rsidRPr="006562AA">
        <w:rPr>
          <w:rFonts w:ascii="Arial" w:hAnsi="Arial" w:cs="Arial"/>
          <w:sz w:val="22"/>
          <w:szCs w:val="24"/>
          <w:lang w:val="en-GB"/>
        </w:rPr>
        <w:t xml:space="preserve">identified </w:t>
      </w:r>
      <w:r w:rsidR="00D120F0" w:rsidRPr="006562AA">
        <w:rPr>
          <w:rFonts w:ascii="Arial" w:hAnsi="Arial" w:cs="Arial"/>
          <w:sz w:val="22"/>
          <w:szCs w:val="24"/>
          <w:lang w:val="en-GB"/>
        </w:rPr>
        <w:t xml:space="preserve">with </w:t>
      </w:r>
      <w:r w:rsidR="0077088D" w:rsidRPr="006562AA">
        <w:rPr>
          <w:rFonts w:ascii="Arial" w:hAnsi="Arial" w:cs="Arial"/>
          <w:sz w:val="22"/>
          <w:szCs w:val="24"/>
          <w:lang w:val="en-GB"/>
        </w:rPr>
        <w:t>prot</w:t>
      </w:r>
      <w:r w:rsidR="00752267" w:rsidRPr="006562AA">
        <w:rPr>
          <w:rFonts w:ascii="Arial" w:hAnsi="Arial" w:cs="Arial"/>
          <w:sz w:val="22"/>
          <w:szCs w:val="24"/>
          <w:lang w:val="en-GB"/>
        </w:rPr>
        <w:t xml:space="preserve">ected characteristics </w:t>
      </w:r>
      <w:r w:rsidR="0077088D" w:rsidRPr="006562AA">
        <w:rPr>
          <w:rFonts w:ascii="Arial" w:hAnsi="Arial" w:cs="Arial"/>
          <w:sz w:val="22"/>
          <w:szCs w:val="24"/>
          <w:lang w:val="en-GB"/>
        </w:rPr>
        <w:t>within the Equality Act</w:t>
      </w:r>
      <w:r w:rsidR="00FB6C1D" w:rsidRPr="006562AA">
        <w:rPr>
          <w:rFonts w:ascii="Arial" w:hAnsi="Arial" w:cs="Arial"/>
          <w:sz w:val="22"/>
          <w:szCs w:val="24"/>
          <w:lang w:val="en-GB"/>
        </w:rPr>
        <w:t xml:space="preserve">; </w:t>
      </w:r>
      <w:r w:rsidR="00580519" w:rsidRPr="006562AA">
        <w:rPr>
          <w:rFonts w:ascii="Arial" w:hAnsi="Arial" w:cs="Arial"/>
          <w:sz w:val="22"/>
          <w:szCs w:val="24"/>
          <w:lang w:val="en-GB"/>
        </w:rPr>
        <w:t>age, disability, gender reassignment, marriage and civil partnership, pregnancy and maternity, race, religion or belief, sex, sexual orientation.</w:t>
      </w:r>
    </w:p>
    <w:p w14:paraId="00ADF900" w14:textId="381E15DA" w:rsidR="00445DB2" w:rsidRPr="006562AA" w:rsidRDefault="00FB5153" w:rsidP="005C28E6">
      <w:pPr>
        <w:numPr>
          <w:ilvl w:val="1"/>
          <w:numId w:val="12"/>
        </w:numPr>
        <w:rPr>
          <w:rFonts w:ascii="Arial" w:hAnsi="Arial" w:cs="Arial"/>
          <w:sz w:val="22"/>
          <w:szCs w:val="24"/>
          <w:lang w:val="en-GB"/>
        </w:rPr>
      </w:pPr>
      <w:r w:rsidRPr="006562AA">
        <w:rPr>
          <w:rFonts w:ascii="Arial" w:hAnsi="Arial" w:cs="Arial"/>
          <w:sz w:val="22"/>
          <w:szCs w:val="24"/>
          <w:lang w:val="en-GB"/>
        </w:rPr>
        <w:t xml:space="preserve">For further </w:t>
      </w:r>
      <w:r w:rsidR="00B002AD" w:rsidRPr="006562AA">
        <w:rPr>
          <w:rFonts w:ascii="Arial" w:hAnsi="Arial" w:cs="Arial"/>
          <w:sz w:val="22"/>
          <w:szCs w:val="24"/>
          <w:lang w:val="en-GB"/>
        </w:rPr>
        <w:t xml:space="preserve">information about </w:t>
      </w:r>
      <w:r w:rsidR="00D120F0" w:rsidRPr="006562AA">
        <w:rPr>
          <w:rFonts w:ascii="Arial" w:hAnsi="Arial" w:cs="Arial"/>
          <w:sz w:val="22"/>
          <w:szCs w:val="24"/>
          <w:lang w:val="en-GB"/>
        </w:rPr>
        <w:t xml:space="preserve">our approaches to equality, </w:t>
      </w:r>
      <w:r w:rsidR="00AD145C" w:rsidRPr="006562AA">
        <w:rPr>
          <w:rFonts w:ascii="Arial" w:hAnsi="Arial" w:cs="Arial"/>
          <w:sz w:val="22"/>
          <w:szCs w:val="24"/>
          <w:lang w:val="en-GB"/>
        </w:rPr>
        <w:t>diversity,</w:t>
      </w:r>
      <w:r w:rsidR="0076304B" w:rsidRPr="006562AA">
        <w:rPr>
          <w:rFonts w:ascii="Arial" w:hAnsi="Arial" w:cs="Arial"/>
          <w:sz w:val="22"/>
          <w:szCs w:val="24"/>
          <w:lang w:val="en-GB"/>
        </w:rPr>
        <w:t xml:space="preserve"> and inclusion,</w:t>
      </w:r>
      <w:r w:rsidRPr="006562AA">
        <w:rPr>
          <w:rFonts w:ascii="Arial" w:hAnsi="Arial" w:cs="Arial"/>
          <w:sz w:val="22"/>
          <w:szCs w:val="24"/>
          <w:lang w:val="en-GB"/>
        </w:rPr>
        <w:t xml:space="preserve"> please access </w:t>
      </w:r>
      <w:r w:rsidR="00AC2AC3" w:rsidRPr="006562AA">
        <w:rPr>
          <w:rFonts w:ascii="Arial" w:hAnsi="Arial" w:cs="Arial"/>
          <w:sz w:val="22"/>
          <w:szCs w:val="24"/>
          <w:lang w:val="en-GB"/>
        </w:rPr>
        <w:t xml:space="preserve">our </w:t>
      </w:r>
      <w:r w:rsidR="00106F94" w:rsidRPr="006562AA">
        <w:rPr>
          <w:rFonts w:ascii="Arial" w:hAnsi="Arial" w:cs="Arial"/>
          <w:sz w:val="22"/>
          <w:szCs w:val="22"/>
          <w:lang w:val="en-GB"/>
        </w:rPr>
        <w:t>p</w:t>
      </w:r>
      <w:r w:rsidR="007070F5" w:rsidRPr="006562AA">
        <w:rPr>
          <w:rFonts w:ascii="Arial" w:hAnsi="Arial" w:cs="Arial"/>
          <w:sz w:val="22"/>
          <w:szCs w:val="22"/>
          <w:lang w:val="en-GB"/>
        </w:rPr>
        <w:t>olicies</w:t>
      </w:r>
      <w:r w:rsidR="00E0557F" w:rsidRPr="006562AA">
        <w:rPr>
          <w:rFonts w:ascii="Arial" w:hAnsi="Arial" w:cs="Arial"/>
          <w:sz w:val="22"/>
          <w:szCs w:val="22"/>
          <w:lang w:val="en-GB"/>
        </w:rPr>
        <w:t>/website</w:t>
      </w:r>
      <w:r w:rsidR="006562AA" w:rsidRPr="006562AA">
        <w:rPr>
          <w:rFonts w:ascii="Arial" w:hAnsi="Arial" w:cs="Arial"/>
          <w:sz w:val="22"/>
          <w:szCs w:val="22"/>
          <w:lang w:val="en-GB"/>
        </w:rPr>
        <w:t>.</w:t>
      </w:r>
    </w:p>
    <w:p w14:paraId="49F8DDF9" w14:textId="77777777" w:rsidR="00F267E6" w:rsidRPr="006562AA" w:rsidRDefault="00F267E6" w:rsidP="005C28E6">
      <w:pPr>
        <w:pStyle w:val="NormalWeb"/>
        <w:spacing w:before="0" w:beforeAutospacing="0" w:after="0" w:afterAutospacing="0"/>
        <w:rPr>
          <w:rFonts w:ascii="Arial" w:hAnsi="Arial" w:cs="Arial"/>
          <w:sz w:val="22"/>
        </w:rPr>
      </w:pPr>
    </w:p>
    <w:p w14:paraId="35E5E357" w14:textId="1C4A496C" w:rsidR="00CF5FFB" w:rsidRPr="006562AA" w:rsidRDefault="00CF5FFB" w:rsidP="005C28E6">
      <w:pPr>
        <w:numPr>
          <w:ilvl w:val="0"/>
          <w:numId w:val="12"/>
        </w:numPr>
        <w:rPr>
          <w:rFonts w:ascii="Arial" w:hAnsi="Arial" w:cs="Arial"/>
          <w:sz w:val="22"/>
          <w:szCs w:val="22"/>
          <w:lang w:val="en-GB"/>
        </w:rPr>
      </w:pPr>
      <w:r w:rsidRPr="006562AA">
        <w:rPr>
          <w:rFonts w:ascii="Arial" w:hAnsi="Arial" w:cs="Arial"/>
          <w:sz w:val="22"/>
          <w:szCs w:val="22"/>
          <w:lang w:val="en-GB"/>
        </w:rPr>
        <w:t xml:space="preserve">The </w:t>
      </w:r>
      <w:r w:rsidR="00802356" w:rsidRPr="006562AA">
        <w:rPr>
          <w:rFonts w:ascii="Arial" w:hAnsi="Arial" w:cs="Arial"/>
          <w:sz w:val="22"/>
          <w:szCs w:val="22"/>
        </w:rPr>
        <w:t>Governing body</w:t>
      </w:r>
      <w:r w:rsidRPr="006562AA">
        <w:rPr>
          <w:rFonts w:ascii="Arial" w:hAnsi="Arial" w:cs="Arial"/>
          <w:sz w:val="22"/>
          <w:szCs w:val="22"/>
          <w:lang w:val="en-GB"/>
        </w:rPr>
        <w:t xml:space="preserve"> and leadership team will promote an inclusive, anti-discriminatory safeguarding culture and </w:t>
      </w:r>
      <w:r w:rsidR="00143C45" w:rsidRPr="006562AA">
        <w:rPr>
          <w:rFonts w:ascii="Arial" w:hAnsi="Arial" w:cs="Arial"/>
          <w:sz w:val="22"/>
          <w:szCs w:val="22"/>
          <w:lang w:val="en-GB"/>
        </w:rPr>
        <w:t>ensure staff are supported to identify, understand and challenge racism, discrimination and disproportionality in safeguarding practice</w:t>
      </w:r>
      <w:r w:rsidRPr="006562AA">
        <w:rPr>
          <w:rFonts w:ascii="Arial" w:hAnsi="Arial" w:cs="Arial"/>
          <w:sz w:val="22"/>
          <w:szCs w:val="22"/>
          <w:lang w:val="en-GB"/>
        </w:rPr>
        <w:t>.</w:t>
      </w:r>
    </w:p>
    <w:p w14:paraId="206124B1" w14:textId="77777777" w:rsidR="00F267E6" w:rsidRPr="00843820" w:rsidRDefault="00F267E6" w:rsidP="005C28E6">
      <w:pPr>
        <w:jc w:val="both"/>
        <w:rPr>
          <w:rFonts w:ascii="Arial" w:hAnsi="Arial" w:cs="Arial"/>
          <w:sz w:val="22"/>
          <w:szCs w:val="22"/>
          <w:lang w:val="en-GB"/>
        </w:rPr>
      </w:pPr>
    </w:p>
    <w:p w14:paraId="5BA347E4" w14:textId="62FB4A4A" w:rsidR="00D51296" w:rsidRPr="006562AA" w:rsidRDefault="00F267E6" w:rsidP="005C28E6">
      <w:pPr>
        <w:numPr>
          <w:ilvl w:val="0"/>
          <w:numId w:val="12"/>
        </w:numPr>
        <w:ind w:left="357" w:hanging="357"/>
        <w:rPr>
          <w:rFonts w:ascii="Arial" w:hAnsi="Arial" w:cs="Arial"/>
          <w:sz w:val="22"/>
          <w:szCs w:val="22"/>
          <w:lang w:val="en-GB"/>
        </w:rPr>
      </w:pPr>
      <w:r w:rsidRPr="006562AA">
        <w:rPr>
          <w:rFonts w:ascii="Arial" w:hAnsi="Arial" w:cs="Arial"/>
          <w:sz w:val="22"/>
          <w:szCs w:val="22"/>
          <w:lang w:val="en-GB"/>
        </w:rPr>
        <w:t xml:space="preserve">The </w:t>
      </w:r>
      <w:r w:rsidR="00802356" w:rsidRPr="006562AA">
        <w:rPr>
          <w:rFonts w:ascii="Arial" w:hAnsi="Arial" w:cs="Arial"/>
          <w:sz w:val="22"/>
          <w:szCs w:val="22"/>
        </w:rPr>
        <w:t>Governing body</w:t>
      </w:r>
      <w:r w:rsidRPr="006562AA">
        <w:rPr>
          <w:rFonts w:ascii="Arial" w:hAnsi="Arial" w:cs="Arial"/>
          <w:sz w:val="22"/>
          <w:szCs w:val="22"/>
          <w:lang w:val="en-GB"/>
        </w:rPr>
        <w:t xml:space="preserve"> </w:t>
      </w:r>
      <w:r w:rsidR="00DE3525" w:rsidRPr="006562AA">
        <w:rPr>
          <w:rFonts w:ascii="Arial" w:hAnsi="Arial" w:cs="Arial"/>
          <w:sz w:val="22"/>
          <w:szCs w:val="22"/>
        </w:rPr>
        <w:t xml:space="preserve">will ensure an appropriate senior member of staff, from the </w:t>
      </w:r>
      <w:r w:rsidR="00802356" w:rsidRPr="006562AA">
        <w:rPr>
          <w:rFonts w:ascii="Arial" w:hAnsi="Arial" w:cs="Arial"/>
          <w:sz w:val="22"/>
          <w:szCs w:val="22"/>
          <w:lang w:val="en-GB"/>
        </w:rPr>
        <w:t>school</w:t>
      </w:r>
      <w:r w:rsidR="00DE3525" w:rsidRPr="006562AA">
        <w:rPr>
          <w:rFonts w:ascii="Arial" w:hAnsi="Arial" w:cs="Arial"/>
          <w:sz w:val="22"/>
          <w:szCs w:val="22"/>
          <w:lang w:val="en-GB"/>
        </w:rPr>
        <w:t xml:space="preserve"> </w:t>
      </w:r>
      <w:r w:rsidR="00DE3525" w:rsidRPr="006562AA">
        <w:rPr>
          <w:rFonts w:ascii="Arial" w:hAnsi="Arial" w:cs="Arial"/>
          <w:sz w:val="22"/>
          <w:szCs w:val="22"/>
        </w:rPr>
        <w:t xml:space="preserve">leadership team, </w:t>
      </w:r>
      <w:r w:rsidR="006562AA">
        <w:rPr>
          <w:rFonts w:ascii="Arial" w:hAnsi="Arial" w:cs="Arial"/>
          <w:sz w:val="22"/>
          <w:szCs w:val="22"/>
        </w:rPr>
        <w:t>is</w:t>
      </w:r>
      <w:r w:rsidR="00DE3525" w:rsidRPr="006562AA">
        <w:rPr>
          <w:rFonts w:ascii="Arial" w:hAnsi="Arial" w:cs="Arial"/>
          <w:sz w:val="22"/>
          <w:szCs w:val="22"/>
        </w:rPr>
        <w:t xml:space="preserve"> appointed to the role of </w:t>
      </w:r>
      <w:r w:rsidR="000D09CF" w:rsidRPr="006562AA">
        <w:rPr>
          <w:rFonts w:ascii="Arial" w:hAnsi="Arial" w:cs="Arial"/>
          <w:sz w:val="22"/>
          <w:szCs w:val="22"/>
        </w:rPr>
        <w:t>Designated Safeguarding Lead (DSL)</w:t>
      </w:r>
      <w:r w:rsidR="00DE3525" w:rsidRPr="006562AA">
        <w:rPr>
          <w:rFonts w:ascii="Arial" w:hAnsi="Arial" w:cs="Arial"/>
          <w:sz w:val="22"/>
          <w:szCs w:val="22"/>
        </w:rPr>
        <w:t>.</w:t>
      </w:r>
      <w:r w:rsidR="00DE3525" w:rsidRPr="006562AA">
        <w:rPr>
          <w:rFonts w:ascii="Arial" w:hAnsi="Arial" w:cs="Arial"/>
          <w:sz w:val="22"/>
          <w:szCs w:val="22"/>
          <w:lang w:val="en-GB"/>
        </w:rPr>
        <w:t xml:space="preserve"> </w:t>
      </w:r>
      <w:r w:rsidR="00F71241" w:rsidRPr="006562AA">
        <w:rPr>
          <w:rFonts w:ascii="Arial" w:hAnsi="Arial" w:cs="Arial"/>
          <w:sz w:val="22"/>
          <w:szCs w:val="22"/>
          <w:lang w:val="en-GB"/>
        </w:rPr>
        <w:t>They will ensure the DSL and any deputies have the appropriate status, authority, time, funding, training, resources and support to carry out the role effectively.</w:t>
      </w:r>
    </w:p>
    <w:p w14:paraId="275C5292" w14:textId="77777777" w:rsidR="00397C55" w:rsidRPr="00843820" w:rsidRDefault="00397C55" w:rsidP="005C28E6">
      <w:pPr>
        <w:pStyle w:val="ListParagraph"/>
        <w:rPr>
          <w:rFonts w:ascii="Arial" w:hAnsi="Arial" w:cs="Arial"/>
          <w:sz w:val="22"/>
          <w:szCs w:val="22"/>
          <w:lang w:val="en-GB"/>
        </w:rPr>
      </w:pPr>
    </w:p>
    <w:p w14:paraId="0A0112F7" w14:textId="5B3C0A21" w:rsidR="00C34A2E" w:rsidRPr="006562AA" w:rsidRDefault="00397C55" w:rsidP="005C28E6">
      <w:pPr>
        <w:pStyle w:val="NormalWeb"/>
        <w:numPr>
          <w:ilvl w:val="0"/>
          <w:numId w:val="12"/>
        </w:numPr>
        <w:ind w:left="357" w:hanging="357"/>
        <w:rPr>
          <w:rFonts w:ascii="Arial" w:hAnsi="Arial" w:cs="Arial"/>
          <w:sz w:val="22"/>
        </w:rPr>
      </w:pPr>
      <w:r w:rsidRPr="006562AA">
        <w:rPr>
          <w:rFonts w:ascii="Arial" w:hAnsi="Arial" w:cs="Arial"/>
          <w:sz w:val="22"/>
        </w:rPr>
        <w:t xml:space="preserve">The </w:t>
      </w:r>
      <w:r w:rsidR="00802356" w:rsidRPr="006562AA">
        <w:rPr>
          <w:rFonts w:ascii="Arial" w:hAnsi="Arial" w:cs="Arial"/>
          <w:sz w:val="22"/>
          <w:szCs w:val="22"/>
        </w:rPr>
        <w:t>school</w:t>
      </w:r>
      <w:r w:rsidRPr="006562AA">
        <w:rPr>
          <w:rFonts w:ascii="Arial" w:hAnsi="Arial" w:cs="Arial"/>
          <w:sz w:val="22"/>
        </w:rPr>
        <w:t xml:space="preserve"> has a nominated governor for safeguarding. </w:t>
      </w:r>
      <w:r w:rsidR="000D09CF" w:rsidRPr="006562AA">
        <w:rPr>
          <w:rFonts w:ascii="Arial" w:hAnsi="Arial" w:cs="Arial"/>
          <w:sz w:val="22"/>
        </w:rPr>
        <w:t>This person will provide appropriate oversight and challenge, including whether safeguarding policies are effective, interlink with other relevant policies, reflect local procedures and are reviewed at least annually and updated when required</w:t>
      </w:r>
      <w:r w:rsidR="00BA1596" w:rsidRPr="006562AA">
        <w:rPr>
          <w:rFonts w:ascii="Arial" w:hAnsi="Arial" w:cs="Arial"/>
          <w:sz w:val="22"/>
        </w:rPr>
        <w:t>.</w:t>
      </w:r>
    </w:p>
    <w:p w14:paraId="14E47A38" w14:textId="265BF7CC" w:rsidR="00532093" w:rsidRPr="00843820" w:rsidRDefault="00BF5AC6" w:rsidP="00530377">
      <w:pPr>
        <w:pStyle w:val="Heading2"/>
        <w:spacing w:before="240"/>
        <w:rPr>
          <w:rFonts w:cs="Arial"/>
          <w:b/>
          <w:bCs/>
        </w:rPr>
      </w:pPr>
      <w:bookmarkStart w:id="38" w:name="_Toc235786755"/>
      <w:r w:rsidRPr="00843820">
        <w:rPr>
          <w:rFonts w:cs="Arial"/>
          <w:b/>
          <w:bCs/>
        </w:rPr>
        <w:t xml:space="preserve">2.2 </w:t>
      </w:r>
      <w:r>
        <w:rPr>
          <w:rFonts w:cs="Arial"/>
          <w:b/>
          <w:bCs/>
        </w:rPr>
        <w:t>Designated</w:t>
      </w:r>
      <w:r w:rsidR="00532093" w:rsidRPr="00843820">
        <w:rPr>
          <w:rFonts w:cs="Arial"/>
          <w:b/>
          <w:bCs/>
        </w:rPr>
        <w:t xml:space="preserve"> Safeguarding Lead</w:t>
      </w:r>
      <w:r w:rsidR="00A87CDE" w:rsidRPr="00843820">
        <w:rPr>
          <w:rFonts w:cs="Arial"/>
          <w:b/>
          <w:bCs/>
        </w:rPr>
        <w:t xml:space="preserve"> (DSL)</w:t>
      </w:r>
      <w:bookmarkEnd w:id="38"/>
    </w:p>
    <w:p w14:paraId="16886662" w14:textId="77777777" w:rsidR="00775558" w:rsidRPr="00843820" w:rsidRDefault="00775558" w:rsidP="005C28E6">
      <w:pPr>
        <w:rPr>
          <w:rFonts w:ascii="Arial" w:hAnsi="Arial" w:cs="Arial"/>
          <w:b/>
          <w:sz w:val="24"/>
          <w:szCs w:val="24"/>
          <w:lang w:val="en-GB"/>
        </w:rPr>
      </w:pPr>
    </w:p>
    <w:p w14:paraId="3C4BA2BB" w14:textId="586EE06A" w:rsidR="00775558" w:rsidRPr="006562AA" w:rsidRDefault="00EC3B6B" w:rsidP="005C28E6">
      <w:pPr>
        <w:pStyle w:val="NormalWeb"/>
        <w:numPr>
          <w:ilvl w:val="0"/>
          <w:numId w:val="11"/>
        </w:numPr>
        <w:spacing w:before="0" w:beforeAutospacing="0" w:after="0" w:afterAutospacing="0"/>
        <w:rPr>
          <w:rFonts w:ascii="Arial" w:hAnsi="Arial" w:cs="Arial"/>
          <w:sz w:val="22"/>
          <w:szCs w:val="22"/>
        </w:rPr>
      </w:pPr>
      <w:r w:rsidRPr="006562AA">
        <w:rPr>
          <w:rFonts w:ascii="Arial" w:hAnsi="Arial" w:cs="Arial"/>
          <w:sz w:val="22"/>
          <w:szCs w:val="22"/>
        </w:rPr>
        <w:t xml:space="preserve">The </w:t>
      </w:r>
      <w:r w:rsidR="00802356" w:rsidRPr="006562AA">
        <w:rPr>
          <w:rFonts w:ascii="Arial" w:hAnsi="Arial" w:cs="Arial"/>
          <w:sz w:val="22"/>
          <w:szCs w:val="22"/>
        </w:rPr>
        <w:t>school</w:t>
      </w:r>
      <w:r w:rsidRPr="006562AA">
        <w:rPr>
          <w:rFonts w:ascii="Arial" w:hAnsi="Arial" w:cs="Arial"/>
          <w:sz w:val="22"/>
          <w:szCs w:val="22"/>
        </w:rPr>
        <w:t xml:space="preserve"> has appointed </w:t>
      </w:r>
      <w:r w:rsidR="00106F94" w:rsidRPr="006562AA">
        <w:rPr>
          <w:rFonts w:ascii="Arial" w:hAnsi="Arial" w:cs="Arial"/>
          <w:sz w:val="22"/>
          <w:szCs w:val="22"/>
        </w:rPr>
        <w:t>[</w:t>
      </w:r>
      <w:r w:rsidR="00D53549" w:rsidRPr="006562AA">
        <w:rPr>
          <w:rFonts w:ascii="Arial" w:hAnsi="Arial" w:cs="Arial"/>
          <w:sz w:val="22"/>
          <w:szCs w:val="22"/>
        </w:rPr>
        <w:t>name, role</w:t>
      </w:r>
      <w:r w:rsidR="00106F94" w:rsidRPr="006562AA">
        <w:rPr>
          <w:rFonts w:ascii="Arial" w:hAnsi="Arial" w:cs="Arial"/>
          <w:sz w:val="22"/>
          <w:szCs w:val="22"/>
        </w:rPr>
        <w:t>]</w:t>
      </w:r>
      <w:r w:rsidR="00D53549" w:rsidRPr="006562AA">
        <w:rPr>
          <w:rFonts w:ascii="Arial" w:hAnsi="Arial" w:cs="Arial"/>
          <w:sz w:val="22"/>
          <w:szCs w:val="22"/>
        </w:rPr>
        <w:t>, a</w:t>
      </w:r>
      <w:r w:rsidR="006F3856" w:rsidRPr="006562AA">
        <w:rPr>
          <w:rFonts w:ascii="Arial" w:hAnsi="Arial" w:cs="Arial"/>
          <w:sz w:val="22"/>
          <w:szCs w:val="22"/>
        </w:rPr>
        <w:t xml:space="preserve"> member of the </w:t>
      </w:r>
      <w:r w:rsidR="00C13F55" w:rsidRPr="006562AA">
        <w:rPr>
          <w:rFonts w:ascii="Arial" w:hAnsi="Arial" w:cs="Arial"/>
          <w:sz w:val="22"/>
          <w:szCs w:val="22"/>
        </w:rPr>
        <w:t xml:space="preserve">senior </w:t>
      </w:r>
      <w:r w:rsidR="006F3856" w:rsidRPr="006562AA">
        <w:rPr>
          <w:rFonts w:ascii="Arial" w:hAnsi="Arial" w:cs="Arial"/>
          <w:sz w:val="22"/>
          <w:szCs w:val="22"/>
        </w:rPr>
        <w:t>leadership team</w:t>
      </w:r>
      <w:r w:rsidR="00C851A7" w:rsidRPr="006562AA">
        <w:rPr>
          <w:rFonts w:ascii="Arial" w:hAnsi="Arial" w:cs="Arial"/>
          <w:sz w:val="22"/>
          <w:szCs w:val="22"/>
        </w:rPr>
        <w:t>,</w:t>
      </w:r>
      <w:r w:rsidR="006F3856" w:rsidRPr="006562AA">
        <w:rPr>
          <w:rFonts w:ascii="Arial" w:hAnsi="Arial" w:cs="Arial"/>
          <w:sz w:val="22"/>
          <w:szCs w:val="22"/>
        </w:rPr>
        <w:t xml:space="preserve"> </w:t>
      </w:r>
      <w:r w:rsidR="00762691" w:rsidRPr="006562AA">
        <w:rPr>
          <w:rFonts w:ascii="Arial" w:hAnsi="Arial" w:cs="Arial"/>
          <w:sz w:val="22"/>
          <w:szCs w:val="22"/>
        </w:rPr>
        <w:t>to act a</w:t>
      </w:r>
      <w:r w:rsidRPr="006562AA">
        <w:rPr>
          <w:rFonts w:ascii="Arial" w:hAnsi="Arial" w:cs="Arial"/>
          <w:sz w:val="22"/>
          <w:szCs w:val="22"/>
        </w:rPr>
        <w:t xml:space="preserve">s </w:t>
      </w:r>
      <w:r w:rsidR="00762691" w:rsidRPr="006562AA">
        <w:rPr>
          <w:rFonts w:ascii="Arial" w:hAnsi="Arial" w:cs="Arial"/>
          <w:sz w:val="22"/>
          <w:szCs w:val="22"/>
        </w:rPr>
        <w:t>our</w:t>
      </w:r>
      <w:r w:rsidRPr="006562AA">
        <w:rPr>
          <w:rFonts w:ascii="Arial" w:hAnsi="Arial" w:cs="Arial"/>
          <w:sz w:val="22"/>
          <w:szCs w:val="22"/>
        </w:rPr>
        <w:t xml:space="preserve"> </w:t>
      </w:r>
      <w:r w:rsidR="00532093" w:rsidRPr="006562AA">
        <w:rPr>
          <w:rFonts w:ascii="Arial" w:hAnsi="Arial" w:cs="Arial"/>
          <w:sz w:val="22"/>
          <w:szCs w:val="22"/>
        </w:rPr>
        <w:t>Designated Safeguarding Lead (DSL)</w:t>
      </w:r>
      <w:r w:rsidRPr="006562AA">
        <w:rPr>
          <w:rFonts w:ascii="Arial" w:hAnsi="Arial" w:cs="Arial"/>
          <w:sz w:val="22"/>
          <w:szCs w:val="22"/>
        </w:rPr>
        <w:t xml:space="preserve">. </w:t>
      </w:r>
    </w:p>
    <w:p w14:paraId="781BEB3B" w14:textId="25F6B57F" w:rsidR="00C13F55" w:rsidRPr="00843820" w:rsidRDefault="00EC3B6B" w:rsidP="005C28E6">
      <w:pPr>
        <w:pStyle w:val="NormalWeb"/>
        <w:keepNext/>
        <w:keepLines/>
        <w:numPr>
          <w:ilvl w:val="0"/>
          <w:numId w:val="11"/>
        </w:numPr>
        <w:ind w:left="357" w:hanging="357"/>
        <w:rPr>
          <w:rFonts w:ascii="Arial" w:hAnsi="Arial" w:cs="Arial"/>
          <w:sz w:val="22"/>
          <w:szCs w:val="22"/>
        </w:rPr>
      </w:pPr>
      <w:r w:rsidRPr="006562AA">
        <w:rPr>
          <w:rFonts w:ascii="Arial" w:hAnsi="Arial" w:cs="Arial"/>
          <w:sz w:val="22"/>
          <w:szCs w:val="22"/>
        </w:rPr>
        <w:t xml:space="preserve">The DSL </w:t>
      </w:r>
      <w:r w:rsidR="00532093" w:rsidRPr="006562AA">
        <w:rPr>
          <w:rFonts w:ascii="Arial" w:hAnsi="Arial" w:cs="Arial"/>
          <w:sz w:val="22"/>
          <w:szCs w:val="22"/>
        </w:rPr>
        <w:t xml:space="preserve">has overall responsibility for the </w:t>
      </w:r>
      <w:r w:rsidR="00C13F55" w:rsidRPr="006562AA">
        <w:rPr>
          <w:rFonts w:ascii="Arial" w:hAnsi="Arial" w:cs="Arial"/>
          <w:sz w:val="22"/>
          <w:szCs w:val="22"/>
        </w:rPr>
        <w:t>day-to-day</w:t>
      </w:r>
      <w:r w:rsidR="00532093" w:rsidRPr="006562AA">
        <w:rPr>
          <w:rFonts w:ascii="Arial" w:hAnsi="Arial" w:cs="Arial"/>
          <w:sz w:val="22"/>
          <w:szCs w:val="22"/>
        </w:rPr>
        <w:t xml:space="preserve"> oversight of safeguarding and child protection</w:t>
      </w:r>
      <w:r w:rsidR="00E97099" w:rsidRPr="006562AA">
        <w:rPr>
          <w:rFonts w:ascii="Arial" w:hAnsi="Arial" w:cs="Arial"/>
          <w:sz w:val="22"/>
          <w:szCs w:val="22"/>
        </w:rPr>
        <w:t xml:space="preserve">, </w:t>
      </w:r>
      <w:r w:rsidR="001075B2" w:rsidRPr="006562AA">
        <w:rPr>
          <w:rFonts w:ascii="Arial" w:hAnsi="Arial" w:cs="Arial"/>
          <w:sz w:val="22"/>
          <w:szCs w:val="22"/>
        </w:rPr>
        <w:t>including online safety</w:t>
      </w:r>
      <w:r w:rsidR="00B6597B" w:rsidRPr="006562AA">
        <w:rPr>
          <w:rFonts w:ascii="Arial" w:hAnsi="Arial" w:cs="Arial"/>
          <w:sz w:val="22"/>
          <w:szCs w:val="22"/>
        </w:rPr>
        <w:t xml:space="preserve"> </w:t>
      </w:r>
      <w:r w:rsidR="00B6597B" w:rsidRPr="006562AA">
        <w:rPr>
          <w:rFonts w:ascii="Arial" w:hAnsi="Arial" w:cs="Arial"/>
          <w:sz w:val="22"/>
          <w:szCs w:val="22"/>
          <w:lang w:val="en-US"/>
        </w:rPr>
        <w:t>and understanding the filtering and monitoring systems and processes in place</w:t>
      </w:r>
      <w:r w:rsidR="004564DD" w:rsidRPr="006562AA">
        <w:rPr>
          <w:rFonts w:ascii="Arial" w:hAnsi="Arial" w:cs="Arial"/>
          <w:sz w:val="22"/>
          <w:szCs w:val="22"/>
        </w:rPr>
        <w:t>.</w:t>
      </w:r>
      <w:r w:rsidR="004564DD" w:rsidRPr="00843820">
        <w:rPr>
          <w:rFonts w:ascii="Arial" w:hAnsi="Arial" w:cs="Arial"/>
          <w:sz w:val="22"/>
          <w:szCs w:val="22"/>
        </w:rPr>
        <w:t xml:space="preserve"> </w:t>
      </w:r>
    </w:p>
    <w:p w14:paraId="63697B35" w14:textId="77777777" w:rsidR="006562AA" w:rsidRPr="006562AA" w:rsidRDefault="00C13F55" w:rsidP="006562AA">
      <w:pPr>
        <w:pStyle w:val="NormalWeb"/>
        <w:numPr>
          <w:ilvl w:val="1"/>
          <w:numId w:val="11"/>
        </w:numPr>
        <w:spacing w:before="0" w:beforeAutospacing="0" w:after="0" w:afterAutospacing="0"/>
        <w:rPr>
          <w:rFonts w:ascii="Arial" w:eastAsia="Calibri" w:hAnsi="Arial" w:cs="Arial"/>
          <w:sz w:val="22"/>
          <w:szCs w:val="22"/>
          <w:lang w:eastAsia="en-US"/>
        </w:rPr>
      </w:pPr>
      <w:r w:rsidRPr="006562AA">
        <w:rPr>
          <w:rFonts w:ascii="Arial" w:hAnsi="Arial" w:cs="Arial"/>
          <w:sz w:val="22"/>
          <w:szCs w:val="22"/>
        </w:rPr>
        <w:t xml:space="preserve">The </w:t>
      </w:r>
      <w:r w:rsidR="00802356" w:rsidRPr="006562AA">
        <w:rPr>
          <w:rFonts w:ascii="Arial" w:hAnsi="Arial" w:cs="Arial"/>
          <w:sz w:val="22"/>
          <w:szCs w:val="22"/>
        </w:rPr>
        <w:t>school</w:t>
      </w:r>
      <w:r w:rsidRPr="006562AA">
        <w:rPr>
          <w:rFonts w:ascii="Arial" w:hAnsi="Arial" w:cs="Arial"/>
          <w:sz w:val="22"/>
          <w:szCs w:val="22"/>
        </w:rPr>
        <w:t xml:space="preserve"> has</w:t>
      </w:r>
      <w:r w:rsidR="001075B2" w:rsidRPr="006562AA">
        <w:rPr>
          <w:rFonts w:ascii="Arial" w:hAnsi="Arial" w:cs="Arial"/>
          <w:sz w:val="22"/>
          <w:szCs w:val="22"/>
        </w:rPr>
        <w:t xml:space="preserve"> also</w:t>
      </w:r>
      <w:r w:rsidRPr="006562AA">
        <w:rPr>
          <w:rFonts w:ascii="Arial" w:hAnsi="Arial" w:cs="Arial"/>
          <w:sz w:val="22"/>
          <w:szCs w:val="22"/>
        </w:rPr>
        <w:t xml:space="preserve"> appointed Deputy DSLs who</w:t>
      </w:r>
      <w:r w:rsidR="00500CA5" w:rsidRPr="006562AA">
        <w:rPr>
          <w:rFonts w:ascii="Arial" w:hAnsi="Arial" w:cs="Arial"/>
          <w:sz w:val="22"/>
          <w:szCs w:val="22"/>
        </w:rPr>
        <w:t xml:space="preserve"> are</w:t>
      </w:r>
      <w:r w:rsidRPr="006562AA">
        <w:rPr>
          <w:rFonts w:ascii="Arial" w:hAnsi="Arial" w:cs="Arial"/>
          <w:sz w:val="22"/>
          <w:szCs w:val="22"/>
        </w:rPr>
        <w:t xml:space="preserve"> </w:t>
      </w:r>
      <w:r w:rsidR="00104179" w:rsidRPr="006562AA">
        <w:rPr>
          <w:rFonts w:ascii="Arial" w:hAnsi="Arial" w:cs="Arial"/>
          <w:sz w:val="22"/>
          <w:szCs w:val="22"/>
        </w:rPr>
        <w:t xml:space="preserve">trained to the same standard as the DSL and </w:t>
      </w:r>
      <w:r w:rsidRPr="006562AA">
        <w:rPr>
          <w:rFonts w:ascii="Arial" w:hAnsi="Arial" w:cs="Arial"/>
          <w:sz w:val="22"/>
          <w:szCs w:val="22"/>
        </w:rPr>
        <w:t xml:space="preserve">will have delegated responsibilities </w:t>
      </w:r>
      <w:r w:rsidR="00104179" w:rsidRPr="006562AA">
        <w:rPr>
          <w:rFonts w:ascii="Arial" w:hAnsi="Arial" w:cs="Arial"/>
          <w:sz w:val="22"/>
          <w:szCs w:val="22"/>
        </w:rPr>
        <w:t>to</w:t>
      </w:r>
      <w:r w:rsidRPr="006562AA">
        <w:rPr>
          <w:rFonts w:ascii="Arial" w:hAnsi="Arial" w:cs="Arial"/>
          <w:sz w:val="22"/>
          <w:szCs w:val="22"/>
        </w:rPr>
        <w:t xml:space="preserve"> act in the DSLs absence</w:t>
      </w:r>
      <w:r w:rsidR="00C1784C" w:rsidRPr="006562AA">
        <w:rPr>
          <w:rFonts w:ascii="Arial" w:hAnsi="Arial" w:cs="Arial"/>
          <w:sz w:val="22"/>
          <w:szCs w:val="22"/>
        </w:rPr>
        <w:t>:</w:t>
      </w:r>
      <w:r w:rsidRPr="006562AA">
        <w:rPr>
          <w:rFonts w:ascii="Arial" w:hAnsi="Arial" w:cs="Arial"/>
          <w:sz w:val="22"/>
          <w:szCs w:val="22"/>
        </w:rPr>
        <w:t xml:space="preserve"> </w:t>
      </w:r>
    </w:p>
    <w:p w14:paraId="5FEAB45A" w14:textId="339482C4" w:rsidR="006562AA" w:rsidRPr="006562AA" w:rsidRDefault="006562AA" w:rsidP="006562AA">
      <w:pPr>
        <w:pStyle w:val="NormalWeb"/>
        <w:numPr>
          <w:ilvl w:val="1"/>
          <w:numId w:val="11"/>
        </w:numPr>
        <w:spacing w:before="0" w:beforeAutospacing="0" w:after="0" w:afterAutospacing="0"/>
        <w:rPr>
          <w:rFonts w:ascii="Arial" w:eastAsia="Calibri" w:hAnsi="Arial" w:cs="Arial"/>
          <w:sz w:val="22"/>
          <w:szCs w:val="22"/>
          <w:lang w:eastAsia="en-US"/>
        </w:rPr>
      </w:pPr>
      <w:r w:rsidRPr="006562AA">
        <w:rPr>
          <w:rFonts w:ascii="Arial" w:hAnsi="Arial" w:cs="Arial"/>
          <w:sz w:val="22"/>
          <w:szCs w:val="22"/>
        </w:rPr>
        <w:t>See top of policy for all DSL’s</w:t>
      </w:r>
    </w:p>
    <w:p w14:paraId="00E7B4F3" w14:textId="1F228CED" w:rsidR="006E309E" w:rsidRDefault="006E309E" w:rsidP="006562AA">
      <w:pPr>
        <w:pStyle w:val="NormalWeb"/>
        <w:spacing w:before="0" w:beforeAutospacing="0" w:after="0" w:afterAutospacing="0"/>
        <w:ind w:left="360"/>
        <w:rPr>
          <w:rFonts w:ascii="Arial" w:hAnsi="Arial" w:cs="Arial"/>
          <w:sz w:val="22"/>
          <w:szCs w:val="22"/>
        </w:rPr>
      </w:pPr>
    </w:p>
    <w:p w14:paraId="24264B1A" w14:textId="30475976" w:rsidR="00BA0683" w:rsidRPr="006562AA" w:rsidRDefault="00BA0683" w:rsidP="006562AA">
      <w:pPr>
        <w:pStyle w:val="NormalWeb"/>
        <w:numPr>
          <w:ilvl w:val="0"/>
          <w:numId w:val="11"/>
        </w:numPr>
        <w:spacing w:before="0" w:beforeAutospacing="0" w:after="0" w:afterAutospacing="0"/>
        <w:rPr>
          <w:rFonts w:ascii="Arial" w:hAnsi="Arial" w:cs="Arial"/>
          <w:sz w:val="22"/>
          <w:szCs w:val="22"/>
        </w:rPr>
      </w:pPr>
      <w:r w:rsidRPr="006562AA">
        <w:rPr>
          <w:rFonts w:ascii="Arial" w:hAnsi="Arial" w:cs="Arial"/>
          <w:sz w:val="22"/>
          <w:szCs w:val="22"/>
        </w:rPr>
        <w:t xml:space="preserve">For the purposes of this policy, references to the DSL, includes the DSL and any appropriately trained deputies, however, </w:t>
      </w:r>
      <w:r w:rsidR="00802356" w:rsidRPr="006562AA">
        <w:rPr>
          <w:rFonts w:ascii="Arial" w:hAnsi="Arial" w:cs="Arial"/>
          <w:sz w:val="22"/>
          <w:szCs w:val="22"/>
        </w:rPr>
        <w:t>School</w:t>
      </w:r>
      <w:r w:rsidRPr="006562AA">
        <w:rPr>
          <w:rFonts w:ascii="Arial" w:hAnsi="Arial" w:cs="Arial"/>
          <w:sz w:val="22"/>
          <w:szCs w:val="22"/>
        </w:rPr>
        <w:t xml:space="preserve"> recognises that whilst the activities of the DSL may be delegated to the deputies, the ultimate lead responsibility for safeguarding and child protection remains with the DSL and this responsibility will not be delegated. </w:t>
      </w:r>
    </w:p>
    <w:p w14:paraId="24CEF865" w14:textId="65F298D2" w:rsidR="00155128" w:rsidRPr="006562AA" w:rsidRDefault="00DF785B" w:rsidP="005C28E6">
      <w:pPr>
        <w:pStyle w:val="NormalWeb"/>
        <w:numPr>
          <w:ilvl w:val="0"/>
          <w:numId w:val="11"/>
        </w:numPr>
        <w:rPr>
          <w:rFonts w:ascii="Arial" w:hAnsi="Arial" w:cs="Arial"/>
          <w:sz w:val="22"/>
          <w:szCs w:val="22"/>
        </w:rPr>
      </w:pPr>
      <w:r w:rsidRPr="006562AA">
        <w:rPr>
          <w:rFonts w:ascii="Arial" w:hAnsi="Arial" w:cs="Arial"/>
          <w:sz w:val="22"/>
          <w:szCs w:val="22"/>
        </w:rPr>
        <w:t>The DSL</w:t>
      </w:r>
      <w:r w:rsidR="00BA0683" w:rsidRPr="006562AA">
        <w:rPr>
          <w:rFonts w:ascii="Arial" w:hAnsi="Arial" w:cs="Arial"/>
          <w:sz w:val="22"/>
          <w:szCs w:val="22"/>
        </w:rPr>
        <w:t xml:space="preserve"> is</w:t>
      </w:r>
      <w:r w:rsidR="00155128" w:rsidRPr="006562AA">
        <w:rPr>
          <w:rFonts w:ascii="Arial" w:hAnsi="Arial" w:cs="Arial"/>
          <w:sz w:val="22"/>
          <w:szCs w:val="22"/>
        </w:rPr>
        <w:t xml:space="preserve"> most likely to have a complete safeguarding picture and </w:t>
      </w:r>
      <w:r w:rsidR="00500CA5" w:rsidRPr="006562AA">
        <w:rPr>
          <w:rFonts w:ascii="Arial" w:hAnsi="Arial" w:cs="Arial"/>
          <w:sz w:val="22"/>
          <w:szCs w:val="22"/>
        </w:rPr>
        <w:t>is</w:t>
      </w:r>
      <w:r w:rsidR="00155128" w:rsidRPr="006562AA">
        <w:rPr>
          <w:rFonts w:ascii="Arial" w:hAnsi="Arial" w:cs="Arial"/>
          <w:sz w:val="22"/>
          <w:szCs w:val="22"/>
        </w:rPr>
        <w:t xml:space="preserve"> the most appropriate pe</w:t>
      </w:r>
      <w:r w:rsidR="00500CA5" w:rsidRPr="006562AA">
        <w:rPr>
          <w:rFonts w:ascii="Arial" w:hAnsi="Arial" w:cs="Arial"/>
          <w:sz w:val="22"/>
          <w:szCs w:val="22"/>
        </w:rPr>
        <w:t>rson</w:t>
      </w:r>
      <w:r w:rsidR="00155128" w:rsidRPr="006562AA">
        <w:rPr>
          <w:rFonts w:ascii="Arial" w:hAnsi="Arial" w:cs="Arial"/>
          <w:sz w:val="22"/>
          <w:szCs w:val="22"/>
        </w:rPr>
        <w:t xml:space="preserve"> to advise staff on the response to safeguarding concerns</w:t>
      </w:r>
      <w:r w:rsidRPr="006562AA">
        <w:rPr>
          <w:rFonts w:ascii="Arial" w:hAnsi="Arial" w:cs="Arial"/>
          <w:sz w:val="22"/>
          <w:szCs w:val="22"/>
        </w:rPr>
        <w:t>.</w:t>
      </w:r>
    </w:p>
    <w:p w14:paraId="696F35A4" w14:textId="7772B4D7" w:rsidR="009E3619" w:rsidRPr="006562AA" w:rsidRDefault="00155128" w:rsidP="005C28E6">
      <w:pPr>
        <w:pStyle w:val="NormalWeb"/>
        <w:numPr>
          <w:ilvl w:val="0"/>
          <w:numId w:val="11"/>
        </w:numPr>
        <w:spacing w:after="0" w:afterAutospacing="0"/>
        <w:rPr>
          <w:rFonts w:ascii="Arial" w:hAnsi="Arial" w:cs="Arial"/>
          <w:sz w:val="22"/>
          <w:szCs w:val="22"/>
        </w:rPr>
      </w:pPr>
      <w:r w:rsidRPr="006562AA">
        <w:rPr>
          <w:rFonts w:ascii="Arial" w:hAnsi="Arial" w:cs="Arial"/>
          <w:sz w:val="22"/>
          <w:szCs w:val="22"/>
        </w:rPr>
        <w:t xml:space="preserve">The DSL will carry out their role in line with Annex B of </w:t>
      </w:r>
      <w:r w:rsidR="0064329B" w:rsidRPr="006562AA">
        <w:rPr>
          <w:rFonts w:ascii="Arial" w:hAnsi="Arial" w:cs="Arial"/>
          <w:sz w:val="22"/>
          <w:szCs w:val="22"/>
        </w:rPr>
        <w:t>KCSIE</w:t>
      </w:r>
      <w:r w:rsidRPr="006562AA">
        <w:rPr>
          <w:rFonts w:ascii="Arial" w:hAnsi="Arial" w:cs="Arial"/>
          <w:sz w:val="22"/>
          <w:szCs w:val="22"/>
        </w:rPr>
        <w:t>. This includes, but is not limited to</w:t>
      </w:r>
      <w:r w:rsidR="009E3619" w:rsidRPr="006562AA">
        <w:rPr>
          <w:rFonts w:ascii="Arial" w:hAnsi="Arial" w:cs="Arial"/>
          <w:sz w:val="22"/>
          <w:szCs w:val="22"/>
        </w:rPr>
        <w:t>:</w:t>
      </w:r>
    </w:p>
    <w:p w14:paraId="06DCE972" w14:textId="2BDF7A11" w:rsidR="006D7314" w:rsidRPr="006562AA" w:rsidRDefault="006D7314" w:rsidP="005C28E6">
      <w:pPr>
        <w:pStyle w:val="NoSpacing"/>
        <w:numPr>
          <w:ilvl w:val="1"/>
          <w:numId w:val="11"/>
        </w:numPr>
        <w:rPr>
          <w:rFonts w:ascii="Arial" w:hAnsi="Arial" w:cs="Arial"/>
          <w:lang w:val="en-US"/>
        </w:rPr>
      </w:pPr>
      <w:r w:rsidRPr="006562AA">
        <w:rPr>
          <w:rFonts w:ascii="Arial" w:hAnsi="Arial" w:cs="Arial"/>
          <w:lang w:val="en-US"/>
        </w:rPr>
        <w:t xml:space="preserve">managing referrals to </w:t>
      </w:r>
      <w:r w:rsidR="00A41B1F" w:rsidRPr="006562AA">
        <w:rPr>
          <w:rFonts w:ascii="Arial" w:hAnsi="Arial" w:cs="Arial"/>
          <w:lang w:val="en-US"/>
        </w:rPr>
        <w:t>the Front Door Service</w:t>
      </w:r>
      <w:r w:rsidRPr="006562AA">
        <w:rPr>
          <w:rFonts w:ascii="Arial" w:hAnsi="Arial" w:cs="Arial"/>
          <w:lang w:val="en-US"/>
        </w:rPr>
        <w:t>, the police, the Channel programme, the Disclosure and Barring Service and other agencies as required</w:t>
      </w:r>
      <w:r w:rsidR="005F5D7C" w:rsidRPr="006562AA">
        <w:rPr>
          <w:rFonts w:ascii="Arial" w:hAnsi="Arial" w:cs="Arial"/>
          <w:lang w:val="en-US"/>
        </w:rPr>
        <w:t>.</w:t>
      </w:r>
    </w:p>
    <w:p w14:paraId="2C5460D2" w14:textId="2E1339C4" w:rsidR="006D7314" w:rsidRPr="006562AA" w:rsidRDefault="006D7314" w:rsidP="005C28E6">
      <w:pPr>
        <w:pStyle w:val="NoSpacing"/>
        <w:numPr>
          <w:ilvl w:val="1"/>
          <w:numId w:val="11"/>
        </w:numPr>
        <w:rPr>
          <w:rFonts w:ascii="Arial" w:hAnsi="Arial" w:cs="Arial"/>
          <w:lang w:val="en-US"/>
        </w:rPr>
      </w:pPr>
      <w:r w:rsidRPr="006562AA">
        <w:rPr>
          <w:rFonts w:ascii="Arial" w:hAnsi="Arial" w:cs="Arial"/>
          <w:lang w:val="en-US"/>
        </w:rPr>
        <w:t xml:space="preserve">working with others, including the </w:t>
      </w:r>
      <w:r w:rsidR="008E1914" w:rsidRPr="006562AA">
        <w:rPr>
          <w:rFonts w:ascii="Arial" w:eastAsia="Times New Roman" w:hAnsi="Arial" w:cs="Arial"/>
          <w:lang w:val="en-US" w:eastAsia="en-GB"/>
        </w:rPr>
        <w:t>Executive Headteacher</w:t>
      </w:r>
      <w:r w:rsidRPr="006562AA">
        <w:rPr>
          <w:rFonts w:ascii="Arial" w:hAnsi="Arial" w:cs="Arial"/>
          <w:lang w:val="en-US"/>
        </w:rPr>
        <w:t xml:space="preserve">, senior leaders, relevant staff, social workers, early help services, </w:t>
      </w:r>
      <w:r w:rsidR="0044012E" w:rsidRPr="006562AA">
        <w:rPr>
          <w:rFonts w:ascii="Arial" w:hAnsi="Arial" w:cs="Arial"/>
          <w:lang w:val="en-US"/>
        </w:rPr>
        <w:t xml:space="preserve">Family Help workers, </w:t>
      </w:r>
      <w:r w:rsidRPr="006562AA">
        <w:rPr>
          <w:rFonts w:ascii="Arial" w:hAnsi="Arial" w:cs="Arial"/>
          <w:lang w:val="en-US"/>
        </w:rPr>
        <w:t>local authority services and other safeguarding partners</w:t>
      </w:r>
      <w:r w:rsidR="005F5D7C" w:rsidRPr="006562AA">
        <w:rPr>
          <w:rFonts w:ascii="Arial" w:hAnsi="Arial" w:cs="Arial"/>
          <w:lang w:val="en-US"/>
        </w:rPr>
        <w:t>.</w:t>
      </w:r>
    </w:p>
    <w:p w14:paraId="15013E17" w14:textId="051DE27C" w:rsidR="006D7314" w:rsidRPr="006562AA" w:rsidRDefault="006D7314" w:rsidP="005C28E6">
      <w:pPr>
        <w:pStyle w:val="NoSpacing"/>
        <w:numPr>
          <w:ilvl w:val="1"/>
          <w:numId w:val="11"/>
        </w:numPr>
        <w:rPr>
          <w:rFonts w:ascii="Arial" w:hAnsi="Arial" w:cs="Arial"/>
          <w:lang w:val="en-US"/>
        </w:rPr>
      </w:pPr>
      <w:r w:rsidRPr="006562AA">
        <w:rPr>
          <w:rFonts w:ascii="Arial" w:hAnsi="Arial" w:cs="Arial"/>
          <w:lang w:val="en-US"/>
        </w:rPr>
        <w:t>acting as a source of support, advice and expertise for all staff</w:t>
      </w:r>
      <w:r w:rsidR="005F5D7C" w:rsidRPr="006562AA">
        <w:rPr>
          <w:rFonts w:ascii="Arial" w:hAnsi="Arial" w:cs="Arial"/>
          <w:lang w:val="en-US"/>
        </w:rPr>
        <w:t>.</w:t>
      </w:r>
    </w:p>
    <w:p w14:paraId="5FA898A5" w14:textId="5953C1A5" w:rsidR="006D7314" w:rsidRPr="006562AA" w:rsidRDefault="006D7314" w:rsidP="005C28E6">
      <w:pPr>
        <w:pStyle w:val="NoSpacing"/>
        <w:numPr>
          <w:ilvl w:val="1"/>
          <w:numId w:val="11"/>
        </w:numPr>
        <w:rPr>
          <w:rFonts w:ascii="Arial" w:hAnsi="Arial" w:cs="Arial"/>
        </w:rPr>
      </w:pPr>
      <w:r w:rsidRPr="006562AA">
        <w:rPr>
          <w:rFonts w:ascii="Arial" w:hAnsi="Arial" w:cs="Arial"/>
        </w:rPr>
        <w:t>maintaining a confidential recording system for safeguarding and child protection concerns</w:t>
      </w:r>
      <w:r w:rsidR="005F5D7C" w:rsidRPr="006562AA">
        <w:rPr>
          <w:rFonts w:ascii="Arial" w:hAnsi="Arial" w:cs="Arial"/>
        </w:rPr>
        <w:t>.</w:t>
      </w:r>
    </w:p>
    <w:p w14:paraId="6B05A6FA" w14:textId="6F277F83" w:rsidR="006D7314" w:rsidRPr="006562AA" w:rsidRDefault="006D7314" w:rsidP="005C28E6">
      <w:pPr>
        <w:pStyle w:val="NoSpacing"/>
        <w:numPr>
          <w:ilvl w:val="1"/>
          <w:numId w:val="11"/>
        </w:numPr>
        <w:rPr>
          <w:rFonts w:ascii="Arial" w:hAnsi="Arial" w:cs="Arial"/>
          <w:lang w:val="en-US"/>
        </w:rPr>
      </w:pPr>
      <w:r w:rsidRPr="006562AA">
        <w:rPr>
          <w:rFonts w:ascii="Arial" w:hAnsi="Arial" w:cs="Arial"/>
          <w:lang w:val="en-US"/>
        </w:rPr>
        <w:t>coordinating safeguarding action for individual children, including children who need a social worker, children receiving early help, children who are looked after or previously looked after, and children subject to child protection or child in need plans</w:t>
      </w:r>
      <w:r w:rsidR="005F5D7C" w:rsidRPr="006562AA">
        <w:rPr>
          <w:rFonts w:ascii="Arial" w:hAnsi="Arial" w:cs="Arial"/>
          <w:lang w:val="en-US"/>
        </w:rPr>
        <w:t>.</w:t>
      </w:r>
    </w:p>
    <w:p w14:paraId="4B6806DD" w14:textId="6FC03F88" w:rsidR="006D7314" w:rsidRPr="006562AA" w:rsidRDefault="006D7314" w:rsidP="005C28E6">
      <w:pPr>
        <w:pStyle w:val="NoSpacing"/>
        <w:numPr>
          <w:ilvl w:val="1"/>
          <w:numId w:val="11"/>
        </w:numPr>
        <w:rPr>
          <w:rFonts w:ascii="Arial" w:hAnsi="Arial" w:cs="Arial"/>
          <w:lang w:val="en-US"/>
        </w:rPr>
      </w:pPr>
      <w:r w:rsidRPr="006562AA">
        <w:rPr>
          <w:rFonts w:ascii="Arial" w:hAnsi="Arial" w:cs="Arial"/>
          <w:lang w:val="en-US"/>
        </w:rPr>
        <w:t xml:space="preserve">ensuring the </w:t>
      </w:r>
      <w:r w:rsidR="00802356" w:rsidRPr="006562AA">
        <w:rPr>
          <w:rFonts w:ascii="Arial" w:eastAsia="Times New Roman" w:hAnsi="Arial" w:cs="Arial"/>
          <w:lang w:val="en-US" w:eastAsia="en-GB"/>
        </w:rPr>
        <w:t>school</w:t>
      </w:r>
      <w:r w:rsidRPr="006562AA">
        <w:rPr>
          <w:rFonts w:ascii="Arial" w:eastAsia="Times New Roman" w:hAnsi="Arial" w:cs="Arial"/>
          <w:lang w:val="en-US" w:eastAsia="en-GB"/>
        </w:rPr>
        <w:t xml:space="preserve"> c</w:t>
      </w:r>
      <w:r w:rsidRPr="006562AA">
        <w:rPr>
          <w:rFonts w:ascii="Arial" w:hAnsi="Arial" w:cs="Arial"/>
          <w:lang w:val="en-US"/>
        </w:rPr>
        <w:t>ontributes to multi-agency safeguarding arrangements and is appropriately represented at relevant safeguarding meetings</w:t>
      </w:r>
      <w:r w:rsidR="005F5D7C" w:rsidRPr="006562AA">
        <w:rPr>
          <w:rFonts w:ascii="Arial" w:hAnsi="Arial" w:cs="Arial"/>
          <w:lang w:val="en-US"/>
        </w:rPr>
        <w:t>.</w:t>
      </w:r>
    </w:p>
    <w:p w14:paraId="2657350E" w14:textId="742321DA" w:rsidR="006D7314" w:rsidRPr="006562AA" w:rsidRDefault="006D7314" w:rsidP="005C28E6">
      <w:pPr>
        <w:pStyle w:val="NoSpacing"/>
        <w:numPr>
          <w:ilvl w:val="1"/>
          <w:numId w:val="11"/>
        </w:numPr>
        <w:rPr>
          <w:rFonts w:ascii="Arial" w:hAnsi="Arial" w:cs="Arial"/>
          <w:lang w:val="en-US"/>
        </w:rPr>
      </w:pPr>
      <w:r w:rsidRPr="006562AA">
        <w:rPr>
          <w:rFonts w:ascii="Arial" w:hAnsi="Arial" w:cs="Arial"/>
          <w:lang w:val="en-US"/>
        </w:rPr>
        <w:t xml:space="preserve">ensuring locally established procedures, including </w:t>
      </w:r>
      <w:hyperlink r:id="rId49">
        <w:r w:rsidR="5E75E8AA" w:rsidRPr="006562AA">
          <w:rPr>
            <w:rStyle w:val="Hyperlink"/>
            <w:rFonts w:ascii="Arial" w:hAnsi="Arial" w:cs="Arial"/>
            <w:color w:val="auto"/>
            <w:lang w:val="en-US"/>
          </w:rPr>
          <w:t>Kent Safeguarding Children Multi-Agency Partnership</w:t>
        </w:r>
      </w:hyperlink>
      <w:r w:rsidRPr="006562AA">
        <w:rPr>
          <w:rFonts w:ascii="Arial" w:hAnsi="Arial" w:cs="Arial"/>
          <w:lang w:val="en-US"/>
        </w:rPr>
        <w:t xml:space="preserve"> procedures are followed as necessary</w:t>
      </w:r>
      <w:r w:rsidR="005F5D7C" w:rsidRPr="006562AA">
        <w:rPr>
          <w:rFonts w:ascii="Arial" w:hAnsi="Arial" w:cs="Arial"/>
          <w:lang w:val="en-US"/>
        </w:rPr>
        <w:t>.</w:t>
      </w:r>
    </w:p>
    <w:p w14:paraId="24801B84" w14:textId="21A0ECF1" w:rsidR="006D7314" w:rsidRPr="006562AA" w:rsidRDefault="006D7314" w:rsidP="005C28E6">
      <w:pPr>
        <w:pStyle w:val="NoSpacing"/>
        <w:numPr>
          <w:ilvl w:val="1"/>
          <w:numId w:val="11"/>
        </w:numPr>
        <w:rPr>
          <w:rFonts w:ascii="Arial" w:hAnsi="Arial" w:cs="Arial"/>
          <w:lang w:val="en-US"/>
        </w:rPr>
      </w:pPr>
      <w:r w:rsidRPr="006562AA">
        <w:rPr>
          <w:rFonts w:ascii="Arial" w:hAnsi="Arial" w:cs="Arial"/>
          <w:lang w:val="en-US"/>
        </w:rPr>
        <w:t>promoting educational outcomes by sharing relevant welfare, safeguarding and child protection information with teachers and school/college leadership staff, where appropriate</w:t>
      </w:r>
      <w:r w:rsidR="005F5D7C" w:rsidRPr="006562AA">
        <w:rPr>
          <w:rFonts w:ascii="Arial" w:hAnsi="Arial" w:cs="Arial"/>
          <w:lang w:val="en-US"/>
        </w:rPr>
        <w:t>.</w:t>
      </w:r>
    </w:p>
    <w:p w14:paraId="5D635A57" w14:textId="35AEA022" w:rsidR="006D7314" w:rsidRPr="006562AA" w:rsidRDefault="006D7314" w:rsidP="005C28E6">
      <w:pPr>
        <w:pStyle w:val="NoSpacing"/>
        <w:numPr>
          <w:ilvl w:val="1"/>
          <w:numId w:val="11"/>
        </w:numPr>
        <w:rPr>
          <w:rFonts w:ascii="Arial" w:hAnsi="Arial" w:cs="Arial"/>
          <w:lang w:val="en-US"/>
        </w:rPr>
      </w:pPr>
      <w:r w:rsidRPr="006562AA">
        <w:rPr>
          <w:rFonts w:ascii="Arial" w:hAnsi="Arial" w:cs="Arial"/>
          <w:lang w:val="en-US"/>
        </w:rPr>
        <w:t>taking lead responsibility for online safety, including understanding filtering and monitoring systems and processes</w:t>
      </w:r>
      <w:r w:rsidR="005F5D7C" w:rsidRPr="006562AA">
        <w:rPr>
          <w:rFonts w:ascii="Arial" w:hAnsi="Arial" w:cs="Arial"/>
          <w:lang w:val="en-US"/>
        </w:rPr>
        <w:t>.</w:t>
      </w:r>
    </w:p>
    <w:p w14:paraId="55C081D8" w14:textId="0742163E" w:rsidR="006D7314" w:rsidRPr="006562AA" w:rsidRDefault="006D7314" w:rsidP="005C28E6">
      <w:pPr>
        <w:pStyle w:val="NoSpacing"/>
        <w:numPr>
          <w:ilvl w:val="1"/>
          <w:numId w:val="11"/>
        </w:numPr>
        <w:rPr>
          <w:rFonts w:ascii="Arial" w:hAnsi="Arial" w:cs="Arial"/>
          <w:lang w:val="en-US"/>
        </w:rPr>
      </w:pPr>
      <w:r w:rsidRPr="006562AA">
        <w:rPr>
          <w:rFonts w:ascii="Arial" w:hAnsi="Arial" w:cs="Arial"/>
          <w:lang w:val="en-US"/>
        </w:rPr>
        <w:t>ensuring staff access appropriate safeguarding and child protection training, including online safety, and receive regular safeguarding updates</w:t>
      </w:r>
      <w:r w:rsidR="005F5D7C" w:rsidRPr="006562AA">
        <w:rPr>
          <w:rFonts w:ascii="Arial" w:hAnsi="Arial" w:cs="Arial"/>
          <w:lang w:val="en-US"/>
        </w:rPr>
        <w:t>.</w:t>
      </w:r>
    </w:p>
    <w:p w14:paraId="5B59D4F6" w14:textId="522423D1" w:rsidR="006D7314" w:rsidRPr="006562AA" w:rsidRDefault="006D7314" w:rsidP="005C28E6">
      <w:pPr>
        <w:pStyle w:val="NoSpacing"/>
        <w:numPr>
          <w:ilvl w:val="1"/>
          <w:numId w:val="11"/>
        </w:numPr>
        <w:rPr>
          <w:rFonts w:ascii="Arial" w:hAnsi="Arial" w:cs="Arial"/>
          <w:lang w:val="en-US"/>
        </w:rPr>
      </w:pPr>
      <w:r w:rsidRPr="006562AA">
        <w:rPr>
          <w:rFonts w:ascii="Arial" w:hAnsi="Arial" w:cs="Arial"/>
          <w:lang w:val="en-US"/>
        </w:rPr>
        <w:t xml:space="preserve">keeping the </w:t>
      </w:r>
      <w:r w:rsidR="006562AA" w:rsidRPr="006562AA">
        <w:rPr>
          <w:rFonts w:ascii="Arial" w:eastAsia="Times New Roman" w:hAnsi="Arial" w:cs="Arial"/>
          <w:lang w:val="en-US" w:eastAsia="en-GB"/>
        </w:rPr>
        <w:t>Executive Headteacher</w:t>
      </w:r>
      <w:r w:rsidRPr="006562AA">
        <w:rPr>
          <w:rFonts w:ascii="Arial" w:eastAsia="Times New Roman" w:hAnsi="Arial" w:cs="Arial"/>
          <w:lang w:val="en-US" w:eastAsia="en-GB"/>
        </w:rPr>
        <w:t xml:space="preserve"> </w:t>
      </w:r>
      <w:r w:rsidRPr="006562AA">
        <w:rPr>
          <w:rFonts w:ascii="Arial" w:hAnsi="Arial" w:cs="Arial"/>
          <w:lang w:val="en-US"/>
        </w:rPr>
        <w:t>informed of safeguarding issues, especially ongoing enquiries under section 47 of the Children Act 1989 and police investigations</w:t>
      </w:r>
      <w:r w:rsidR="005F5D7C" w:rsidRPr="006562AA">
        <w:rPr>
          <w:rFonts w:ascii="Arial" w:hAnsi="Arial" w:cs="Arial"/>
          <w:lang w:val="en-US"/>
        </w:rPr>
        <w:t>.</w:t>
      </w:r>
    </w:p>
    <w:p w14:paraId="1BE84BF3" w14:textId="1A8C5872" w:rsidR="006D7314" w:rsidRPr="006562AA" w:rsidRDefault="006D7314" w:rsidP="005C28E6">
      <w:pPr>
        <w:pStyle w:val="NoSpacing"/>
        <w:numPr>
          <w:ilvl w:val="1"/>
          <w:numId w:val="11"/>
        </w:numPr>
        <w:rPr>
          <w:rFonts w:ascii="Arial" w:hAnsi="Arial" w:cs="Arial"/>
          <w:lang w:val="en-US"/>
        </w:rPr>
      </w:pPr>
      <w:r w:rsidRPr="006562AA">
        <w:rPr>
          <w:rFonts w:ascii="Arial" w:hAnsi="Arial" w:cs="Arial"/>
          <w:lang w:val="en-US"/>
        </w:rPr>
        <w:t>being aware of the requirement for children to have an Appropriate Adult where there is a need for police detention, treatment or questioning</w:t>
      </w:r>
      <w:r w:rsidR="005F5D7C" w:rsidRPr="006562AA">
        <w:rPr>
          <w:rFonts w:ascii="Arial" w:hAnsi="Arial" w:cs="Arial"/>
          <w:lang w:val="en-US"/>
        </w:rPr>
        <w:t>.</w:t>
      </w:r>
    </w:p>
    <w:p w14:paraId="51DD596F" w14:textId="584837A4" w:rsidR="00C34A2E" w:rsidRPr="006562AA" w:rsidRDefault="006D7314" w:rsidP="005C28E6">
      <w:pPr>
        <w:pStyle w:val="NoSpacing"/>
        <w:numPr>
          <w:ilvl w:val="1"/>
          <w:numId w:val="11"/>
        </w:numPr>
        <w:rPr>
          <w:rFonts w:ascii="Arial" w:hAnsi="Arial" w:cs="Arial"/>
          <w:lang w:val="en-US"/>
        </w:rPr>
      </w:pPr>
      <w:r w:rsidRPr="006562AA">
        <w:rPr>
          <w:rFonts w:ascii="Arial" w:hAnsi="Arial" w:cs="Arial"/>
          <w:lang w:val="en-US"/>
        </w:rPr>
        <w:t>ensuring child protection files are kept up to date, stored securely and transferred appropriately when a child moves setting.</w:t>
      </w:r>
    </w:p>
    <w:p w14:paraId="54A6813C" w14:textId="138FDAEE" w:rsidR="000178D4" w:rsidRPr="006562AA" w:rsidRDefault="00DF2C6C" w:rsidP="005C28E6">
      <w:pPr>
        <w:pStyle w:val="NormalWeb"/>
        <w:numPr>
          <w:ilvl w:val="0"/>
          <w:numId w:val="11"/>
        </w:numPr>
        <w:spacing w:after="0" w:afterAutospacing="0"/>
        <w:rPr>
          <w:rFonts w:ascii="Arial" w:hAnsi="Arial" w:cs="Arial"/>
          <w:sz w:val="22"/>
          <w:szCs w:val="22"/>
        </w:rPr>
      </w:pPr>
      <w:r w:rsidRPr="006562AA">
        <w:rPr>
          <w:rFonts w:ascii="Arial" w:hAnsi="Arial" w:cs="Arial"/>
          <w:sz w:val="22"/>
          <w:szCs w:val="22"/>
        </w:rPr>
        <w:t xml:space="preserve">During </w:t>
      </w:r>
      <w:r w:rsidR="00F8533B" w:rsidRPr="006562AA">
        <w:rPr>
          <w:rFonts w:ascii="Arial" w:hAnsi="Arial" w:cs="Arial"/>
          <w:sz w:val="22"/>
          <w:szCs w:val="22"/>
        </w:rPr>
        <w:t>t</w:t>
      </w:r>
      <w:r w:rsidRPr="006562AA">
        <w:rPr>
          <w:rFonts w:ascii="Arial" w:hAnsi="Arial" w:cs="Arial"/>
          <w:sz w:val="22"/>
          <w:szCs w:val="22"/>
        </w:rPr>
        <w:t xml:space="preserve">erm time, the DSL will be available during </w:t>
      </w:r>
      <w:r w:rsidR="00802356" w:rsidRPr="006562AA">
        <w:rPr>
          <w:rFonts w:ascii="Arial" w:hAnsi="Arial" w:cs="Arial"/>
          <w:sz w:val="22"/>
          <w:szCs w:val="22"/>
        </w:rPr>
        <w:t>school</w:t>
      </w:r>
      <w:r w:rsidRPr="006562AA">
        <w:rPr>
          <w:rFonts w:ascii="Arial" w:hAnsi="Arial" w:cs="Arial"/>
          <w:sz w:val="22"/>
          <w:szCs w:val="22"/>
        </w:rPr>
        <w:t xml:space="preserve"> hours for staff to discuss safeguarding concerns.</w:t>
      </w:r>
      <w:r w:rsidR="00716F53" w:rsidRPr="006562AA">
        <w:rPr>
          <w:rFonts w:ascii="Segoe UI" w:hAnsi="Segoe UI" w:cs="Segoe UI"/>
          <w:sz w:val="21"/>
          <w:szCs w:val="21"/>
        </w:rPr>
        <w:t xml:space="preserve"> </w:t>
      </w:r>
    </w:p>
    <w:p w14:paraId="260527F3" w14:textId="1A843DE2" w:rsidR="006E20AB" w:rsidRPr="00556897" w:rsidRDefault="00716F53" w:rsidP="005C28E6">
      <w:pPr>
        <w:pStyle w:val="NormalWeb"/>
        <w:numPr>
          <w:ilvl w:val="0"/>
          <w:numId w:val="11"/>
        </w:numPr>
        <w:spacing w:after="0" w:afterAutospacing="0"/>
        <w:rPr>
          <w:rFonts w:ascii="Arial" w:hAnsi="Arial" w:cs="Arial"/>
          <w:sz w:val="22"/>
          <w:szCs w:val="22"/>
        </w:rPr>
      </w:pPr>
      <w:r w:rsidRPr="006562AA">
        <w:rPr>
          <w:rFonts w:ascii="Arial" w:hAnsi="Arial" w:cs="Arial"/>
          <w:sz w:val="22"/>
          <w:szCs w:val="22"/>
        </w:rPr>
        <w:t>Where the DSL is not available</w:t>
      </w:r>
      <w:r w:rsidR="003F272D" w:rsidRPr="006562AA">
        <w:rPr>
          <w:rFonts w:ascii="Arial" w:hAnsi="Arial" w:cs="Arial"/>
          <w:sz w:val="22"/>
          <w:szCs w:val="22"/>
        </w:rPr>
        <w:t xml:space="preserve">, </w:t>
      </w:r>
      <w:r w:rsidR="000178D4" w:rsidRPr="006562AA">
        <w:rPr>
          <w:rFonts w:ascii="Arial" w:hAnsi="Arial" w:cs="Arial"/>
          <w:sz w:val="22"/>
          <w:szCs w:val="22"/>
        </w:rPr>
        <w:t>following</w:t>
      </w:r>
      <w:r w:rsidR="003F272D" w:rsidRPr="006562AA">
        <w:rPr>
          <w:rFonts w:ascii="Arial" w:hAnsi="Arial" w:cs="Arial"/>
          <w:sz w:val="22"/>
          <w:szCs w:val="22"/>
        </w:rPr>
        <w:t xml:space="preserve"> arrangement </w:t>
      </w:r>
      <w:r w:rsidR="006562AA">
        <w:rPr>
          <w:rFonts w:ascii="Arial" w:hAnsi="Arial" w:cs="Arial"/>
          <w:sz w:val="22"/>
          <w:szCs w:val="22"/>
        </w:rPr>
        <w:t>are</w:t>
      </w:r>
      <w:r w:rsidR="000178D4" w:rsidRPr="006562AA">
        <w:rPr>
          <w:rFonts w:ascii="Arial" w:hAnsi="Arial" w:cs="Arial"/>
          <w:sz w:val="22"/>
          <w:szCs w:val="22"/>
        </w:rPr>
        <w:t xml:space="preserve"> i</w:t>
      </w:r>
      <w:r w:rsidR="003F272D" w:rsidRPr="006562AA">
        <w:rPr>
          <w:rFonts w:ascii="Arial" w:hAnsi="Arial" w:cs="Arial"/>
          <w:sz w:val="22"/>
          <w:szCs w:val="22"/>
        </w:rPr>
        <w:t xml:space="preserve">n place so that safeguarding concerns can be </w:t>
      </w:r>
      <w:r w:rsidR="003F272D" w:rsidRPr="00556897">
        <w:rPr>
          <w:rFonts w:ascii="Arial" w:hAnsi="Arial" w:cs="Arial"/>
          <w:sz w:val="22"/>
          <w:szCs w:val="22"/>
        </w:rPr>
        <w:t xml:space="preserve">raised, received, monitored and acted on </w:t>
      </w:r>
      <w:r w:rsidR="006562AA" w:rsidRPr="00556897">
        <w:rPr>
          <w:rFonts w:ascii="Arial" w:hAnsi="Arial" w:cs="Arial"/>
          <w:sz w:val="22"/>
          <w:szCs w:val="22"/>
        </w:rPr>
        <w:t>immediately</w:t>
      </w:r>
      <w:r w:rsidR="003F272D" w:rsidRPr="00556897">
        <w:rPr>
          <w:rFonts w:ascii="Arial" w:hAnsi="Arial" w:cs="Arial"/>
          <w:sz w:val="22"/>
          <w:szCs w:val="22"/>
        </w:rPr>
        <w:t>.</w:t>
      </w:r>
    </w:p>
    <w:p w14:paraId="0E34B819" w14:textId="74067B6F" w:rsidR="00DF2C6C" w:rsidRPr="00556897" w:rsidRDefault="006562AA" w:rsidP="005C28E6">
      <w:pPr>
        <w:pStyle w:val="NormalWeb"/>
        <w:numPr>
          <w:ilvl w:val="1"/>
          <w:numId w:val="11"/>
        </w:numPr>
        <w:spacing w:before="0" w:beforeAutospacing="0"/>
        <w:rPr>
          <w:rFonts w:ascii="Arial" w:hAnsi="Arial" w:cs="Arial"/>
          <w:sz w:val="22"/>
          <w:szCs w:val="22"/>
        </w:rPr>
      </w:pPr>
      <w:r w:rsidRPr="00556897">
        <w:rPr>
          <w:rFonts w:ascii="Arial" w:hAnsi="Arial" w:cs="Arial"/>
          <w:sz w:val="22"/>
          <w:szCs w:val="22"/>
        </w:rPr>
        <w:t>Any staff/pupil can speak to any of the DSL’s in school, if not possible face to face then an email or text can be made. If not all this is possible there are, signs around school highlighting important numbers any staff can access.</w:t>
      </w:r>
    </w:p>
    <w:p w14:paraId="6520F556" w14:textId="7F62C4C7" w:rsidR="002A5636" w:rsidRPr="00556897" w:rsidRDefault="006E20AB" w:rsidP="005C28E6">
      <w:pPr>
        <w:pStyle w:val="NormalWeb"/>
        <w:numPr>
          <w:ilvl w:val="0"/>
          <w:numId w:val="11"/>
        </w:numPr>
        <w:spacing w:after="0" w:afterAutospacing="0"/>
        <w:rPr>
          <w:rFonts w:ascii="Arial" w:hAnsi="Arial" w:cs="Arial"/>
          <w:sz w:val="22"/>
          <w:szCs w:val="22"/>
        </w:rPr>
      </w:pPr>
      <w:r w:rsidRPr="00556897">
        <w:rPr>
          <w:rFonts w:ascii="Arial" w:hAnsi="Arial" w:cs="Arial"/>
          <w:sz w:val="22"/>
          <w:szCs w:val="22"/>
        </w:rPr>
        <w:t xml:space="preserve">The </w:t>
      </w:r>
      <w:r w:rsidR="00802356" w:rsidRPr="00556897">
        <w:rPr>
          <w:rFonts w:ascii="Arial" w:hAnsi="Arial" w:cs="Arial"/>
          <w:sz w:val="22"/>
          <w:szCs w:val="22"/>
        </w:rPr>
        <w:t>school</w:t>
      </w:r>
      <w:r w:rsidRPr="00556897">
        <w:rPr>
          <w:rFonts w:ascii="Arial" w:hAnsi="Arial" w:cs="Arial"/>
          <w:sz w:val="22"/>
          <w:szCs w:val="22"/>
        </w:rPr>
        <w:t xml:space="preserve"> will ensure appropriate DSL cover arrangements are in place during any closures, out-of-hours activities and out-of-term activities arranged by the </w:t>
      </w:r>
      <w:r w:rsidR="00802356" w:rsidRPr="00556897">
        <w:rPr>
          <w:rFonts w:ascii="Arial" w:hAnsi="Arial" w:cs="Arial"/>
          <w:sz w:val="22"/>
          <w:szCs w:val="22"/>
        </w:rPr>
        <w:t>school</w:t>
      </w:r>
      <w:r w:rsidRPr="00556897">
        <w:rPr>
          <w:rFonts w:ascii="Arial" w:hAnsi="Arial" w:cs="Arial"/>
          <w:sz w:val="22"/>
          <w:szCs w:val="22"/>
        </w:rPr>
        <w:t>.</w:t>
      </w:r>
    </w:p>
    <w:p w14:paraId="1D940BBC" w14:textId="2F739CFB" w:rsidR="00A14551" w:rsidRPr="00556897" w:rsidRDefault="006562AA" w:rsidP="005C28E6">
      <w:pPr>
        <w:pStyle w:val="NormalWeb"/>
        <w:numPr>
          <w:ilvl w:val="1"/>
          <w:numId w:val="11"/>
        </w:numPr>
        <w:spacing w:before="0" w:beforeAutospacing="0"/>
        <w:rPr>
          <w:rFonts w:ascii="Arial" w:hAnsi="Arial" w:cs="Arial"/>
          <w:sz w:val="22"/>
          <w:szCs w:val="22"/>
        </w:rPr>
      </w:pPr>
      <w:r w:rsidRPr="00556897">
        <w:rPr>
          <w:rFonts w:ascii="Arial" w:hAnsi="Arial" w:cs="Arial"/>
          <w:sz w:val="22"/>
          <w:szCs w:val="22"/>
        </w:rPr>
        <w:t>Emails are still checked although not as consistently but they will be answered.</w:t>
      </w:r>
    </w:p>
    <w:p w14:paraId="52EA2E24" w14:textId="3A6E7731" w:rsidR="00DE3017" w:rsidRPr="00556897" w:rsidRDefault="00DF2C6C" w:rsidP="005C28E6">
      <w:pPr>
        <w:pStyle w:val="NormalWeb"/>
        <w:numPr>
          <w:ilvl w:val="0"/>
          <w:numId w:val="11"/>
        </w:numPr>
        <w:rPr>
          <w:rFonts w:ascii="Arial" w:hAnsi="Arial" w:cs="Arial"/>
          <w:sz w:val="22"/>
          <w:szCs w:val="22"/>
        </w:rPr>
      </w:pPr>
      <w:r w:rsidRPr="00556897">
        <w:rPr>
          <w:rFonts w:ascii="Arial" w:hAnsi="Arial" w:cs="Arial"/>
          <w:sz w:val="22"/>
          <w:szCs w:val="22"/>
        </w:rPr>
        <w:t>The DSL</w:t>
      </w:r>
      <w:r w:rsidR="00800194" w:rsidRPr="00556897">
        <w:rPr>
          <w:rFonts w:ascii="Arial" w:hAnsi="Arial" w:cs="Arial"/>
          <w:sz w:val="22"/>
          <w:szCs w:val="22"/>
        </w:rPr>
        <w:t>s</w:t>
      </w:r>
      <w:r w:rsidRPr="00556897">
        <w:rPr>
          <w:rFonts w:ascii="Arial" w:hAnsi="Arial" w:cs="Arial"/>
          <w:sz w:val="22"/>
          <w:szCs w:val="22"/>
        </w:rPr>
        <w:t xml:space="preserve"> will undergo appropriate and specific training to provide them with the knowledge and skills required to carry out the role. This training will be updated at least every two years. The DSLs knowledge and skills will be refreshed at regular intervals, and at least annually, to keep up with developments relevant to safeguarding and child protection.</w:t>
      </w:r>
    </w:p>
    <w:p w14:paraId="0CCD3AE2" w14:textId="67E2F84C" w:rsidR="00064D93" w:rsidRPr="00843820" w:rsidRDefault="00BF5AC6" w:rsidP="00530377">
      <w:pPr>
        <w:pStyle w:val="Heading2"/>
        <w:spacing w:before="240"/>
        <w:rPr>
          <w:rFonts w:cs="Arial"/>
          <w:b/>
          <w:bCs/>
        </w:rPr>
      </w:pPr>
      <w:bookmarkStart w:id="39" w:name="_Toc235786756"/>
      <w:r w:rsidRPr="00843820">
        <w:rPr>
          <w:rFonts w:cs="Arial"/>
          <w:b/>
          <w:bCs/>
        </w:rPr>
        <w:t xml:space="preserve">2.3 </w:t>
      </w:r>
      <w:r>
        <w:rPr>
          <w:rFonts w:cs="Arial"/>
          <w:b/>
          <w:bCs/>
        </w:rPr>
        <w:t>Members</w:t>
      </w:r>
      <w:r w:rsidR="00064D93" w:rsidRPr="00843820">
        <w:rPr>
          <w:rFonts w:cs="Arial"/>
          <w:b/>
          <w:bCs/>
        </w:rPr>
        <w:t xml:space="preserve"> of </w:t>
      </w:r>
      <w:r w:rsidR="00B32497" w:rsidRPr="00843820">
        <w:rPr>
          <w:rFonts w:cs="Arial"/>
          <w:b/>
          <w:bCs/>
        </w:rPr>
        <w:t>s</w:t>
      </w:r>
      <w:r w:rsidR="00064D93" w:rsidRPr="00843820">
        <w:rPr>
          <w:rFonts w:cs="Arial"/>
          <w:b/>
          <w:bCs/>
        </w:rPr>
        <w:t>taff</w:t>
      </w:r>
      <w:bookmarkEnd w:id="39"/>
    </w:p>
    <w:p w14:paraId="3858A7C6" w14:textId="77777777" w:rsidR="00064D93" w:rsidRPr="00843820" w:rsidRDefault="00064D93" w:rsidP="005C28E6">
      <w:pPr>
        <w:pStyle w:val="NoSpacing"/>
        <w:rPr>
          <w:rFonts w:ascii="Arial" w:hAnsi="Arial" w:cs="Arial"/>
          <w:b/>
          <w:szCs w:val="24"/>
        </w:rPr>
      </w:pPr>
    </w:p>
    <w:p w14:paraId="091103BE" w14:textId="1372880D" w:rsidR="007933AD" w:rsidRPr="006562AA" w:rsidRDefault="000D22F0" w:rsidP="005C28E6">
      <w:pPr>
        <w:pStyle w:val="NoSpacing"/>
        <w:numPr>
          <w:ilvl w:val="0"/>
          <w:numId w:val="9"/>
        </w:numPr>
        <w:ind w:left="426" w:hanging="357"/>
        <w:rPr>
          <w:rFonts w:ascii="Arial" w:hAnsi="Arial" w:cs="Arial"/>
          <w:lang w:val="en-US"/>
        </w:rPr>
      </w:pPr>
      <w:r w:rsidRPr="006562AA">
        <w:rPr>
          <w:rFonts w:ascii="Arial" w:hAnsi="Arial" w:cs="Arial"/>
          <w:lang w:val="en-US"/>
        </w:rPr>
        <w:t>All staff have an important role in safeguarding and promoting the welfare of children. They are particularly well placed to observe changes in a child’s behaviour, appearance, attendance or wellbeing, identify concerns early, provide help for children and prevent concerns from escalating.</w:t>
      </w:r>
    </w:p>
    <w:p w14:paraId="67E05A59" w14:textId="77777777" w:rsidR="007933AD" w:rsidRPr="006562AA" w:rsidRDefault="007933AD" w:rsidP="005C28E6">
      <w:pPr>
        <w:pStyle w:val="NoSpacing"/>
        <w:ind w:left="426"/>
        <w:rPr>
          <w:rFonts w:ascii="Arial" w:hAnsi="Arial" w:cs="Arial"/>
          <w:bCs/>
        </w:rPr>
      </w:pPr>
    </w:p>
    <w:p w14:paraId="29B9502E" w14:textId="0A52D7C7" w:rsidR="003D0BEE" w:rsidRPr="006562AA" w:rsidRDefault="00532093" w:rsidP="005C28E6">
      <w:pPr>
        <w:pStyle w:val="NoSpacing"/>
        <w:numPr>
          <w:ilvl w:val="0"/>
          <w:numId w:val="9"/>
        </w:numPr>
        <w:ind w:left="426"/>
        <w:rPr>
          <w:rFonts w:ascii="Arial" w:hAnsi="Arial" w:cs="Arial"/>
          <w:bCs/>
        </w:rPr>
      </w:pPr>
      <w:r w:rsidRPr="006562AA">
        <w:rPr>
          <w:rFonts w:ascii="Arial" w:hAnsi="Arial" w:cs="Arial"/>
          <w:bCs/>
        </w:rPr>
        <w:t xml:space="preserve">All </w:t>
      </w:r>
      <w:r w:rsidR="009E3619" w:rsidRPr="006562AA">
        <w:rPr>
          <w:rFonts w:ascii="Arial" w:hAnsi="Arial" w:cs="Arial"/>
          <w:bCs/>
        </w:rPr>
        <w:t>members of</w:t>
      </w:r>
      <w:r w:rsidRPr="006562AA">
        <w:rPr>
          <w:rFonts w:ascii="Arial" w:hAnsi="Arial" w:cs="Arial"/>
          <w:bCs/>
        </w:rPr>
        <w:t xml:space="preserve"> staff have a responsibility to:</w:t>
      </w:r>
    </w:p>
    <w:p w14:paraId="3477CD15" w14:textId="357A4579" w:rsidR="003D0BEE" w:rsidRPr="006562AA" w:rsidRDefault="003D0BEE" w:rsidP="005C28E6">
      <w:pPr>
        <w:pStyle w:val="NoSpacing"/>
        <w:numPr>
          <w:ilvl w:val="1"/>
          <w:numId w:val="9"/>
        </w:numPr>
        <w:rPr>
          <w:rFonts w:ascii="Arial" w:eastAsia="Times New Roman" w:hAnsi="Arial" w:cs="Arial"/>
          <w:lang w:val="en-US" w:eastAsia="en-GB"/>
        </w:rPr>
      </w:pPr>
      <w:r w:rsidRPr="006562AA">
        <w:rPr>
          <w:rFonts w:ascii="Arial" w:eastAsia="Times New Roman" w:hAnsi="Arial" w:cs="Arial"/>
          <w:lang w:val="en-US" w:eastAsia="en-GB"/>
        </w:rPr>
        <w:t>provide a safe environment in which children can learn.</w:t>
      </w:r>
    </w:p>
    <w:p w14:paraId="128C8FED" w14:textId="7F147393" w:rsidR="003D0BEE" w:rsidRPr="006562AA" w:rsidRDefault="003D0BEE" w:rsidP="005C28E6">
      <w:pPr>
        <w:pStyle w:val="NoSpacing"/>
        <w:numPr>
          <w:ilvl w:val="1"/>
          <w:numId w:val="9"/>
        </w:numPr>
        <w:rPr>
          <w:rFonts w:ascii="Arial" w:eastAsia="Times New Roman" w:hAnsi="Arial" w:cs="Arial"/>
          <w:lang w:val="en-US" w:eastAsia="en-GB"/>
        </w:rPr>
      </w:pPr>
      <w:r w:rsidRPr="006562AA">
        <w:rPr>
          <w:rFonts w:ascii="Arial" w:eastAsia="Times New Roman" w:hAnsi="Arial" w:cs="Arial"/>
          <w:lang w:val="en-US" w:eastAsia="en-GB"/>
        </w:rPr>
        <w:t xml:space="preserve">be aware of the systems within </w:t>
      </w:r>
      <w:r w:rsidR="00802356" w:rsidRPr="006562AA">
        <w:rPr>
          <w:rFonts w:ascii="Arial" w:eastAsia="Times New Roman" w:hAnsi="Arial" w:cs="Arial"/>
          <w:lang w:val="en-US" w:eastAsia="en-GB"/>
        </w:rPr>
        <w:t>school</w:t>
      </w:r>
      <w:r w:rsidRPr="006562AA">
        <w:rPr>
          <w:rFonts w:ascii="Arial" w:eastAsia="Times New Roman" w:hAnsi="Arial" w:cs="Arial"/>
          <w:lang w:val="en-US" w:eastAsia="en-GB"/>
        </w:rPr>
        <w:t xml:space="preserve"> which support safeguarding, including this child protection policy, the </w:t>
      </w:r>
      <w:r w:rsidR="00532FFE" w:rsidRPr="006562AA">
        <w:rPr>
          <w:rFonts w:ascii="Arial" w:eastAsia="Times New Roman" w:hAnsi="Arial" w:cs="Arial"/>
          <w:lang w:val="en-US" w:eastAsia="en-GB"/>
        </w:rPr>
        <w:t>[s</w:t>
      </w:r>
      <w:r w:rsidRPr="006562AA">
        <w:rPr>
          <w:rFonts w:ascii="Arial" w:eastAsia="Times New Roman" w:hAnsi="Arial" w:cs="Arial"/>
          <w:lang w:val="en-US" w:eastAsia="en-GB"/>
        </w:rPr>
        <w:t>taff behaviour policy/code of conduct</w:t>
      </w:r>
      <w:r w:rsidR="006F1AA8" w:rsidRPr="006562AA">
        <w:rPr>
          <w:rFonts w:ascii="Arial" w:eastAsia="Times New Roman" w:hAnsi="Arial" w:cs="Arial"/>
          <w:lang w:val="en-US" w:eastAsia="en-GB"/>
        </w:rPr>
        <w:t>]</w:t>
      </w:r>
      <w:r w:rsidRPr="006562AA">
        <w:rPr>
          <w:rFonts w:ascii="Arial" w:eastAsia="Times New Roman" w:hAnsi="Arial" w:cs="Arial"/>
          <w:lang w:val="en-US" w:eastAsia="en-GB"/>
        </w:rPr>
        <w:t>, the safeguarding response to children who are absent from education, and the role of the DSL.</w:t>
      </w:r>
    </w:p>
    <w:p w14:paraId="73FBAB48" w14:textId="77777777" w:rsidR="009870F4" w:rsidRPr="006562AA" w:rsidRDefault="003D0BEE" w:rsidP="005C28E6">
      <w:pPr>
        <w:pStyle w:val="NoSpacing"/>
        <w:numPr>
          <w:ilvl w:val="1"/>
          <w:numId w:val="9"/>
        </w:numPr>
        <w:rPr>
          <w:rFonts w:ascii="Arial" w:eastAsia="Times New Roman" w:hAnsi="Arial" w:cs="Arial"/>
          <w:lang w:val="en-US" w:eastAsia="en-GB"/>
        </w:rPr>
      </w:pPr>
      <w:r w:rsidRPr="006562AA">
        <w:rPr>
          <w:rFonts w:ascii="Arial" w:eastAsia="Times New Roman" w:hAnsi="Arial" w:cs="Arial"/>
          <w:lang w:val="en-US" w:eastAsia="en-GB"/>
        </w:rPr>
        <w:t>be aware of the indicators of abuse, neglect and exploitation, so they can identify children who may need help or protection.</w:t>
      </w:r>
    </w:p>
    <w:p w14:paraId="46C3A01E" w14:textId="77777777" w:rsidR="009870F4" w:rsidRPr="00556897" w:rsidRDefault="009870F4" w:rsidP="005C28E6">
      <w:pPr>
        <w:pStyle w:val="NoSpacing"/>
        <w:numPr>
          <w:ilvl w:val="1"/>
          <w:numId w:val="9"/>
        </w:numPr>
        <w:rPr>
          <w:rFonts w:ascii="Arial" w:eastAsia="Times New Roman" w:hAnsi="Arial" w:cs="Arial"/>
          <w:lang w:val="en-US" w:eastAsia="en-GB"/>
        </w:rPr>
      </w:pPr>
      <w:r w:rsidRPr="006562AA">
        <w:rPr>
          <w:rFonts w:ascii="Arial" w:eastAsia="Times New Roman" w:hAnsi="Arial" w:cs="Arial"/>
          <w:lang w:val="en-US" w:eastAsia="en-GB"/>
        </w:rPr>
        <w:t xml:space="preserve">be prepared to identify children who may benefit from support before statutory intervention, </w:t>
      </w:r>
      <w:r w:rsidRPr="00556897">
        <w:rPr>
          <w:rFonts w:ascii="Arial" w:eastAsia="Times New Roman" w:hAnsi="Arial" w:cs="Arial"/>
          <w:lang w:val="en-US" w:eastAsia="en-GB"/>
        </w:rPr>
        <w:t>including universal services, community-based Early Help, targeted early help through Family Help, and/or statutory support from children’s social care, in line with the Kent Support Levels Guidance and local procedures.</w:t>
      </w:r>
    </w:p>
    <w:p w14:paraId="54501449" w14:textId="029044BA" w:rsidR="009B3936" w:rsidRPr="006562AA" w:rsidRDefault="00D34729" w:rsidP="005C28E6">
      <w:pPr>
        <w:numPr>
          <w:ilvl w:val="1"/>
          <w:numId w:val="9"/>
        </w:numPr>
        <w:rPr>
          <w:rFonts w:ascii="Arial" w:hAnsi="Arial" w:cs="Arial"/>
          <w:sz w:val="22"/>
          <w:szCs w:val="22"/>
        </w:rPr>
      </w:pPr>
      <w:r w:rsidRPr="00556897">
        <w:rPr>
          <w:rFonts w:ascii="Arial" w:hAnsi="Arial" w:cs="Arial"/>
          <w:sz w:val="22"/>
          <w:szCs w:val="22"/>
        </w:rPr>
        <w:t>understand the local process for seeking advice and making referrals, including Requests for Support to the Front Door Service, and for statutory assessments</w:t>
      </w:r>
      <w:r w:rsidRPr="006562AA">
        <w:rPr>
          <w:rFonts w:ascii="Arial" w:hAnsi="Arial" w:cs="Arial"/>
          <w:sz w:val="22"/>
          <w:szCs w:val="22"/>
        </w:rPr>
        <w:t xml:space="preserve"> under the Children Act 1989, in line with the Kent Support Levels Guidance. This includes where a child may be in need, disabled, or suffering, or likely to suffer, significant harm.</w:t>
      </w:r>
    </w:p>
    <w:p w14:paraId="0F030C4B" w14:textId="267FFA12" w:rsidR="009B3936" w:rsidRPr="006562AA" w:rsidRDefault="003D0BEE" w:rsidP="005C28E6">
      <w:pPr>
        <w:pStyle w:val="NoSpacing"/>
        <w:numPr>
          <w:ilvl w:val="1"/>
          <w:numId w:val="9"/>
        </w:numPr>
        <w:rPr>
          <w:rFonts w:ascii="Arial" w:eastAsia="Times New Roman" w:hAnsi="Arial" w:cs="Arial"/>
          <w:lang w:val="en-US" w:eastAsia="en-GB"/>
        </w:rPr>
      </w:pPr>
      <w:r w:rsidRPr="006562AA">
        <w:rPr>
          <w:rFonts w:ascii="Arial" w:eastAsia="Times New Roman" w:hAnsi="Arial" w:cs="Arial"/>
          <w:lang w:val="en-US" w:eastAsia="en-GB"/>
        </w:rPr>
        <w:t>know what to do if a child tells them they are being abused, neglected or exploited, and understand the impact this can have on a child</w:t>
      </w:r>
      <w:r w:rsidR="009B3936" w:rsidRPr="006562AA">
        <w:rPr>
          <w:rFonts w:ascii="Arial" w:eastAsia="Times New Roman" w:hAnsi="Arial" w:cs="Arial"/>
          <w:lang w:val="en-US" w:eastAsia="en-GB"/>
        </w:rPr>
        <w:t>.</w:t>
      </w:r>
    </w:p>
    <w:p w14:paraId="5B9AB29B" w14:textId="616725C9" w:rsidR="009B3936" w:rsidRPr="006562AA" w:rsidRDefault="003D0BEE" w:rsidP="005C28E6">
      <w:pPr>
        <w:pStyle w:val="NoSpacing"/>
        <w:numPr>
          <w:ilvl w:val="1"/>
          <w:numId w:val="9"/>
        </w:numPr>
        <w:rPr>
          <w:rFonts w:ascii="Arial" w:eastAsia="Times New Roman" w:hAnsi="Arial" w:cs="Arial"/>
          <w:lang w:val="en-US" w:eastAsia="en-GB"/>
        </w:rPr>
      </w:pPr>
      <w:r w:rsidRPr="006562AA">
        <w:rPr>
          <w:rFonts w:ascii="Arial" w:eastAsia="Times New Roman" w:hAnsi="Arial" w:cs="Arial"/>
          <w:lang w:val="en-US" w:eastAsia="en-GB"/>
        </w:rPr>
        <w:t>maintain an attitude of professional curiosity and speak to the DSL if they have any concerns about a child</w:t>
      </w:r>
      <w:r w:rsidR="009B3936" w:rsidRPr="006562AA">
        <w:rPr>
          <w:rFonts w:ascii="Arial" w:eastAsia="Times New Roman" w:hAnsi="Arial" w:cs="Arial"/>
          <w:lang w:val="en-US" w:eastAsia="en-GB"/>
        </w:rPr>
        <w:t>.</w:t>
      </w:r>
    </w:p>
    <w:p w14:paraId="1064146F" w14:textId="0B2506BB" w:rsidR="009B3936" w:rsidRPr="006562AA" w:rsidRDefault="003D0BEE" w:rsidP="005C28E6">
      <w:pPr>
        <w:pStyle w:val="NoSpacing"/>
        <w:numPr>
          <w:ilvl w:val="1"/>
          <w:numId w:val="9"/>
        </w:numPr>
        <w:rPr>
          <w:rFonts w:ascii="Arial" w:eastAsia="Times New Roman" w:hAnsi="Arial" w:cs="Arial"/>
          <w:lang w:val="en-US" w:eastAsia="en-GB"/>
        </w:rPr>
      </w:pPr>
      <w:r w:rsidRPr="006562AA">
        <w:rPr>
          <w:rFonts w:ascii="Arial" w:eastAsia="Times New Roman" w:hAnsi="Arial" w:cs="Arial"/>
          <w:lang w:val="en-US" w:eastAsia="en-GB"/>
        </w:rPr>
        <w:t>be aware that mental health problems can, in some cases, be an indicator that a child has suffered or is at risk of suffering abuse, neglect or exploitation</w:t>
      </w:r>
      <w:r w:rsidR="009B3936" w:rsidRPr="006562AA">
        <w:rPr>
          <w:rFonts w:ascii="Arial" w:eastAsia="Times New Roman" w:hAnsi="Arial" w:cs="Arial"/>
          <w:lang w:val="en-US" w:eastAsia="en-GB"/>
        </w:rPr>
        <w:t>.</w:t>
      </w:r>
    </w:p>
    <w:p w14:paraId="3207663E" w14:textId="72AD1507" w:rsidR="009B3936" w:rsidRPr="006562AA" w:rsidRDefault="003D0BEE" w:rsidP="005C28E6">
      <w:pPr>
        <w:pStyle w:val="NoSpacing"/>
        <w:numPr>
          <w:ilvl w:val="1"/>
          <w:numId w:val="9"/>
        </w:numPr>
        <w:rPr>
          <w:rFonts w:ascii="Arial" w:eastAsia="Times New Roman" w:hAnsi="Arial" w:cs="Arial"/>
          <w:lang w:val="en-US" w:eastAsia="en-GB"/>
        </w:rPr>
      </w:pPr>
      <w:r w:rsidRPr="006562AA">
        <w:rPr>
          <w:rFonts w:ascii="Arial" w:eastAsia="Times New Roman" w:hAnsi="Arial" w:cs="Arial"/>
          <w:lang w:val="en-US" w:eastAsia="en-GB"/>
        </w:rPr>
        <w:t xml:space="preserve">know how to maintain an appropriate level of confidentiality, while understanding that early </w:t>
      </w:r>
      <w:r w:rsidR="00B13BDC" w:rsidRPr="006562AA">
        <w:rPr>
          <w:rFonts w:ascii="Arial" w:eastAsia="Times New Roman" w:hAnsi="Arial" w:cs="Arial"/>
          <w:lang w:val="en-US" w:eastAsia="en-GB"/>
        </w:rPr>
        <w:t>sharing of information</w:t>
      </w:r>
      <w:r w:rsidRPr="006562AA">
        <w:rPr>
          <w:rFonts w:ascii="Arial" w:eastAsia="Times New Roman" w:hAnsi="Arial" w:cs="Arial"/>
          <w:lang w:val="en-US" w:eastAsia="en-GB"/>
        </w:rPr>
        <w:t xml:space="preserve"> is vital to keeping children safe</w:t>
      </w:r>
      <w:r w:rsidR="009B3936" w:rsidRPr="006562AA">
        <w:rPr>
          <w:rFonts w:ascii="Arial" w:eastAsia="Times New Roman" w:hAnsi="Arial" w:cs="Arial"/>
          <w:lang w:val="en-US" w:eastAsia="en-GB"/>
        </w:rPr>
        <w:t>.</w:t>
      </w:r>
    </w:p>
    <w:p w14:paraId="1E35140D" w14:textId="40408347" w:rsidR="009B3936" w:rsidRPr="006562AA" w:rsidRDefault="003D0BEE" w:rsidP="005C28E6">
      <w:pPr>
        <w:pStyle w:val="NoSpacing"/>
        <w:numPr>
          <w:ilvl w:val="1"/>
          <w:numId w:val="9"/>
        </w:numPr>
        <w:rPr>
          <w:rFonts w:ascii="Arial" w:eastAsia="Times New Roman" w:hAnsi="Arial" w:cs="Arial"/>
          <w:lang w:val="en-US" w:eastAsia="en-GB"/>
        </w:rPr>
      </w:pPr>
      <w:r w:rsidRPr="006562AA">
        <w:rPr>
          <w:rFonts w:ascii="Arial" w:eastAsia="Times New Roman" w:hAnsi="Arial" w:cs="Arial"/>
          <w:lang w:val="en-US" w:eastAsia="en-GB"/>
        </w:rPr>
        <w:t>reassure children who report concerns that they are being taken seriously and that they will be supported and kept safe</w:t>
      </w:r>
      <w:r w:rsidR="009B3936" w:rsidRPr="006562AA">
        <w:rPr>
          <w:rFonts w:ascii="Arial" w:eastAsia="Times New Roman" w:hAnsi="Arial" w:cs="Arial"/>
          <w:lang w:val="en-US" w:eastAsia="en-GB"/>
        </w:rPr>
        <w:t>.</w:t>
      </w:r>
    </w:p>
    <w:p w14:paraId="76C3AC30" w14:textId="2BA05097" w:rsidR="009B3936" w:rsidRPr="006562AA" w:rsidRDefault="003D0BEE" w:rsidP="005C28E6">
      <w:pPr>
        <w:pStyle w:val="NoSpacing"/>
        <w:numPr>
          <w:ilvl w:val="1"/>
          <w:numId w:val="9"/>
        </w:numPr>
        <w:rPr>
          <w:rFonts w:ascii="Arial" w:eastAsia="Times New Roman" w:hAnsi="Arial" w:cs="Arial"/>
          <w:lang w:val="en-US" w:eastAsia="en-GB"/>
        </w:rPr>
      </w:pPr>
      <w:r w:rsidRPr="006562AA">
        <w:rPr>
          <w:rFonts w:ascii="Arial" w:eastAsia="Times New Roman" w:hAnsi="Arial" w:cs="Arial"/>
          <w:lang w:val="en-US" w:eastAsia="en-GB"/>
        </w:rPr>
        <w:t>undertake safeguarding and child protection training, including online safety, and engage with regular safeguarding updates</w:t>
      </w:r>
      <w:r w:rsidR="009B3936" w:rsidRPr="006562AA">
        <w:rPr>
          <w:rFonts w:ascii="Arial" w:eastAsia="Times New Roman" w:hAnsi="Arial" w:cs="Arial"/>
          <w:lang w:val="en-US" w:eastAsia="en-GB"/>
        </w:rPr>
        <w:t>.</w:t>
      </w:r>
    </w:p>
    <w:p w14:paraId="01F0CF21" w14:textId="01C60841" w:rsidR="009B3936" w:rsidRPr="006562AA" w:rsidRDefault="003D0BEE" w:rsidP="005C28E6">
      <w:pPr>
        <w:pStyle w:val="NoSpacing"/>
        <w:numPr>
          <w:ilvl w:val="1"/>
          <w:numId w:val="9"/>
        </w:numPr>
        <w:rPr>
          <w:rFonts w:ascii="Arial" w:eastAsia="Times New Roman" w:hAnsi="Arial" w:cs="Arial"/>
          <w:lang w:val="en-US" w:eastAsia="en-GB"/>
        </w:rPr>
      </w:pPr>
      <w:r w:rsidRPr="006562AA">
        <w:rPr>
          <w:rFonts w:ascii="Arial" w:eastAsia="Times New Roman" w:hAnsi="Arial" w:cs="Arial"/>
          <w:lang w:val="en-US" w:eastAsia="en-GB"/>
        </w:rPr>
        <w:t>act in line with the [school/college staff behaviour policy/code of conduct</w:t>
      </w:r>
      <w:r w:rsidR="00532FFE" w:rsidRPr="006562AA">
        <w:rPr>
          <w:rFonts w:ascii="Arial" w:eastAsia="Times New Roman" w:hAnsi="Arial" w:cs="Arial"/>
          <w:lang w:val="en-US" w:eastAsia="en-GB"/>
        </w:rPr>
        <w:t>]</w:t>
      </w:r>
      <w:r w:rsidRPr="006562AA">
        <w:rPr>
          <w:rFonts w:ascii="Arial" w:eastAsia="Times New Roman" w:hAnsi="Arial" w:cs="Arial"/>
          <w:lang w:val="en-US" w:eastAsia="en-GB"/>
        </w:rPr>
        <w:t xml:space="preserve"> and other relevant safeguarding policies</w:t>
      </w:r>
      <w:r w:rsidR="009B3936" w:rsidRPr="006562AA">
        <w:rPr>
          <w:rFonts w:ascii="Arial" w:eastAsia="Times New Roman" w:hAnsi="Arial" w:cs="Arial"/>
          <w:lang w:val="en-US" w:eastAsia="en-GB"/>
        </w:rPr>
        <w:t>.</w:t>
      </w:r>
    </w:p>
    <w:p w14:paraId="53B2F2B9" w14:textId="12AF7CB7" w:rsidR="008F75FD" w:rsidRPr="006562AA" w:rsidRDefault="003D0BEE" w:rsidP="005C28E6">
      <w:pPr>
        <w:pStyle w:val="NoSpacing"/>
        <w:numPr>
          <w:ilvl w:val="1"/>
          <w:numId w:val="9"/>
        </w:numPr>
        <w:rPr>
          <w:rFonts w:ascii="Arial" w:eastAsia="Times New Roman" w:hAnsi="Arial" w:cs="Arial"/>
          <w:lang w:val="en-US" w:eastAsia="en-GB"/>
        </w:rPr>
      </w:pPr>
      <w:r w:rsidRPr="006562AA">
        <w:rPr>
          <w:rFonts w:ascii="Arial" w:eastAsia="Times New Roman" w:hAnsi="Arial" w:cs="Arial"/>
          <w:lang w:val="en-US" w:eastAsia="en-GB"/>
        </w:rPr>
        <w:t>where applicable, act in line with the Teachers’ Standards, which state that teachers, including headteachers, should safeguard children’s wellbeing and maintain public trust in the teaching profession.</w:t>
      </w:r>
    </w:p>
    <w:p w14:paraId="2F060166" w14:textId="77777777" w:rsidR="001022E2" w:rsidRPr="001022E2" w:rsidRDefault="001022E2" w:rsidP="005C28E6">
      <w:pPr>
        <w:pStyle w:val="NoSpacing"/>
        <w:ind w:left="1440"/>
        <w:rPr>
          <w:rFonts w:ascii="Arial" w:eastAsia="Times New Roman" w:hAnsi="Arial" w:cs="Arial"/>
          <w:highlight w:val="yellow"/>
          <w:lang w:eastAsia="en-GB"/>
        </w:rPr>
      </w:pPr>
    </w:p>
    <w:p w14:paraId="6605A21D" w14:textId="4385E065" w:rsidR="00B50345" w:rsidRPr="006562AA" w:rsidRDefault="002B7188" w:rsidP="005C28E6">
      <w:pPr>
        <w:numPr>
          <w:ilvl w:val="0"/>
          <w:numId w:val="56"/>
        </w:numPr>
        <w:rPr>
          <w:rFonts w:ascii="Arial" w:eastAsiaTheme="minorEastAsia" w:hAnsi="Arial" w:cs="Arial"/>
          <w:sz w:val="22"/>
          <w:szCs w:val="22"/>
        </w:rPr>
      </w:pPr>
      <w:r w:rsidRPr="006562AA">
        <w:rPr>
          <w:rFonts w:ascii="Arial" w:eastAsiaTheme="minorEastAsia" w:hAnsi="Arial" w:cs="Arial"/>
          <w:sz w:val="22"/>
          <w:szCs w:val="22"/>
        </w:rPr>
        <w:t>S</w:t>
      </w:r>
      <w:r w:rsidR="008F75FD" w:rsidRPr="006562AA">
        <w:rPr>
          <w:rFonts w:ascii="Arial" w:eastAsiaTheme="minorEastAsia" w:hAnsi="Arial" w:cs="Arial"/>
          <w:sz w:val="22"/>
          <w:szCs w:val="22"/>
        </w:rPr>
        <w:t xml:space="preserve">taff </w:t>
      </w:r>
      <w:r w:rsidRPr="006562AA">
        <w:rPr>
          <w:rFonts w:ascii="Arial" w:eastAsiaTheme="minorEastAsia" w:hAnsi="Arial" w:cs="Arial"/>
          <w:sz w:val="22"/>
          <w:szCs w:val="22"/>
        </w:rPr>
        <w:t xml:space="preserve">at </w:t>
      </w:r>
      <w:r w:rsidR="00802356" w:rsidRPr="006562AA">
        <w:rPr>
          <w:rFonts w:ascii="Arial" w:hAnsi="Arial" w:cs="Arial"/>
          <w:sz w:val="22"/>
          <w:szCs w:val="22"/>
          <w:lang w:val="en-GB"/>
        </w:rPr>
        <w:t>School</w:t>
      </w:r>
      <w:r w:rsidRPr="006562AA">
        <w:rPr>
          <w:rFonts w:ascii="Arial" w:hAnsi="Arial" w:cs="Arial"/>
          <w:sz w:val="22"/>
          <w:szCs w:val="22"/>
        </w:rPr>
        <w:t xml:space="preserve"> </w:t>
      </w:r>
      <w:r w:rsidR="007C7BF3" w:rsidRPr="006562AA">
        <w:rPr>
          <w:rFonts w:ascii="Arial" w:hAnsi="Arial" w:cs="Arial"/>
          <w:sz w:val="22"/>
          <w:szCs w:val="22"/>
        </w:rPr>
        <w:t>recognise</w:t>
      </w:r>
      <w:r w:rsidR="008F75FD" w:rsidRPr="006562AA">
        <w:rPr>
          <w:rFonts w:ascii="Arial" w:eastAsiaTheme="minorEastAsia" w:hAnsi="Arial" w:cs="Arial"/>
          <w:sz w:val="22"/>
          <w:szCs w:val="22"/>
        </w:rPr>
        <w:t xml:space="preserve"> that children may not feel ready or know how to tell someone that they are being abused, exploited, or neglected, and/or they may not recognise their experiences as</w:t>
      </w:r>
      <w:r w:rsidR="00B50345" w:rsidRPr="006562AA">
        <w:rPr>
          <w:rFonts w:ascii="Arial" w:eastAsiaTheme="minorEastAsia" w:hAnsi="Arial" w:cs="Arial"/>
          <w:sz w:val="22"/>
          <w:szCs w:val="22"/>
        </w:rPr>
        <w:t xml:space="preserve"> being abusive or</w:t>
      </w:r>
      <w:r w:rsidR="008F75FD" w:rsidRPr="006562AA">
        <w:rPr>
          <w:rFonts w:ascii="Arial" w:eastAsiaTheme="minorEastAsia" w:hAnsi="Arial" w:cs="Arial"/>
          <w:sz w:val="22"/>
          <w:szCs w:val="22"/>
        </w:rPr>
        <w:t xml:space="preserve"> harmful. This </w:t>
      </w:r>
      <w:r w:rsidR="006F1AA8" w:rsidRPr="006562AA">
        <w:rPr>
          <w:rFonts w:ascii="Arial" w:eastAsiaTheme="minorEastAsia" w:hAnsi="Arial" w:cs="Arial"/>
          <w:sz w:val="22"/>
          <w:szCs w:val="22"/>
        </w:rPr>
        <w:t>will</w:t>
      </w:r>
      <w:r w:rsidR="008F75FD" w:rsidRPr="006562AA">
        <w:rPr>
          <w:rFonts w:ascii="Arial" w:eastAsiaTheme="minorEastAsia" w:hAnsi="Arial" w:cs="Arial"/>
          <w:sz w:val="22"/>
          <w:szCs w:val="22"/>
        </w:rPr>
        <w:t xml:space="preserve"> not prevent staff from having professional curiosity and speaking to</w:t>
      </w:r>
      <w:r w:rsidR="00C16697" w:rsidRPr="006562AA">
        <w:rPr>
          <w:rFonts w:ascii="Arial" w:eastAsiaTheme="minorEastAsia" w:hAnsi="Arial" w:cs="Arial"/>
          <w:sz w:val="22"/>
          <w:szCs w:val="22"/>
        </w:rPr>
        <w:t xml:space="preserve"> a</w:t>
      </w:r>
      <w:r w:rsidR="008F75FD" w:rsidRPr="006562AA">
        <w:rPr>
          <w:rFonts w:ascii="Arial" w:eastAsiaTheme="minorEastAsia" w:hAnsi="Arial" w:cs="Arial"/>
          <w:sz w:val="22"/>
          <w:szCs w:val="22"/>
        </w:rPr>
        <w:t xml:space="preserve"> DSL </w:t>
      </w:r>
      <w:r w:rsidR="006F1AA8" w:rsidRPr="006562AA">
        <w:rPr>
          <w:rFonts w:ascii="Arial" w:eastAsiaTheme="minorEastAsia" w:hAnsi="Arial" w:cs="Arial"/>
          <w:sz w:val="22"/>
          <w:szCs w:val="22"/>
        </w:rPr>
        <w:t>where they have concerns</w:t>
      </w:r>
      <w:r w:rsidR="00C16697" w:rsidRPr="006562AA">
        <w:rPr>
          <w:rFonts w:ascii="Arial" w:eastAsiaTheme="minorEastAsia" w:hAnsi="Arial" w:cs="Arial"/>
          <w:sz w:val="22"/>
          <w:szCs w:val="22"/>
        </w:rPr>
        <w:t>.</w:t>
      </w:r>
      <w:r w:rsidR="008F75FD" w:rsidRPr="006562AA">
        <w:rPr>
          <w:rFonts w:ascii="Arial" w:eastAsiaTheme="minorEastAsia" w:hAnsi="Arial" w:cs="Arial"/>
          <w:sz w:val="22"/>
          <w:szCs w:val="22"/>
        </w:rPr>
        <w:t xml:space="preserve"> </w:t>
      </w:r>
    </w:p>
    <w:p w14:paraId="33CBE327" w14:textId="77777777" w:rsidR="00B50345" w:rsidRPr="006562AA" w:rsidRDefault="00B50345" w:rsidP="005C28E6">
      <w:pPr>
        <w:ind w:left="720"/>
        <w:rPr>
          <w:rFonts w:ascii="Arial" w:eastAsiaTheme="minorEastAsia" w:hAnsi="Arial" w:cs="Arial"/>
          <w:sz w:val="22"/>
          <w:szCs w:val="22"/>
        </w:rPr>
      </w:pPr>
    </w:p>
    <w:p w14:paraId="2AB9A974" w14:textId="7BC9A7E6" w:rsidR="007F3D6B" w:rsidRPr="006562AA" w:rsidRDefault="00B50345" w:rsidP="005C28E6">
      <w:pPr>
        <w:numPr>
          <w:ilvl w:val="0"/>
          <w:numId w:val="56"/>
        </w:numPr>
        <w:rPr>
          <w:rFonts w:ascii="Arial" w:eastAsiaTheme="minorEastAsia" w:hAnsi="Arial" w:cs="Arial"/>
          <w:sz w:val="22"/>
          <w:szCs w:val="22"/>
          <w:lang w:val="en-GB"/>
        </w:rPr>
      </w:pPr>
      <w:r w:rsidRPr="006562AA">
        <w:rPr>
          <w:rFonts w:ascii="Arial" w:eastAsiaTheme="minorEastAsia" w:hAnsi="Arial" w:cs="Arial"/>
          <w:sz w:val="22"/>
          <w:szCs w:val="22"/>
        </w:rPr>
        <w:t xml:space="preserve">Staff at </w:t>
      </w:r>
      <w:r w:rsidR="00802356" w:rsidRPr="006562AA">
        <w:rPr>
          <w:rFonts w:ascii="Arial" w:hAnsi="Arial" w:cs="Arial"/>
          <w:sz w:val="22"/>
          <w:szCs w:val="22"/>
          <w:lang w:val="en-GB"/>
        </w:rPr>
        <w:t>School</w:t>
      </w:r>
      <w:r w:rsidRPr="006562AA">
        <w:rPr>
          <w:rFonts w:ascii="Arial" w:hAnsi="Arial" w:cs="Arial"/>
          <w:sz w:val="22"/>
          <w:szCs w:val="22"/>
        </w:rPr>
        <w:t xml:space="preserve"> will</w:t>
      </w:r>
      <w:r w:rsidR="008F75FD" w:rsidRPr="006562AA">
        <w:rPr>
          <w:rFonts w:ascii="Arial" w:eastAsiaTheme="minorEastAsia" w:hAnsi="Arial" w:cs="Arial"/>
          <w:sz w:val="22"/>
          <w:szCs w:val="22"/>
        </w:rPr>
        <w:t xml:space="preserve"> determine how best to build trusted relationships with children</w:t>
      </w:r>
      <w:r w:rsidR="005901E0" w:rsidRPr="006562AA">
        <w:rPr>
          <w:rFonts w:ascii="Arial" w:eastAsiaTheme="minorEastAsia" w:hAnsi="Arial" w:cs="Arial"/>
          <w:sz w:val="22"/>
          <w:szCs w:val="22"/>
        </w:rPr>
        <w:t xml:space="preserve"> </w:t>
      </w:r>
      <w:r w:rsidR="00346E2C" w:rsidRPr="006562AA">
        <w:rPr>
          <w:rFonts w:ascii="Arial" w:eastAsiaTheme="minorEastAsia" w:hAnsi="Arial" w:cs="Arial"/>
          <w:sz w:val="22"/>
          <w:szCs w:val="22"/>
        </w:rPr>
        <w:t>and parents/carers</w:t>
      </w:r>
      <w:r w:rsidR="008F75FD" w:rsidRPr="006562AA">
        <w:rPr>
          <w:rFonts w:ascii="Arial" w:eastAsiaTheme="minorEastAsia" w:hAnsi="Arial" w:cs="Arial"/>
          <w:sz w:val="22"/>
          <w:szCs w:val="22"/>
        </w:rPr>
        <w:t xml:space="preserve"> which </w:t>
      </w:r>
      <w:r w:rsidR="00114AC9" w:rsidRPr="006562AA">
        <w:rPr>
          <w:rFonts w:ascii="Arial" w:eastAsiaTheme="minorEastAsia" w:hAnsi="Arial" w:cs="Arial"/>
          <w:sz w:val="22"/>
          <w:szCs w:val="22"/>
        </w:rPr>
        <w:t>support</w:t>
      </w:r>
      <w:r w:rsidR="008F75FD" w:rsidRPr="006562AA">
        <w:rPr>
          <w:rFonts w:ascii="Arial" w:eastAsiaTheme="minorEastAsia" w:hAnsi="Arial" w:cs="Arial"/>
          <w:sz w:val="22"/>
          <w:szCs w:val="22"/>
        </w:rPr>
        <w:t xml:space="preserve"> </w:t>
      </w:r>
      <w:r w:rsidR="00D40638" w:rsidRPr="006562AA">
        <w:rPr>
          <w:rFonts w:ascii="Arial" w:eastAsiaTheme="minorEastAsia" w:hAnsi="Arial" w:cs="Arial"/>
          <w:sz w:val="22"/>
          <w:szCs w:val="22"/>
        </w:rPr>
        <w:t xml:space="preserve">appropriate </w:t>
      </w:r>
      <w:r w:rsidR="008F75FD" w:rsidRPr="006562AA">
        <w:rPr>
          <w:rFonts w:ascii="Arial" w:eastAsiaTheme="minorEastAsia" w:hAnsi="Arial" w:cs="Arial"/>
          <w:sz w:val="22"/>
          <w:szCs w:val="22"/>
        </w:rPr>
        <w:t>communication</w:t>
      </w:r>
      <w:r w:rsidRPr="006562AA">
        <w:rPr>
          <w:rFonts w:ascii="Arial" w:eastAsiaTheme="minorEastAsia" w:hAnsi="Arial" w:cs="Arial"/>
          <w:sz w:val="22"/>
          <w:szCs w:val="22"/>
        </w:rPr>
        <w:t xml:space="preserve"> </w:t>
      </w:r>
      <w:r w:rsidR="00114AC9" w:rsidRPr="006562AA">
        <w:rPr>
          <w:rFonts w:ascii="Arial" w:eastAsiaTheme="minorEastAsia" w:hAnsi="Arial" w:cs="Arial"/>
          <w:sz w:val="22"/>
          <w:szCs w:val="22"/>
        </w:rPr>
        <w:t xml:space="preserve">and early identification of needs and concerns. </w:t>
      </w:r>
      <w:r w:rsidR="007F3D6B" w:rsidRPr="006562AA">
        <w:rPr>
          <w:rFonts w:ascii="Arial" w:eastAsiaTheme="minorEastAsia" w:hAnsi="Arial" w:cs="Arial"/>
          <w:sz w:val="22"/>
          <w:szCs w:val="22"/>
          <w:lang w:val="en-GB"/>
        </w:rPr>
        <w:t xml:space="preserve">This will be achieved in line with relevant </w:t>
      </w:r>
      <w:r w:rsidR="00802356" w:rsidRPr="006562AA">
        <w:rPr>
          <w:rFonts w:ascii="Arial" w:hAnsi="Arial" w:cs="Arial"/>
          <w:sz w:val="22"/>
          <w:szCs w:val="22"/>
          <w:lang w:val="en-GB"/>
        </w:rPr>
        <w:t>school</w:t>
      </w:r>
      <w:r w:rsidR="007F3D6B" w:rsidRPr="006562AA">
        <w:rPr>
          <w:rFonts w:ascii="Arial" w:hAnsi="Arial" w:cs="Arial"/>
          <w:sz w:val="22"/>
          <w:szCs w:val="22"/>
          <w:lang w:val="en-GB"/>
        </w:rPr>
        <w:t xml:space="preserve"> </w:t>
      </w:r>
      <w:r w:rsidR="007F3D6B" w:rsidRPr="006562AA">
        <w:rPr>
          <w:rFonts w:ascii="Arial" w:eastAsiaTheme="minorEastAsia" w:hAnsi="Arial" w:cs="Arial"/>
          <w:sz w:val="22"/>
          <w:szCs w:val="22"/>
          <w:lang w:val="en-GB"/>
        </w:rPr>
        <w:t xml:space="preserve">policies, including the </w:t>
      </w:r>
      <w:r w:rsidR="007F3D6B" w:rsidRPr="006562AA">
        <w:rPr>
          <w:rFonts w:ascii="Arial" w:hAnsi="Arial" w:cs="Arial"/>
          <w:sz w:val="22"/>
          <w:szCs w:val="22"/>
          <w:lang w:val="en-GB"/>
        </w:rPr>
        <w:t>staff code of</w:t>
      </w:r>
      <w:r w:rsidR="006562AA">
        <w:rPr>
          <w:rFonts w:ascii="Arial" w:hAnsi="Arial" w:cs="Arial"/>
          <w:sz w:val="22"/>
          <w:szCs w:val="22"/>
          <w:lang w:val="en-GB"/>
        </w:rPr>
        <w:t xml:space="preserve"> conduct</w:t>
      </w:r>
      <w:r w:rsidR="007F3D6B" w:rsidRPr="006562AA">
        <w:rPr>
          <w:rFonts w:ascii="Arial" w:eastAsiaTheme="minorEastAsia" w:hAnsi="Arial" w:cs="Arial"/>
          <w:sz w:val="22"/>
          <w:szCs w:val="22"/>
          <w:lang w:val="en-GB"/>
        </w:rPr>
        <w:t xml:space="preserve"> and  behaviour policy.</w:t>
      </w:r>
    </w:p>
    <w:p w14:paraId="61A68C95" w14:textId="77777777" w:rsidR="00664908" w:rsidRPr="00843820" w:rsidRDefault="00664908" w:rsidP="005C28E6">
      <w:pPr>
        <w:rPr>
          <w:rFonts w:ascii="Arial" w:hAnsi="Arial" w:cs="Arial"/>
          <w:b/>
          <w:sz w:val="24"/>
          <w:szCs w:val="24"/>
          <w:lang w:val="en-GB"/>
        </w:rPr>
      </w:pPr>
    </w:p>
    <w:p w14:paraId="3ADC1779" w14:textId="3DD1A9DF" w:rsidR="00183851" w:rsidRPr="00843820" w:rsidRDefault="00BF5AC6" w:rsidP="005C28E6">
      <w:pPr>
        <w:pStyle w:val="Heading2"/>
        <w:rPr>
          <w:rFonts w:cs="Arial"/>
          <w:b/>
          <w:bCs/>
        </w:rPr>
      </w:pPr>
      <w:bookmarkStart w:id="40" w:name="_Toc235786757"/>
      <w:r w:rsidRPr="00843820">
        <w:rPr>
          <w:rFonts w:cs="Arial"/>
          <w:b/>
          <w:bCs/>
        </w:rPr>
        <w:t xml:space="preserve">2.4 </w:t>
      </w:r>
      <w:r>
        <w:rPr>
          <w:rFonts w:cs="Arial"/>
          <w:b/>
          <w:bCs/>
        </w:rPr>
        <w:t>Children</w:t>
      </w:r>
      <w:bookmarkEnd w:id="40"/>
      <w:r w:rsidR="00064D93" w:rsidRPr="00843820">
        <w:rPr>
          <w:rFonts w:cs="Arial"/>
          <w:b/>
          <w:bCs/>
        </w:rPr>
        <w:t xml:space="preserve"> </w:t>
      </w:r>
    </w:p>
    <w:p w14:paraId="7A3EB118" w14:textId="77777777" w:rsidR="003A4DDC" w:rsidRPr="00843820" w:rsidRDefault="003A4DDC" w:rsidP="005C28E6">
      <w:pPr>
        <w:rPr>
          <w:lang w:val="en-GB"/>
        </w:rPr>
      </w:pPr>
    </w:p>
    <w:p w14:paraId="25304CCA" w14:textId="76F7B45F" w:rsidR="001246C9" w:rsidRPr="006562AA" w:rsidRDefault="001246C9" w:rsidP="005C28E6">
      <w:pPr>
        <w:pStyle w:val="NoSpacing"/>
        <w:numPr>
          <w:ilvl w:val="0"/>
          <w:numId w:val="40"/>
        </w:numPr>
        <w:rPr>
          <w:rFonts w:ascii="Arial" w:hAnsi="Arial" w:cs="Arial"/>
          <w:bCs/>
          <w:sz w:val="24"/>
        </w:rPr>
      </w:pPr>
      <w:r w:rsidRPr="006562AA">
        <w:rPr>
          <w:rFonts w:ascii="Arial" w:hAnsi="Arial" w:cs="Arial"/>
          <w:bCs/>
        </w:rPr>
        <w:t xml:space="preserve">Children have a </w:t>
      </w:r>
      <w:r w:rsidR="00FF19EF" w:rsidRPr="006562AA">
        <w:rPr>
          <w:rFonts w:ascii="Arial" w:hAnsi="Arial" w:cs="Arial"/>
          <w:bCs/>
        </w:rPr>
        <w:t xml:space="preserve">right </w:t>
      </w:r>
      <w:r w:rsidRPr="006562AA">
        <w:rPr>
          <w:rFonts w:ascii="Arial" w:hAnsi="Arial" w:cs="Arial"/>
          <w:bCs/>
        </w:rPr>
        <w:t>to:</w:t>
      </w:r>
    </w:p>
    <w:p w14:paraId="5D0EB6E1" w14:textId="77777777" w:rsidR="0023761E" w:rsidRPr="006562AA" w:rsidRDefault="0023761E" w:rsidP="005C28E6">
      <w:pPr>
        <w:pStyle w:val="NoSpacing"/>
        <w:numPr>
          <w:ilvl w:val="0"/>
          <w:numId w:val="41"/>
        </w:numPr>
        <w:ind w:left="1134"/>
        <w:rPr>
          <w:rFonts w:ascii="Arial" w:eastAsia="Times New Roman" w:hAnsi="Arial" w:cs="Arial"/>
          <w:lang w:val="en-US" w:eastAsia="en-GB"/>
        </w:rPr>
      </w:pPr>
      <w:r w:rsidRPr="006562AA">
        <w:rPr>
          <w:rFonts w:ascii="Arial" w:eastAsia="Times New Roman" w:hAnsi="Arial" w:cs="Arial"/>
          <w:lang w:val="en-US" w:eastAsia="en-GB"/>
        </w:rPr>
        <w:t>f</w:t>
      </w:r>
      <w:r w:rsidR="00E65BD1" w:rsidRPr="006562AA">
        <w:rPr>
          <w:rFonts w:ascii="Arial" w:eastAsia="Times New Roman" w:hAnsi="Arial" w:cs="Arial"/>
          <w:lang w:val="en-US" w:eastAsia="en-GB"/>
        </w:rPr>
        <w:t>eel</w:t>
      </w:r>
      <w:r w:rsidR="002E7A61" w:rsidRPr="006562AA">
        <w:rPr>
          <w:rFonts w:ascii="Arial" w:eastAsia="Times New Roman" w:hAnsi="Arial" w:cs="Arial"/>
          <w:lang w:val="en-US" w:eastAsia="en-GB"/>
        </w:rPr>
        <w:t xml:space="preserve"> safe</w:t>
      </w:r>
      <w:r w:rsidR="001279F3" w:rsidRPr="006562AA">
        <w:rPr>
          <w:rFonts w:ascii="Arial" w:eastAsia="Times New Roman" w:hAnsi="Arial" w:cs="Arial"/>
          <w:lang w:val="en-US" w:eastAsia="en-GB"/>
        </w:rPr>
        <w:t xml:space="preserve">, </w:t>
      </w:r>
      <w:r w:rsidR="001F5036" w:rsidRPr="006562AA">
        <w:rPr>
          <w:rFonts w:ascii="Arial" w:eastAsia="Times New Roman" w:hAnsi="Arial" w:cs="Arial"/>
          <w:lang w:val="en-US" w:eastAsia="en-GB"/>
        </w:rPr>
        <w:t xml:space="preserve">be </w:t>
      </w:r>
      <w:r w:rsidR="002E7A61" w:rsidRPr="006562AA">
        <w:rPr>
          <w:rFonts w:ascii="Arial" w:eastAsia="Times New Roman" w:hAnsi="Arial" w:cs="Arial"/>
          <w:lang w:val="en-US" w:eastAsia="en-GB"/>
        </w:rPr>
        <w:t xml:space="preserve">listened </w:t>
      </w:r>
      <w:r w:rsidR="000B7F6A" w:rsidRPr="006562AA">
        <w:rPr>
          <w:rFonts w:ascii="Arial" w:eastAsia="Times New Roman" w:hAnsi="Arial" w:cs="Arial"/>
          <w:lang w:val="en-US" w:eastAsia="en-GB"/>
        </w:rPr>
        <w:t>to,</w:t>
      </w:r>
      <w:r w:rsidR="001279F3" w:rsidRPr="006562AA">
        <w:rPr>
          <w:rFonts w:ascii="Arial" w:eastAsia="Times New Roman" w:hAnsi="Arial" w:cs="Arial"/>
          <w:lang w:val="en-US" w:eastAsia="en-GB"/>
        </w:rPr>
        <w:t xml:space="preserve"> and </w:t>
      </w:r>
      <w:r w:rsidR="000B7F6A" w:rsidRPr="006562AA">
        <w:rPr>
          <w:rFonts w:ascii="Arial" w:eastAsia="Times New Roman" w:hAnsi="Arial" w:cs="Arial"/>
          <w:lang w:val="en-US" w:eastAsia="en-GB"/>
        </w:rPr>
        <w:t>have their wishes and feelings taken into account</w:t>
      </w:r>
      <w:r w:rsidR="001F5036" w:rsidRPr="006562AA">
        <w:rPr>
          <w:rFonts w:ascii="Arial" w:eastAsia="Times New Roman" w:hAnsi="Arial" w:cs="Arial"/>
          <w:lang w:val="en-US" w:eastAsia="en-GB"/>
        </w:rPr>
        <w:t>.</w:t>
      </w:r>
    </w:p>
    <w:p w14:paraId="02D80DAB" w14:textId="77777777" w:rsidR="006F1AAF" w:rsidRPr="006562AA" w:rsidRDefault="0023761E" w:rsidP="005C28E6">
      <w:pPr>
        <w:pStyle w:val="NoSpacing"/>
        <w:numPr>
          <w:ilvl w:val="0"/>
          <w:numId w:val="41"/>
        </w:numPr>
        <w:ind w:left="1134"/>
        <w:rPr>
          <w:rFonts w:ascii="Arial" w:eastAsiaTheme="minorEastAsia" w:hAnsi="Arial" w:cs="Arial"/>
          <w:lang w:val="en-US" w:eastAsia="en-GB"/>
        </w:rPr>
      </w:pPr>
      <w:r w:rsidRPr="006562AA">
        <w:rPr>
          <w:rFonts w:ascii="Arial" w:eastAsiaTheme="minorEastAsia" w:hAnsi="Arial" w:cs="Arial"/>
          <w:lang w:val="en-US" w:eastAsia="en-GB"/>
        </w:rPr>
        <w:t>be taken seriously when they raise concerns about abuse, neglect, exploitation or any other safeguarding issue.</w:t>
      </w:r>
    </w:p>
    <w:p w14:paraId="4E423059" w14:textId="77777777" w:rsidR="006F1AAF" w:rsidRPr="006562AA" w:rsidRDefault="006F1AAF" w:rsidP="005C28E6">
      <w:pPr>
        <w:pStyle w:val="NoSpacing"/>
        <w:numPr>
          <w:ilvl w:val="0"/>
          <w:numId w:val="41"/>
        </w:numPr>
        <w:ind w:left="1134"/>
        <w:rPr>
          <w:rFonts w:ascii="Arial" w:eastAsiaTheme="minorEastAsia" w:hAnsi="Arial" w:cs="Arial"/>
          <w:lang w:val="en-US" w:eastAsia="en-GB"/>
        </w:rPr>
      </w:pPr>
      <w:r w:rsidRPr="006562AA">
        <w:rPr>
          <w:rFonts w:ascii="Arial" w:eastAsiaTheme="minorEastAsia" w:hAnsi="Arial" w:cs="Arial"/>
          <w:lang w:val="en-US" w:eastAsia="en-GB"/>
        </w:rPr>
        <w:t>receive appropriate help and support from safe adults.</w:t>
      </w:r>
    </w:p>
    <w:p w14:paraId="79E4A365" w14:textId="16AE51BE" w:rsidR="00505AB2" w:rsidRPr="006562AA" w:rsidRDefault="006F1AAF" w:rsidP="005C28E6">
      <w:pPr>
        <w:pStyle w:val="NoSpacing"/>
        <w:numPr>
          <w:ilvl w:val="0"/>
          <w:numId w:val="41"/>
        </w:numPr>
        <w:ind w:left="1134"/>
        <w:rPr>
          <w:rFonts w:ascii="Arial" w:eastAsiaTheme="minorEastAsia" w:hAnsi="Arial" w:cs="Arial"/>
          <w:lang w:val="en-US" w:eastAsia="en-GB"/>
        </w:rPr>
      </w:pPr>
      <w:r w:rsidRPr="006562AA">
        <w:rPr>
          <w:rFonts w:ascii="Arial" w:eastAsiaTheme="minorEastAsia" w:hAnsi="Arial" w:cs="Arial"/>
          <w:lang w:val="en-US" w:eastAsia="en-GB"/>
        </w:rPr>
        <w:t>safely express their views, share concerns and give feedback about safeguarding arrangements.</w:t>
      </w:r>
    </w:p>
    <w:p w14:paraId="48FEA126" w14:textId="6C0047DF" w:rsidR="00DD78F4" w:rsidRPr="006562AA" w:rsidRDefault="00D53B01" w:rsidP="005C28E6">
      <w:pPr>
        <w:pStyle w:val="NoSpacing"/>
        <w:numPr>
          <w:ilvl w:val="0"/>
          <w:numId w:val="41"/>
        </w:numPr>
        <w:ind w:left="1134"/>
        <w:rPr>
          <w:rFonts w:ascii="Arial" w:hAnsi="Arial" w:cs="Arial"/>
          <w:b/>
          <w:sz w:val="24"/>
        </w:rPr>
      </w:pPr>
      <w:r w:rsidRPr="006562AA">
        <w:rPr>
          <w:rFonts w:ascii="Arial" w:eastAsia="Times New Roman" w:hAnsi="Arial" w:cs="Arial"/>
          <w:lang w:eastAsia="en-GB"/>
        </w:rPr>
        <w:t>c</w:t>
      </w:r>
      <w:r w:rsidR="00601955" w:rsidRPr="006562AA">
        <w:rPr>
          <w:rFonts w:ascii="Arial" w:eastAsia="Times New Roman" w:hAnsi="Arial" w:cs="Arial"/>
          <w:lang w:eastAsia="en-GB"/>
        </w:rPr>
        <w:t>ontribute</w:t>
      </w:r>
      <w:r w:rsidR="001246C9" w:rsidRPr="006562AA">
        <w:rPr>
          <w:rFonts w:ascii="Arial" w:eastAsia="Times New Roman" w:hAnsi="Arial" w:cs="Arial"/>
          <w:lang w:eastAsia="en-GB"/>
        </w:rPr>
        <w:t xml:space="preserve"> to the development of </w:t>
      </w:r>
      <w:r w:rsidR="00802356" w:rsidRPr="006562AA">
        <w:rPr>
          <w:rFonts w:ascii="Arial" w:eastAsia="Times New Roman" w:hAnsi="Arial" w:cs="Arial"/>
          <w:lang w:eastAsia="en-GB"/>
        </w:rPr>
        <w:t>school</w:t>
      </w:r>
      <w:r w:rsidR="00601955" w:rsidRPr="006562AA">
        <w:rPr>
          <w:rFonts w:ascii="Arial" w:eastAsia="Times New Roman" w:hAnsi="Arial" w:cs="Arial"/>
          <w:lang w:eastAsia="en-GB"/>
        </w:rPr>
        <w:t xml:space="preserve"> safeguarding</w:t>
      </w:r>
      <w:r w:rsidR="00D506F1" w:rsidRPr="006562AA">
        <w:rPr>
          <w:rFonts w:ascii="Arial" w:eastAsia="Times New Roman" w:hAnsi="Arial" w:cs="Arial"/>
          <w:lang w:eastAsia="en-GB"/>
        </w:rPr>
        <w:t xml:space="preserve"> policies</w:t>
      </w:r>
      <w:r w:rsidR="001F5036" w:rsidRPr="006562AA">
        <w:rPr>
          <w:rFonts w:ascii="Arial" w:eastAsia="Times New Roman" w:hAnsi="Arial" w:cs="Arial"/>
          <w:lang w:eastAsia="en-GB"/>
        </w:rPr>
        <w:t>.</w:t>
      </w:r>
    </w:p>
    <w:p w14:paraId="4030F771" w14:textId="4AA24475" w:rsidR="00D51BC9" w:rsidRPr="006562AA" w:rsidRDefault="00D53B01" w:rsidP="005C28E6">
      <w:pPr>
        <w:numPr>
          <w:ilvl w:val="0"/>
          <w:numId w:val="41"/>
        </w:numPr>
        <w:ind w:left="1134"/>
        <w:rPr>
          <w:rFonts w:ascii="Arial" w:hAnsi="Arial" w:cs="Arial"/>
          <w:sz w:val="22"/>
          <w:szCs w:val="22"/>
          <w:lang w:val="en-GB"/>
        </w:rPr>
      </w:pPr>
      <w:r w:rsidRPr="006562AA">
        <w:rPr>
          <w:rFonts w:ascii="Arial" w:hAnsi="Arial" w:cs="Arial"/>
          <w:sz w:val="22"/>
          <w:szCs w:val="22"/>
          <w:lang w:val="en-GB"/>
        </w:rPr>
        <w:t>l</w:t>
      </w:r>
      <w:r w:rsidR="006D4418" w:rsidRPr="006562AA">
        <w:rPr>
          <w:rFonts w:ascii="Arial" w:hAnsi="Arial" w:cs="Arial"/>
          <w:sz w:val="22"/>
          <w:szCs w:val="22"/>
          <w:lang w:val="en-GB"/>
        </w:rPr>
        <w:t xml:space="preserve">earn how to </w:t>
      </w:r>
      <w:r w:rsidR="001246C9" w:rsidRPr="006562AA">
        <w:rPr>
          <w:rFonts w:ascii="Arial" w:hAnsi="Arial" w:cs="Arial"/>
          <w:sz w:val="22"/>
          <w:szCs w:val="22"/>
          <w:lang w:val="en-GB"/>
        </w:rPr>
        <w:t>keep themselves</w:t>
      </w:r>
      <w:r w:rsidRPr="006562AA">
        <w:rPr>
          <w:rFonts w:ascii="Arial" w:hAnsi="Arial" w:cs="Arial"/>
          <w:sz w:val="22"/>
          <w:szCs w:val="22"/>
          <w:lang w:val="en-GB"/>
        </w:rPr>
        <w:t xml:space="preserve"> and others</w:t>
      </w:r>
      <w:r w:rsidR="001246C9" w:rsidRPr="006562AA">
        <w:rPr>
          <w:rFonts w:ascii="Arial" w:hAnsi="Arial" w:cs="Arial"/>
          <w:sz w:val="22"/>
          <w:szCs w:val="22"/>
          <w:lang w:val="en-GB"/>
        </w:rPr>
        <w:t xml:space="preserve"> safe</w:t>
      </w:r>
      <w:r w:rsidR="00F636BB" w:rsidRPr="006562AA">
        <w:rPr>
          <w:rFonts w:ascii="Arial" w:hAnsi="Arial" w:cs="Arial"/>
          <w:sz w:val="22"/>
          <w:szCs w:val="22"/>
          <w:lang w:val="en-GB"/>
        </w:rPr>
        <w:t>,</w:t>
      </w:r>
      <w:r w:rsidR="00601955" w:rsidRPr="006562AA">
        <w:rPr>
          <w:rFonts w:ascii="Arial" w:hAnsi="Arial" w:cs="Arial"/>
          <w:sz w:val="22"/>
          <w:szCs w:val="22"/>
          <w:lang w:val="en-GB"/>
        </w:rPr>
        <w:t xml:space="preserve"> including online</w:t>
      </w:r>
      <w:r w:rsidR="001F5036" w:rsidRPr="006562AA">
        <w:rPr>
          <w:rFonts w:ascii="Arial" w:hAnsi="Arial" w:cs="Arial"/>
          <w:sz w:val="22"/>
          <w:szCs w:val="22"/>
          <w:lang w:val="en-GB"/>
        </w:rPr>
        <w:t>.</w:t>
      </w:r>
    </w:p>
    <w:p w14:paraId="37E20377" w14:textId="77777777" w:rsidR="00D51BC9" w:rsidRPr="00843820" w:rsidRDefault="00D51BC9" w:rsidP="005C28E6">
      <w:pPr>
        <w:rPr>
          <w:rFonts w:ascii="Arial" w:hAnsi="Arial" w:cs="Arial"/>
          <w:lang w:val="en-GB"/>
        </w:rPr>
      </w:pPr>
    </w:p>
    <w:p w14:paraId="0E9D32B2" w14:textId="3E099A63" w:rsidR="00064D93" w:rsidRPr="00843820" w:rsidRDefault="00635C9A" w:rsidP="005C28E6">
      <w:pPr>
        <w:pStyle w:val="Heading2"/>
        <w:rPr>
          <w:rFonts w:cs="Arial"/>
          <w:b/>
          <w:bCs/>
        </w:rPr>
      </w:pPr>
      <w:r w:rsidRPr="00843820">
        <w:rPr>
          <w:rFonts w:cs="Arial"/>
          <w:b/>
          <w:bCs/>
        </w:rPr>
        <w:t xml:space="preserve"> </w:t>
      </w:r>
      <w:bookmarkStart w:id="41" w:name="_Toc235786758"/>
      <w:r w:rsidR="00BF5AC6" w:rsidRPr="00843820">
        <w:rPr>
          <w:rFonts w:cs="Arial"/>
          <w:b/>
          <w:bCs/>
        </w:rPr>
        <w:t xml:space="preserve">2.5 </w:t>
      </w:r>
      <w:r w:rsidR="00BF5AC6">
        <w:rPr>
          <w:rFonts w:cs="Arial"/>
          <w:b/>
          <w:bCs/>
        </w:rPr>
        <w:t>Parents</w:t>
      </w:r>
      <w:r w:rsidR="00064D93" w:rsidRPr="00843820">
        <w:rPr>
          <w:rFonts w:cs="Arial"/>
          <w:b/>
          <w:bCs/>
        </w:rPr>
        <w:t xml:space="preserve"> and </w:t>
      </w:r>
      <w:r w:rsidR="00B32497" w:rsidRPr="00843820">
        <w:rPr>
          <w:rFonts w:cs="Arial"/>
          <w:b/>
          <w:bCs/>
        </w:rPr>
        <w:t>c</w:t>
      </w:r>
      <w:r w:rsidR="00064D93" w:rsidRPr="00843820">
        <w:rPr>
          <w:rFonts w:cs="Arial"/>
          <w:b/>
          <w:bCs/>
        </w:rPr>
        <w:t>arers</w:t>
      </w:r>
      <w:bookmarkEnd w:id="41"/>
    </w:p>
    <w:p w14:paraId="4D76AD2B" w14:textId="77777777" w:rsidR="001F5036" w:rsidRPr="00843820" w:rsidRDefault="001F5036" w:rsidP="005C28E6">
      <w:pPr>
        <w:pStyle w:val="NoSpacing"/>
        <w:rPr>
          <w:rFonts w:ascii="Arial" w:hAnsi="Arial" w:cs="Arial"/>
          <w:b/>
          <w:szCs w:val="24"/>
        </w:rPr>
      </w:pPr>
    </w:p>
    <w:p w14:paraId="24B0226D" w14:textId="57151D8F" w:rsidR="009D72CB" w:rsidRPr="006562AA" w:rsidRDefault="00D53B01" w:rsidP="005C28E6">
      <w:pPr>
        <w:numPr>
          <w:ilvl w:val="0"/>
          <w:numId w:val="42"/>
        </w:numPr>
        <w:rPr>
          <w:rFonts w:ascii="Arial" w:eastAsiaTheme="minorEastAsia" w:hAnsi="Arial" w:cs="Arial"/>
          <w:sz w:val="22"/>
          <w:szCs w:val="22"/>
        </w:rPr>
      </w:pPr>
      <w:r w:rsidRPr="006562AA">
        <w:rPr>
          <w:rFonts w:ascii="Arial" w:eastAsiaTheme="minorEastAsia" w:hAnsi="Arial" w:cs="Arial"/>
          <w:sz w:val="22"/>
          <w:szCs w:val="22"/>
        </w:rPr>
        <w:t xml:space="preserve">Parents/carers have an important role in safeguarding and promoting the welfare of their children. They are encouraged to work in partnership with the </w:t>
      </w:r>
      <w:r w:rsidR="00802356" w:rsidRPr="006562AA">
        <w:rPr>
          <w:rFonts w:ascii="Arial" w:hAnsi="Arial" w:cs="Arial"/>
          <w:sz w:val="22"/>
          <w:szCs w:val="22"/>
          <w:lang w:val="en-GB"/>
        </w:rPr>
        <w:t>school</w:t>
      </w:r>
      <w:r w:rsidRPr="006562AA">
        <w:rPr>
          <w:rFonts w:ascii="Arial" w:hAnsi="Arial" w:cs="Arial"/>
          <w:sz w:val="22"/>
          <w:szCs w:val="22"/>
          <w:lang w:val="en-GB"/>
        </w:rPr>
        <w:t xml:space="preserve"> </w:t>
      </w:r>
      <w:r w:rsidRPr="006562AA">
        <w:rPr>
          <w:rFonts w:ascii="Arial" w:eastAsiaTheme="minorEastAsia" w:hAnsi="Arial" w:cs="Arial"/>
          <w:sz w:val="22"/>
          <w:szCs w:val="22"/>
        </w:rPr>
        <w:t>and to</w:t>
      </w:r>
      <w:r w:rsidR="00601955" w:rsidRPr="006562AA">
        <w:rPr>
          <w:rFonts w:ascii="Arial" w:eastAsiaTheme="minorEastAsia" w:hAnsi="Arial" w:cs="Arial"/>
          <w:sz w:val="22"/>
          <w:szCs w:val="22"/>
        </w:rPr>
        <w:t>:</w:t>
      </w:r>
    </w:p>
    <w:p w14:paraId="138A0B93" w14:textId="274DB9BC" w:rsidR="009D72CB" w:rsidRPr="006562AA" w:rsidRDefault="007A5D9B" w:rsidP="005C28E6">
      <w:pPr>
        <w:pStyle w:val="NoSpacing"/>
        <w:numPr>
          <w:ilvl w:val="0"/>
          <w:numId w:val="41"/>
        </w:numPr>
        <w:ind w:left="1134"/>
        <w:rPr>
          <w:rFonts w:ascii="Arial" w:eastAsiaTheme="minorEastAsia" w:hAnsi="Arial" w:cs="Arial"/>
          <w:lang w:val="en-US" w:eastAsia="en-GB"/>
        </w:rPr>
      </w:pPr>
      <w:r w:rsidRPr="006562AA">
        <w:rPr>
          <w:rFonts w:ascii="Arial" w:eastAsiaTheme="minorEastAsia" w:hAnsi="Arial" w:cs="Arial"/>
          <w:lang w:val="en-US" w:eastAsia="en-GB"/>
        </w:rPr>
        <w:t>u</w:t>
      </w:r>
      <w:r w:rsidR="00FF19EF" w:rsidRPr="006562AA">
        <w:rPr>
          <w:rFonts w:ascii="Arial" w:eastAsiaTheme="minorEastAsia" w:hAnsi="Arial" w:cs="Arial"/>
          <w:lang w:val="en-US" w:eastAsia="en-GB"/>
        </w:rPr>
        <w:t xml:space="preserve">nderstand and </w:t>
      </w:r>
      <w:r w:rsidRPr="006562AA">
        <w:rPr>
          <w:rFonts w:ascii="Arial" w:eastAsiaTheme="minorEastAsia" w:hAnsi="Arial" w:cs="Arial"/>
          <w:lang w:val="en-US" w:eastAsia="en-GB"/>
        </w:rPr>
        <w:t>follow</w:t>
      </w:r>
      <w:r w:rsidR="00601955" w:rsidRPr="006562AA">
        <w:rPr>
          <w:rFonts w:ascii="Arial" w:eastAsiaTheme="minorEastAsia" w:hAnsi="Arial" w:cs="Arial"/>
          <w:lang w:val="en-US" w:eastAsia="en-GB"/>
        </w:rPr>
        <w:t xml:space="preserve"> relevant</w:t>
      </w:r>
      <w:r w:rsidR="00601955" w:rsidRPr="006562AA">
        <w:rPr>
          <w:rFonts w:ascii="Arial" w:eastAsia="Times New Roman" w:hAnsi="Arial" w:cs="Arial"/>
          <w:lang w:eastAsia="en-GB"/>
        </w:rPr>
        <w:t xml:space="preserve"> </w:t>
      </w:r>
      <w:r w:rsidR="00802356" w:rsidRPr="006562AA">
        <w:rPr>
          <w:rFonts w:ascii="Arial" w:eastAsia="Times New Roman" w:hAnsi="Arial" w:cs="Arial"/>
          <w:lang w:eastAsia="en-GB"/>
        </w:rPr>
        <w:t>school</w:t>
      </w:r>
      <w:r w:rsidR="00EE1331" w:rsidRPr="006562AA">
        <w:rPr>
          <w:rFonts w:ascii="Arial" w:eastAsiaTheme="minorEastAsia" w:hAnsi="Arial" w:cs="Arial"/>
          <w:lang w:val="en-US" w:eastAsia="en-GB"/>
        </w:rPr>
        <w:t xml:space="preserve"> </w:t>
      </w:r>
      <w:r w:rsidR="00601955" w:rsidRPr="006562AA">
        <w:rPr>
          <w:rFonts w:ascii="Arial" w:eastAsiaTheme="minorEastAsia" w:hAnsi="Arial" w:cs="Arial"/>
          <w:lang w:val="en-US" w:eastAsia="en-GB"/>
        </w:rPr>
        <w:t>policies and proc</w:t>
      </w:r>
      <w:r w:rsidR="00FF19EF" w:rsidRPr="006562AA">
        <w:rPr>
          <w:rFonts w:ascii="Arial" w:eastAsiaTheme="minorEastAsia" w:hAnsi="Arial" w:cs="Arial"/>
          <w:lang w:val="en-US" w:eastAsia="en-GB"/>
        </w:rPr>
        <w:t>edures</w:t>
      </w:r>
      <w:r w:rsidR="006D4418" w:rsidRPr="006562AA">
        <w:rPr>
          <w:rFonts w:ascii="Arial" w:eastAsiaTheme="minorEastAsia" w:hAnsi="Arial" w:cs="Arial"/>
          <w:lang w:val="en-US" w:eastAsia="en-GB"/>
        </w:rPr>
        <w:t>.</w:t>
      </w:r>
      <w:r w:rsidR="00601955" w:rsidRPr="006562AA">
        <w:rPr>
          <w:rFonts w:ascii="Arial" w:eastAsiaTheme="minorEastAsia" w:hAnsi="Arial" w:cs="Arial"/>
          <w:lang w:val="en-US" w:eastAsia="en-GB"/>
        </w:rPr>
        <w:t xml:space="preserve"> </w:t>
      </w:r>
    </w:p>
    <w:p w14:paraId="65287E48" w14:textId="5408646E" w:rsidR="00E11ABD" w:rsidRPr="006562AA" w:rsidRDefault="007A5D9B" w:rsidP="005C28E6">
      <w:pPr>
        <w:pStyle w:val="NoSpacing"/>
        <w:numPr>
          <w:ilvl w:val="0"/>
          <w:numId w:val="41"/>
        </w:numPr>
        <w:ind w:left="1134"/>
        <w:rPr>
          <w:rFonts w:ascii="Arial" w:eastAsiaTheme="minorEastAsia" w:hAnsi="Arial" w:cs="Arial"/>
          <w:lang w:val="en-US" w:eastAsia="en-GB"/>
        </w:rPr>
      </w:pPr>
      <w:r w:rsidRPr="006562AA">
        <w:rPr>
          <w:rFonts w:ascii="Arial" w:eastAsiaTheme="minorEastAsia" w:hAnsi="Arial" w:cs="Arial"/>
          <w:lang w:val="en-US" w:eastAsia="en-GB"/>
        </w:rPr>
        <w:t>t</w:t>
      </w:r>
      <w:r w:rsidR="00FF19EF" w:rsidRPr="006562AA">
        <w:rPr>
          <w:rFonts w:ascii="Arial" w:eastAsiaTheme="minorEastAsia" w:hAnsi="Arial" w:cs="Arial"/>
          <w:lang w:val="en-US" w:eastAsia="en-GB"/>
        </w:rPr>
        <w:t>alk to their children about sa</w:t>
      </w:r>
      <w:r w:rsidR="00601955" w:rsidRPr="006562AA">
        <w:rPr>
          <w:rFonts w:ascii="Arial" w:eastAsiaTheme="minorEastAsia" w:hAnsi="Arial" w:cs="Arial"/>
          <w:lang w:val="en-US" w:eastAsia="en-GB"/>
        </w:rPr>
        <w:t>feguarding</w:t>
      </w:r>
      <w:r w:rsidRPr="006562AA">
        <w:rPr>
          <w:rFonts w:ascii="Arial" w:eastAsiaTheme="minorEastAsia" w:hAnsi="Arial" w:cs="Arial"/>
          <w:lang w:val="en-US" w:eastAsia="en-GB"/>
        </w:rPr>
        <w:t>, including online safety, an</w:t>
      </w:r>
      <w:r w:rsidR="00EB62D0" w:rsidRPr="006562AA">
        <w:rPr>
          <w:rFonts w:ascii="Arial" w:eastAsiaTheme="minorEastAsia" w:hAnsi="Arial" w:cs="Arial"/>
          <w:lang w:val="en-US" w:eastAsia="en-GB"/>
        </w:rPr>
        <w:t>d</w:t>
      </w:r>
      <w:r w:rsidR="00FF19EF" w:rsidRPr="006562AA">
        <w:rPr>
          <w:rFonts w:ascii="Arial" w:eastAsiaTheme="minorEastAsia" w:hAnsi="Arial" w:cs="Arial"/>
          <w:lang w:val="en-US" w:eastAsia="en-GB"/>
        </w:rPr>
        <w:t xml:space="preserve"> </w:t>
      </w:r>
      <w:r w:rsidR="00DD78F4" w:rsidRPr="006562AA">
        <w:rPr>
          <w:rFonts w:ascii="Arial" w:eastAsiaTheme="minorEastAsia" w:hAnsi="Arial" w:cs="Arial"/>
          <w:lang w:val="en-US" w:eastAsia="en-GB"/>
        </w:rPr>
        <w:t>support</w:t>
      </w:r>
      <w:r w:rsidR="00601955" w:rsidRPr="006562AA">
        <w:rPr>
          <w:rFonts w:ascii="Arial" w:eastAsiaTheme="minorEastAsia" w:hAnsi="Arial" w:cs="Arial"/>
          <w:lang w:val="en-US" w:eastAsia="en-GB"/>
        </w:rPr>
        <w:t xml:space="preserve"> the </w:t>
      </w:r>
      <w:r w:rsidR="00802356" w:rsidRPr="006562AA">
        <w:rPr>
          <w:rFonts w:ascii="Arial" w:eastAsia="Times New Roman" w:hAnsi="Arial" w:cs="Arial"/>
          <w:lang w:eastAsia="en-GB"/>
        </w:rPr>
        <w:t>school</w:t>
      </w:r>
      <w:r w:rsidR="00601955" w:rsidRPr="006562AA">
        <w:rPr>
          <w:rFonts w:ascii="Arial" w:eastAsiaTheme="minorEastAsia" w:hAnsi="Arial" w:cs="Arial"/>
          <w:lang w:val="en-US" w:eastAsia="en-GB"/>
        </w:rPr>
        <w:t xml:space="preserve"> in their safeguarding</w:t>
      </w:r>
      <w:r w:rsidR="00DD78F4" w:rsidRPr="006562AA">
        <w:rPr>
          <w:rFonts w:ascii="Arial" w:eastAsiaTheme="minorEastAsia" w:hAnsi="Arial" w:cs="Arial"/>
          <w:lang w:val="en-US" w:eastAsia="en-GB"/>
        </w:rPr>
        <w:t xml:space="preserve"> approach</w:t>
      </w:r>
      <w:r w:rsidR="006D4418" w:rsidRPr="006562AA">
        <w:rPr>
          <w:rFonts w:ascii="Arial" w:eastAsiaTheme="minorEastAsia" w:hAnsi="Arial" w:cs="Arial"/>
          <w:lang w:val="en-US" w:eastAsia="en-GB"/>
        </w:rPr>
        <w:t>.</w:t>
      </w:r>
    </w:p>
    <w:p w14:paraId="49F44986" w14:textId="49145D9C" w:rsidR="00E11ABD" w:rsidRPr="006562AA" w:rsidRDefault="00E11ABD" w:rsidP="005C28E6">
      <w:pPr>
        <w:pStyle w:val="NoSpacing"/>
        <w:numPr>
          <w:ilvl w:val="0"/>
          <w:numId w:val="41"/>
        </w:numPr>
        <w:ind w:left="1134"/>
        <w:rPr>
          <w:rFonts w:ascii="Arial" w:eastAsiaTheme="minorEastAsia" w:hAnsi="Arial" w:cs="Arial"/>
          <w:lang w:val="en-US" w:eastAsia="en-GB"/>
        </w:rPr>
      </w:pPr>
      <w:r w:rsidRPr="006562AA">
        <w:rPr>
          <w:rFonts w:ascii="Arial" w:eastAsiaTheme="minorEastAsia" w:hAnsi="Arial" w:cs="Arial"/>
          <w:lang w:val="en-US" w:eastAsia="en-GB"/>
        </w:rPr>
        <w:t>identify behaviours or changes which may indicate that their child, or another child, may be at risk of harm, including online.</w:t>
      </w:r>
    </w:p>
    <w:p w14:paraId="11EEFC9B" w14:textId="18E46340" w:rsidR="00F94888" w:rsidRPr="006562AA" w:rsidRDefault="00E11ABD" w:rsidP="005C28E6">
      <w:pPr>
        <w:pStyle w:val="NoSpacing"/>
        <w:numPr>
          <w:ilvl w:val="0"/>
          <w:numId w:val="41"/>
        </w:numPr>
        <w:ind w:left="1134"/>
        <w:rPr>
          <w:rFonts w:ascii="Arial" w:eastAsiaTheme="minorEastAsia" w:hAnsi="Arial" w:cs="Arial"/>
          <w:lang w:val="en-US" w:eastAsia="en-GB"/>
        </w:rPr>
      </w:pPr>
      <w:r w:rsidRPr="006562AA">
        <w:rPr>
          <w:rFonts w:ascii="Arial" w:eastAsiaTheme="minorEastAsia" w:hAnsi="Arial" w:cs="Arial"/>
          <w:lang w:val="en-US" w:eastAsia="en-GB"/>
        </w:rPr>
        <w:t xml:space="preserve">speak to the </w:t>
      </w:r>
      <w:r w:rsidR="00802356" w:rsidRPr="006562AA">
        <w:rPr>
          <w:rFonts w:ascii="Arial" w:eastAsia="Times New Roman" w:hAnsi="Arial" w:cs="Arial"/>
          <w:lang w:eastAsia="en-GB"/>
        </w:rPr>
        <w:t>school</w:t>
      </w:r>
      <w:r w:rsidRPr="006562AA">
        <w:rPr>
          <w:rFonts w:ascii="Arial" w:eastAsia="Times New Roman" w:hAnsi="Arial" w:cs="Arial"/>
          <w:lang w:eastAsia="en-GB"/>
        </w:rPr>
        <w:t xml:space="preserve"> </w:t>
      </w:r>
      <w:r w:rsidRPr="006562AA">
        <w:rPr>
          <w:rFonts w:ascii="Arial" w:eastAsiaTheme="minorEastAsia" w:hAnsi="Arial" w:cs="Arial"/>
          <w:lang w:val="en-US" w:eastAsia="en-GB"/>
        </w:rPr>
        <w:t xml:space="preserve">if they have concerns about </w:t>
      </w:r>
      <w:r w:rsidR="00A42967" w:rsidRPr="006562AA">
        <w:rPr>
          <w:rFonts w:ascii="Arial" w:eastAsiaTheme="minorEastAsia" w:hAnsi="Arial" w:cs="Arial"/>
          <w:lang w:val="en-US" w:eastAsia="en-GB"/>
        </w:rPr>
        <w:t>their child, or another child’s</w:t>
      </w:r>
      <w:r w:rsidRPr="006562AA">
        <w:rPr>
          <w:rFonts w:ascii="Arial" w:eastAsiaTheme="minorEastAsia" w:hAnsi="Arial" w:cs="Arial"/>
          <w:lang w:val="en-US" w:eastAsia="en-GB"/>
        </w:rPr>
        <w:t>, welfare or wellbeing.</w:t>
      </w:r>
    </w:p>
    <w:p w14:paraId="6F480CFA" w14:textId="47418742" w:rsidR="00F94888" w:rsidRPr="006562AA" w:rsidRDefault="00F94888" w:rsidP="005C28E6">
      <w:pPr>
        <w:pStyle w:val="NoSpacing"/>
        <w:numPr>
          <w:ilvl w:val="0"/>
          <w:numId w:val="41"/>
        </w:numPr>
        <w:ind w:left="1134"/>
        <w:rPr>
          <w:rFonts w:ascii="Arial" w:eastAsiaTheme="minorEastAsia" w:hAnsi="Arial" w:cs="Arial"/>
          <w:lang w:val="en-US" w:eastAsia="en-GB"/>
        </w:rPr>
      </w:pPr>
      <w:r w:rsidRPr="006562AA">
        <w:rPr>
          <w:rFonts w:ascii="Arial" w:eastAsiaTheme="minorEastAsia" w:hAnsi="Arial" w:cs="Arial"/>
          <w:lang w:val="en-US" w:eastAsia="en-GB"/>
        </w:rPr>
        <w:t>seek advice or support from the</w:t>
      </w:r>
      <w:r w:rsidRPr="006562AA">
        <w:rPr>
          <w:rFonts w:ascii="Arial" w:eastAsia="Times New Roman" w:hAnsi="Arial" w:cs="Arial"/>
          <w:lang w:eastAsia="en-GB"/>
        </w:rPr>
        <w:t xml:space="preserve"> </w:t>
      </w:r>
      <w:r w:rsidR="00802356" w:rsidRPr="006562AA">
        <w:rPr>
          <w:rFonts w:ascii="Arial" w:eastAsia="Times New Roman" w:hAnsi="Arial" w:cs="Arial"/>
          <w:lang w:eastAsia="en-GB"/>
        </w:rPr>
        <w:t>school</w:t>
      </w:r>
      <w:r w:rsidRPr="006562AA">
        <w:rPr>
          <w:rFonts w:ascii="Arial" w:eastAsia="Times New Roman" w:hAnsi="Arial" w:cs="Arial"/>
          <w:lang w:eastAsia="en-GB"/>
        </w:rPr>
        <w:t xml:space="preserve"> </w:t>
      </w:r>
      <w:r w:rsidRPr="006562AA">
        <w:rPr>
          <w:rFonts w:ascii="Arial" w:eastAsiaTheme="minorEastAsia" w:hAnsi="Arial" w:cs="Arial"/>
          <w:lang w:val="en-US" w:eastAsia="en-GB"/>
        </w:rPr>
        <w:t>or other agencies if they have concerns about their child, or another child’s, safety or wellbeing.</w:t>
      </w:r>
    </w:p>
    <w:p w14:paraId="4D43661E" w14:textId="77777777" w:rsidR="00E11ABD" w:rsidRPr="00E11ABD" w:rsidRDefault="00E11ABD" w:rsidP="005C28E6">
      <w:pPr>
        <w:pStyle w:val="NoSpacing"/>
        <w:ind w:left="1134"/>
        <w:rPr>
          <w:rFonts w:ascii="Arial" w:eastAsia="Times New Roman" w:hAnsi="Arial" w:cs="Arial"/>
          <w:lang w:eastAsia="en-GB"/>
        </w:rPr>
      </w:pPr>
    </w:p>
    <w:p w14:paraId="28EBAE29" w14:textId="66996B14" w:rsidR="00D62423" w:rsidRPr="00843820" w:rsidRDefault="006F769C" w:rsidP="005C28E6">
      <w:pPr>
        <w:pStyle w:val="Heading1"/>
        <w:numPr>
          <w:ilvl w:val="0"/>
          <w:numId w:val="82"/>
        </w:numPr>
        <w:tabs>
          <w:tab w:val="left" w:pos="0"/>
        </w:tabs>
        <w:ind w:left="567" w:hanging="567"/>
        <w:jc w:val="left"/>
        <w:rPr>
          <w:rFonts w:cs="Arial"/>
        </w:rPr>
      </w:pPr>
      <w:bookmarkStart w:id="42" w:name="_Ref108516914"/>
      <w:bookmarkStart w:id="43" w:name="_Toc235786759"/>
      <w:r w:rsidRPr="00843820">
        <w:rPr>
          <w:rFonts w:cs="Arial"/>
        </w:rPr>
        <w:t>Child Protection Procedures</w:t>
      </w:r>
      <w:bookmarkEnd w:id="42"/>
      <w:bookmarkEnd w:id="43"/>
      <w:r w:rsidRPr="00843820">
        <w:rPr>
          <w:rFonts w:cs="Arial"/>
        </w:rPr>
        <w:t xml:space="preserve"> </w:t>
      </w:r>
      <w:r w:rsidR="00D62423" w:rsidRPr="00843820">
        <w:rPr>
          <w:rFonts w:cs="Arial"/>
        </w:rPr>
        <w:t xml:space="preserve"> </w:t>
      </w:r>
    </w:p>
    <w:p w14:paraId="2C1D1462" w14:textId="77777777" w:rsidR="00D27C22" w:rsidRPr="00843820" w:rsidRDefault="00D27C22" w:rsidP="005C28E6">
      <w:pPr>
        <w:rPr>
          <w:rFonts w:ascii="Arial" w:hAnsi="Arial" w:cs="Arial"/>
          <w:b/>
          <w:sz w:val="28"/>
          <w:szCs w:val="24"/>
          <w:lang w:val="en-GB"/>
        </w:rPr>
      </w:pPr>
    </w:p>
    <w:p w14:paraId="60ED7BB6" w14:textId="0749E3B7" w:rsidR="00010746" w:rsidRPr="00843820" w:rsidRDefault="00D27C22" w:rsidP="005C28E6">
      <w:pPr>
        <w:pStyle w:val="Heading2"/>
        <w:rPr>
          <w:rFonts w:cs="Arial"/>
          <w:color w:val="FF0000"/>
          <w:sz w:val="28"/>
        </w:rPr>
      </w:pPr>
      <w:bookmarkStart w:id="44" w:name="_Toc235786760"/>
      <w:r w:rsidRPr="00843820">
        <w:rPr>
          <w:rFonts w:cs="Arial"/>
          <w:b/>
          <w:bCs/>
        </w:rPr>
        <w:t xml:space="preserve">3.1 </w:t>
      </w:r>
      <w:r w:rsidR="00F636BB" w:rsidRPr="00843820">
        <w:rPr>
          <w:rFonts w:cs="Arial"/>
          <w:b/>
          <w:bCs/>
        </w:rPr>
        <w:t>Recogn</w:t>
      </w:r>
      <w:r w:rsidR="00C63023" w:rsidRPr="00843820">
        <w:rPr>
          <w:rFonts w:cs="Arial"/>
          <w:b/>
          <w:bCs/>
        </w:rPr>
        <w:t xml:space="preserve">ising </w:t>
      </w:r>
      <w:r w:rsidR="00B32497" w:rsidRPr="00843820">
        <w:rPr>
          <w:rFonts w:cs="Arial"/>
          <w:b/>
          <w:bCs/>
        </w:rPr>
        <w:t xml:space="preserve">indicators of </w:t>
      </w:r>
      <w:r w:rsidR="005A1255" w:rsidRPr="00843820">
        <w:rPr>
          <w:rFonts w:cs="Arial"/>
          <w:b/>
          <w:bCs/>
        </w:rPr>
        <w:t>abuse, neglect and exploitation</w:t>
      </w:r>
      <w:bookmarkEnd w:id="44"/>
    </w:p>
    <w:p w14:paraId="11AFD45B" w14:textId="77777777" w:rsidR="00010746" w:rsidRPr="00843820" w:rsidRDefault="00010746" w:rsidP="005C28E6">
      <w:pPr>
        <w:rPr>
          <w:rFonts w:ascii="Arial" w:hAnsi="Arial" w:cs="Arial"/>
          <w:b/>
          <w:i/>
          <w:color w:val="FF0000"/>
          <w:sz w:val="24"/>
          <w:lang w:val="en-GB"/>
        </w:rPr>
      </w:pPr>
    </w:p>
    <w:p w14:paraId="22A41844" w14:textId="070F5586" w:rsidR="00CA3B96" w:rsidRPr="00843820" w:rsidRDefault="00CA3B96" w:rsidP="005C28E6">
      <w:pPr>
        <w:numPr>
          <w:ilvl w:val="0"/>
          <w:numId w:val="15"/>
        </w:numPr>
        <w:ind w:left="709" w:hanging="425"/>
        <w:rPr>
          <w:rFonts w:ascii="Arial" w:hAnsi="Arial" w:cs="Arial"/>
          <w:sz w:val="22"/>
          <w:szCs w:val="22"/>
          <w:lang w:val="en-GB"/>
        </w:rPr>
      </w:pPr>
      <w:r w:rsidRPr="00843820">
        <w:rPr>
          <w:rFonts w:ascii="Arial" w:hAnsi="Arial" w:cs="Arial"/>
          <w:sz w:val="22"/>
          <w:szCs w:val="22"/>
          <w:lang w:val="en-GB"/>
        </w:rPr>
        <w:t>Staff will maintain an attitude of ‘it could happen here’ where safeguarding is concerned. When concerned about the welfare of a child, staff will always act in the best interests of the child.</w:t>
      </w:r>
    </w:p>
    <w:p w14:paraId="7C278AB1" w14:textId="77777777" w:rsidR="00CA3B96" w:rsidRPr="00843820" w:rsidRDefault="00CA3B96" w:rsidP="005C28E6">
      <w:pPr>
        <w:ind w:left="709"/>
        <w:rPr>
          <w:rFonts w:ascii="Arial" w:hAnsi="Arial" w:cs="Arial"/>
          <w:sz w:val="22"/>
          <w:szCs w:val="22"/>
          <w:lang w:val="en-GB"/>
        </w:rPr>
      </w:pPr>
    </w:p>
    <w:p w14:paraId="0E49DB2C" w14:textId="0E4BCFD8" w:rsidR="00EF72E8" w:rsidRPr="006562AA" w:rsidRDefault="00010746" w:rsidP="005C28E6">
      <w:pPr>
        <w:numPr>
          <w:ilvl w:val="0"/>
          <w:numId w:val="15"/>
        </w:numPr>
        <w:ind w:left="709" w:hanging="425"/>
        <w:rPr>
          <w:rFonts w:ascii="Arial" w:hAnsi="Arial" w:cs="Arial"/>
          <w:sz w:val="22"/>
          <w:szCs w:val="22"/>
          <w:lang w:val="en-GB"/>
        </w:rPr>
      </w:pPr>
      <w:r w:rsidRPr="006562AA">
        <w:rPr>
          <w:rFonts w:ascii="Arial" w:hAnsi="Arial" w:cs="Arial"/>
          <w:sz w:val="22"/>
          <w:szCs w:val="22"/>
          <w:lang w:val="en-GB"/>
        </w:rPr>
        <w:t xml:space="preserve">All staff </w:t>
      </w:r>
      <w:r w:rsidR="00380D3F" w:rsidRPr="006562AA">
        <w:rPr>
          <w:rFonts w:ascii="Arial" w:hAnsi="Arial" w:cs="Arial"/>
          <w:sz w:val="22"/>
          <w:szCs w:val="22"/>
          <w:lang w:val="en-GB"/>
        </w:rPr>
        <w:t>are made</w:t>
      </w:r>
      <w:r w:rsidRPr="006562AA">
        <w:rPr>
          <w:rFonts w:ascii="Arial" w:hAnsi="Arial" w:cs="Arial"/>
          <w:sz w:val="22"/>
          <w:szCs w:val="22"/>
          <w:lang w:val="en-GB"/>
        </w:rPr>
        <w:t xml:space="preserve"> aware of the definitions and </w:t>
      </w:r>
      <w:r w:rsidR="006D4418" w:rsidRPr="006562AA">
        <w:rPr>
          <w:rFonts w:ascii="Arial" w:hAnsi="Arial" w:cs="Arial"/>
          <w:sz w:val="22"/>
          <w:szCs w:val="22"/>
          <w:lang w:val="en-GB"/>
        </w:rPr>
        <w:t xml:space="preserve">indicators of </w:t>
      </w:r>
      <w:r w:rsidR="008E52DE" w:rsidRPr="006562AA">
        <w:rPr>
          <w:rFonts w:ascii="Arial" w:eastAsiaTheme="minorEastAsia" w:hAnsi="Arial" w:cs="Arial"/>
          <w:sz w:val="22"/>
          <w:szCs w:val="22"/>
        </w:rPr>
        <w:t xml:space="preserve">abuse, neglect and exploitation </w:t>
      </w:r>
      <w:r w:rsidR="00674F64" w:rsidRPr="006562AA">
        <w:rPr>
          <w:rFonts w:ascii="Arial" w:hAnsi="Arial" w:cs="Arial"/>
          <w:sz w:val="22"/>
          <w:szCs w:val="22"/>
          <w:lang w:val="en-GB"/>
        </w:rPr>
        <w:t xml:space="preserve">as identified </w:t>
      </w:r>
      <w:r w:rsidR="00731351" w:rsidRPr="006562AA">
        <w:rPr>
          <w:rFonts w:ascii="Arial" w:hAnsi="Arial" w:cs="Arial"/>
          <w:sz w:val="22"/>
          <w:szCs w:val="22"/>
          <w:lang w:val="en-GB"/>
        </w:rPr>
        <w:t>in</w:t>
      </w:r>
      <w:r w:rsidR="00674F64" w:rsidRPr="006562AA">
        <w:rPr>
          <w:rFonts w:ascii="Arial" w:hAnsi="Arial" w:cs="Arial"/>
          <w:sz w:val="22"/>
          <w:szCs w:val="22"/>
          <w:lang w:val="en-GB"/>
        </w:rPr>
        <w:t xml:space="preserve"> </w:t>
      </w:r>
      <w:r w:rsidR="00A348BA" w:rsidRPr="006562AA">
        <w:rPr>
          <w:rFonts w:ascii="Arial" w:hAnsi="Arial" w:cs="Arial"/>
          <w:sz w:val="22"/>
          <w:szCs w:val="22"/>
          <w:lang w:val="en-GB"/>
        </w:rPr>
        <w:t>‘</w:t>
      </w:r>
      <w:r w:rsidR="00674F64" w:rsidRPr="006562AA">
        <w:rPr>
          <w:rFonts w:ascii="Arial" w:hAnsi="Arial" w:cs="Arial"/>
          <w:sz w:val="22"/>
          <w:szCs w:val="22"/>
          <w:lang w:val="en-GB"/>
        </w:rPr>
        <w:t>Working Together to Safeguard Children</w:t>
      </w:r>
      <w:r w:rsidR="00A348BA" w:rsidRPr="006562AA">
        <w:rPr>
          <w:rFonts w:ascii="Arial" w:hAnsi="Arial" w:cs="Arial"/>
          <w:sz w:val="22"/>
          <w:szCs w:val="22"/>
          <w:lang w:val="en-GB"/>
        </w:rPr>
        <w:t>’</w:t>
      </w:r>
      <w:r w:rsidR="00674F64" w:rsidRPr="006562AA">
        <w:rPr>
          <w:rFonts w:ascii="Arial" w:hAnsi="Arial" w:cs="Arial"/>
          <w:sz w:val="22"/>
          <w:szCs w:val="22"/>
          <w:lang w:val="en-GB"/>
        </w:rPr>
        <w:t xml:space="preserve"> and </w:t>
      </w:r>
      <w:r w:rsidR="00A348BA" w:rsidRPr="006562AA">
        <w:rPr>
          <w:rFonts w:ascii="Arial" w:hAnsi="Arial" w:cs="Arial"/>
          <w:sz w:val="22"/>
          <w:szCs w:val="22"/>
          <w:lang w:val="en-GB"/>
        </w:rPr>
        <w:t>‘</w:t>
      </w:r>
      <w:r w:rsidR="00674F64" w:rsidRPr="006562AA">
        <w:rPr>
          <w:rFonts w:ascii="Arial" w:hAnsi="Arial" w:cs="Arial"/>
          <w:sz w:val="22"/>
          <w:szCs w:val="22"/>
          <w:lang w:val="en-GB"/>
        </w:rPr>
        <w:t>Keeping Children Safe in Education</w:t>
      </w:r>
      <w:r w:rsidR="00A348BA" w:rsidRPr="006562AA">
        <w:rPr>
          <w:rFonts w:ascii="Arial" w:hAnsi="Arial" w:cs="Arial"/>
          <w:sz w:val="22"/>
          <w:szCs w:val="22"/>
          <w:lang w:val="en-GB"/>
        </w:rPr>
        <w:t>’</w:t>
      </w:r>
      <w:r w:rsidR="004564DD" w:rsidRPr="006562AA">
        <w:rPr>
          <w:rFonts w:ascii="Arial" w:hAnsi="Arial" w:cs="Arial"/>
          <w:sz w:val="22"/>
          <w:szCs w:val="22"/>
          <w:lang w:val="en-GB"/>
        </w:rPr>
        <w:t xml:space="preserve">. </w:t>
      </w:r>
      <w:r w:rsidR="005B79F9" w:rsidRPr="006562AA">
        <w:rPr>
          <w:rFonts w:ascii="Arial" w:hAnsi="Arial" w:cs="Arial"/>
          <w:sz w:val="22"/>
          <w:szCs w:val="22"/>
          <w:lang w:val="en-GB"/>
        </w:rPr>
        <w:t>Staff will also be expected to understand these indicators in line with</w:t>
      </w:r>
      <w:r w:rsidR="00FB192F" w:rsidRPr="006562AA">
        <w:rPr>
          <w:rFonts w:ascii="Arial" w:hAnsi="Arial" w:cs="Arial"/>
          <w:sz w:val="22"/>
          <w:szCs w:val="22"/>
          <w:lang w:val="en-GB"/>
        </w:rPr>
        <w:t xml:space="preserve"> the </w:t>
      </w:r>
      <w:hyperlink r:id="rId50">
        <w:r w:rsidR="3687CF95" w:rsidRPr="006562AA">
          <w:rPr>
            <w:rStyle w:val="Hyperlink"/>
            <w:rFonts w:ascii="Arial" w:hAnsi="Arial" w:cs="Arial"/>
            <w:sz w:val="22"/>
            <w:szCs w:val="22"/>
            <w:lang w:val="en-GB"/>
          </w:rPr>
          <w:t>Kent Support Levels Guidance</w:t>
        </w:r>
      </w:hyperlink>
      <w:r w:rsidR="3736C00A" w:rsidRPr="006562AA">
        <w:rPr>
          <w:rFonts w:ascii="Arial" w:hAnsi="Arial" w:cs="Arial"/>
          <w:sz w:val="22"/>
          <w:szCs w:val="22"/>
          <w:lang w:val="en-GB"/>
        </w:rPr>
        <w:t>.</w:t>
      </w:r>
      <w:r w:rsidR="3687CF95" w:rsidRPr="006562AA">
        <w:rPr>
          <w:rFonts w:ascii="Arial" w:hAnsi="Arial" w:cs="Arial"/>
          <w:sz w:val="22"/>
          <w:szCs w:val="22"/>
          <w:lang w:val="en-GB"/>
        </w:rPr>
        <w:t xml:space="preserve"> </w:t>
      </w:r>
    </w:p>
    <w:p w14:paraId="1198C195" w14:textId="77777777" w:rsidR="00EF72E8" w:rsidRPr="00843820" w:rsidRDefault="00EF72E8" w:rsidP="005C28E6">
      <w:pPr>
        <w:pStyle w:val="ListParagraph"/>
        <w:ind w:left="0"/>
        <w:rPr>
          <w:rFonts w:ascii="Arial" w:hAnsi="Arial" w:cs="Arial"/>
          <w:sz w:val="22"/>
        </w:rPr>
      </w:pPr>
    </w:p>
    <w:p w14:paraId="0DD7AC2F" w14:textId="77777777" w:rsidR="003B5733" w:rsidRPr="006562AA" w:rsidRDefault="003B5733" w:rsidP="005C28E6">
      <w:pPr>
        <w:numPr>
          <w:ilvl w:val="0"/>
          <w:numId w:val="15"/>
        </w:numPr>
        <w:ind w:left="709" w:hanging="425"/>
        <w:rPr>
          <w:rFonts w:ascii="Arial" w:hAnsi="Arial" w:cs="Arial"/>
          <w:sz w:val="22"/>
          <w:szCs w:val="22"/>
          <w:lang w:val="en-GB"/>
        </w:rPr>
      </w:pPr>
      <w:r w:rsidRPr="006562AA">
        <w:rPr>
          <w:rFonts w:ascii="Arial" w:hAnsi="Arial" w:cs="Arial"/>
          <w:sz w:val="22"/>
        </w:rPr>
        <w:t>All members of staff are expected to be aware of and follow the ‘</w:t>
      </w:r>
      <w:hyperlink r:id="rId51" w:history="1">
        <w:r w:rsidRPr="006562AA">
          <w:rPr>
            <w:rStyle w:val="Hyperlink"/>
            <w:rFonts w:ascii="Arial" w:hAnsi="Arial" w:cs="Arial"/>
            <w:sz w:val="22"/>
          </w:rPr>
          <w:t>What to do if you are worried a child is being abused’</w:t>
        </w:r>
      </w:hyperlink>
      <w:r w:rsidRPr="006562AA">
        <w:rPr>
          <w:rStyle w:val="Hyperlink"/>
          <w:rFonts w:ascii="Arial" w:hAnsi="Arial" w:cs="Arial"/>
          <w:sz w:val="22"/>
        </w:rPr>
        <w:t xml:space="preserve"> </w:t>
      </w:r>
      <w:r w:rsidRPr="006562AA">
        <w:rPr>
          <w:rFonts w:ascii="Arial" w:hAnsi="Arial" w:cs="Arial"/>
          <w:sz w:val="22"/>
          <w:szCs w:val="22"/>
          <w:lang w:val="en-GB"/>
        </w:rPr>
        <w:t xml:space="preserve"> </w:t>
      </w:r>
      <w:r w:rsidRPr="006562AA">
        <w:rPr>
          <w:rFonts w:ascii="Arial" w:hAnsi="Arial" w:cs="Arial"/>
          <w:sz w:val="22"/>
        </w:rPr>
        <w:t>guidance if they are concerned about a child:</w:t>
      </w:r>
    </w:p>
    <w:p w14:paraId="25F54425" w14:textId="77777777" w:rsidR="003B5733" w:rsidRPr="00FD3150" w:rsidRDefault="003B5733" w:rsidP="005C28E6">
      <w:pPr>
        <w:pStyle w:val="ListParagraph"/>
        <w:rPr>
          <w:rFonts w:ascii="Arial" w:hAnsi="Arial" w:cs="Arial"/>
          <w:noProof/>
          <w:color w:val="2B579A"/>
          <w:highlight w:val="yellow"/>
          <w:shd w:val="clear" w:color="auto" w:fill="E6E6E6"/>
        </w:rPr>
      </w:pPr>
    </w:p>
    <w:p w14:paraId="4D43F457" w14:textId="77777777" w:rsidR="003B5733" w:rsidRPr="00FD3150" w:rsidRDefault="003B5733" w:rsidP="005C28E6">
      <w:pPr>
        <w:ind w:left="709"/>
        <w:rPr>
          <w:rFonts w:ascii="Arial" w:hAnsi="Arial" w:cs="Arial"/>
          <w:sz w:val="22"/>
          <w:szCs w:val="22"/>
          <w:highlight w:val="yellow"/>
          <w:lang w:val="en-GB"/>
        </w:rPr>
      </w:pPr>
      <w:r w:rsidRPr="00FD3150">
        <w:rPr>
          <w:rFonts w:ascii="Arial" w:hAnsi="Arial" w:cs="Arial"/>
          <w:noProof/>
          <w:color w:val="2B579A"/>
          <w:highlight w:val="yellow"/>
          <w:shd w:val="clear" w:color="auto" w:fill="E6E6E6"/>
        </w:rPr>
        <w:t xml:space="preserve"> </w:t>
      </w:r>
    </w:p>
    <w:p w14:paraId="52AD3358" w14:textId="0F0E8E65" w:rsidR="003B5733" w:rsidRPr="00D04A54" w:rsidRDefault="003B5733" w:rsidP="005C28E6">
      <w:pPr>
        <w:ind w:left="709"/>
        <w:jc w:val="center"/>
        <w:rPr>
          <w:rFonts w:ascii="Arial" w:hAnsi="Arial" w:cs="Arial"/>
          <w:sz w:val="22"/>
          <w:szCs w:val="22"/>
          <w:highlight w:val="yellow"/>
          <w:lang w:val="en-GB"/>
        </w:rPr>
      </w:pPr>
      <w:r w:rsidRPr="00FD3150">
        <w:rPr>
          <w:noProof/>
          <w:color w:val="2B579A"/>
          <w:highlight w:val="yellow"/>
          <w:shd w:val="clear" w:color="auto" w:fill="E6E6E6"/>
          <w:lang w:val="en-GB"/>
        </w:rPr>
        <w:drawing>
          <wp:inline distT="0" distB="0" distL="0" distR="0" wp14:anchorId="645A2990" wp14:editId="3B70A0F4">
            <wp:extent cx="4749891" cy="2428875"/>
            <wp:effectExtent l="0" t="0" r="0" b="0"/>
            <wp:docPr id="2" name="Picture 2" descr="What to do if a child is being abused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2">
                      <a:extLst>
                        <a:ext uri="{28A0092B-C50C-407E-A947-70E740481C1C}">
                          <a14:useLocalDpi xmlns:a14="http://schemas.microsoft.com/office/drawing/2010/main" val="0"/>
                        </a:ext>
                      </a:extLst>
                    </a:blip>
                    <a:srcRect l="31155" t="26906" r="33553" b="42157"/>
                    <a:stretch>
                      <a:fillRect/>
                    </a:stretch>
                  </pic:blipFill>
                  <pic:spPr>
                    <a:xfrm>
                      <a:off x="0" y="0"/>
                      <a:ext cx="4792202" cy="2450511"/>
                    </a:xfrm>
                    <a:prstGeom prst="rect">
                      <a:avLst/>
                    </a:prstGeom>
                  </pic:spPr>
                </pic:pic>
              </a:graphicData>
            </a:graphic>
          </wp:inline>
        </w:drawing>
      </w:r>
    </w:p>
    <w:p w14:paraId="04989422" w14:textId="77777777" w:rsidR="006D1458" w:rsidRPr="006562AA" w:rsidRDefault="006D1458" w:rsidP="005C28E6">
      <w:pPr>
        <w:ind w:left="709"/>
        <w:rPr>
          <w:rFonts w:ascii="Arial" w:eastAsia="Arial" w:hAnsi="Arial" w:cs="Arial"/>
          <w:sz w:val="22"/>
          <w:szCs w:val="22"/>
          <w:lang w:val="en-GB"/>
        </w:rPr>
      </w:pPr>
    </w:p>
    <w:p w14:paraId="499EB1A3" w14:textId="3F5EB238" w:rsidR="00D04A54" w:rsidRPr="006562AA" w:rsidRDefault="00802356" w:rsidP="005C28E6">
      <w:pPr>
        <w:numPr>
          <w:ilvl w:val="0"/>
          <w:numId w:val="15"/>
        </w:numPr>
        <w:ind w:left="709" w:hanging="425"/>
        <w:rPr>
          <w:rFonts w:ascii="Arial" w:eastAsia="Arial" w:hAnsi="Arial" w:cs="Arial"/>
          <w:sz w:val="22"/>
          <w:szCs w:val="22"/>
          <w:lang w:val="en-GB"/>
        </w:rPr>
      </w:pPr>
      <w:r w:rsidRPr="006562AA">
        <w:rPr>
          <w:rFonts w:ascii="Arial" w:hAnsi="Arial" w:cs="Arial"/>
          <w:color w:val="0057B9"/>
          <w:sz w:val="22"/>
          <w:szCs w:val="22"/>
          <w:lang w:val="en-GB"/>
        </w:rPr>
        <w:t>School</w:t>
      </w:r>
      <w:r w:rsidR="00D04A54" w:rsidRPr="006562AA">
        <w:rPr>
          <w:rFonts w:ascii="Arial" w:hAnsi="Arial" w:cs="Arial"/>
          <w:color w:val="0074DA"/>
          <w:sz w:val="22"/>
          <w:szCs w:val="22"/>
        </w:rPr>
        <w:t xml:space="preserve"> </w:t>
      </w:r>
      <w:r w:rsidR="00D04A54" w:rsidRPr="006562AA">
        <w:rPr>
          <w:rFonts w:ascii="Arial" w:eastAsia="Arial" w:hAnsi="Arial" w:cs="Arial"/>
          <w:sz w:val="22"/>
          <w:szCs w:val="22"/>
        </w:rPr>
        <w:t>recognise that when assessing whether a child may be suffering</w:t>
      </w:r>
      <w:r w:rsidR="39B5A735" w:rsidRPr="006562AA">
        <w:rPr>
          <w:rFonts w:ascii="Arial" w:eastAsia="Arial" w:hAnsi="Arial" w:cs="Arial"/>
          <w:sz w:val="22"/>
          <w:szCs w:val="22"/>
        </w:rPr>
        <w:t>,</w:t>
      </w:r>
      <w:r w:rsidR="00D04A54" w:rsidRPr="006562AA">
        <w:rPr>
          <w:rFonts w:ascii="Arial" w:eastAsia="Arial" w:hAnsi="Arial" w:cs="Arial"/>
          <w:sz w:val="22"/>
          <w:szCs w:val="22"/>
        </w:rPr>
        <w:t xml:space="preserve"> </w:t>
      </w:r>
      <w:r w:rsidR="00D04A54" w:rsidRPr="006562AA">
        <w:rPr>
          <w:rFonts w:ascii="Arial" w:eastAsia="Arial" w:hAnsi="Arial" w:cs="Arial"/>
          <w:sz w:val="22"/>
          <w:szCs w:val="22"/>
          <w:lang w:val="en-GB"/>
        </w:rPr>
        <w:t>be suffering, or is likely to suffer, harm,</w:t>
      </w:r>
      <w:r w:rsidR="00D04A54" w:rsidRPr="006562AA">
        <w:rPr>
          <w:rFonts w:ascii="Arial" w:eastAsia="Arial" w:hAnsi="Arial" w:cs="Arial"/>
          <w:sz w:val="22"/>
          <w:szCs w:val="22"/>
        </w:rPr>
        <w:t xml:space="preserve"> t</w:t>
      </w:r>
      <w:r w:rsidR="00D04A54" w:rsidRPr="006562AA">
        <w:rPr>
          <w:rFonts w:ascii="Arial" w:hAnsi="Arial" w:cs="Arial"/>
          <w:sz w:val="22"/>
          <w:szCs w:val="22"/>
          <w:lang w:val="en-GB"/>
        </w:rPr>
        <w:t>here are four categories of abuse (further information is included in appendix 1):</w:t>
      </w:r>
    </w:p>
    <w:p w14:paraId="68118464" w14:textId="77777777" w:rsidR="00D04A54" w:rsidRPr="006562AA" w:rsidRDefault="00D04A54" w:rsidP="005C28E6">
      <w:pPr>
        <w:numPr>
          <w:ilvl w:val="1"/>
          <w:numId w:val="15"/>
        </w:numPr>
        <w:ind w:left="1276" w:hanging="425"/>
        <w:rPr>
          <w:rFonts w:ascii="Arial" w:hAnsi="Arial" w:cs="Arial"/>
          <w:sz w:val="22"/>
          <w:szCs w:val="22"/>
          <w:lang w:val="en-GB"/>
        </w:rPr>
      </w:pPr>
      <w:r w:rsidRPr="006562AA">
        <w:rPr>
          <w:rFonts w:ascii="Arial" w:hAnsi="Arial" w:cs="Arial"/>
          <w:sz w:val="22"/>
          <w:szCs w:val="22"/>
          <w:lang w:val="en-GB"/>
        </w:rPr>
        <w:t>Physical abuse</w:t>
      </w:r>
    </w:p>
    <w:p w14:paraId="0310E9CA" w14:textId="77777777" w:rsidR="00D04A54" w:rsidRPr="006562AA" w:rsidRDefault="00D04A54" w:rsidP="005C28E6">
      <w:pPr>
        <w:numPr>
          <w:ilvl w:val="1"/>
          <w:numId w:val="15"/>
        </w:numPr>
        <w:ind w:left="1276" w:hanging="425"/>
        <w:rPr>
          <w:rFonts w:ascii="Arial" w:hAnsi="Arial" w:cs="Arial"/>
          <w:sz w:val="22"/>
          <w:szCs w:val="22"/>
          <w:lang w:val="en-GB"/>
        </w:rPr>
      </w:pPr>
      <w:r w:rsidRPr="006562AA">
        <w:rPr>
          <w:rFonts w:ascii="Arial" w:hAnsi="Arial" w:cs="Arial"/>
          <w:sz w:val="22"/>
          <w:szCs w:val="22"/>
          <w:lang w:val="en-GB"/>
        </w:rPr>
        <w:t xml:space="preserve">Sexual abuse </w:t>
      </w:r>
    </w:p>
    <w:p w14:paraId="3AE5AEB8" w14:textId="77777777" w:rsidR="00D04A54" w:rsidRPr="006562AA" w:rsidRDefault="00D04A54" w:rsidP="005C28E6">
      <w:pPr>
        <w:numPr>
          <w:ilvl w:val="1"/>
          <w:numId w:val="15"/>
        </w:numPr>
        <w:ind w:left="1276" w:hanging="425"/>
        <w:rPr>
          <w:rFonts w:ascii="Arial" w:hAnsi="Arial" w:cs="Arial"/>
          <w:sz w:val="22"/>
          <w:szCs w:val="22"/>
          <w:lang w:val="en-GB"/>
        </w:rPr>
      </w:pPr>
      <w:r w:rsidRPr="006562AA">
        <w:rPr>
          <w:rFonts w:ascii="Arial" w:hAnsi="Arial" w:cs="Arial"/>
          <w:sz w:val="22"/>
          <w:szCs w:val="22"/>
          <w:lang w:val="en-GB"/>
        </w:rPr>
        <w:t xml:space="preserve">Emotional abuse </w:t>
      </w:r>
    </w:p>
    <w:p w14:paraId="186C9580" w14:textId="77777777" w:rsidR="00D04A54" w:rsidRPr="006562AA" w:rsidRDefault="00D04A54" w:rsidP="005C28E6">
      <w:pPr>
        <w:numPr>
          <w:ilvl w:val="1"/>
          <w:numId w:val="15"/>
        </w:numPr>
        <w:ind w:left="1276" w:hanging="425"/>
        <w:rPr>
          <w:rFonts w:ascii="Arial" w:hAnsi="Arial" w:cs="Arial"/>
          <w:sz w:val="22"/>
          <w:szCs w:val="22"/>
          <w:lang w:val="en-GB"/>
        </w:rPr>
      </w:pPr>
      <w:r w:rsidRPr="006562AA">
        <w:rPr>
          <w:rFonts w:ascii="Arial" w:hAnsi="Arial" w:cs="Arial"/>
          <w:sz w:val="22"/>
          <w:szCs w:val="22"/>
          <w:lang w:val="en-GB"/>
        </w:rPr>
        <w:t>Neglect</w:t>
      </w:r>
    </w:p>
    <w:p w14:paraId="5BEDFB20" w14:textId="77777777" w:rsidR="00D04A54" w:rsidRPr="00D04A54" w:rsidRDefault="00D04A54" w:rsidP="005C28E6">
      <w:pPr>
        <w:ind w:left="709"/>
        <w:rPr>
          <w:rFonts w:ascii="Arial" w:hAnsi="Arial" w:cs="Arial"/>
          <w:sz w:val="22"/>
          <w:highlight w:val="yellow"/>
          <w:lang w:val="en-GB"/>
        </w:rPr>
      </w:pPr>
    </w:p>
    <w:p w14:paraId="03907577" w14:textId="7EFA1B15" w:rsidR="00FF6474" w:rsidRPr="006562AA" w:rsidRDefault="00B0345A" w:rsidP="005C28E6">
      <w:pPr>
        <w:numPr>
          <w:ilvl w:val="0"/>
          <w:numId w:val="15"/>
        </w:numPr>
        <w:ind w:left="709" w:hanging="425"/>
        <w:rPr>
          <w:rFonts w:ascii="Arial" w:hAnsi="Arial" w:cs="Arial"/>
          <w:sz w:val="22"/>
          <w:lang w:val="en-GB"/>
        </w:rPr>
      </w:pPr>
      <w:r w:rsidRPr="006562AA">
        <w:rPr>
          <w:rFonts w:ascii="Arial" w:hAnsi="Arial" w:cs="Arial"/>
          <w:sz w:val="22"/>
        </w:rPr>
        <w:t xml:space="preserve">By understanding the indicators </w:t>
      </w:r>
      <w:r w:rsidR="00DF6472" w:rsidRPr="006562AA">
        <w:rPr>
          <w:rFonts w:ascii="Arial" w:hAnsi="Arial" w:cs="Arial"/>
          <w:sz w:val="22"/>
        </w:rPr>
        <w:t xml:space="preserve">of </w:t>
      </w:r>
      <w:r w:rsidR="00DF6472" w:rsidRPr="006562AA">
        <w:rPr>
          <w:rFonts w:ascii="Arial" w:eastAsiaTheme="minorEastAsia" w:hAnsi="Arial" w:cs="Arial"/>
          <w:sz w:val="22"/>
          <w:szCs w:val="22"/>
        </w:rPr>
        <w:t>abuse, neglect and exploitation</w:t>
      </w:r>
      <w:r w:rsidRPr="006562AA">
        <w:rPr>
          <w:rFonts w:ascii="Arial" w:hAnsi="Arial" w:cs="Arial"/>
          <w:sz w:val="22"/>
        </w:rPr>
        <w:t xml:space="preserve">, we can </w:t>
      </w:r>
      <w:r w:rsidR="004C2A20" w:rsidRPr="006562AA">
        <w:rPr>
          <w:rFonts w:ascii="Arial" w:hAnsi="Arial" w:cs="Arial"/>
          <w:sz w:val="22"/>
          <w:lang w:val="en-GB"/>
        </w:rPr>
        <w:t>identify children who may need help or protection, respond as early as possible, and help ensure children and families receive the right support.</w:t>
      </w:r>
      <w:r w:rsidRPr="006562AA">
        <w:rPr>
          <w:rFonts w:ascii="Arial" w:hAnsi="Arial" w:cs="Arial"/>
          <w:sz w:val="22"/>
        </w:rPr>
        <w:t xml:space="preserve"> </w:t>
      </w:r>
    </w:p>
    <w:p w14:paraId="2DF0CE40" w14:textId="2CBCC51B" w:rsidR="00EF72E8" w:rsidRPr="003B5733" w:rsidRDefault="00EF72E8" w:rsidP="005C28E6">
      <w:pPr>
        <w:rPr>
          <w:rFonts w:ascii="Arial" w:hAnsi="Arial" w:cs="Arial"/>
          <w:sz w:val="22"/>
        </w:rPr>
      </w:pPr>
      <w:r w:rsidRPr="00843820">
        <w:rPr>
          <w:rStyle w:val="Hyperlink"/>
          <w:rFonts w:ascii="Arial" w:hAnsi="Arial" w:cs="Arial"/>
          <w:sz w:val="22"/>
        </w:rPr>
        <w:t xml:space="preserve"> </w:t>
      </w:r>
    </w:p>
    <w:p w14:paraId="54237FC8" w14:textId="1002B8ED" w:rsidR="006D1458" w:rsidRPr="00556897" w:rsidRDefault="00802356" w:rsidP="005C28E6">
      <w:pPr>
        <w:keepNext/>
        <w:keepLines/>
        <w:numPr>
          <w:ilvl w:val="0"/>
          <w:numId w:val="15"/>
        </w:numPr>
        <w:ind w:left="709" w:hanging="425"/>
        <w:rPr>
          <w:rFonts w:ascii="Arial" w:eastAsia="Arial" w:hAnsi="Arial" w:cs="Arial"/>
          <w:sz w:val="22"/>
          <w:szCs w:val="22"/>
          <w:lang w:val="en-GB"/>
        </w:rPr>
      </w:pPr>
      <w:r w:rsidRPr="00556897">
        <w:rPr>
          <w:rFonts w:ascii="Arial" w:hAnsi="Arial" w:cs="Arial"/>
          <w:sz w:val="22"/>
          <w:szCs w:val="22"/>
          <w:lang w:val="en-GB"/>
        </w:rPr>
        <w:t>School</w:t>
      </w:r>
      <w:r w:rsidR="004F1B6D" w:rsidRPr="00556897">
        <w:rPr>
          <w:rFonts w:ascii="Arial" w:hAnsi="Arial" w:cs="Arial"/>
          <w:sz w:val="22"/>
          <w:szCs w:val="22"/>
          <w:lang w:val="en-GB"/>
        </w:rPr>
        <w:t xml:space="preserve"> </w:t>
      </w:r>
      <w:r w:rsidR="00604D17" w:rsidRPr="00556897">
        <w:rPr>
          <w:rFonts w:ascii="Arial" w:eastAsia="Arial" w:hAnsi="Arial" w:cs="Arial"/>
          <w:sz w:val="22"/>
          <w:szCs w:val="22"/>
          <w:lang w:val="en-GB"/>
        </w:rPr>
        <w:t>recognises that concerns may arise in many different contexts and can vary in nature and seriousness. Indicators of abuse, neglect and exploitation do not automatically mean that a child is being harmed; however, all concerns will be taken seriously and explored by the DSL on a case-by-case basis.</w:t>
      </w:r>
    </w:p>
    <w:p w14:paraId="1E8AC2E3" w14:textId="77777777" w:rsidR="006D1458" w:rsidRPr="00556897" w:rsidRDefault="006D1458" w:rsidP="005C28E6">
      <w:pPr>
        <w:keepNext/>
        <w:keepLines/>
        <w:rPr>
          <w:rFonts w:ascii="Arial" w:hAnsi="Arial" w:cs="Arial"/>
          <w:sz w:val="22"/>
          <w:szCs w:val="22"/>
          <w:lang w:val="en-GB"/>
        </w:rPr>
      </w:pPr>
    </w:p>
    <w:p w14:paraId="58620FF2" w14:textId="7E559CE2" w:rsidR="00A304B3" w:rsidRPr="00556897" w:rsidRDefault="00802356" w:rsidP="005C28E6">
      <w:pPr>
        <w:keepNext/>
        <w:keepLines/>
        <w:numPr>
          <w:ilvl w:val="0"/>
          <w:numId w:val="15"/>
        </w:numPr>
        <w:ind w:left="709" w:hanging="425"/>
        <w:rPr>
          <w:rFonts w:ascii="Arial" w:hAnsi="Arial" w:cs="Arial"/>
          <w:sz w:val="22"/>
          <w:szCs w:val="22"/>
          <w:lang w:val="en-GB"/>
        </w:rPr>
      </w:pPr>
      <w:r w:rsidRPr="00556897">
        <w:rPr>
          <w:rFonts w:ascii="Arial" w:hAnsi="Arial" w:cs="Arial"/>
          <w:sz w:val="22"/>
          <w:szCs w:val="22"/>
          <w:lang w:val="en-GB"/>
        </w:rPr>
        <w:t>School</w:t>
      </w:r>
      <w:r w:rsidR="00D91032" w:rsidRPr="00556897">
        <w:rPr>
          <w:rFonts w:ascii="Arial" w:hAnsi="Arial" w:cs="Arial"/>
          <w:sz w:val="22"/>
          <w:szCs w:val="22"/>
          <w:lang w:val="en-GB"/>
        </w:rPr>
        <w:t xml:space="preserve"> </w:t>
      </w:r>
      <w:r w:rsidR="0000762F" w:rsidRPr="00556897">
        <w:rPr>
          <w:rFonts w:ascii="Arial" w:eastAsia="Arial" w:hAnsi="Arial" w:cs="Arial"/>
          <w:sz w:val="22"/>
          <w:szCs w:val="22"/>
        </w:rPr>
        <w:t xml:space="preserve">recognises </w:t>
      </w:r>
      <w:r w:rsidR="0001395B" w:rsidRPr="00556897">
        <w:rPr>
          <w:rFonts w:ascii="Arial" w:eastAsiaTheme="minorEastAsia" w:hAnsi="Arial" w:cs="Arial"/>
          <w:sz w:val="22"/>
          <w:szCs w:val="22"/>
        </w:rPr>
        <w:t>abuse, neglect, exploitation</w:t>
      </w:r>
      <w:r w:rsidR="00153DD6" w:rsidRPr="00556897">
        <w:rPr>
          <w:rFonts w:ascii="Arial" w:hAnsi="Arial" w:cs="Arial"/>
          <w:sz w:val="22"/>
          <w:szCs w:val="22"/>
        </w:rPr>
        <w:t xml:space="preserve"> and </w:t>
      </w:r>
      <w:r w:rsidR="0001395B" w:rsidRPr="00556897">
        <w:rPr>
          <w:rFonts w:ascii="Arial" w:hAnsi="Arial" w:cs="Arial"/>
          <w:sz w:val="22"/>
          <w:szCs w:val="22"/>
        </w:rPr>
        <w:t xml:space="preserve">other </w:t>
      </w:r>
      <w:r w:rsidR="00153DD6" w:rsidRPr="00556897">
        <w:rPr>
          <w:rFonts w:ascii="Arial" w:hAnsi="Arial" w:cs="Arial"/>
          <w:sz w:val="22"/>
          <w:szCs w:val="22"/>
        </w:rPr>
        <w:t>safeguarding issues are rarely standalone events and cannot always be covered by one definition or one label. In many cases, multiple issues will overlap</w:t>
      </w:r>
      <w:r w:rsidR="00980A68" w:rsidRPr="00556897">
        <w:rPr>
          <w:rFonts w:ascii="Arial" w:hAnsi="Arial" w:cs="Arial"/>
          <w:sz w:val="22"/>
          <w:szCs w:val="22"/>
        </w:rPr>
        <w:t>.</w:t>
      </w:r>
      <w:r w:rsidR="00980A68" w:rsidRPr="00556897">
        <w:rPr>
          <w:rFonts w:ascii="Segoe UI" w:hAnsi="Segoe UI" w:cs="Segoe UI"/>
          <w:sz w:val="21"/>
          <w:szCs w:val="21"/>
          <w:lang w:val="en-GB"/>
        </w:rPr>
        <w:t xml:space="preserve"> </w:t>
      </w:r>
    </w:p>
    <w:p w14:paraId="7B1945F7" w14:textId="77777777" w:rsidR="00A304B3" w:rsidRPr="00556897" w:rsidRDefault="00A304B3" w:rsidP="005C28E6">
      <w:pPr>
        <w:keepNext/>
        <w:keepLines/>
        <w:rPr>
          <w:rFonts w:ascii="Arial" w:hAnsi="Arial" w:cs="Arial"/>
          <w:sz w:val="22"/>
          <w:szCs w:val="22"/>
          <w:lang w:val="en-GB"/>
        </w:rPr>
      </w:pPr>
    </w:p>
    <w:p w14:paraId="1DE9BDF7" w14:textId="3931A730" w:rsidR="003F0DBB" w:rsidRPr="00556897" w:rsidRDefault="00A304B3" w:rsidP="005C28E6">
      <w:pPr>
        <w:keepNext/>
        <w:keepLines/>
        <w:numPr>
          <w:ilvl w:val="0"/>
          <w:numId w:val="15"/>
        </w:numPr>
        <w:ind w:left="709" w:hanging="425"/>
        <w:rPr>
          <w:rFonts w:ascii="Arial" w:eastAsia="Arial" w:hAnsi="Arial" w:cs="Arial"/>
          <w:sz w:val="22"/>
          <w:szCs w:val="22"/>
          <w:lang w:val="en-GB"/>
        </w:rPr>
      </w:pPr>
      <w:r w:rsidRPr="00556897">
        <w:rPr>
          <w:rFonts w:ascii="Arial" w:hAnsi="Arial" w:cs="Arial"/>
          <w:sz w:val="22"/>
          <w:szCs w:val="22"/>
        </w:rPr>
        <w:t>All staff will consider whether children may be at risk of abuse, neglect, exploitation or harm in situations outside their families.</w:t>
      </w:r>
      <w:r w:rsidRPr="00556897">
        <w:rPr>
          <w:rFonts w:ascii="Arial" w:hAnsi="Arial" w:cs="Arial"/>
          <w:sz w:val="22"/>
          <w:szCs w:val="22"/>
          <w:lang w:val="en-GB"/>
        </w:rPr>
        <w:t xml:space="preserve"> </w:t>
      </w:r>
      <w:r w:rsidR="00802356" w:rsidRPr="00556897">
        <w:rPr>
          <w:rFonts w:ascii="Arial" w:hAnsi="Arial" w:cs="Arial"/>
          <w:sz w:val="22"/>
          <w:szCs w:val="22"/>
          <w:lang w:val="en-GB"/>
        </w:rPr>
        <w:t>School</w:t>
      </w:r>
      <w:r w:rsidRPr="00556897">
        <w:rPr>
          <w:rFonts w:ascii="Arial" w:hAnsi="Arial" w:cs="Arial"/>
          <w:sz w:val="22"/>
          <w:szCs w:val="22"/>
          <w:lang w:val="en-GB"/>
        </w:rPr>
        <w:t xml:space="preserve"> </w:t>
      </w:r>
      <w:r w:rsidRPr="00556897">
        <w:rPr>
          <w:rFonts w:ascii="Arial" w:hAnsi="Arial" w:cs="Arial"/>
          <w:sz w:val="22"/>
          <w:szCs w:val="22"/>
        </w:rPr>
        <w:t>recognises that extra-familial harms can take a variety of forms and that children may be vulnerable to multiple harms, including sexual abuse, sexual harassment and exploitation, domestic abuse within their own intimate relationships, criminal exploitation including financial exploitation, serious youth violence, county lines, online harms and radicalisation. Staff will report any concerns to the DSL in line with this policy, and the DSL will consider the wider context of the child’s experiences when assessing risk and support needs.</w:t>
      </w:r>
    </w:p>
    <w:p w14:paraId="48FD9972" w14:textId="77777777" w:rsidR="003F0DBB" w:rsidRPr="00556897" w:rsidRDefault="003F0DBB" w:rsidP="005C28E6">
      <w:pPr>
        <w:pStyle w:val="ListParagraph"/>
        <w:rPr>
          <w:rFonts w:ascii="Arial" w:hAnsi="Arial" w:cs="Arial"/>
          <w:sz w:val="22"/>
          <w:szCs w:val="22"/>
          <w:lang w:val="en-GB"/>
        </w:rPr>
      </w:pPr>
    </w:p>
    <w:p w14:paraId="6A22D523" w14:textId="082BD8D5" w:rsidR="006D04E1" w:rsidRPr="00556897" w:rsidRDefault="00802356" w:rsidP="005C28E6">
      <w:pPr>
        <w:keepNext/>
        <w:keepLines/>
        <w:numPr>
          <w:ilvl w:val="0"/>
          <w:numId w:val="15"/>
        </w:numPr>
        <w:ind w:left="709" w:hanging="425"/>
        <w:rPr>
          <w:rFonts w:ascii="Arial" w:hAnsi="Arial" w:cs="Arial"/>
          <w:sz w:val="22"/>
          <w:szCs w:val="22"/>
          <w:lang w:val="en-GB"/>
        </w:rPr>
      </w:pPr>
      <w:r w:rsidRPr="00556897">
        <w:rPr>
          <w:rFonts w:ascii="Arial" w:hAnsi="Arial" w:cs="Arial"/>
          <w:sz w:val="22"/>
          <w:szCs w:val="22"/>
          <w:lang w:val="en-GB"/>
        </w:rPr>
        <w:t>School</w:t>
      </w:r>
      <w:r w:rsidR="00496659" w:rsidRPr="00556897">
        <w:rPr>
          <w:rFonts w:ascii="Arial" w:hAnsi="Arial" w:cs="Arial"/>
          <w:sz w:val="22"/>
          <w:szCs w:val="22"/>
        </w:rPr>
        <w:t xml:space="preserve"> </w:t>
      </w:r>
      <w:r w:rsidR="006D04E1" w:rsidRPr="00556897">
        <w:rPr>
          <w:rFonts w:ascii="Arial" w:hAnsi="Arial" w:cs="Arial"/>
          <w:sz w:val="22"/>
          <w:szCs w:val="22"/>
          <w:lang w:val="en-GB"/>
        </w:rPr>
        <w:t xml:space="preserve">recognises that any child may benefit from support before statutory intervention is required. This may include support from universal services, community-based Early Help, or the targeted early help level of Family Help. Further information about how </w:t>
      </w:r>
      <w:r w:rsidRPr="00556897">
        <w:rPr>
          <w:rFonts w:ascii="Arial" w:hAnsi="Arial" w:cs="Arial"/>
          <w:sz w:val="22"/>
          <w:szCs w:val="22"/>
          <w:lang w:val="en-GB"/>
        </w:rPr>
        <w:t>School</w:t>
      </w:r>
      <w:r w:rsidR="006D04E1" w:rsidRPr="00556897">
        <w:rPr>
          <w:rFonts w:ascii="Arial" w:hAnsi="Arial" w:cs="Arial"/>
          <w:sz w:val="22"/>
          <w:szCs w:val="22"/>
          <w:lang w:val="en-GB"/>
        </w:rPr>
        <w:t xml:space="preserve"> responds to safeguarding and welfare concerns, including requests for support, is set out in section 3.2 of this policy.</w:t>
      </w:r>
    </w:p>
    <w:p w14:paraId="59F6BFA4" w14:textId="77777777" w:rsidR="006D04E1" w:rsidRPr="00556897" w:rsidRDefault="006D04E1" w:rsidP="005C28E6">
      <w:pPr>
        <w:keepNext/>
        <w:keepLines/>
        <w:ind w:left="709"/>
        <w:rPr>
          <w:rFonts w:ascii="Arial" w:hAnsi="Arial" w:cs="Arial"/>
          <w:sz w:val="22"/>
          <w:szCs w:val="22"/>
          <w:lang w:val="en-GB"/>
        </w:rPr>
      </w:pPr>
    </w:p>
    <w:p w14:paraId="5B601F94" w14:textId="7D17DCF7" w:rsidR="003F0DBB" w:rsidRPr="00556897" w:rsidRDefault="00496659" w:rsidP="005C28E6">
      <w:pPr>
        <w:keepNext/>
        <w:keepLines/>
        <w:numPr>
          <w:ilvl w:val="0"/>
          <w:numId w:val="15"/>
        </w:numPr>
        <w:ind w:left="709" w:hanging="425"/>
        <w:rPr>
          <w:rFonts w:ascii="Arial" w:eastAsia="Arial" w:hAnsi="Arial" w:cs="Arial"/>
          <w:sz w:val="22"/>
          <w:szCs w:val="22"/>
          <w:lang w:val="en-GB"/>
        </w:rPr>
      </w:pPr>
      <w:r w:rsidRPr="00556897">
        <w:rPr>
          <w:rFonts w:ascii="Arial" w:hAnsi="Arial" w:cs="Arial"/>
          <w:sz w:val="22"/>
          <w:szCs w:val="22"/>
        </w:rPr>
        <w:t>All staff will be alert to the potential need for additional support for children who may be more vulnerable or whose circumstances may indicate emerging, escalating or unmet needs.</w:t>
      </w:r>
      <w:r w:rsidR="003F0DBB" w:rsidRPr="00556897">
        <w:t xml:space="preserve"> </w:t>
      </w:r>
      <w:r w:rsidR="003F0DBB" w:rsidRPr="00556897">
        <w:rPr>
          <w:rFonts w:ascii="Arial" w:hAnsi="Arial" w:cs="Arial"/>
          <w:sz w:val="22"/>
          <w:szCs w:val="22"/>
        </w:rPr>
        <w:t>Staff will be particularly alert to the potential need for additional support for a child who:</w:t>
      </w:r>
    </w:p>
    <w:p w14:paraId="11A84EBB" w14:textId="4E97B65B" w:rsidR="003F0DBB" w:rsidRPr="00556897" w:rsidRDefault="003F0DBB" w:rsidP="005C28E6">
      <w:pPr>
        <w:numPr>
          <w:ilvl w:val="1"/>
          <w:numId w:val="15"/>
        </w:numPr>
        <w:ind w:left="1276" w:hanging="425"/>
        <w:rPr>
          <w:rFonts w:ascii="Arial" w:hAnsi="Arial" w:cs="Arial"/>
          <w:sz w:val="22"/>
          <w:szCs w:val="22"/>
          <w:lang w:val="en-GB"/>
        </w:rPr>
      </w:pPr>
      <w:r w:rsidRPr="00556897">
        <w:rPr>
          <w:rFonts w:ascii="Arial" w:hAnsi="Arial" w:cs="Arial"/>
          <w:sz w:val="22"/>
          <w:szCs w:val="22"/>
          <w:lang w:val="en-GB"/>
        </w:rPr>
        <w:t>is disabled or has certain health conditions and has specific additional needs</w:t>
      </w:r>
    </w:p>
    <w:p w14:paraId="70851C77" w14:textId="77777777" w:rsidR="005F04C3" w:rsidRPr="00556897" w:rsidRDefault="003F0DBB" w:rsidP="005C28E6">
      <w:pPr>
        <w:numPr>
          <w:ilvl w:val="1"/>
          <w:numId w:val="15"/>
        </w:numPr>
        <w:ind w:left="1276" w:hanging="425"/>
        <w:rPr>
          <w:rFonts w:ascii="Arial" w:hAnsi="Arial" w:cs="Arial"/>
          <w:sz w:val="22"/>
          <w:szCs w:val="22"/>
          <w:lang w:val="en-GB"/>
        </w:rPr>
      </w:pPr>
      <w:r w:rsidRPr="00556897">
        <w:rPr>
          <w:rFonts w:ascii="Arial" w:hAnsi="Arial" w:cs="Arial"/>
          <w:sz w:val="22"/>
          <w:szCs w:val="22"/>
          <w:lang w:val="en-GB"/>
        </w:rPr>
        <w:t>has special educational needs, whether or not they have a statutory Education, Health and Care plan</w:t>
      </w:r>
    </w:p>
    <w:p w14:paraId="53D14F8F" w14:textId="3DA1ED47" w:rsidR="003F0DBB" w:rsidRPr="00556897" w:rsidRDefault="003F0DBB" w:rsidP="005C28E6">
      <w:pPr>
        <w:numPr>
          <w:ilvl w:val="1"/>
          <w:numId w:val="15"/>
        </w:numPr>
        <w:ind w:left="1276" w:hanging="425"/>
        <w:rPr>
          <w:rFonts w:ascii="Arial" w:hAnsi="Arial" w:cs="Arial"/>
          <w:sz w:val="22"/>
          <w:szCs w:val="22"/>
          <w:lang w:val="en-GB"/>
        </w:rPr>
      </w:pPr>
      <w:r w:rsidRPr="00556897">
        <w:rPr>
          <w:rFonts w:ascii="Arial" w:hAnsi="Arial" w:cs="Arial"/>
          <w:sz w:val="22"/>
          <w:szCs w:val="22"/>
          <w:lang w:val="en-GB"/>
        </w:rPr>
        <w:t>has a mental health need</w:t>
      </w:r>
    </w:p>
    <w:p w14:paraId="1FE603C8" w14:textId="31F01B2E" w:rsidR="003F0DBB" w:rsidRPr="00556897" w:rsidRDefault="003F0DBB" w:rsidP="005C28E6">
      <w:pPr>
        <w:numPr>
          <w:ilvl w:val="1"/>
          <w:numId w:val="15"/>
        </w:numPr>
        <w:ind w:left="1276" w:hanging="425"/>
        <w:rPr>
          <w:rFonts w:ascii="Arial" w:hAnsi="Arial" w:cs="Arial"/>
          <w:sz w:val="22"/>
          <w:szCs w:val="22"/>
          <w:lang w:val="en-GB"/>
        </w:rPr>
      </w:pPr>
      <w:r w:rsidRPr="00556897">
        <w:rPr>
          <w:rFonts w:ascii="Arial" w:hAnsi="Arial" w:cs="Arial"/>
          <w:sz w:val="22"/>
          <w:szCs w:val="22"/>
          <w:lang w:val="en-GB"/>
        </w:rPr>
        <w:t>is a young carer</w:t>
      </w:r>
    </w:p>
    <w:p w14:paraId="562BE500" w14:textId="7D217576" w:rsidR="003F0DBB" w:rsidRPr="00556897" w:rsidRDefault="003F0DBB" w:rsidP="005C28E6">
      <w:pPr>
        <w:numPr>
          <w:ilvl w:val="1"/>
          <w:numId w:val="15"/>
        </w:numPr>
        <w:ind w:left="1276" w:hanging="425"/>
        <w:rPr>
          <w:rFonts w:ascii="Arial" w:hAnsi="Arial" w:cs="Arial"/>
          <w:sz w:val="22"/>
          <w:szCs w:val="22"/>
          <w:lang w:val="en-GB"/>
        </w:rPr>
      </w:pPr>
      <w:r w:rsidRPr="00556897">
        <w:rPr>
          <w:rFonts w:ascii="Arial" w:hAnsi="Arial" w:cs="Arial"/>
          <w:sz w:val="22"/>
          <w:szCs w:val="22"/>
          <w:lang w:val="en-GB"/>
        </w:rPr>
        <w:t>is pregnant and/or is a parent themselves</w:t>
      </w:r>
    </w:p>
    <w:p w14:paraId="6CFD0691" w14:textId="4078F86D" w:rsidR="003F0DBB" w:rsidRPr="00556897" w:rsidRDefault="003F0DBB" w:rsidP="005C28E6">
      <w:pPr>
        <w:numPr>
          <w:ilvl w:val="1"/>
          <w:numId w:val="15"/>
        </w:numPr>
        <w:ind w:left="1276" w:hanging="425"/>
        <w:rPr>
          <w:rFonts w:ascii="Arial" w:hAnsi="Arial" w:cs="Arial"/>
          <w:sz w:val="22"/>
          <w:szCs w:val="22"/>
          <w:lang w:val="en-GB"/>
        </w:rPr>
      </w:pPr>
      <w:r w:rsidRPr="00556897">
        <w:rPr>
          <w:rFonts w:ascii="Arial" w:hAnsi="Arial" w:cs="Arial"/>
          <w:sz w:val="22"/>
          <w:szCs w:val="22"/>
          <w:lang w:val="en-GB"/>
        </w:rPr>
        <w:t>has exhibited early signs of abusive, violent and/or harmful behaviours</w:t>
      </w:r>
    </w:p>
    <w:p w14:paraId="41F1D326" w14:textId="3D829F5B" w:rsidR="003F0DBB" w:rsidRPr="00556897" w:rsidRDefault="003F0DBB" w:rsidP="005C28E6">
      <w:pPr>
        <w:numPr>
          <w:ilvl w:val="1"/>
          <w:numId w:val="15"/>
        </w:numPr>
        <w:ind w:left="1276" w:hanging="425"/>
        <w:rPr>
          <w:rFonts w:ascii="Arial" w:hAnsi="Arial" w:cs="Arial"/>
          <w:sz w:val="22"/>
          <w:szCs w:val="22"/>
          <w:lang w:val="en-GB"/>
        </w:rPr>
      </w:pPr>
      <w:r w:rsidRPr="00556897">
        <w:rPr>
          <w:rFonts w:ascii="Arial" w:hAnsi="Arial" w:cs="Arial"/>
          <w:sz w:val="22"/>
          <w:szCs w:val="22"/>
          <w:lang w:val="en-GB"/>
        </w:rPr>
        <w:t>is showing signs of being drawn into anti-social or criminal behaviour, including gang involvement, association with organised crime groups or county lines</w:t>
      </w:r>
    </w:p>
    <w:p w14:paraId="753E36FD" w14:textId="3BC107E7" w:rsidR="003F0DBB" w:rsidRPr="00556897" w:rsidRDefault="003F0DBB" w:rsidP="005C28E6">
      <w:pPr>
        <w:numPr>
          <w:ilvl w:val="1"/>
          <w:numId w:val="15"/>
        </w:numPr>
        <w:ind w:left="1276" w:hanging="425"/>
        <w:rPr>
          <w:rFonts w:ascii="Arial" w:hAnsi="Arial" w:cs="Arial"/>
          <w:sz w:val="22"/>
          <w:szCs w:val="22"/>
          <w:lang w:val="en-GB"/>
        </w:rPr>
      </w:pPr>
      <w:r w:rsidRPr="00556897">
        <w:rPr>
          <w:rFonts w:ascii="Arial" w:hAnsi="Arial" w:cs="Arial"/>
          <w:sz w:val="22"/>
          <w:szCs w:val="22"/>
          <w:lang w:val="en-GB"/>
        </w:rPr>
        <w:t>is frequently missing or goes missing from education, home or care</w:t>
      </w:r>
    </w:p>
    <w:p w14:paraId="02B88A4D" w14:textId="4E8C4C92" w:rsidR="002376C9" w:rsidRPr="00556897" w:rsidRDefault="00F656B9" w:rsidP="005C28E6">
      <w:pPr>
        <w:numPr>
          <w:ilvl w:val="1"/>
          <w:numId w:val="15"/>
        </w:numPr>
        <w:ind w:left="1276" w:hanging="425"/>
        <w:rPr>
          <w:rFonts w:ascii="Arial" w:hAnsi="Arial" w:cs="Arial"/>
          <w:sz w:val="22"/>
          <w:szCs w:val="22"/>
          <w:lang w:val="en-GB"/>
        </w:rPr>
      </w:pPr>
      <w:r w:rsidRPr="00556897">
        <w:rPr>
          <w:rFonts w:ascii="Arial" w:hAnsi="Arial" w:cs="Arial"/>
          <w:sz w:val="22"/>
          <w:szCs w:val="22"/>
          <w:lang w:val="en-GB"/>
        </w:rPr>
        <w:t xml:space="preserve">electively home educated </w:t>
      </w:r>
    </w:p>
    <w:p w14:paraId="6ED06E1C" w14:textId="6B69D6B2" w:rsidR="003F0DBB" w:rsidRPr="00556897" w:rsidRDefault="005F04C3" w:rsidP="005C28E6">
      <w:pPr>
        <w:numPr>
          <w:ilvl w:val="1"/>
          <w:numId w:val="15"/>
        </w:numPr>
        <w:ind w:left="1276" w:hanging="425"/>
        <w:rPr>
          <w:rFonts w:ascii="Arial" w:hAnsi="Arial" w:cs="Arial"/>
          <w:sz w:val="22"/>
          <w:szCs w:val="22"/>
          <w:lang w:val="en-GB"/>
        </w:rPr>
      </w:pPr>
      <w:r w:rsidRPr="00556897">
        <w:rPr>
          <w:rFonts w:ascii="Arial" w:hAnsi="Arial" w:cs="Arial"/>
          <w:sz w:val="22"/>
          <w:szCs w:val="22"/>
          <w:lang w:val="en-GB"/>
        </w:rPr>
        <w:t>h</w:t>
      </w:r>
      <w:r w:rsidR="003F0DBB" w:rsidRPr="00556897">
        <w:rPr>
          <w:rFonts w:ascii="Arial" w:hAnsi="Arial" w:cs="Arial"/>
          <w:sz w:val="22"/>
          <w:szCs w:val="22"/>
          <w:lang w:val="en-GB"/>
        </w:rPr>
        <w:t>as been repeatedly removed from the classroom, experienced multiple suspensions, is on a part-time timetable, is at risk of permanent exclusion, is attending alternative provision or is attending a Pupil Referral Unit</w:t>
      </w:r>
    </w:p>
    <w:p w14:paraId="4D1D1F15" w14:textId="7C7937F3" w:rsidR="003F0DBB" w:rsidRPr="00556897" w:rsidRDefault="003F0DBB" w:rsidP="005C28E6">
      <w:pPr>
        <w:numPr>
          <w:ilvl w:val="1"/>
          <w:numId w:val="15"/>
        </w:numPr>
        <w:ind w:left="1276" w:hanging="425"/>
        <w:rPr>
          <w:rFonts w:ascii="Arial" w:hAnsi="Arial" w:cs="Arial"/>
          <w:sz w:val="22"/>
          <w:szCs w:val="22"/>
          <w:lang w:val="en-GB"/>
        </w:rPr>
      </w:pPr>
      <w:r w:rsidRPr="00556897">
        <w:rPr>
          <w:rFonts w:ascii="Arial" w:hAnsi="Arial" w:cs="Arial"/>
          <w:sz w:val="22"/>
          <w:szCs w:val="22"/>
          <w:lang w:val="en-GB"/>
        </w:rPr>
        <w:t>is at risk of exploitation, modern slavery or trafficking, including criminal or sexual exploitation</w:t>
      </w:r>
    </w:p>
    <w:p w14:paraId="713E4CA8" w14:textId="1006BA81" w:rsidR="003F0DBB" w:rsidRPr="00556897" w:rsidRDefault="003F0DBB" w:rsidP="005C28E6">
      <w:pPr>
        <w:numPr>
          <w:ilvl w:val="1"/>
          <w:numId w:val="15"/>
        </w:numPr>
        <w:ind w:left="1276" w:hanging="425"/>
        <w:rPr>
          <w:rFonts w:ascii="Arial" w:hAnsi="Arial" w:cs="Arial"/>
          <w:sz w:val="22"/>
          <w:szCs w:val="22"/>
          <w:lang w:val="en-GB"/>
        </w:rPr>
      </w:pPr>
      <w:r w:rsidRPr="00556897">
        <w:rPr>
          <w:rFonts w:ascii="Arial" w:hAnsi="Arial" w:cs="Arial"/>
          <w:sz w:val="22"/>
          <w:szCs w:val="22"/>
          <w:lang w:val="en-GB"/>
        </w:rPr>
        <w:t>is at risk of being radicalised into terrorism</w:t>
      </w:r>
    </w:p>
    <w:p w14:paraId="7E0FB5AC" w14:textId="0BD9D283" w:rsidR="003F0DBB" w:rsidRPr="00556897" w:rsidRDefault="003F0DBB" w:rsidP="005C28E6">
      <w:pPr>
        <w:numPr>
          <w:ilvl w:val="1"/>
          <w:numId w:val="15"/>
        </w:numPr>
        <w:ind w:left="1276" w:hanging="425"/>
        <w:rPr>
          <w:rFonts w:ascii="Arial" w:hAnsi="Arial" w:cs="Arial"/>
          <w:sz w:val="22"/>
          <w:szCs w:val="22"/>
          <w:lang w:val="en-GB"/>
        </w:rPr>
      </w:pPr>
      <w:r w:rsidRPr="00556897">
        <w:rPr>
          <w:rFonts w:ascii="Arial" w:hAnsi="Arial" w:cs="Arial"/>
          <w:sz w:val="22"/>
          <w:szCs w:val="22"/>
          <w:lang w:val="en-GB"/>
        </w:rPr>
        <w:t>has a parent or carer in custody, or is affected by parental offending</w:t>
      </w:r>
    </w:p>
    <w:p w14:paraId="3BB99660" w14:textId="0D11F125" w:rsidR="003F0DBB" w:rsidRPr="00556897" w:rsidRDefault="003F0DBB" w:rsidP="005C28E6">
      <w:pPr>
        <w:numPr>
          <w:ilvl w:val="1"/>
          <w:numId w:val="15"/>
        </w:numPr>
        <w:ind w:left="1276" w:hanging="425"/>
        <w:rPr>
          <w:rFonts w:ascii="Arial" w:hAnsi="Arial" w:cs="Arial"/>
          <w:sz w:val="22"/>
          <w:szCs w:val="22"/>
          <w:lang w:val="en-GB"/>
        </w:rPr>
      </w:pPr>
      <w:r w:rsidRPr="00556897">
        <w:rPr>
          <w:rFonts w:ascii="Arial" w:hAnsi="Arial" w:cs="Arial"/>
          <w:sz w:val="22"/>
          <w:szCs w:val="22"/>
          <w:lang w:val="en-GB"/>
        </w:rPr>
        <w:t>is in a family circumstance presenting challenges for the child, such as drug and alcohol misuse, adult mental health issues or domestic abuse</w:t>
      </w:r>
    </w:p>
    <w:p w14:paraId="40217D5F" w14:textId="77777777" w:rsidR="005F04C3" w:rsidRPr="00556897" w:rsidRDefault="003F0DBB" w:rsidP="005C28E6">
      <w:pPr>
        <w:numPr>
          <w:ilvl w:val="1"/>
          <w:numId w:val="15"/>
        </w:numPr>
        <w:ind w:left="1276" w:hanging="425"/>
        <w:rPr>
          <w:rFonts w:ascii="Arial" w:hAnsi="Arial" w:cs="Arial"/>
          <w:sz w:val="22"/>
          <w:szCs w:val="22"/>
          <w:lang w:val="en-GB"/>
        </w:rPr>
      </w:pPr>
      <w:r w:rsidRPr="00556897">
        <w:rPr>
          <w:rFonts w:ascii="Arial" w:hAnsi="Arial" w:cs="Arial"/>
          <w:sz w:val="22"/>
          <w:szCs w:val="22"/>
          <w:lang w:val="en-GB"/>
        </w:rPr>
        <w:t>is misusing alcohol or other drugs themselves</w:t>
      </w:r>
    </w:p>
    <w:p w14:paraId="531032E2" w14:textId="6BEEFC32" w:rsidR="00A304B3" w:rsidRPr="00556897" w:rsidRDefault="003F0DBB" w:rsidP="005C28E6">
      <w:pPr>
        <w:numPr>
          <w:ilvl w:val="1"/>
          <w:numId w:val="15"/>
        </w:numPr>
        <w:ind w:left="1276" w:hanging="425"/>
        <w:rPr>
          <w:rFonts w:ascii="Arial" w:eastAsia="Arial" w:hAnsi="Arial" w:cs="Arial"/>
          <w:sz w:val="22"/>
          <w:szCs w:val="22"/>
          <w:lang w:val="en-GB"/>
        </w:rPr>
      </w:pPr>
      <w:r w:rsidRPr="00556897">
        <w:rPr>
          <w:rFonts w:ascii="Arial" w:hAnsi="Arial" w:cs="Arial"/>
          <w:sz w:val="22"/>
          <w:szCs w:val="22"/>
          <w:lang w:val="en-GB"/>
        </w:rPr>
        <w:t>is at risk of honour or faith-based abuse, such as Female Genital Mutilation or Forced Marriage</w:t>
      </w:r>
    </w:p>
    <w:p w14:paraId="52C00042" w14:textId="522C8519" w:rsidR="00A304B3" w:rsidRPr="00556897" w:rsidRDefault="003F0DBB" w:rsidP="005C28E6">
      <w:pPr>
        <w:numPr>
          <w:ilvl w:val="1"/>
          <w:numId w:val="15"/>
        </w:numPr>
        <w:ind w:left="1276" w:hanging="425"/>
        <w:rPr>
          <w:rFonts w:ascii="Arial" w:eastAsia="Arial" w:hAnsi="Arial" w:cs="Arial"/>
          <w:sz w:val="22"/>
          <w:szCs w:val="22"/>
          <w:lang w:val="en-GB"/>
        </w:rPr>
      </w:pPr>
      <w:r w:rsidRPr="00556897">
        <w:rPr>
          <w:rFonts w:ascii="Arial" w:hAnsi="Arial" w:cs="Arial"/>
          <w:sz w:val="22"/>
          <w:szCs w:val="22"/>
          <w:lang w:val="en-GB"/>
        </w:rPr>
        <w:t>is privately fostered.</w:t>
      </w:r>
    </w:p>
    <w:p w14:paraId="21A8CE2F" w14:textId="77777777" w:rsidR="00DC3CD0" w:rsidRPr="00DC3CD0" w:rsidRDefault="00DC3CD0" w:rsidP="005C28E6">
      <w:pPr>
        <w:ind w:left="1276"/>
        <w:rPr>
          <w:rFonts w:ascii="Arial" w:hAnsi="Arial" w:cs="Arial"/>
          <w:sz w:val="22"/>
          <w:szCs w:val="22"/>
          <w:highlight w:val="yellow"/>
        </w:rPr>
      </w:pPr>
    </w:p>
    <w:p w14:paraId="3884FAF6" w14:textId="5D8DD0F8" w:rsidR="006D04E1" w:rsidRPr="00556897" w:rsidRDefault="006D04E1" w:rsidP="005C28E6">
      <w:pPr>
        <w:numPr>
          <w:ilvl w:val="0"/>
          <w:numId w:val="15"/>
        </w:numPr>
        <w:ind w:left="709"/>
        <w:rPr>
          <w:rFonts w:ascii="Arial" w:hAnsi="Arial" w:cs="Arial"/>
          <w:sz w:val="22"/>
          <w:szCs w:val="22"/>
        </w:rPr>
      </w:pPr>
      <w:r w:rsidRPr="00556897">
        <w:rPr>
          <w:rFonts w:ascii="Arial" w:hAnsi="Arial" w:cs="Arial"/>
          <w:sz w:val="22"/>
          <w:szCs w:val="22"/>
        </w:rPr>
        <w:t>Where staff identify that a child may benefit from additional support, they will report their concerns to the DSL in line with</w:t>
      </w:r>
      <w:r w:rsidR="00A533C8" w:rsidRPr="00556897">
        <w:rPr>
          <w:rFonts w:ascii="Arial" w:hAnsi="Arial" w:cs="Arial"/>
          <w:sz w:val="22"/>
          <w:szCs w:val="22"/>
        </w:rPr>
        <w:t xml:space="preserve"> t</w:t>
      </w:r>
      <w:r w:rsidRPr="00556897">
        <w:rPr>
          <w:rFonts w:ascii="Arial" w:hAnsi="Arial" w:cs="Arial"/>
          <w:sz w:val="22"/>
          <w:szCs w:val="22"/>
        </w:rPr>
        <w:t>his policy.</w:t>
      </w:r>
    </w:p>
    <w:p w14:paraId="076898F1" w14:textId="77777777" w:rsidR="00A304B3" w:rsidRPr="00A304B3" w:rsidRDefault="00A304B3" w:rsidP="005C28E6">
      <w:pPr>
        <w:keepNext/>
        <w:keepLines/>
        <w:ind w:left="709"/>
        <w:rPr>
          <w:rFonts w:ascii="Arial" w:eastAsia="Arial" w:hAnsi="Arial" w:cs="Arial"/>
          <w:sz w:val="22"/>
          <w:szCs w:val="22"/>
          <w:highlight w:val="yellow"/>
          <w:lang w:val="en-GB"/>
        </w:rPr>
      </w:pPr>
    </w:p>
    <w:p w14:paraId="45B8090F" w14:textId="44E19A50" w:rsidR="00977AAB" w:rsidRPr="00556897" w:rsidRDefault="00977AAB" w:rsidP="005C28E6">
      <w:pPr>
        <w:keepNext/>
        <w:keepLines/>
        <w:numPr>
          <w:ilvl w:val="0"/>
          <w:numId w:val="15"/>
        </w:numPr>
        <w:ind w:left="709" w:hanging="425"/>
        <w:rPr>
          <w:rFonts w:ascii="Arial" w:hAnsi="Arial" w:cs="Arial"/>
          <w:sz w:val="22"/>
          <w:szCs w:val="22"/>
        </w:rPr>
      </w:pPr>
      <w:r w:rsidRPr="00556897">
        <w:rPr>
          <w:rFonts w:ascii="Arial" w:hAnsi="Arial" w:cs="Arial"/>
          <w:sz w:val="22"/>
          <w:szCs w:val="22"/>
        </w:rPr>
        <w:t>Staff will be alert to:</w:t>
      </w:r>
    </w:p>
    <w:p w14:paraId="5CC32B8F" w14:textId="3B3671B0" w:rsidR="00977AAB" w:rsidRPr="00556897" w:rsidRDefault="00977AAB" w:rsidP="005C28E6">
      <w:pPr>
        <w:keepNext/>
        <w:keepLines/>
        <w:numPr>
          <w:ilvl w:val="1"/>
          <w:numId w:val="15"/>
        </w:numPr>
        <w:ind w:left="1276"/>
        <w:rPr>
          <w:rFonts w:ascii="Arial" w:hAnsi="Arial" w:cs="Arial"/>
          <w:sz w:val="22"/>
          <w:szCs w:val="22"/>
        </w:rPr>
      </w:pPr>
      <w:r w:rsidRPr="00556897">
        <w:rPr>
          <w:rFonts w:ascii="Arial" w:hAnsi="Arial" w:cs="Arial"/>
          <w:sz w:val="22"/>
          <w:szCs w:val="22"/>
        </w:rPr>
        <w:t>concerns raised by children, including disclosures or comments about themselves, their peers or family members.</w:t>
      </w:r>
    </w:p>
    <w:p w14:paraId="43D24F8F" w14:textId="09CED1E8" w:rsidR="00977AAB" w:rsidRPr="00556897" w:rsidRDefault="00977AAB" w:rsidP="005C28E6">
      <w:pPr>
        <w:keepNext/>
        <w:keepLines/>
        <w:numPr>
          <w:ilvl w:val="1"/>
          <w:numId w:val="15"/>
        </w:numPr>
        <w:ind w:left="1276"/>
        <w:rPr>
          <w:rFonts w:ascii="Arial" w:hAnsi="Arial" w:cs="Arial"/>
          <w:sz w:val="22"/>
          <w:szCs w:val="22"/>
        </w:rPr>
      </w:pPr>
      <w:r w:rsidRPr="00556897">
        <w:rPr>
          <w:rFonts w:ascii="Arial" w:hAnsi="Arial" w:cs="Arial"/>
          <w:sz w:val="22"/>
          <w:szCs w:val="22"/>
        </w:rPr>
        <w:t>changes in a child’s behaviour, appearance, attendance, presentation or emotional wellbeing.</w:t>
      </w:r>
    </w:p>
    <w:p w14:paraId="13EE0F82" w14:textId="22CEBAB3" w:rsidR="00977AAB" w:rsidRPr="00556897" w:rsidRDefault="00977AAB" w:rsidP="005C28E6">
      <w:pPr>
        <w:keepNext/>
        <w:keepLines/>
        <w:numPr>
          <w:ilvl w:val="1"/>
          <w:numId w:val="15"/>
        </w:numPr>
        <w:ind w:left="1276"/>
        <w:rPr>
          <w:rFonts w:ascii="Arial" w:hAnsi="Arial" w:cs="Arial"/>
          <w:sz w:val="22"/>
          <w:szCs w:val="22"/>
        </w:rPr>
      </w:pPr>
      <w:r w:rsidRPr="00556897">
        <w:rPr>
          <w:rFonts w:ascii="Arial" w:hAnsi="Arial" w:cs="Arial"/>
          <w:sz w:val="22"/>
          <w:szCs w:val="22"/>
        </w:rPr>
        <w:t>indicators of abuse, neglect or exploitation.</w:t>
      </w:r>
    </w:p>
    <w:p w14:paraId="0686C323" w14:textId="6E67E525" w:rsidR="00977AAB" w:rsidRPr="00556897" w:rsidRDefault="00977AAB" w:rsidP="005C28E6">
      <w:pPr>
        <w:keepNext/>
        <w:keepLines/>
        <w:numPr>
          <w:ilvl w:val="1"/>
          <w:numId w:val="15"/>
        </w:numPr>
        <w:ind w:left="1276"/>
        <w:rPr>
          <w:rFonts w:ascii="Arial" w:hAnsi="Arial" w:cs="Arial"/>
          <w:sz w:val="22"/>
          <w:szCs w:val="22"/>
        </w:rPr>
      </w:pPr>
      <w:r w:rsidRPr="00556897">
        <w:rPr>
          <w:rFonts w:ascii="Arial" w:hAnsi="Arial" w:cs="Arial"/>
          <w:sz w:val="22"/>
          <w:szCs w:val="22"/>
        </w:rPr>
        <w:t>concerning interactions between children and parents/carers.</w:t>
      </w:r>
    </w:p>
    <w:p w14:paraId="2F0BA070" w14:textId="52ED2316" w:rsidR="00977AAB" w:rsidRPr="00556897" w:rsidRDefault="00977AAB" w:rsidP="005C28E6">
      <w:pPr>
        <w:keepNext/>
        <w:keepLines/>
        <w:numPr>
          <w:ilvl w:val="1"/>
          <w:numId w:val="15"/>
        </w:numPr>
        <w:ind w:left="1276"/>
        <w:rPr>
          <w:rFonts w:ascii="Arial" w:hAnsi="Arial" w:cs="Arial"/>
          <w:sz w:val="22"/>
          <w:szCs w:val="22"/>
        </w:rPr>
      </w:pPr>
      <w:r w:rsidRPr="00556897">
        <w:rPr>
          <w:rFonts w:ascii="Arial" w:hAnsi="Arial" w:cs="Arial"/>
          <w:sz w:val="22"/>
          <w:szCs w:val="22"/>
        </w:rPr>
        <w:t>parental behaviours which may indicate risk, including concerns linked to substance misuse, mental health, domestic abuse or other family circumstances.</w:t>
      </w:r>
    </w:p>
    <w:p w14:paraId="5E05C460" w14:textId="1E4B89AB" w:rsidR="00977AAB" w:rsidRPr="00556897" w:rsidRDefault="00977AAB" w:rsidP="005C28E6">
      <w:pPr>
        <w:keepNext/>
        <w:keepLines/>
        <w:numPr>
          <w:ilvl w:val="1"/>
          <w:numId w:val="15"/>
        </w:numPr>
        <w:ind w:left="1276"/>
        <w:rPr>
          <w:rFonts w:ascii="Arial" w:hAnsi="Arial" w:cs="Arial"/>
          <w:sz w:val="22"/>
          <w:szCs w:val="22"/>
        </w:rPr>
      </w:pPr>
      <w:r w:rsidRPr="00556897">
        <w:rPr>
          <w:rFonts w:ascii="Arial" w:hAnsi="Arial" w:cs="Arial"/>
          <w:sz w:val="22"/>
          <w:szCs w:val="22"/>
        </w:rPr>
        <w:t>risks outside the family home, including peer groups, the wider community and online context.</w:t>
      </w:r>
    </w:p>
    <w:p w14:paraId="33C35647" w14:textId="6C2CDB21" w:rsidR="00183B02" w:rsidRPr="00556897" w:rsidRDefault="00977AAB" w:rsidP="005C28E6">
      <w:pPr>
        <w:keepNext/>
        <w:keepLines/>
        <w:numPr>
          <w:ilvl w:val="1"/>
          <w:numId w:val="15"/>
        </w:numPr>
        <w:ind w:left="1276"/>
        <w:rPr>
          <w:rFonts w:ascii="Arial" w:hAnsi="Arial" w:cs="Arial"/>
          <w:sz w:val="22"/>
          <w:szCs w:val="22"/>
        </w:rPr>
      </w:pPr>
      <w:r w:rsidRPr="00556897">
        <w:rPr>
          <w:rFonts w:ascii="Arial" w:hAnsi="Arial" w:cs="Arial"/>
          <w:sz w:val="22"/>
          <w:szCs w:val="22"/>
        </w:rPr>
        <w:t>the needs of children with additional or complex needs, who may require additional support or specialist services.</w:t>
      </w:r>
    </w:p>
    <w:p w14:paraId="299044AF" w14:textId="77777777" w:rsidR="00183B02" w:rsidRPr="00556897" w:rsidRDefault="00183B02" w:rsidP="005C28E6">
      <w:pPr>
        <w:keepNext/>
        <w:keepLines/>
        <w:rPr>
          <w:rFonts w:ascii="Arial" w:hAnsi="Arial" w:cs="Arial"/>
          <w:sz w:val="22"/>
          <w:szCs w:val="22"/>
        </w:rPr>
      </w:pPr>
    </w:p>
    <w:p w14:paraId="4CDCDF9E" w14:textId="782473D6" w:rsidR="00183B02" w:rsidRPr="00556897" w:rsidRDefault="00183B02" w:rsidP="005C28E6">
      <w:pPr>
        <w:keepNext/>
        <w:keepLines/>
        <w:numPr>
          <w:ilvl w:val="0"/>
          <w:numId w:val="83"/>
        </w:numPr>
        <w:rPr>
          <w:rFonts w:ascii="Arial" w:hAnsi="Arial" w:cs="Arial"/>
          <w:sz w:val="22"/>
          <w:szCs w:val="22"/>
        </w:rPr>
      </w:pPr>
      <w:r w:rsidRPr="00556897">
        <w:rPr>
          <w:rFonts w:ascii="Arial" w:hAnsi="Arial" w:cs="Arial"/>
          <w:sz w:val="22"/>
          <w:szCs w:val="22"/>
        </w:rPr>
        <w:t>Children may not feel ready or know how to tell someone they are being abused, neglected or exploited. They may also not recognise their experiences as harmful. This should not prevent staff from having professional curiosity and speaking to the DSL if they have concerns.</w:t>
      </w:r>
    </w:p>
    <w:p w14:paraId="0737683F" w14:textId="77777777" w:rsidR="00EC7095" w:rsidRPr="00556897" w:rsidRDefault="00EC7095" w:rsidP="00EC7095">
      <w:pPr>
        <w:keepNext/>
        <w:keepLines/>
        <w:rPr>
          <w:rFonts w:ascii="Arial" w:hAnsi="Arial" w:cs="Arial"/>
          <w:sz w:val="22"/>
          <w:szCs w:val="22"/>
        </w:rPr>
      </w:pPr>
    </w:p>
    <w:p w14:paraId="7B1112B0" w14:textId="298F72F3" w:rsidR="003B5733" w:rsidRPr="00556897" w:rsidRDefault="00FD3150" w:rsidP="005C28E6">
      <w:pPr>
        <w:numPr>
          <w:ilvl w:val="0"/>
          <w:numId w:val="83"/>
        </w:numPr>
        <w:rPr>
          <w:rFonts w:ascii="Arial" w:hAnsi="Arial" w:cs="Arial"/>
          <w:sz w:val="22"/>
          <w:szCs w:val="22"/>
        </w:rPr>
      </w:pPr>
      <w:r w:rsidRPr="00556897">
        <w:rPr>
          <w:rFonts w:ascii="Arial" w:hAnsi="Arial" w:cs="Arial"/>
          <w:sz w:val="22"/>
          <w:szCs w:val="22"/>
        </w:rPr>
        <w:t>All reports and concerns raised by children will be taken seriously and responded to in line with this policy. Staff will reassure children that they are being taken seriously, that they will be supported and kept safe, and that they will not be made to feel ashamed or that they are creating a problem by reporting concerns.</w:t>
      </w:r>
    </w:p>
    <w:p w14:paraId="11475773" w14:textId="77777777" w:rsidR="00EC7095" w:rsidRPr="00556897" w:rsidRDefault="00EC7095" w:rsidP="00EC7095">
      <w:pPr>
        <w:rPr>
          <w:rFonts w:ascii="Arial" w:hAnsi="Arial" w:cs="Arial"/>
          <w:sz w:val="22"/>
          <w:szCs w:val="22"/>
          <w:highlight w:val="yellow"/>
        </w:rPr>
      </w:pPr>
    </w:p>
    <w:p w14:paraId="6716E5AE" w14:textId="0D7621CF" w:rsidR="00B95E5F" w:rsidRPr="00556897" w:rsidRDefault="00802356" w:rsidP="005C28E6">
      <w:pPr>
        <w:numPr>
          <w:ilvl w:val="0"/>
          <w:numId w:val="15"/>
        </w:numPr>
        <w:ind w:left="709" w:hanging="425"/>
        <w:rPr>
          <w:rFonts w:ascii="Arial" w:hAnsi="Arial" w:cs="Arial"/>
          <w:sz w:val="22"/>
        </w:rPr>
      </w:pPr>
      <w:r w:rsidRPr="00556897">
        <w:rPr>
          <w:rFonts w:ascii="Arial" w:hAnsi="Arial" w:cs="Arial"/>
          <w:sz w:val="22"/>
          <w:szCs w:val="22"/>
          <w:lang w:val="en-GB"/>
        </w:rPr>
        <w:t>School</w:t>
      </w:r>
      <w:r w:rsidR="00231676" w:rsidRPr="00556897">
        <w:rPr>
          <w:rFonts w:ascii="Arial" w:hAnsi="Arial" w:cs="Arial"/>
          <w:sz w:val="22"/>
          <w:szCs w:val="22"/>
        </w:rPr>
        <w:t xml:space="preserve"> </w:t>
      </w:r>
      <w:r w:rsidR="00231676" w:rsidRPr="00556897">
        <w:rPr>
          <w:rFonts w:ascii="Arial" w:eastAsia="Arial" w:hAnsi="Arial" w:cs="Arial"/>
          <w:sz w:val="22"/>
          <w:szCs w:val="22"/>
        </w:rPr>
        <w:t>recognises that t</w:t>
      </w:r>
      <w:r w:rsidR="00B95E5F" w:rsidRPr="00556897">
        <w:rPr>
          <w:rFonts w:ascii="Arial" w:hAnsi="Arial" w:cs="Arial"/>
          <w:sz w:val="22"/>
        </w:rPr>
        <w:t>echnology can be a significant component in many safeguarding and wellbeing issues</w:t>
      </w:r>
      <w:r w:rsidR="00231676" w:rsidRPr="00556897">
        <w:rPr>
          <w:rFonts w:ascii="Arial" w:hAnsi="Arial" w:cs="Arial"/>
          <w:sz w:val="22"/>
        </w:rPr>
        <w:t>; c</w:t>
      </w:r>
      <w:r w:rsidR="00B95E5F" w:rsidRPr="00556897">
        <w:rPr>
          <w:rFonts w:ascii="Arial" w:hAnsi="Arial" w:cs="Arial"/>
          <w:sz w:val="22"/>
        </w:rPr>
        <w:t xml:space="preserve">hildren are at risk of </w:t>
      </w:r>
      <w:r w:rsidR="0001395B" w:rsidRPr="00556897">
        <w:rPr>
          <w:rFonts w:ascii="Arial" w:eastAsiaTheme="minorEastAsia" w:hAnsi="Arial" w:cs="Arial"/>
          <w:sz w:val="22"/>
          <w:szCs w:val="22"/>
        </w:rPr>
        <w:t>abuse or exploitation</w:t>
      </w:r>
      <w:r w:rsidR="00B95E5F" w:rsidRPr="00556897">
        <w:rPr>
          <w:rFonts w:ascii="Arial" w:hAnsi="Arial" w:cs="Arial"/>
          <w:sz w:val="22"/>
        </w:rPr>
        <w:t xml:space="preserve"> online</w:t>
      </w:r>
      <w:r w:rsidR="006D35AC" w:rsidRPr="00556897">
        <w:rPr>
          <w:rFonts w:ascii="Arial" w:hAnsi="Arial" w:cs="Arial"/>
          <w:sz w:val="22"/>
        </w:rPr>
        <w:t xml:space="preserve"> from people they know (including other children) and from </w:t>
      </w:r>
      <w:r w:rsidR="00BE34FF" w:rsidRPr="00556897">
        <w:rPr>
          <w:rFonts w:ascii="Arial" w:hAnsi="Arial" w:cs="Arial"/>
          <w:sz w:val="22"/>
        </w:rPr>
        <w:t xml:space="preserve">people they </w:t>
      </w:r>
      <w:r w:rsidR="006D35AC" w:rsidRPr="00556897">
        <w:rPr>
          <w:rFonts w:ascii="Arial" w:hAnsi="Arial" w:cs="Arial"/>
          <w:sz w:val="22"/>
        </w:rPr>
        <w:t xml:space="preserve">do not </w:t>
      </w:r>
      <w:r w:rsidR="000F2A23" w:rsidRPr="00556897">
        <w:rPr>
          <w:rFonts w:ascii="Arial" w:hAnsi="Arial" w:cs="Arial"/>
          <w:sz w:val="22"/>
        </w:rPr>
        <w:t>know</w:t>
      </w:r>
      <w:r w:rsidR="000F2A23" w:rsidRPr="00556897">
        <w:rPr>
          <w:rFonts w:ascii="Arial" w:hAnsi="Arial" w:cs="Arial"/>
          <w:sz w:val="22"/>
          <w:szCs w:val="22"/>
        </w:rPr>
        <w:t>;</w:t>
      </w:r>
      <w:r w:rsidR="000F2A23" w:rsidRPr="00556897">
        <w:rPr>
          <w:rFonts w:ascii="Arial" w:hAnsi="Arial" w:cs="Arial"/>
          <w:sz w:val="22"/>
        </w:rPr>
        <w:t xml:space="preserve"> in</w:t>
      </w:r>
      <w:r w:rsidR="00B95E5F" w:rsidRPr="00556897">
        <w:rPr>
          <w:rFonts w:ascii="Arial" w:hAnsi="Arial" w:cs="Arial"/>
          <w:sz w:val="22"/>
        </w:rPr>
        <w:t xml:space="preserve"> many cases, abuse will take place concurrently via online channels and in daily life. </w:t>
      </w:r>
    </w:p>
    <w:p w14:paraId="0B96033A" w14:textId="77777777" w:rsidR="006F3D67" w:rsidRPr="00556897" w:rsidRDefault="006F3D67" w:rsidP="005C28E6">
      <w:pPr>
        <w:pStyle w:val="ListParagraph"/>
        <w:ind w:left="0"/>
        <w:rPr>
          <w:rFonts w:ascii="Arial" w:hAnsi="Arial" w:cs="Arial"/>
          <w:sz w:val="22"/>
          <w:szCs w:val="22"/>
        </w:rPr>
      </w:pPr>
    </w:p>
    <w:p w14:paraId="2CE8D463" w14:textId="294CBCDB" w:rsidR="008B1645" w:rsidRPr="00556897" w:rsidRDefault="009A3562" w:rsidP="005C28E6">
      <w:pPr>
        <w:numPr>
          <w:ilvl w:val="0"/>
          <w:numId w:val="15"/>
        </w:numPr>
        <w:ind w:left="709" w:hanging="425"/>
        <w:rPr>
          <w:rFonts w:ascii="Arial" w:hAnsi="Arial" w:cs="Arial"/>
          <w:i/>
          <w:sz w:val="22"/>
          <w:szCs w:val="22"/>
          <w:lang w:val="en-GB"/>
        </w:rPr>
      </w:pPr>
      <w:r w:rsidRPr="00556897">
        <w:rPr>
          <w:rFonts w:ascii="Arial" w:hAnsi="Arial" w:cs="Arial"/>
          <w:sz w:val="22"/>
          <w:szCs w:val="22"/>
        </w:rPr>
        <w:t>F</w:t>
      </w:r>
      <w:r w:rsidR="00B32EA6" w:rsidRPr="00556897">
        <w:rPr>
          <w:rFonts w:ascii="Arial" w:hAnsi="Arial" w:cs="Arial"/>
          <w:sz w:val="22"/>
          <w:szCs w:val="22"/>
        </w:rPr>
        <w:t xml:space="preserve">ollowing a </w:t>
      </w:r>
      <w:r w:rsidR="009A2CF1" w:rsidRPr="00556897">
        <w:rPr>
          <w:rFonts w:ascii="Arial" w:hAnsi="Arial" w:cs="Arial"/>
          <w:sz w:val="22"/>
          <w:szCs w:val="22"/>
        </w:rPr>
        <w:t>concern about a child’s safety or welfare</w:t>
      </w:r>
      <w:r w:rsidR="006F3D67" w:rsidRPr="00556897">
        <w:rPr>
          <w:rFonts w:ascii="Arial" w:hAnsi="Arial" w:cs="Arial"/>
          <w:sz w:val="22"/>
          <w:szCs w:val="22"/>
        </w:rPr>
        <w:t xml:space="preserve">, </w:t>
      </w:r>
      <w:r w:rsidR="00FD3150" w:rsidRPr="00556897">
        <w:rPr>
          <w:rFonts w:ascii="Arial" w:hAnsi="Arial" w:cs="Arial"/>
          <w:sz w:val="22"/>
          <w:szCs w:val="22"/>
        </w:rPr>
        <w:t>any</w:t>
      </w:r>
      <w:r w:rsidR="002E7FED" w:rsidRPr="00556897">
        <w:rPr>
          <w:rFonts w:ascii="Arial" w:hAnsi="Arial" w:cs="Arial"/>
          <w:sz w:val="22"/>
          <w:szCs w:val="22"/>
        </w:rPr>
        <w:t xml:space="preserve"> searching</w:t>
      </w:r>
      <w:r w:rsidR="003B5733" w:rsidRPr="00556897">
        <w:rPr>
          <w:rFonts w:ascii="Arial" w:hAnsi="Arial" w:cs="Arial"/>
          <w:sz w:val="22"/>
          <w:szCs w:val="22"/>
        </w:rPr>
        <w:t>,</w:t>
      </w:r>
      <w:r w:rsidR="00FD3150" w:rsidRPr="00556897">
        <w:rPr>
          <w:rFonts w:ascii="Arial" w:hAnsi="Arial" w:cs="Arial"/>
          <w:sz w:val="22"/>
          <w:szCs w:val="22"/>
        </w:rPr>
        <w:t xml:space="preserve"> </w:t>
      </w:r>
      <w:r w:rsidR="002E7FED" w:rsidRPr="00556897">
        <w:rPr>
          <w:rFonts w:ascii="Arial" w:hAnsi="Arial" w:cs="Arial"/>
          <w:sz w:val="22"/>
          <w:szCs w:val="22"/>
        </w:rPr>
        <w:t>screening</w:t>
      </w:r>
      <w:r w:rsidR="00FD3150" w:rsidRPr="00556897">
        <w:rPr>
          <w:rFonts w:ascii="Arial" w:hAnsi="Arial" w:cs="Arial"/>
          <w:sz w:val="22"/>
          <w:szCs w:val="22"/>
        </w:rPr>
        <w:t xml:space="preserve"> or confiscation</w:t>
      </w:r>
      <w:r w:rsidR="002E7FED" w:rsidRPr="00556897">
        <w:rPr>
          <w:rFonts w:ascii="Arial" w:hAnsi="Arial" w:cs="Arial"/>
          <w:sz w:val="22"/>
          <w:szCs w:val="22"/>
        </w:rPr>
        <w:t xml:space="preserve"> of items</w:t>
      </w:r>
      <w:r w:rsidR="009A2CF1" w:rsidRPr="00556897">
        <w:rPr>
          <w:rFonts w:ascii="Arial" w:hAnsi="Arial" w:cs="Arial"/>
          <w:sz w:val="22"/>
          <w:szCs w:val="22"/>
        </w:rPr>
        <w:t>,</w:t>
      </w:r>
      <w:r w:rsidR="002E7FED" w:rsidRPr="00556897">
        <w:rPr>
          <w:rFonts w:ascii="Arial" w:hAnsi="Arial" w:cs="Arial"/>
          <w:sz w:val="22"/>
          <w:szCs w:val="22"/>
        </w:rPr>
        <w:t xml:space="preserve"> including electronic devices</w:t>
      </w:r>
      <w:r w:rsidR="009A2CF1" w:rsidRPr="00556897">
        <w:rPr>
          <w:rFonts w:ascii="Arial" w:hAnsi="Arial" w:cs="Arial"/>
          <w:sz w:val="22"/>
          <w:szCs w:val="22"/>
        </w:rPr>
        <w:t>,</w:t>
      </w:r>
      <w:r w:rsidR="002E7FED" w:rsidRPr="00556897">
        <w:rPr>
          <w:rFonts w:ascii="Arial" w:hAnsi="Arial" w:cs="Arial"/>
          <w:sz w:val="22"/>
          <w:szCs w:val="22"/>
        </w:rPr>
        <w:t xml:space="preserve"> will be managed in line with the </w:t>
      </w:r>
      <w:r w:rsidR="00106F94" w:rsidRPr="00556897">
        <w:rPr>
          <w:rFonts w:ascii="Arial" w:hAnsi="Arial" w:cs="Arial"/>
          <w:sz w:val="22"/>
          <w:szCs w:val="22"/>
          <w:lang w:val="en-GB"/>
        </w:rPr>
        <w:t>school</w:t>
      </w:r>
      <w:r w:rsidR="00556897" w:rsidRPr="00556897">
        <w:rPr>
          <w:rFonts w:ascii="Arial" w:hAnsi="Arial" w:cs="Arial"/>
          <w:sz w:val="22"/>
          <w:szCs w:val="22"/>
          <w:lang w:val="en-GB"/>
        </w:rPr>
        <w:t xml:space="preserve"> policy </w:t>
      </w:r>
      <w:r w:rsidR="009A2CF1" w:rsidRPr="00556897">
        <w:rPr>
          <w:rFonts w:ascii="Arial" w:hAnsi="Arial" w:cs="Arial"/>
          <w:sz w:val="22"/>
          <w:szCs w:val="22"/>
        </w:rPr>
        <w:t xml:space="preserve">which </w:t>
      </w:r>
      <w:r w:rsidR="007C46D5" w:rsidRPr="00556897">
        <w:rPr>
          <w:rFonts w:ascii="Arial" w:hAnsi="Arial" w:cs="Arial"/>
          <w:sz w:val="22"/>
          <w:szCs w:val="22"/>
        </w:rPr>
        <w:t>i</w:t>
      </w:r>
      <w:r w:rsidR="009A2CF1" w:rsidRPr="00556897">
        <w:rPr>
          <w:rFonts w:ascii="Arial" w:hAnsi="Arial" w:cs="Arial"/>
          <w:sz w:val="22"/>
          <w:szCs w:val="22"/>
        </w:rPr>
        <w:t>s informed by the DfE</w:t>
      </w:r>
      <w:r w:rsidR="00853BFC" w:rsidRPr="00556897">
        <w:rPr>
          <w:rFonts w:ascii="Arial" w:hAnsi="Arial" w:cs="Arial"/>
          <w:sz w:val="22"/>
          <w:szCs w:val="22"/>
        </w:rPr>
        <w:t xml:space="preserve"> ‘</w:t>
      </w:r>
      <w:hyperlink r:id="rId53" w:history="1">
        <w:r w:rsidR="007C46D5" w:rsidRPr="00556897">
          <w:rPr>
            <w:rStyle w:val="Hyperlink"/>
            <w:rFonts w:ascii="Arial" w:hAnsi="Arial" w:cs="Arial"/>
            <w:color w:val="auto"/>
            <w:sz w:val="22"/>
            <w:szCs w:val="22"/>
          </w:rPr>
          <w:t>Searching, screening and confiscation at school</w:t>
        </w:r>
      </w:hyperlink>
      <w:r w:rsidR="007C46D5" w:rsidRPr="00556897">
        <w:rPr>
          <w:rFonts w:ascii="Arial" w:hAnsi="Arial" w:cs="Arial"/>
          <w:sz w:val="22"/>
          <w:szCs w:val="22"/>
        </w:rPr>
        <w:t xml:space="preserve">’ guidance. </w:t>
      </w:r>
      <w:r w:rsidR="002E7FED" w:rsidRPr="00556897">
        <w:rPr>
          <w:rFonts w:ascii="Arial" w:hAnsi="Arial" w:cs="Arial"/>
          <w:sz w:val="22"/>
          <w:szCs w:val="22"/>
        </w:rPr>
        <w:t xml:space="preserve"> </w:t>
      </w:r>
    </w:p>
    <w:p w14:paraId="3E74588E" w14:textId="6233E85B" w:rsidR="003B5733" w:rsidRPr="00556897" w:rsidRDefault="009D345E" w:rsidP="005C28E6">
      <w:pPr>
        <w:numPr>
          <w:ilvl w:val="1"/>
          <w:numId w:val="15"/>
        </w:numPr>
        <w:ind w:left="1701"/>
        <w:rPr>
          <w:rFonts w:ascii="Arial" w:hAnsi="Arial" w:cs="Arial"/>
          <w:sz w:val="22"/>
          <w:lang w:val="en-GB"/>
        </w:rPr>
      </w:pPr>
      <w:r w:rsidRPr="00556897">
        <w:rPr>
          <w:rFonts w:ascii="Arial" w:hAnsi="Arial" w:cs="Arial"/>
          <w:sz w:val="22"/>
        </w:rPr>
        <w:t xml:space="preserve">The DSL will be informed of any </w:t>
      </w:r>
      <w:r w:rsidR="00B87F1B" w:rsidRPr="00556897">
        <w:rPr>
          <w:rFonts w:ascii="Arial" w:hAnsi="Arial" w:cs="Arial"/>
          <w:sz w:val="22"/>
        </w:rPr>
        <w:t>search</w:t>
      </w:r>
      <w:r w:rsidRPr="00556897">
        <w:rPr>
          <w:rFonts w:ascii="Arial" w:hAnsi="Arial" w:cs="Arial"/>
          <w:sz w:val="22"/>
        </w:rPr>
        <w:t xml:space="preserve"> where </w:t>
      </w:r>
      <w:r w:rsidR="00B9062B" w:rsidRPr="00556897">
        <w:rPr>
          <w:rFonts w:ascii="Arial" w:hAnsi="Arial" w:cs="Arial"/>
          <w:sz w:val="22"/>
        </w:rPr>
        <w:t>there were</w:t>
      </w:r>
      <w:r w:rsidRPr="00556897">
        <w:rPr>
          <w:rFonts w:ascii="Arial" w:hAnsi="Arial" w:cs="Arial"/>
          <w:sz w:val="22"/>
        </w:rPr>
        <w:t xml:space="preserve"> reasonable grounds to suspect a </w:t>
      </w:r>
      <w:r w:rsidR="00106F94" w:rsidRPr="00556897">
        <w:rPr>
          <w:rFonts w:ascii="Arial" w:hAnsi="Arial" w:cs="Arial"/>
          <w:sz w:val="22"/>
          <w:szCs w:val="22"/>
          <w:lang w:val="en-GB"/>
        </w:rPr>
        <w:t>p</w:t>
      </w:r>
      <w:r w:rsidR="00556897" w:rsidRPr="00556897">
        <w:rPr>
          <w:rFonts w:ascii="Arial" w:hAnsi="Arial" w:cs="Arial"/>
          <w:sz w:val="22"/>
          <w:szCs w:val="22"/>
          <w:lang w:val="en-GB"/>
        </w:rPr>
        <w:t>upil</w:t>
      </w:r>
      <w:r w:rsidRPr="00556897">
        <w:rPr>
          <w:rFonts w:ascii="Arial" w:hAnsi="Arial" w:cs="Arial"/>
          <w:sz w:val="22"/>
        </w:rPr>
        <w:t xml:space="preserve"> </w:t>
      </w:r>
      <w:r w:rsidR="003B5733" w:rsidRPr="00556897">
        <w:rPr>
          <w:rFonts w:ascii="Arial" w:hAnsi="Arial" w:cs="Arial"/>
          <w:sz w:val="22"/>
        </w:rPr>
        <w:t>was in possession of a prohibited item, or where a search identifies a potential safeguarding risk. The DSL will consider the circumstances and any wider safeguarding concerns.</w:t>
      </w:r>
    </w:p>
    <w:p w14:paraId="734E6D2D" w14:textId="77777777" w:rsidR="00B87F1B" w:rsidRPr="00843820" w:rsidRDefault="00B87F1B" w:rsidP="005C28E6">
      <w:pPr>
        <w:rPr>
          <w:rFonts w:ascii="Arial" w:hAnsi="Arial" w:cs="Arial"/>
          <w:sz w:val="22"/>
          <w:szCs w:val="22"/>
          <w:lang w:val="en-GB"/>
        </w:rPr>
      </w:pPr>
    </w:p>
    <w:p w14:paraId="7D4293CB" w14:textId="2E3081B4" w:rsidR="00720795" w:rsidRPr="00843820" w:rsidRDefault="00A2623A" w:rsidP="005C28E6">
      <w:pPr>
        <w:pStyle w:val="Heading2"/>
        <w:numPr>
          <w:ilvl w:val="1"/>
          <w:numId w:val="63"/>
        </w:numPr>
        <w:rPr>
          <w:rFonts w:cs="Arial"/>
          <w:b/>
          <w:bCs/>
        </w:rPr>
      </w:pPr>
      <w:r w:rsidRPr="00843820">
        <w:rPr>
          <w:rFonts w:cs="Arial"/>
          <w:b/>
          <w:bCs/>
        </w:rPr>
        <w:t xml:space="preserve"> </w:t>
      </w:r>
      <w:bookmarkStart w:id="45" w:name="_Toc235786761"/>
      <w:r w:rsidR="006F769C" w:rsidRPr="00843820">
        <w:rPr>
          <w:rFonts w:cs="Arial"/>
          <w:b/>
          <w:bCs/>
        </w:rPr>
        <w:t xml:space="preserve">Responding </w:t>
      </w:r>
      <w:r w:rsidR="00B32497" w:rsidRPr="00843820">
        <w:rPr>
          <w:rFonts w:cs="Arial"/>
          <w:b/>
          <w:bCs/>
        </w:rPr>
        <w:t>to child protection concerns</w:t>
      </w:r>
      <w:bookmarkEnd w:id="45"/>
      <w:r w:rsidR="00B32497" w:rsidRPr="00843820">
        <w:rPr>
          <w:rFonts w:cs="Arial"/>
          <w:b/>
          <w:bCs/>
        </w:rPr>
        <w:t xml:space="preserve"> </w:t>
      </w:r>
    </w:p>
    <w:p w14:paraId="5EF93B52" w14:textId="77777777" w:rsidR="005912DA" w:rsidRPr="00843820" w:rsidRDefault="005912DA" w:rsidP="005C28E6">
      <w:pPr>
        <w:pStyle w:val="NormalWeb"/>
        <w:spacing w:before="0" w:beforeAutospacing="0" w:after="0" w:afterAutospacing="0"/>
        <w:rPr>
          <w:rFonts w:ascii="Arial" w:hAnsi="Arial" w:cs="Arial"/>
          <w:color w:val="FF0000"/>
          <w:sz w:val="22"/>
        </w:rPr>
      </w:pPr>
    </w:p>
    <w:p w14:paraId="309A2A9D" w14:textId="77777777" w:rsidR="00EA400C" w:rsidRDefault="007F43CD" w:rsidP="005C28E6">
      <w:pPr>
        <w:numPr>
          <w:ilvl w:val="0"/>
          <w:numId w:val="18"/>
        </w:numPr>
        <w:ind w:left="709"/>
        <w:rPr>
          <w:rFonts w:ascii="Arial" w:hAnsi="Arial" w:cs="Arial"/>
          <w:sz w:val="22"/>
          <w:szCs w:val="24"/>
          <w:lang w:val="en-GB"/>
        </w:rPr>
      </w:pPr>
      <w:r w:rsidRPr="00843820">
        <w:rPr>
          <w:rFonts w:ascii="Arial" w:hAnsi="Arial" w:cs="Arial"/>
          <w:sz w:val="22"/>
          <w:szCs w:val="24"/>
          <w:lang w:val="en-GB"/>
        </w:rPr>
        <w:t>Where safeguarding concerns are identified, the child’s lived experience, voice and views will remain central to our decision-making, assessment and planning.</w:t>
      </w:r>
    </w:p>
    <w:p w14:paraId="7E420074" w14:textId="77777777" w:rsidR="00EA400C" w:rsidRDefault="00EA400C" w:rsidP="005C28E6">
      <w:pPr>
        <w:ind w:left="709"/>
        <w:rPr>
          <w:rFonts w:ascii="Arial" w:hAnsi="Arial" w:cs="Arial"/>
          <w:sz w:val="22"/>
          <w:szCs w:val="24"/>
          <w:lang w:val="en-GB"/>
        </w:rPr>
      </w:pPr>
    </w:p>
    <w:p w14:paraId="777717EE" w14:textId="7B9655A4" w:rsidR="00F65FF6" w:rsidRPr="00556897" w:rsidRDefault="004C189E" w:rsidP="005C28E6">
      <w:pPr>
        <w:numPr>
          <w:ilvl w:val="0"/>
          <w:numId w:val="18"/>
        </w:numPr>
        <w:ind w:left="709"/>
        <w:rPr>
          <w:rFonts w:ascii="Arial" w:hAnsi="Arial" w:cs="Arial"/>
          <w:sz w:val="22"/>
          <w:szCs w:val="24"/>
          <w:lang w:val="en-GB"/>
        </w:rPr>
      </w:pPr>
      <w:r w:rsidRPr="00EA400C">
        <w:rPr>
          <w:rFonts w:ascii="Arial" w:hAnsi="Arial" w:cs="Arial"/>
          <w:sz w:val="22"/>
        </w:rPr>
        <w:t xml:space="preserve">If </w:t>
      </w:r>
      <w:r w:rsidRPr="00556897">
        <w:rPr>
          <w:rFonts w:ascii="Arial" w:hAnsi="Arial" w:cs="Arial"/>
          <w:sz w:val="22"/>
        </w:rPr>
        <w:t>staff are concerned about the safety or welfare of a child, they are expected to</w:t>
      </w:r>
      <w:r w:rsidR="004321C5" w:rsidRPr="00556897">
        <w:rPr>
          <w:rFonts w:ascii="Arial" w:hAnsi="Arial" w:cs="Arial"/>
          <w:sz w:val="22"/>
        </w:rPr>
        <w:t xml:space="preserve">: </w:t>
      </w:r>
    </w:p>
    <w:p w14:paraId="456F063F" w14:textId="7AE061F9" w:rsidR="009D345E" w:rsidRPr="00556897" w:rsidRDefault="004E6134" w:rsidP="005C28E6">
      <w:pPr>
        <w:pStyle w:val="NormalWeb"/>
        <w:numPr>
          <w:ilvl w:val="2"/>
          <w:numId w:val="18"/>
        </w:numPr>
        <w:spacing w:before="0" w:beforeAutospacing="0" w:after="0" w:afterAutospacing="0"/>
        <w:rPr>
          <w:rFonts w:ascii="Arial" w:hAnsi="Arial" w:cs="Arial"/>
          <w:sz w:val="22"/>
        </w:rPr>
      </w:pPr>
      <w:r w:rsidRPr="00556897">
        <w:rPr>
          <w:rFonts w:ascii="Arial" w:hAnsi="Arial" w:cs="Arial"/>
          <w:sz w:val="22"/>
        </w:rPr>
        <w:t xml:space="preserve">listen carefully to </w:t>
      </w:r>
      <w:r w:rsidR="00A81111" w:rsidRPr="00556897">
        <w:rPr>
          <w:rFonts w:ascii="Arial" w:hAnsi="Arial" w:cs="Arial"/>
          <w:sz w:val="22"/>
        </w:rPr>
        <w:t>child</w:t>
      </w:r>
      <w:r w:rsidR="00EA400C" w:rsidRPr="00556897">
        <w:rPr>
          <w:rFonts w:ascii="Arial" w:hAnsi="Arial" w:cs="Arial"/>
          <w:sz w:val="22"/>
        </w:rPr>
        <w:t xml:space="preserve"> and</w:t>
      </w:r>
      <w:r w:rsidR="00463BB8" w:rsidRPr="00556897">
        <w:rPr>
          <w:rFonts w:ascii="Arial" w:hAnsi="Arial" w:cs="Arial"/>
          <w:sz w:val="22"/>
        </w:rPr>
        <w:t xml:space="preserve"> reflect back </w:t>
      </w:r>
      <w:r w:rsidRPr="00556897">
        <w:rPr>
          <w:rFonts w:ascii="Arial" w:hAnsi="Arial" w:cs="Arial"/>
          <w:sz w:val="22"/>
        </w:rPr>
        <w:t>the concern</w:t>
      </w:r>
      <w:r w:rsidR="003A1C43" w:rsidRPr="00556897">
        <w:rPr>
          <w:rFonts w:ascii="Arial" w:hAnsi="Arial" w:cs="Arial"/>
          <w:sz w:val="22"/>
        </w:rPr>
        <w:t>.</w:t>
      </w:r>
    </w:p>
    <w:p w14:paraId="4DECD10E" w14:textId="7A46C703" w:rsidR="009D345E" w:rsidRPr="00556897" w:rsidRDefault="00D2163E" w:rsidP="005C28E6">
      <w:pPr>
        <w:pStyle w:val="NormalWeb"/>
        <w:numPr>
          <w:ilvl w:val="2"/>
          <w:numId w:val="18"/>
        </w:numPr>
        <w:spacing w:before="0" w:beforeAutospacing="0" w:after="0" w:afterAutospacing="0"/>
        <w:rPr>
          <w:rFonts w:ascii="Arial" w:hAnsi="Arial" w:cs="Arial"/>
          <w:sz w:val="22"/>
        </w:rPr>
      </w:pPr>
      <w:r w:rsidRPr="00556897">
        <w:rPr>
          <w:rFonts w:ascii="Arial" w:hAnsi="Arial" w:cs="Arial"/>
          <w:sz w:val="22"/>
        </w:rPr>
        <w:t>use the child’s</w:t>
      </w:r>
      <w:r w:rsidR="00EA400C" w:rsidRPr="00556897">
        <w:rPr>
          <w:rFonts w:ascii="Arial" w:hAnsi="Arial" w:cs="Arial"/>
          <w:sz w:val="22"/>
        </w:rPr>
        <w:t xml:space="preserve"> own</w:t>
      </w:r>
      <w:r w:rsidRPr="00556897">
        <w:rPr>
          <w:rFonts w:ascii="Arial" w:hAnsi="Arial" w:cs="Arial"/>
          <w:sz w:val="22"/>
        </w:rPr>
        <w:t xml:space="preserve"> language</w:t>
      </w:r>
      <w:r w:rsidR="00476758" w:rsidRPr="00556897">
        <w:rPr>
          <w:rFonts w:ascii="Arial" w:hAnsi="Arial" w:cs="Arial"/>
          <w:sz w:val="22"/>
        </w:rPr>
        <w:t>.</w:t>
      </w:r>
    </w:p>
    <w:p w14:paraId="0C10A1D0" w14:textId="77777777" w:rsidR="00DC1325" w:rsidRPr="00556897" w:rsidRDefault="004E6134" w:rsidP="005C28E6">
      <w:pPr>
        <w:pStyle w:val="NormalWeb"/>
        <w:numPr>
          <w:ilvl w:val="2"/>
          <w:numId w:val="18"/>
        </w:numPr>
        <w:spacing w:before="0" w:beforeAutospacing="0" w:after="0" w:afterAutospacing="0"/>
        <w:rPr>
          <w:rFonts w:ascii="Arial" w:hAnsi="Arial" w:cs="Arial"/>
          <w:sz w:val="22"/>
        </w:rPr>
      </w:pPr>
      <w:r w:rsidRPr="00556897">
        <w:rPr>
          <w:rFonts w:ascii="Arial" w:hAnsi="Arial" w:cs="Arial"/>
          <w:sz w:val="22"/>
        </w:rPr>
        <w:t>be non-judgmental</w:t>
      </w:r>
      <w:r w:rsidR="00476758" w:rsidRPr="00556897">
        <w:rPr>
          <w:rFonts w:ascii="Arial" w:hAnsi="Arial" w:cs="Arial"/>
          <w:sz w:val="22"/>
        </w:rPr>
        <w:t>.</w:t>
      </w:r>
    </w:p>
    <w:p w14:paraId="4BC94B63" w14:textId="3269EA8E" w:rsidR="009D345E" w:rsidRPr="00556897" w:rsidRDefault="17FE75CA" w:rsidP="005C28E6">
      <w:pPr>
        <w:pStyle w:val="NormalWeb"/>
        <w:numPr>
          <w:ilvl w:val="2"/>
          <w:numId w:val="18"/>
        </w:numPr>
        <w:spacing w:before="0" w:beforeAutospacing="0" w:after="0" w:afterAutospacing="0"/>
        <w:rPr>
          <w:rFonts w:ascii="Arial" w:hAnsi="Arial" w:cs="Arial"/>
          <w:sz w:val="22"/>
        </w:rPr>
      </w:pPr>
      <w:r w:rsidRPr="00556897">
        <w:rPr>
          <w:rFonts w:ascii="Arial" w:hAnsi="Arial" w:cs="Arial"/>
          <w:sz w:val="22"/>
          <w:szCs w:val="22"/>
        </w:rPr>
        <w:t>avoid</w:t>
      </w:r>
      <w:r w:rsidR="00D2163E" w:rsidRPr="00556897">
        <w:rPr>
          <w:rFonts w:ascii="Arial" w:hAnsi="Arial" w:cs="Arial"/>
          <w:sz w:val="22"/>
        </w:rPr>
        <w:t xml:space="preserve"> leading questions</w:t>
      </w:r>
      <w:r w:rsidR="00836B27" w:rsidRPr="00556897">
        <w:rPr>
          <w:rFonts w:ascii="Arial" w:hAnsi="Arial" w:cs="Arial"/>
          <w:sz w:val="22"/>
        </w:rPr>
        <w:t>,</w:t>
      </w:r>
      <w:r w:rsidR="00D2163E" w:rsidRPr="00556897">
        <w:rPr>
          <w:rFonts w:ascii="Arial" w:hAnsi="Arial" w:cs="Arial"/>
          <w:sz w:val="22"/>
        </w:rPr>
        <w:t xml:space="preserve"> </w:t>
      </w:r>
      <w:r w:rsidR="00DC1325" w:rsidRPr="00556897">
        <w:rPr>
          <w:rFonts w:ascii="Arial" w:hAnsi="Arial" w:cs="Arial"/>
          <w:sz w:val="22"/>
        </w:rPr>
        <w:t>using open questions where necessary to clarify information, for example: who, what, where, when, or TED: Tell, Explain, Describe</w:t>
      </w:r>
    </w:p>
    <w:p w14:paraId="52FC1ECD" w14:textId="77E176B6" w:rsidR="009D345E" w:rsidRPr="00556897" w:rsidRDefault="00D34C20" w:rsidP="005C28E6">
      <w:pPr>
        <w:pStyle w:val="NormalWeb"/>
        <w:numPr>
          <w:ilvl w:val="2"/>
          <w:numId w:val="18"/>
        </w:numPr>
        <w:spacing w:before="0" w:beforeAutospacing="0" w:after="0" w:afterAutospacing="0"/>
        <w:rPr>
          <w:rFonts w:ascii="Arial" w:hAnsi="Arial" w:cs="Arial"/>
          <w:sz w:val="22"/>
        </w:rPr>
      </w:pPr>
      <w:r w:rsidRPr="00556897">
        <w:rPr>
          <w:rFonts w:ascii="Arial" w:hAnsi="Arial" w:cs="Arial"/>
          <w:sz w:val="22"/>
        </w:rPr>
        <w:t>not promise confidentiality</w:t>
      </w:r>
      <w:r w:rsidR="00DC1325" w:rsidRPr="00556897">
        <w:rPr>
          <w:rFonts w:ascii="Arial" w:hAnsi="Arial" w:cs="Arial"/>
          <w:sz w:val="22"/>
        </w:rPr>
        <w:t>,</w:t>
      </w:r>
      <w:r w:rsidRPr="00556897">
        <w:rPr>
          <w:rFonts w:ascii="Arial" w:hAnsi="Arial" w:cs="Arial"/>
          <w:sz w:val="22"/>
        </w:rPr>
        <w:t xml:space="preserve"> as concerns will have to be shared further, for example, with </w:t>
      </w:r>
      <w:r w:rsidR="00800194" w:rsidRPr="00556897">
        <w:rPr>
          <w:rFonts w:ascii="Arial" w:hAnsi="Arial" w:cs="Arial"/>
          <w:sz w:val="22"/>
        </w:rPr>
        <w:t>the</w:t>
      </w:r>
      <w:r w:rsidRPr="00556897">
        <w:rPr>
          <w:rFonts w:ascii="Arial" w:hAnsi="Arial" w:cs="Arial"/>
          <w:sz w:val="22"/>
        </w:rPr>
        <w:t xml:space="preserve"> DSL </w:t>
      </w:r>
      <w:r w:rsidR="00DC1325" w:rsidRPr="00556897">
        <w:rPr>
          <w:rFonts w:ascii="Arial" w:hAnsi="Arial" w:cs="Arial"/>
          <w:sz w:val="22"/>
        </w:rPr>
        <w:t>and/or other</w:t>
      </w:r>
      <w:r w:rsidR="00836B27" w:rsidRPr="00556897">
        <w:rPr>
          <w:rFonts w:ascii="Arial" w:hAnsi="Arial" w:cs="Arial"/>
          <w:sz w:val="22"/>
        </w:rPr>
        <w:t xml:space="preserve"> </w:t>
      </w:r>
      <w:r w:rsidR="00DC1325" w:rsidRPr="00556897">
        <w:rPr>
          <w:rFonts w:ascii="Arial" w:hAnsi="Arial" w:cs="Arial"/>
          <w:sz w:val="22"/>
        </w:rPr>
        <w:t>agencies.</w:t>
      </w:r>
      <w:r w:rsidRPr="00556897">
        <w:rPr>
          <w:rFonts w:ascii="Arial" w:hAnsi="Arial" w:cs="Arial"/>
          <w:sz w:val="22"/>
        </w:rPr>
        <w:t xml:space="preserve"> </w:t>
      </w:r>
    </w:p>
    <w:p w14:paraId="62AA7C0E" w14:textId="052BC49F" w:rsidR="009D345E" w:rsidRPr="00556897" w:rsidRDefault="00D34C20" w:rsidP="005C28E6">
      <w:pPr>
        <w:pStyle w:val="NormalWeb"/>
        <w:numPr>
          <w:ilvl w:val="2"/>
          <w:numId w:val="18"/>
        </w:numPr>
        <w:spacing w:before="0" w:beforeAutospacing="0" w:after="0" w:afterAutospacing="0"/>
        <w:rPr>
          <w:rFonts w:ascii="Arial" w:hAnsi="Arial" w:cs="Arial"/>
          <w:sz w:val="22"/>
        </w:rPr>
      </w:pPr>
      <w:r w:rsidRPr="00556897">
        <w:rPr>
          <w:rFonts w:ascii="Arial" w:hAnsi="Arial" w:cs="Arial"/>
          <w:sz w:val="22"/>
        </w:rPr>
        <w:t>b</w:t>
      </w:r>
      <w:r w:rsidR="004E6134" w:rsidRPr="00556897">
        <w:rPr>
          <w:rFonts w:ascii="Arial" w:hAnsi="Arial" w:cs="Arial"/>
          <w:sz w:val="22"/>
        </w:rPr>
        <w:t xml:space="preserve">e clear about boundaries and how the </w:t>
      </w:r>
      <w:r w:rsidR="00BD3995" w:rsidRPr="00556897">
        <w:rPr>
          <w:rFonts w:ascii="Arial" w:hAnsi="Arial" w:cs="Arial"/>
          <w:sz w:val="22"/>
        </w:rPr>
        <w:t>concern</w:t>
      </w:r>
      <w:r w:rsidR="004E6134" w:rsidRPr="00556897">
        <w:rPr>
          <w:rFonts w:ascii="Arial" w:hAnsi="Arial" w:cs="Arial"/>
          <w:sz w:val="22"/>
        </w:rPr>
        <w:t xml:space="preserve"> will be progressed. </w:t>
      </w:r>
    </w:p>
    <w:p w14:paraId="386AA3EA" w14:textId="5FAEBF2E" w:rsidR="009D345E" w:rsidRPr="00556897" w:rsidRDefault="00525C7C" w:rsidP="005C28E6">
      <w:pPr>
        <w:pStyle w:val="NormalWeb"/>
        <w:numPr>
          <w:ilvl w:val="2"/>
          <w:numId w:val="18"/>
        </w:numPr>
        <w:spacing w:before="0" w:beforeAutospacing="0" w:after="0" w:afterAutospacing="0"/>
        <w:rPr>
          <w:rFonts w:ascii="Arial" w:hAnsi="Arial" w:cs="Arial"/>
          <w:sz w:val="22"/>
        </w:rPr>
      </w:pPr>
      <w:r w:rsidRPr="00556897">
        <w:rPr>
          <w:rFonts w:ascii="Arial" w:hAnsi="Arial" w:cs="Arial"/>
          <w:sz w:val="22"/>
        </w:rPr>
        <w:t xml:space="preserve">record the concern </w:t>
      </w:r>
      <w:r w:rsidR="00476758" w:rsidRPr="00556897">
        <w:rPr>
          <w:rFonts w:ascii="Arial" w:hAnsi="Arial" w:cs="Arial"/>
          <w:sz w:val="22"/>
        </w:rPr>
        <w:t xml:space="preserve">using the facts as the child presents them, </w:t>
      </w:r>
      <w:r w:rsidRPr="00556897">
        <w:rPr>
          <w:rFonts w:ascii="Arial" w:hAnsi="Arial" w:cs="Arial"/>
          <w:sz w:val="22"/>
        </w:rPr>
        <w:t xml:space="preserve">in line with </w:t>
      </w:r>
      <w:r w:rsidR="00802356" w:rsidRPr="00556897">
        <w:rPr>
          <w:rFonts w:ascii="Arial" w:hAnsi="Arial" w:cs="Arial"/>
          <w:color w:val="0057B9"/>
          <w:sz w:val="22"/>
          <w:szCs w:val="22"/>
        </w:rPr>
        <w:t>school</w:t>
      </w:r>
      <w:r w:rsidRPr="00556897">
        <w:rPr>
          <w:rFonts w:ascii="Arial" w:hAnsi="Arial" w:cs="Arial"/>
          <w:sz w:val="22"/>
        </w:rPr>
        <w:t xml:space="preserve"> record keeping </w:t>
      </w:r>
      <w:r w:rsidR="00BD3995" w:rsidRPr="00556897">
        <w:rPr>
          <w:rFonts w:ascii="Arial" w:hAnsi="Arial" w:cs="Arial"/>
          <w:sz w:val="22"/>
        </w:rPr>
        <w:t>procedures</w:t>
      </w:r>
      <w:r w:rsidR="00A004DB" w:rsidRPr="00556897">
        <w:rPr>
          <w:rFonts w:ascii="Arial" w:hAnsi="Arial" w:cs="Arial"/>
          <w:sz w:val="22"/>
        </w:rPr>
        <w:t>.</w:t>
      </w:r>
    </w:p>
    <w:p w14:paraId="69E29E7D" w14:textId="30AABB02" w:rsidR="004321C5" w:rsidRPr="00556897" w:rsidRDefault="004321C5" w:rsidP="005C28E6">
      <w:pPr>
        <w:pStyle w:val="NormalWeb"/>
        <w:numPr>
          <w:ilvl w:val="2"/>
          <w:numId w:val="18"/>
        </w:numPr>
        <w:spacing w:before="0" w:beforeAutospacing="0" w:after="0" w:afterAutospacing="0"/>
        <w:rPr>
          <w:rFonts w:ascii="Arial" w:hAnsi="Arial" w:cs="Arial"/>
          <w:sz w:val="22"/>
        </w:rPr>
      </w:pPr>
      <w:r w:rsidRPr="00556897">
        <w:rPr>
          <w:rFonts w:ascii="Arial" w:hAnsi="Arial" w:cs="Arial"/>
          <w:sz w:val="22"/>
        </w:rPr>
        <w:t xml:space="preserve">inform </w:t>
      </w:r>
      <w:r w:rsidR="00800194" w:rsidRPr="00556897">
        <w:rPr>
          <w:rFonts w:ascii="Arial" w:hAnsi="Arial" w:cs="Arial"/>
          <w:sz w:val="22"/>
        </w:rPr>
        <w:t xml:space="preserve">the </w:t>
      </w:r>
      <w:r w:rsidR="00F2055D" w:rsidRPr="00556897">
        <w:rPr>
          <w:rFonts w:ascii="Arial" w:hAnsi="Arial" w:cs="Arial"/>
          <w:sz w:val="22"/>
        </w:rPr>
        <w:t>DSL</w:t>
      </w:r>
      <w:r w:rsidRPr="00556897">
        <w:rPr>
          <w:rFonts w:ascii="Arial" w:hAnsi="Arial" w:cs="Arial"/>
          <w:sz w:val="22"/>
        </w:rPr>
        <w:t>, as soon as practically possible</w:t>
      </w:r>
      <w:r w:rsidR="00701118" w:rsidRPr="00556897">
        <w:rPr>
          <w:rFonts w:ascii="Arial" w:hAnsi="Arial" w:cs="Arial"/>
          <w:sz w:val="22"/>
        </w:rPr>
        <w:t>.</w:t>
      </w:r>
    </w:p>
    <w:p w14:paraId="10A3A529" w14:textId="77777777" w:rsidR="004321C5" w:rsidRPr="00843820" w:rsidRDefault="004321C5" w:rsidP="005C28E6">
      <w:pPr>
        <w:pStyle w:val="NormalWeb"/>
        <w:spacing w:before="0" w:beforeAutospacing="0" w:after="0" w:afterAutospacing="0"/>
        <w:ind w:left="1134"/>
        <w:rPr>
          <w:rFonts w:ascii="Arial" w:hAnsi="Arial" w:cs="Arial"/>
          <w:sz w:val="22"/>
        </w:rPr>
      </w:pPr>
    </w:p>
    <w:p w14:paraId="15A9D4FD" w14:textId="77777777" w:rsidR="0015324D" w:rsidRPr="00556897" w:rsidRDefault="00DC1EE4" w:rsidP="0015324D">
      <w:pPr>
        <w:pStyle w:val="NormalWeb"/>
        <w:numPr>
          <w:ilvl w:val="0"/>
          <w:numId w:val="18"/>
        </w:numPr>
        <w:ind w:left="709"/>
        <w:rPr>
          <w:rFonts w:ascii="Arial" w:hAnsi="Arial" w:cs="Arial"/>
          <w:sz w:val="22"/>
        </w:rPr>
      </w:pPr>
      <w:r w:rsidRPr="00556897">
        <w:rPr>
          <w:rFonts w:ascii="Arial" w:hAnsi="Arial" w:cs="Arial"/>
          <w:sz w:val="22"/>
          <w:lang w:val="en-US"/>
        </w:rPr>
        <w:t>All staff are made aware that</w:t>
      </w:r>
      <w:r w:rsidRPr="00556897">
        <w:rPr>
          <w:rFonts w:ascii="Arial" w:hAnsi="Arial" w:cs="Arial"/>
          <w:color w:val="2B579A"/>
          <w:sz w:val="20"/>
          <w:szCs w:val="20"/>
          <w:shd w:val="clear" w:color="auto" w:fill="E6E6E6"/>
          <w:lang w:val="en-US"/>
        </w:rPr>
        <w:t xml:space="preserve"> </w:t>
      </w:r>
      <w:r w:rsidRPr="00556897">
        <w:rPr>
          <w:rFonts w:ascii="Arial" w:hAnsi="Arial" w:cs="Arial"/>
          <w:sz w:val="22"/>
          <w:lang w:val="en-US"/>
        </w:rPr>
        <w:t>early information sharing is vital for the effective identification, assessment, and allocation of appropriate</w:t>
      </w:r>
      <w:r w:rsidR="00040785" w:rsidRPr="00556897">
        <w:rPr>
          <w:rFonts w:ascii="Arial" w:hAnsi="Arial" w:cs="Arial"/>
          <w:sz w:val="22"/>
        </w:rPr>
        <w:t xml:space="preserve"> support. This applies when </w:t>
      </w:r>
      <w:r w:rsidR="00E40024" w:rsidRPr="00556897">
        <w:rPr>
          <w:rFonts w:ascii="Arial" w:hAnsi="Arial" w:cs="Arial"/>
          <w:sz w:val="22"/>
        </w:rPr>
        <w:t>concerns</w:t>
      </w:r>
      <w:r w:rsidR="00040785" w:rsidRPr="00556897">
        <w:rPr>
          <w:rFonts w:ascii="Arial" w:hAnsi="Arial" w:cs="Arial"/>
          <w:sz w:val="22"/>
        </w:rPr>
        <w:t xml:space="preserve"> first emerge and where a child is already known to other agencies. Staff will not assume that a colleague or another professional will act or share information that may be critical in keeping a child safe.</w:t>
      </w:r>
    </w:p>
    <w:p w14:paraId="6ECE4019" w14:textId="5DCBE726" w:rsidR="0015324D" w:rsidRPr="00556897" w:rsidRDefault="00802356" w:rsidP="0015324D">
      <w:pPr>
        <w:pStyle w:val="NormalWeb"/>
        <w:numPr>
          <w:ilvl w:val="0"/>
          <w:numId w:val="18"/>
        </w:numPr>
        <w:ind w:left="709"/>
        <w:rPr>
          <w:rFonts w:ascii="Arial" w:hAnsi="Arial" w:cs="Arial"/>
          <w:sz w:val="22"/>
          <w:lang w:val="en-US"/>
        </w:rPr>
      </w:pPr>
      <w:r w:rsidRPr="00556897">
        <w:rPr>
          <w:rFonts w:ascii="Arial" w:hAnsi="Arial" w:cs="Arial"/>
          <w:color w:val="0057B9"/>
          <w:sz w:val="22"/>
          <w:szCs w:val="22"/>
        </w:rPr>
        <w:t>School</w:t>
      </w:r>
      <w:r w:rsidR="0015324D" w:rsidRPr="00556897">
        <w:rPr>
          <w:rFonts w:ascii="Arial" w:hAnsi="Arial" w:cs="Arial"/>
          <w:color w:val="0057B9"/>
          <w:sz w:val="22"/>
          <w:szCs w:val="22"/>
        </w:rPr>
        <w:t xml:space="preserve"> </w:t>
      </w:r>
      <w:r w:rsidR="0015324D" w:rsidRPr="00556897">
        <w:rPr>
          <w:rFonts w:ascii="Arial" w:hAnsi="Arial" w:cs="Arial"/>
          <w:sz w:val="22"/>
          <w:szCs w:val="22"/>
        </w:rPr>
        <w:t xml:space="preserve">recognises that children should not be seen or relied upon as protective </w:t>
      </w:r>
      <w:r w:rsidR="0015324D" w:rsidRPr="00556897">
        <w:rPr>
          <w:rFonts w:ascii="Arial" w:hAnsi="Arial" w:cs="Arial"/>
          <w:sz w:val="22"/>
          <w:lang w:val="en-US"/>
        </w:rPr>
        <w:t>factors for adults. When considering family circumstances, adult vulnerabilities or parental needs, staff will remain focused on the child’s needs, safety, welfare and lived experience. Staff will not assume that a child’s presence, behaviour, affection, resilience or relationship with a parent/carer reduces risk, prevents harm, or means that an adult’s needs are safely managed.</w:t>
      </w:r>
    </w:p>
    <w:p w14:paraId="2A63D83A" w14:textId="3B077404" w:rsidR="00B37AC2" w:rsidRPr="00556897" w:rsidRDefault="00802356" w:rsidP="005C28E6">
      <w:pPr>
        <w:pStyle w:val="NormalWeb"/>
        <w:numPr>
          <w:ilvl w:val="0"/>
          <w:numId w:val="18"/>
        </w:numPr>
        <w:spacing w:before="0" w:beforeAutospacing="0" w:after="0" w:afterAutospacing="0"/>
        <w:ind w:left="709" w:hanging="283"/>
        <w:rPr>
          <w:rFonts w:ascii="Arial" w:hAnsi="Arial" w:cs="Arial"/>
          <w:sz w:val="22"/>
        </w:rPr>
      </w:pPr>
      <w:r w:rsidRPr="00556897">
        <w:rPr>
          <w:rFonts w:ascii="Arial" w:hAnsi="Arial" w:cs="Arial"/>
          <w:sz w:val="22"/>
          <w:szCs w:val="22"/>
        </w:rPr>
        <w:t>School</w:t>
      </w:r>
      <w:r w:rsidR="00D91032" w:rsidRPr="00556897">
        <w:rPr>
          <w:rFonts w:ascii="Arial" w:hAnsi="Arial" w:cs="Arial"/>
          <w:sz w:val="22"/>
          <w:szCs w:val="22"/>
        </w:rPr>
        <w:t xml:space="preserve"> </w:t>
      </w:r>
      <w:r w:rsidR="004F2E2C" w:rsidRPr="00556897">
        <w:rPr>
          <w:rFonts w:ascii="Arial" w:hAnsi="Arial" w:cs="Arial"/>
          <w:sz w:val="22"/>
        </w:rPr>
        <w:t xml:space="preserve">will respond to </w:t>
      </w:r>
      <w:r w:rsidR="006F06AE" w:rsidRPr="00556897">
        <w:rPr>
          <w:rFonts w:ascii="Arial" w:hAnsi="Arial" w:cs="Arial"/>
          <w:sz w:val="22"/>
        </w:rPr>
        <w:t xml:space="preserve">safeguarding </w:t>
      </w:r>
      <w:r w:rsidR="004F2E2C" w:rsidRPr="00556897">
        <w:rPr>
          <w:rFonts w:ascii="Arial" w:hAnsi="Arial" w:cs="Arial"/>
          <w:sz w:val="22"/>
        </w:rPr>
        <w:t>concerns in line with the Kent Safeguarding Children Multi-Agency Partnership (KSCMP)</w:t>
      </w:r>
      <w:r w:rsidR="00D50389" w:rsidRPr="00556897">
        <w:rPr>
          <w:rFonts w:ascii="Arial" w:hAnsi="Arial" w:cs="Arial"/>
          <w:sz w:val="22"/>
        </w:rPr>
        <w:t xml:space="preserve"> procedures</w:t>
      </w:r>
      <w:r w:rsidR="00430E97" w:rsidRPr="00556897">
        <w:rPr>
          <w:rFonts w:ascii="Arial" w:hAnsi="Arial" w:cs="Arial"/>
          <w:sz w:val="22"/>
        </w:rPr>
        <w:t>,</w:t>
      </w:r>
      <w:r w:rsidR="00212F7B" w:rsidRPr="00556897">
        <w:rPr>
          <w:rFonts w:ascii="Arial" w:hAnsi="Arial" w:cs="Arial"/>
          <w:sz w:val="22"/>
        </w:rPr>
        <w:t xml:space="preserve"> the</w:t>
      </w:r>
      <w:r w:rsidR="00212F7B" w:rsidRPr="00556897">
        <w:rPr>
          <w:rFonts w:ascii="Segoe UI" w:hAnsi="Segoe UI" w:cs="Segoe UI"/>
          <w:sz w:val="21"/>
          <w:szCs w:val="21"/>
        </w:rPr>
        <w:t xml:space="preserve"> </w:t>
      </w:r>
      <w:hyperlink r:id="rId54" w:history="1">
        <w:r w:rsidR="00212F7B" w:rsidRPr="00556897">
          <w:rPr>
            <w:rStyle w:val="Hyperlink"/>
            <w:rFonts w:ascii="Arial" w:hAnsi="Arial" w:cs="Arial"/>
            <w:color w:val="auto"/>
            <w:sz w:val="22"/>
          </w:rPr>
          <w:t>Kent Support Levels Guidance</w:t>
        </w:r>
      </w:hyperlink>
      <w:r w:rsidR="00445555" w:rsidRPr="00556897">
        <w:rPr>
          <w:rFonts w:ascii="Arial" w:hAnsi="Arial" w:cs="Arial"/>
          <w:sz w:val="22"/>
        </w:rPr>
        <w:t xml:space="preserve"> </w:t>
      </w:r>
      <w:r w:rsidR="00403203" w:rsidRPr="00556897">
        <w:rPr>
          <w:rFonts w:ascii="Arial" w:hAnsi="Arial" w:cs="Arial"/>
          <w:sz w:val="22"/>
        </w:rPr>
        <w:t>which follow the</w:t>
      </w:r>
      <w:r w:rsidR="00445555" w:rsidRPr="00556897">
        <w:rPr>
          <w:rFonts w:ascii="Arial" w:hAnsi="Arial" w:cs="Arial"/>
          <w:sz w:val="22"/>
        </w:rPr>
        <w:t xml:space="preserve"> principle of ‘Right Help, Right Time, Right Professional’</w:t>
      </w:r>
      <w:r w:rsidR="004F2E2C" w:rsidRPr="00556897">
        <w:rPr>
          <w:rFonts w:ascii="Arial" w:hAnsi="Arial" w:cs="Arial"/>
          <w:sz w:val="22"/>
        </w:rPr>
        <w:t xml:space="preserve">. </w:t>
      </w:r>
    </w:p>
    <w:p w14:paraId="0A3177C2" w14:textId="67DD2867" w:rsidR="00C779E2" w:rsidRPr="00556897" w:rsidRDefault="004F2E2C" w:rsidP="005C28E6">
      <w:pPr>
        <w:pStyle w:val="NormalWeb"/>
        <w:numPr>
          <w:ilvl w:val="2"/>
          <w:numId w:val="18"/>
        </w:numPr>
        <w:spacing w:before="0" w:beforeAutospacing="0" w:after="0" w:afterAutospacing="0"/>
        <w:rPr>
          <w:rStyle w:val="Hyperlink"/>
          <w:rFonts w:ascii="Arial" w:hAnsi="Arial" w:cs="Arial"/>
          <w:color w:val="auto"/>
          <w:sz w:val="22"/>
          <w:u w:val="none"/>
        </w:rPr>
      </w:pPr>
      <w:r w:rsidRPr="00556897">
        <w:rPr>
          <w:rFonts w:ascii="Arial" w:hAnsi="Arial" w:cs="Arial"/>
          <w:sz w:val="22"/>
        </w:rPr>
        <w:t>The full KSCMP procedures and additional guidance relating to reporting concerns and specific safeguarding issues can be found on the</w:t>
      </w:r>
      <w:r w:rsidR="00430E97" w:rsidRPr="00556897">
        <w:rPr>
          <w:rFonts w:ascii="Arial" w:hAnsi="Arial" w:cs="Arial"/>
          <w:sz w:val="22"/>
        </w:rPr>
        <w:t xml:space="preserve"> KSCMP</w:t>
      </w:r>
      <w:r w:rsidRPr="00556897">
        <w:rPr>
          <w:rFonts w:ascii="Arial" w:hAnsi="Arial" w:cs="Arial"/>
          <w:sz w:val="22"/>
        </w:rPr>
        <w:t xml:space="preserve"> website: </w:t>
      </w:r>
      <w:hyperlink r:id="rId55" w:history="1">
        <w:r w:rsidRPr="00556897">
          <w:rPr>
            <w:rStyle w:val="Hyperlink"/>
            <w:rFonts w:ascii="Arial" w:hAnsi="Arial" w:cs="Arial"/>
            <w:color w:val="auto"/>
            <w:sz w:val="22"/>
          </w:rPr>
          <w:t>www.kscmp.org.uk</w:t>
        </w:r>
      </w:hyperlink>
      <w:r w:rsidR="00F57648" w:rsidRPr="00556897">
        <w:rPr>
          <w:rStyle w:val="Hyperlink"/>
          <w:rFonts w:ascii="Arial" w:hAnsi="Arial" w:cs="Arial"/>
          <w:color w:val="auto"/>
          <w:sz w:val="22"/>
          <w:u w:val="none"/>
        </w:rPr>
        <w:t xml:space="preserve"> </w:t>
      </w:r>
    </w:p>
    <w:p w14:paraId="43372AA1" w14:textId="55E1F2A9" w:rsidR="00DE7F25" w:rsidRPr="00556897" w:rsidRDefault="00DE7F25" w:rsidP="005C28E6">
      <w:pPr>
        <w:rPr>
          <w:rFonts w:ascii="Arial" w:hAnsi="Arial" w:cs="Arial"/>
          <w:sz w:val="22"/>
          <w:szCs w:val="24"/>
          <w:lang w:val="en-GB"/>
        </w:rPr>
      </w:pPr>
    </w:p>
    <w:p w14:paraId="47BA4C1A" w14:textId="77777777" w:rsidR="005B3392" w:rsidRPr="00556897" w:rsidRDefault="005B3392" w:rsidP="005C28E6">
      <w:pPr>
        <w:numPr>
          <w:ilvl w:val="0"/>
          <w:numId w:val="42"/>
        </w:numPr>
        <w:rPr>
          <w:rFonts w:ascii="Arial" w:hAnsi="Arial" w:cs="Arial"/>
          <w:sz w:val="22"/>
          <w:szCs w:val="24"/>
          <w:lang w:val="en-GB"/>
        </w:rPr>
      </w:pPr>
      <w:r w:rsidRPr="00556897">
        <w:rPr>
          <w:rFonts w:ascii="Arial" w:hAnsi="Arial" w:cs="Arial"/>
          <w:sz w:val="22"/>
          <w:szCs w:val="24"/>
          <w:lang w:val="en-GB"/>
        </w:rPr>
        <w:t>All staff will be made aware of the process for identifying, assessing and responding to children’s needs in line with the Kent Support Levels Guidance. This includes understanding the criteria, including the level of need, for when children and families may be supported through</w:t>
      </w:r>
    </w:p>
    <w:p w14:paraId="0388DD22" w14:textId="77777777" w:rsidR="005B3392" w:rsidRPr="00556897" w:rsidRDefault="005B3392" w:rsidP="005C28E6">
      <w:pPr>
        <w:numPr>
          <w:ilvl w:val="1"/>
          <w:numId w:val="42"/>
        </w:numPr>
        <w:rPr>
          <w:rFonts w:ascii="Arial" w:hAnsi="Arial" w:cs="Arial"/>
          <w:sz w:val="22"/>
          <w:szCs w:val="24"/>
          <w:lang w:val="en-GB"/>
        </w:rPr>
      </w:pPr>
      <w:r w:rsidRPr="00556897">
        <w:rPr>
          <w:rFonts w:ascii="Arial" w:hAnsi="Arial" w:cs="Arial"/>
          <w:sz w:val="22"/>
          <w:szCs w:val="24"/>
          <w:lang w:val="en-GB"/>
        </w:rPr>
        <w:t>universal services and community-based Early Help</w:t>
      </w:r>
    </w:p>
    <w:p w14:paraId="4A56025E" w14:textId="77777777" w:rsidR="005B3392" w:rsidRPr="00556897" w:rsidRDefault="005B3392" w:rsidP="005C28E6">
      <w:pPr>
        <w:numPr>
          <w:ilvl w:val="1"/>
          <w:numId w:val="42"/>
        </w:numPr>
        <w:rPr>
          <w:rFonts w:ascii="Arial" w:hAnsi="Arial" w:cs="Arial"/>
          <w:sz w:val="22"/>
          <w:szCs w:val="24"/>
          <w:lang w:val="en-GB"/>
        </w:rPr>
      </w:pPr>
      <w:r w:rsidRPr="00556897">
        <w:rPr>
          <w:rFonts w:ascii="Arial" w:hAnsi="Arial" w:cs="Arial"/>
          <w:sz w:val="22"/>
          <w:szCs w:val="24"/>
          <w:lang w:val="en-GB"/>
        </w:rPr>
        <w:t>the targeted early help level of Family Help, under sections 10 and 11 of the Children Act 2004</w:t>
      </w:r>
    </w:p>
    <w:p w14:paraId="7AD305A4" w14:textId="77777777" w:rsidR="005B3392" w:rsidRPr="00556897" w:rsidRDefault="005B3392" w:rsidP="005C28E6">
      <w:pPr>
        <w:numPr>
          <w:ilvl w:val="1"/>
          <w:numId w:val="42"/>
        </w:numPr>
        <w:rPr>
          <w:rFonts w:ascii="Arial" w:hAnsi="Arial" w:cs="Arial"/>
          <w:sz w:val="22"/>
          <w:szCs w:val="24"/>
          <w:lang w:val="en-GB"/>
        </w:rPr>
      </w:pPr>
      <w:r w:rsidRPr="00556897">
        <w:rPr>
          <w:rFonts w:ascii="Arial" w:hAnsi="Arial" w:cs="Arial"/>
          <w:sz w:val="22"/>
          <w:szCs w:val="24"/>
          <w:lang w:val="en-GB"/>
        </w:rPr>
        <w:t>statutory services under section 17 of the Children Act 1989, including children in need and disabled children</w:t>
      </w:r>
    </w:p>
    <w:p w14:paraId="1238EC06" w14:textId="77777777" w:rsidR="005B3392" w:rsidRPr="00556897" w:rsidRDefault="005B3392" w:rsidP="005C28E6">
      <w:pPr>
        <w:numPr>
          <w:ilvl w:val="1"/>
          <w:numId w:val="42"/>
        </w:numPr>
        <w:rPr>
          <w:rFonts w:ascii="Arial" w:hAnsi="Arial" w:cs="Arial"/>
          <w:sz w:val="22"/>
          <w:szCs w:val="24"/>
          <w:lang w:val="en-GB"/>
        </w:rPr>
      </w:pPr>
      <w:r w:rsidRPr="00556897">
        <w:rPr>
          <w:rFonts w:ascii="Arial" w:hAnsi="Arial" w:cs="Arial"/>
          <w:sz w:val="22"/>
          <w:szCs w:val="24"/>
          <w:lang w:val="en-GB"/>
        </w:rPr>
        <w:t>statutory child protection processes under section 47 of the Children Act 1989, where there is reasonable cause to suspect that a child is suffering, or is likely to suffer, significant harm</w:t>
      </w:r>
    </w:p>
    <w:p w14:paraId="7B52E989" w14:textId="77777777" w:rsidR="005B3392" w:rsidRPr="00556897" w:rsidRDefault="005B3392" w:rsidP="005C28E6">
      <w:pPr>
        <w:numPr>
          <w:ilvl w:val="1"/>
          <w:numId w:val="42"/>
        </w:numPr>
        <w:rPr>
          <w:rFonts w:ascii="Arial" w:hAnsi="Arial" w:cs="Arial"/>
          <w:sz w:val="22"/>
          <w:szCs w:val="24"/>
          <w:lang w:val="en-GB"/>
        </w:rPr>
      </w:pPr>
      <w:r w:rsidRPr="00556897">
        <w:rPr>
          <w:rFonts w:ascii="Arial" w:hAnsi="Arial" w:cs="Arial"/>
          <w:sz w:val="22"/>
          <w:szCs w:val="24"/>
          <w:lang w:val="en-GB"/>
        </w:rPr>
        <w:t>care and supervision proceedings under section 31 of the Children Act 1989</w:t>
      </w:r>
    </w:p>
    <w:p w14:paraId="23E16426" w14:textId="77777777" w:rsidR="005B3392" w:rsidRPr="00556897" w:rsidRDefault="005B3392" w:rsidP="005C28E6">
      <w:pPr>
        <w:numPr>
          <w:ilvl w:val="1"/>
          <w:numId w:val="42"/>
        </w:numPr>
        <w:rPr>
          <w:rFonts w:ascii="Arial" w:hAnsi="Arial" w:cs="Arial"/>
          <w:sz w:val="22"/>
          <w:szCs w:val="24"/>
          <w:lang w:val="en-GB"/>
        </w:rPr>
      </w:pPr>
      <w:r w:rsidRPr="00556897">
        <w:rPr>
          <w:rFonts w:ascii="Arial" w:hAnsi="Arial" w:cs="Arial"/>
          <w:sz w:val="22"/>
          <w:szCs w:val="24"/>
          <w:lang w:val="en-GB"/>
        </w:rPr>
        <w:t>accommodation under section 20 of the Children Act 1989.</w:t>
      </w:r>
    </w:p>
    <w:p w14:paraId="5C9AF94A" w14:textId="77777777" w:rsidR="005B3392" w:rsidRPr="00556897" w:rsidRDefault="005B3392" w:rsidP="005C28E6">
      <w:pPr>
        <w:ind w:left="1440"/>
        <w:rPr>
          <w:rFonts w:ascii="Arial" w:hAnsi="Arial" w:cs="Arial"/>
          <w:sz w:val="22"/>
          <w:szCs w:val="24"/>
          <w:lang w:val="en-GB"/>
        </w:rPr>
      </w:pPr>
    </w:p>
    <w:p w14:paraId="70FE9E9E" w14:textId="69811EE8" w:rsidR="005B3392" w:rsidRPr="00556897" w:rsidRDefault="005B3392" w:rsidP="005C28E6">
      <w:pPr>
        <w:numPr>
          <w:ilvl w:val="0"/>
          <w:numId w:val="42"/>
        </w:numPr>
        <w:rPr>
          <w:rFonts w:ascii="Arial" w:hAnsi="Arial" w:cs="Arial"/>
          <w:sz w:val="22"/>
          <w:szCs w:val="24"/>
          <w:lang w:val="en-GB"/>
        </w:rPr>
      </w:pPr>
      <w:r w:rsidRPr="00556897">
        <w:rPr>
          <w:rFonts w:ascii="Arial" w:hAnsi="Arial" w:cs="Arial"/>
          <w:sz w:val="22"/>
          <w:szCs w:val="24"/>
          <w:lang w:val="en-GB"/>
        </w:rPr>
        <w:t>Staff are not expected to make threshold decisions alone. If staff are concerned about a child’s welfare or safety or are unsure what level of support may be required, they will speak to the DSL in line with this policy. The DSL will consider the concern in line with the Kent Support Levels Guidance, KSCMP procedures and local referral pathways.</w:t>
      </w:r>
    </w:p>
    <w:p w14:paraId="0CEC2872" w14:textId="77777777" w:rsidR="005B3392" w:rsidRPr="005534B9" w:rsidRDefault="005B3392" w:rsidP="005C28E6">
      <w:pPr>
        <w:rPr>
          <w:rFonts w:ascii="Arial" w:hAnsi="Arial" w:cs="Arial"/>
          <w:sz w:val="22"/>
          <w:szCs w:val="24"/>
          <w:lang w:val="en-GB"/>
        </w:rPr>
      </w:pPr>
    </w:p>
    <w:p w14:paraId="38E4DFBA" w14:textId="0F75D4C6" w:rsidR="00DE7F25" w:rsidRPr="00556897" w:rsidRDefault="00DE7F25" w:rsidP="005C28E6">
      <w:pPr>
        <w:keepNext/>
        <w:keepLines/>
        <w:numPr>
          <w:ilvl w:val="1"/>
          <w:numId w:val="18"/>
        </w:numPr>
        <w:ind w:hanging="357"/>
        <w:rPr>
          <w:rFonts w:ascii="Arial" w:hAnsi="Arial" w:cs="Arial"/>
          <w:sz w:val="22"/>
          <w:szCs w:val="24"/>
          <w:lang w:val="en-GB"/>
        </w:rPr>
      </w:pPr>
      <w:r w:rsidRPr="00556897">
        <w:rPr>
          <w:rFonts w:ascii="Arial" w:hAnsi="Arial" w:cs="Arial"/>
          <w:sz w:val="22"/>
        </w:rPr>
        <w:t>Where safeguarding concerns are identified, options may include:</w:t>
      </w:r>
    </w:p>
    <w:p w14:paraId="4640D71E" w14:textId="079B8327" w:rsidR="00DE7F25" w:rsidRPr="00556897" w:rsidRDefault="00DE7F25" w:rsidP="005C28E6">
      <w:pPr>
        <w:pStyle w:val="NormalWeb"/>
        <w:keepNext/>
        <w:keepLines/>
        <w:numPr>
          <w:ilvl w:val="2"/>
          <w:numId w:val="18"/>
        </w:numPr>
        <w:spacing w:before="0" w:beforeAutospacing="0" w:after="0" w:afterAutospacing="0"/>
        <w:ind w:hanging="357"/>
        <w:rPr>
          <w:rFonts w:ascii="Arial" w:hAnsi="Arial" w:cs="Arial"/>
          <w:sz w:val="22"/>
        </w:rPr>
      </w:pPr>
      <w:r w:rsidRPr="00556897">
        <w:rPr>
          <w:rFonts w:ascii="Arial" w:hAnsi="Arial" w:cs="Arial"/>
          <w:sz w:val="22"/>
        </w:rPr>
        <w:t>managing support for the child internally throug</w:t>
      </w:r>
      <w:r w:rsidR="00403203" w:rsidRPr="00556897">
        <w:rPr>
          <w:rFonts w:ascii="Arial" w:hAnsi="Arial" w:cs="Arial"/>
          <w:sz w:val="22"/>
        </w:rPr>
        <w:t xml:space="preserve">h </w:t>
      </w:r>
      <w:r w:rsidR="00802356" w:rsidRPr="00556897">
        <w:rPr>
          <w:rFonts w:ascii="Arial" w:hAnsi="Arial" w:cs="Arial"/>
          <w:color w:val="0057B9"/>
          <w:sz w:val="22"/>
          <w:szCs w:val="22"/>
        </w:rPr>
        <w:t>school</w:t>
      </w:r>
      <w:r w:rsidRPr="00556897">
        <w:rPr>
          <w:rFonts w:ascii="Arial" w:hAnsi="Arial" w:cs="Arial"/>
          <w:sz w:val="22"/>
        </w:rPr>
        <w:t xml:space="preserve"> pastoral</w:t>
      </w:r>
      <w:r w:rsidR="00403203" w:rsidRPr="00556897">
        <w:rPr>
          <w:rFonts w:ascii="Arial" w:hAnsi="Arial" w:cs="Arial"/>
          <w:sz w:val="22"/>
        </w:rPr>
        <w:t>, welfare</w:t>
      </w:r>
      <w:r w:rsidRPr="00556897">
        <w:rPr>
          <w:rFonts w:ascii="Arial" w:hAnsi="Arial" w:cs="Arial"/>
          <w:sz w:val="22"/>
        </w:rPr>
        <w:t xml:space="preserve"> and</w:t>
      </w:r>
      <w:r w:rsidR="00403203" w:rsidRPr="00556897">
        <w:rPr>
          <w:rFonts w:ascii="Arial" w:hAnsi="Arial" w:cs="Arial"/>
          <w:sz w:val="22"/>
        </w:rPr>
        <w:t>/or</w:t>
      </w:r>
      <w:r w:rsidRPr="00556897">
        <w:rPr>
          <w:rFonts w:ascii="Arial" w:hAnsi="Arial" w:cs="Arial"/>
          <w:sz w:val="22"/>
        </w:rPr>
        <w:t xml:space="preserve"> safeguarding support processes, where this is appropriate and does not place the child at additional risk</w:t>
      </w:r>
      <w:r w:rsidR="00CA0F77" w:rsidRPr="00556897">
        <w:rPr>
          <w:rFonts w:ascii="Arial" w:hAnsi="Arial" w:cs="Arial"/>
          <w:sz w:val="22"/>
        </w:rPr>
        <w:t>.</w:t>
      </w:r>
    </w:p>
    <w:p w14:paraId="58C39552" w14:textId="23D870B7" w:rsidR="00DE7F25" w:rsidRPr="00556897" w:rsidRDefault="00DE7F25" w:rsidP="005C28E6">
      <w:pPr>
        <w:pStyle w:val="NormalWeb"/>
        <w:keepNext/>
        <w:keepLines/>
        <w:numPr>
          <w:ilvl w:val="2"/>
          <w:numId w:val="18"/>
        </w:numPr>
        <w:spacing w:before="0" w:beforeAutospacing="0" w:after="0" w:afterAutospacing="0"/>
        <w:ind w:hanging="357"/>
        <w:rPr>
          <w:rFonts w:ascii="Arial" w:hAnsi="Arial" w:cs="Arial"/>
          <w:sz w:val="22"/>
        </w:rPr>
      </w:pPr>
      <w:r w:rsidRPr="00556897">
        <w:rPr>
          <w:rFonts w:ascii="Arial" w:hAnsi="Arial" w:cs="Arial"/>
          <w:sz w:val="22"/>
        </w:rPr>
        <w:t>considering whether parents/carers should be informed to further support the child’s wellbeing, where it is safe and appropriate to do so</w:t>
      </w:r>
      <w:r w:rsidR="00CA0F77" w:rsidRPr="00556897">
        <w:rPr>
          <w:rFonts w:ascii="Arial" w:hAnsi="Arial" w:cs="Arial"/>
          <w:sz w:val="22"/>
        </w:rPr>
        <w:t>.</w:t>
      </w:r>
    </w:p>
    <w:p w14:paraId="1D0D7AEC" w14:textId="364C7183" w:rsidR="002412CD" w:rsidRPr="00556897" w:rsidRDefault="00DE7F25" w:rsidP="005C28E6">
      <w:pPr>
        <w:pStyle w:val="NormalWeb"/>
        <w:numPr>
          <w:ilvl w:val="2"/>
          <w:numId w:val="18"/>
        </w:numPr>
        <w:spacing w:before="0" w:beforeAutospacing="0" w:after="0" w:afterAutospacing="0"/>
        <w:rPr>
          <w:rFonts w:ascii="Arial" w:hAnsi="Arial" w:cs="Arial"/>
          <w:sz w:val="22"/>
        </w:rPr>
      </w:pPr>
      <w:r w:rsidRPr="00556897">
        <w:rPr>
          <w:rFonts w:ascii="Arial" w:hAnsi="Arial" w:cs="Arial"/>
          <w:sz w:val="22"/>
        </w:rPr>
        <w:t xml:space="preserve">accessing </w:t>
      </w:r>
      <w:r w:rsidR="00E55A5C" w:rsidRPr="00556897">
        <w:rPr>
          <w:rFonts w:ascii="Arial" w:hAnsi="Arial" w:cs="Arial"/>
          <w:sz w:val="22"/>
        </w:rPr>
        <w:t xml:space="preserve">universal services and </w:t>
      </w:r>
      <w:r w:rsidRPr="00556897">
        <w:rPr>
          <w:rFonts w:ascii="Arial" w:hAnsi="Arial" w:cs="Arial"/>
          <w:sz w:val="22"/>
        </w:rPr>
        <w:t>community-based Early Help</w:t>
      </w:r>
      <w:r w:rsidR="00C70C98" w:rsidRPr="00556897">
        <w:rPr>
          <w:rFonts w:ascii="Arial" w:hAnsi="Arial" w:cs="Arial"/>
          <w:sz w:val="22"/>
        </w:rPr>
        <w:t xml:space="preserve"> for </w:t>
      </w:r>
      <w:r w:rsidR="00C70C98" w:rsidRPr="00556897">
        <w:rPr>
          <w:rFonts w:ascii="Arial" w:hAnsi="Arial" w:cs="Arial"/>
          <w:i/>
          <w:iCs/>
          <w:sz w:val="22"/>
        </w:rPr>
        <w:t>children with emerging needs</w:t>
      </w:r>
      <w:r w:rsidR="00366045" w:rsidRPr="00556897">
        <w:rPr>
          <w:rFonts w:ascii="Arial" w:hAnsi="Arial" w:cs="Arial"/>
          <w:sz w:val="22"/>
        </w:rPr>
        <w:t>,</w:t>
      </w:r>
      <w:r w:rsidRPr="00556897">
        <w:rPr>
          <w:rFonts w:ascii="Arial" w:hAnsi="Arial" w:cs="Arial"/>
          <w:sz w:val="22"/>
        </w:rPr>
        <w:t xml:space="preserve"> including support available through </w:t>
      </w:r>
      <w:hyperlink r:id="rId56" w:history="1">
        <w:r w:rsidRPr="00556897">
          <w:rPr>
            <w:rStyle w:val="Hyperlink"/>
            <w:rFonts w:ascii="Arial" w:hAnsi="Arial" w:cs="Arial"/>
            <w:sz w:val="22"/>
            <w:szCs w:val="22"/>
          </w:rPr>
          <w:t>Kent Family Hubs</w:t>
        </w:r>
      </w:hyperlink>
      <w:r w:rsidRPr="00556897">
        <w:rPr>
          <w:rFonts w:ascii="Arial" w:hAnsi="Arial" w:cs="Arial"/>
          <w:sz w:val="22"/>
        </w:rPr>
        <w:t xml:space="preserve">, the </w:t>
      </w:r>
      <w:r w:rsidR="00802356" w:rsidRPr="00556897">
        <w:rPr>
          <w:rFonts w:ascii="Arial" w:hAnsi="Arial" w:cs="Arial"/>
          <w:color w:val="0057B9"/>
          <w:sz w:val="22"/>
          <w:szCs w:val="22"/>
        </w:rPr>
        <w:t>school</w:t>
      </w:r>
      <w:r w:rsidRPr="00556897">
        <w:rPr>
          <w:rFonts w:ascii="Arial" w:hAnsi="Arial" w:cs="Arial"/>
          <w:color w:val="0057B9"/>
          <w:sz w:val="22"/>
          <w:szCs w:val="22"/>
        </w:rPr>
        <w:t xml:space="preserve"> </w:t>
      </w:r>
      <w:r w:rsidRPr="00556897">
        <w:rPr>
          <w:rFonts w:ascii="Arial" w:hAnsi="Arial" w:cs="Arial"/>
          <w:sz w:val="22"/>
        </w:rPr>
        <w:t>and other local universal</w:t>
      </w:r>
      <w:r w:rsidR="00CA0F77" w:rsidRPr="00556897">
        <w:rPr>
          <w:rFonts w:ascii="Arial" w:hAnsi="Arial" w:cs="Arial"/>
          <w:sz w:val="22"/>
        </w:rPr>
        <w:t>, voluntary</w:t>
      </w:r>
      <w:r w:rsidRPr="00556897">
        <w:rPr>
          <w:rFonts w:ascii="Arial" w:hAnsi="Arial" w:cs="Arial"/>
          <w:sz w:val="22"/>
        </w:rPr>
        <w:t xml:space="preserve"> or community services</w:t>
      </w:r>
      <w:r w:rsidR="00CA0F77" w:rsidRPr="00556897">
        <w:rPr>
          <w:rFonts w:ascii="Arial" w:hAnsi="Arial" w:cs="Arial"/>
          <w:sz w:val="22"/>
        </w:rPr>
        <w:t>.</w:t>
      </w:r>
    </w:p>
    <w:p w14:paraId="5CA1C80B" w14:textId="74AE3EB5" w:rsidR="003010AE" w:rsidRPr="00556897" w:rsidRDefault="00BD169A" w:rsidP="005C28E6">
      <w:pPr>
        <w:pStyle w:val="NormalWeb"/>
        <w:numPr>
          <w:ilvl w:val="2"/>
          <w:numId w:val="18"/>
        </w:numPr>
        <w:spacing w:before="0" w:beforeAutospacing="0" w:after="0" w:afterAutospacing="0"/>
        <w:rPr>
          <w:rFonts w:ascii="Arial" w:hAnsi="Arial" w:cs="Arial"/>
          <w:sz w:val="22"/>
        </w:rPr>
      </w:pPr>
      <w:r w:rsidRPr="00556897">
        <w:rPr>
          <w:rFonts w:ascii="Arial" w:hAnsi="Arial" w:cs="Arial"/>
          <w:sz w:val="22"/>
        </w:rPr>
        <w:t xml:space="preserve">making a Request for Support </w:t>
      </w:r>
      <w:r w:rsidR="00E85F08" w:rsidRPr="00556897">
        <w:rPr>
          <w:rFonts w:ascii="Arial" w:hAnsi="Arial" w:cs="Arial"/>
          <w:sz w:val="22"/>
        </w:rPr>
        <w:t xml:space="preserve">to the Front Door Service </w:t>
      </w:r>
      <w:r w:rsidRPr="00556897">
        <w:rPr>
          <w:rFonts w:ascii="Arial" w:hAnsi="Arial" w:cs="Arial"/>
          <w:sz w:val="22"/>
        </w:rPr>
        <w:t xml:space="preserve">via the </w:t>
      </w:r>
      <w:hyperlink r:id="rId57">
        <w:r w:rsidR="14D28F73" w:rsidRPr="00556897">
          <w:rPr>
            <w:rStyle w:val="Hyperlink"/>
            <w:rFonts w:ascii="Arial" w:hAnsi="Arial" w:cs="Arial"/>
            <w:sz w:val="22"/>
            <w:szCs w:val="22"/>
          </w:rPr>
          <w:t>Kent Children’s Services Portal</w:t>
        </w:r>
      </w:hyperlink>
      <w:r w:rsidR="00DA1EC8" w:rsidRPr="00556897">
        <w:rPr>
          <w:rFonts w:ascii="Arial" w:hAnsi="Arial" w:cs="Arial"/>
          <w:sz w:val="22"/>
        </w:rPr>
        <w:t xml:space="preserve"> where </w:t>
      </w:r>
      <w:r w:rsidR="00042844" w:rsidRPr="00556897">
        <w:rPr>
          <w:rFonts w:ascii="Arial" w:hAnsi="Arial" w:cs="Arial"/>
          <w:sz w:val="22"/>
        </w:rPr>
        <w:t>a child’s needs</w:t>
      </w:r>
      <w:r w:rsidR="00DA1EC8" w:rsidRPr="00556897">
        <w:rPr>
          <w:rFonts w:ascii="Arial" w:hAnsi="Arial" w:cs="Arial"/>
          <w:sz w:val="22"/>
        </w:rPr>
        <w:t xml:space="preserve"> cannot be met by universal or community-based early help support alone and coordinated, multi-disciplinary support may be required</w:t>
      </w:r>
      <w:r w:rsidR="007A60D0" w:rsidRPr="00556897">
        <w:rPr>
          <w:rFonts w:ascii="Arial" w:hAnsi="Arial" w:cs="Arial"/>
          <w:sz w:val="22"/>
        </w:rPr>
        <w:t>, or</w:t>
      </w:r>
      <w:r w:rsidRPr="00556897">
        <w:t xml:space="preserve"> </w:t>
      </w:r>
      <w:r w:rsidR="00AF1B48" w:rsidRPr="00556897">
        <w:rPr>
          <w:rFonts w:ascii="Segoe UI" w:hAnsi="Segoe UI" w:cs="Segoe UI"/>
          <w:sz w:val="21"/>
          <w:szCs w:val="21"/>
        </w:rPr>
        <w:t>w</w:t>
      </w:r>
      <w:r w:rsidR="00AF1B48" w:rsidRPr="00556897">
        <w:rPr>
          <w:rFonts w:ascii="Arial" w:hAnsi="Arial" w:cs="Arial"/>
          <w:sz w:val="22"/>
        </w:rPr>
        <w:t>here there is reasonable cause to suspect that the child is suffering, or is likely to suffer, significant harm.</w:t>
      </w:r>
    </w:p>
    <w:p w14:paraId="3239CCEE" w14:textId="77777777" w:rsidR="003849B9" w:rsidRPr="00366045" w:rsidRDefault="003849B9" w:rsidP="005C28E6">
      <w:pPr>
        <w:pStyle w:val="NormalWeb"/>
        <w:keepLines/>
        <w:spacing w:before="0" w:beforeAutospacing="0" w:after="0" w:afterAutospacing="0"/>
        <w:ind w:left="709"/>
        <w:rPr>
          <w:rFonts w:ascii="Arial" w:hAnsi="Arial" w:cs="Arial"/>
          <w:sz w:val="22"/>
          <w:highlight w:val="yellow"/>
        </w:rPr>
      </w:pPr>
    </w:p>
    <w:p w14:paraId="74D463C5" w14:textId="644EC5EF" w:rsidR="0066319E" w:rsidRPr="00556897" w:rsidRDefault="0066319E" w:rsidP="005C28E6">
      <w:pPr>
        <w:pStyle w:val="NormalWeb"/>
        <w:keepLines/>
        <w:numPr>
          <w:ilvl w:val="0"/>
          <w:numId w:val="18"/>
        </w:numPr>
        <w:spacing w:before="0" w:beforeAutospacing="0" w:after="0" w:afterAutospacing="0"/>
        <w:ind w:left="709" w:hanging="425"/>
        <w:rPr>
          <w:rFonts w:ascii="Arial" w:hAnsi="Arial" w:cs="Arial"/>
          <w:sz w:val="22"/>
          <w:szCs w:val="22"/>
        </w:rPr>
      </w:pPr>
      <w:r w:rsidRPr="00556897">
        <w:rPr>
          <w:rFonts w:ascii="Arial" w:hAnsi="Arial" w:cs="Arial"/>
          <w:sz w:val="22"/>
          <w:szCs w:val="22"/>
        </w:rPr>
        <w:t>Community-based Early Help is support for children of all ages that improves a family’s resilience</w:t>
      </w:r>
      <w:r w:rsidR="220BCDB7" w:rsidRPr="00556897">
        <w:rPr>
          <w:rFonts w:ascii="Arial" w:hAnsi="Arial" w:cs="Arial"/>
          <w:sz w:val="22"/>
          <w:szCs w:val="22"/>
        </w:rPr>
        <w:t>, improves</w:t>
      </w:r>
      <w:r w:rsidRPr="00556897">
        <w:rPr>
          <w:rFonts w:ascii="Arial" w:hAnsi="Arial" w:cs="Arial"/>
          <w:sz w:val="22"/>
          <w:szCs w:val="22"/>
        </w:rPr>
        <w:t xml:space="preserve"> </w:t>
      </w:r>
      <w:r w:rsidR="00057109" w:rsidRPr="00556897">
        <w:rPr>
          <w:rFonts w:ascii="Arial" w:hAnsi="Arial" w:cs="Arial"/>
          <w:sz w:val="22"/>
          <w:szCs w:val="22"/>
        </w:rPr>
        <w:t>outcomes or</w:t>
      </w:r>
      <w:r w:rsidRPr="00556897">
        <w:rPr>
          <w:rFonts w:ascii="Arial" w:hAnsi="Arial" w:cs="Arial"/>
          <w:sz w:val="22"/>
          <w:szCs w:val="22"/>
        </w:rPr>
        <w:t xml:space="preserve"> reduces the chance of a problem getting worse. It is not a single service, but a system of support delivered by local authorities and their partners, including education providers.</w:t>
      </w:r>
      <w:r w:rsidR="00AA43C1" w:rsidRPr="00556897">
        <w:rPr>
          <w:rFonts w:ascii="Arial" w:hAnsi="Arial" w:cs="Arial"/>
          <w:sz w:val="22"/>
          <w:szCs w:val="22"/>
        </w:rPr>
        <w:t xml:space="preserve"> The </w:t>
      </w:r>
      <w:hyperlink r:id="rId58">
        <w:r w:rsidR="00AA43C1" w:rsidRPr="00556897">
          <w:rPr>
            <w:rStyle w:val="Hyperlink"/>
            <w:rFonts w:ascii="Arial" w:hAnsi="Arial" w:cs="Arial"/>
            <w:sz w:val="22"/>
            <w:szCs w:val="22"/>
          </w:rPr>
          <w:t>Kent Support Levels Guidance</w:t>
        </w:r>
      </w:hyperlink>
      <w:r w:rsidR="00AA43C1" w:rsidRPr="00556897">
        <w:rPr>
          <w:rFonts w:ascii="Arial" w:hAnsi="Arial" w:cs="Arial"/>
          <w:sz w:val="22"/>
          <w:szCs w:val="22"/>
        </w:rPr>
        <w:t xml:space="preserve"> describes this as ‘</w:t>
      </w:r>
      <w:r w:rsidR="00AA43C1" w:rsidRPr="00556897">
        <w:rPr>
          <w:rFonts w:ascii="Arial" w:hAnsi="Arial" w:cs="Arial"/>
          <w:i/>
          <w:iCs/>
          <w:sz w:val="22"/>
          <w:szCs w:val="22"/>
        </w:rPr>
        <w:t>children with emerging needs (Level 2)</w:t>
      </w:r>
      <w:r w:rsidR="00AA43C1" w:rsidRPr="00556897">
        <w:rPr>
          <w:rFonts w:ascii="Arial" w:hAnsi="Arial" w:cs="Arial"/>
          <w:sz w:val="22"/>
          <w:szCs w:val="22"/>
        </w:rPr>
        <w:t>’.</w:t>
      </w:r>
    </w:p>
    <w:p w14:paraId="5A557BA5" w14:textId="77777777" w:rsidR="00390EA1" w:rsidRPr="00556897" w:rsidRDefault="00057109" w:rsidP="005C28E6">
      <w:pPr>
        <w:numPr>
          <w:ilvl w:val="2"/>
          <w:numId w:val="18"/>
        </w:numPr>
        <w:rPr>
          <w:rFonts w:ascii="Arial" w:hAnsi="Arial" w:cs="Arial"/>
          <w:sz w:val="22"/>
          <w:szCs w:val="22"/>
          <w:lang w:val="en-GB"/>
        </w:rPr>
      </w:pPr>
      <w:r w:rsidRPr="00556897">
        <w:rPr>
          <w:rFonts w:ascii="Arial" w:hAnsi="Arial" w:cs="Arial"/>
          <w:sz w:val="22"/>
          <w:szCs w:val="22"/>
          <w:lang w:val="en-GB"/>
        </w:rPr>
        <w:t xml:space="preserve">Children at this level are usually best supported by professionals who already work with them, such as health professionals, early years settings, schools or colleges, and/or through community resources such as Family Hubs or voluntary services. </w:t>
      </w:r>
    </w:p>
    <w:p w14:paraId="6CF3A145" w14:textId="4E1595EF" w:rsidR="00390EA1" w:rsidRPr="00556897" w:rsidRDefault="00390EA1" w:rsidP="005C28E6">
      <w:pPr>
        <w:numPr>
          <w:ilvl w:val="2"/>
          <w:numId w:val="18"/>
        </w:numPr>
        <w:rPr>
          <w:rFonts w:ascii="Arial" w:hAnsi="Arial" w:cs="Arial"/>
          <w:sz w:val="22"/>
          <w:szCs w:val="22"/>
          <w:lang w:val="en-GB"/>
        </w:rPr>
      </w:pPr>
      <w:r w:rsidRPr="00556897">
        <w:rPr>
          <w:rFonts w:ascii="Arial" w:hAnsi="Arial" w:cs="Arial"/>
          <w:sz w:val="22"/>
          <w:szCs w:val="22"/>
          <w:lang w:val="en-GB"/>
        </w:rPr>
        <w:t xml:space="preserve">A Request for Support </w:t>
      </w:r>
      <w:r w:rsidR="5EC241C8" w:rsidRPr="00556897">
        <w:rPr>
          <w:rFonts w:ascii="Arial" w:hAnsi="Arial" w:cs="Arial"/>
          <w:sz w:val="22"/>
          <w:szCs w:val="22"/>
          <w:lang w:val="en-GB"/>
        </w:rPr>
        <w:t>via Front</w:t>
      </w:r>
      <w:r w:rsidR="2EDF15C8" w:rsidRPr="00556897">
        <w:rPr>
          <w:rFonts w:ascii="Arial" w:hAnsi="Arial" w:cs="Arial"/>
          <w:sz w:val="22"/>
          <w:szCs w:val="22"/>
          <w:lang w:val="en-GB"/>
        </w:rPr>
        <w:t xml:space="preserve"> D</w:t>
      </w:r>
      <w:r w:rsidR="5EC241C8" w:rsidRPr="00556897">
        <w:rPr>
          <w:rFonts w:ascii="Arial" w:hAnsi="Arial" w:cs="Arial"/>
          <w:sz w:val="22"/>
          <w:szCs w:val="22"/>
          <w:lang w:val="en-GB"/>
        </w:rPr>
        <w:t>oor</w:t>
      </w:r>
      <w:r w:rsidR="4CAEEA2F" w:rsidRPr="00556897">
        <w:rPr>
          <w:rFonts w:ascii="Arial" w:hAnsi="Arial" w:cs="Arial"/>
          <w:sz w:val="22"/>
          <w:szCs w:val="22"/>
          <w:lang w:val="en-GB"/>
        </w:rPr>
        <w:t xml:space="preserve"> Service</w:t>
      </w:r>
      <w:r w:rsidR="5EC241C8" w:rsidRPr="00556897">
        <w:rPr>
          <w:rFonts w:ascii="Arial" w:hAnsi="Arial" w:cs="Arial"/>
          <w:sz w:val="22"/>
          <w:szCs w:val="22"/>
          <w:lang w:val="en-GB"/>
        </w:rPr>
        <w:t xml:space="preserve"> </w:t>
      </w:r>
      <w:r w:rsidRPr="00556897">
        <w:rPr>
          <w:rFonts w:ascii="Arial" w:hAnsi="Arial" w:cs="Arial"/>
          <w:sz w:val="22"/>
          <w:szCs w:val="22"/>
          <w:lang w:val="en-GB"/>
        </w:rPr>
        <w:t>is not required for support at this level.</w:t>
      </w:r>
    </w:p>
    <w:p w14:paraId="19D3218D" w14:textId="27E5BDE9" w:rsidR="008E1A86" w:rsidRPr="00556897" w:rsidRDefault="008E1A86" w:rsidP="005C28E6">
      <w:pPr>
        <w:numPr>
          <w:ilvl w:val="2"/>
          <w:numId w:val="18"/>
        </w:numPr>
        <w:rPr>
          <w:rFonts w:ascii="Arial" w:hAnsi="Arial" w:cs="Arial"/>
          <w:sz w:val="22"/>
          <w:szCs w:val="22"/>
          <w:lang w:val="en-GB"/>
        </w:rPr>
      </w:pPr>
      <w:r w:rsidRPr="00556897">
        <w:rPr>
          <w:rFonts w:ascii="Arial" w:hAnsi="Arial" w:cs="Arial"/>
          <w:sz w:val="22"/>
          <w:szCs w:val="22"/>
          <w:lang w:val="en-GB"/>
        </w:rPr>
        <w:t xml:space="preserve">Where community-based Early Help is appropriate, </w:t>
      </w:r>
      <w:r w:rsidR="00800194" w:rsidRPr="00556897">
        <w:rPr>
          <w:rFonts w:ascii="Arial" w:hAnsi="Arial" w:cs="Arial"/>
          <w:sz w:val="22"/>
          <w:szCs w:val="22"/>
          <w:lang w:val="en-GB"/>
        </w:rPr>
        <w:t>the</w:t>
      </w:r>
      <w:r w:rsidRPr="00556897">
        <w:rPr>
          <w:rFonts w:ascii="Arial" w:hAnsi="Arial" w:cs="Arial"/>
          <w:sz w:val="22"/>
          <w:szCs w:val="22"/>
          <w:lang w:val="en-GB"/>
        </w:rPr>
        <w:t xml:space="preserve"> DSL will consider what support can be provided within </w:t>
      </w:r>
      <w:r w:rsidR="00802356" w:rsidRPr="00556897">
        <w:rPr>
          <w:rFonts w:ascii="Arial" w:hAnsi="Arial" w:cs="Arial"/>
          <w:sz w:val="22"/>
          <w:szCs w:val="22"/>
          <w:lang w:val="en-GB"/>
        </w:rPr>
        <w:t>school</w:t>
      </w:r>
      <w:r w:rsidRPr="00556897">
        <w:rPr>
          <w:rFonts w:ascii="Arial" w:hAnsi="Arial" w:cs="Arial"/>
          <w:sz w:val="22"/>
          <w:szCs w:val="22"/>
          <w:lang w:val="en-GB"/>
        </w:rPr>
        <w:t xml:space="preserve"> and/or through local universal, voluntary or community services, including Kent Family Hubs.</w:t>
      </w:r>
    </w:p>
    <w:p w14:paraId="0A4639BB" w14:textId="12C4786F" w:rsidR="008E1A86" w:rsidRPr="00556897" w:rsidRDefault="008E1A86" w:rsidP="005C28E6">
      <w:pPr>
        <w:numPr>
          <w:ilvl w:val="2"/>
          <w:numId w:val="18"/>
        </w:numPr>
        <w:rPr>
          <w:rFonts w:ascii="Arial" w:hAnsi="Arial" w:cs="Arial"/>
          <w:sz w:val="22"/>
          <w:szCs w:val="22"/>
          <w:lang w:val="en-GB"/>
        </w:rPr>
      </w:pPr>
      <w:r w:rsidRPr="00556897">
        <w:rPr>
          <w:rFonts w:ascii="Arial" w:hAnsi="Arial" w:cs="Arial"/>
          <w:sz w:val="22"/>
          <w:szCs w:val="22"/>
          <w:lang w:val="en-GB"/>
        </w:rPr>
        <w:t xml:space="preserve">Where </w:t>
      </w:r>
      <w:r w:rsidR="3A1C3CE6" w:rsidRPr="00556897">
        <w:rPr>
          <w:rFonts w:ascii="Arial" w:hAnsi="Arial" w:cs="Arial"/>
          <w:sz w:val="22"/>
          <w:szCs w:val="22"/>
          <w:lang w:val="en-GB"/>
        </w:rPr>
        <w:t xml:space="preserve">the </w:t>
      </w:r>
      <w:r w:rsidRPr="00556897">
        <w:rPr>
          <w:rFonts w:ascii="Arial" w:hAnsi="Arial" w:cs="Arial"/>
          <w:sz w:val="22"/>
          <w:szCs w:val="22"/>
          <w:lang w:val="en-GB"/>
        </w:rPr>
        <w:t>need</w:t>
      </w:r>
      <w:r w:rsidR="7C54E697" w:rsidRPr="00556897">
        <w:rPr>
          <w:rFonts w:ascii="Arial" w:hAnsi="Arial" w:cs="Arial"/>
          <w:sz w:val="22"/>
          <w:szCs w:val="22"/>
          <w:lang w:val="en-GB"/>
        </w:rPr>
        <w:t xml:space="preserve"> of a child/family</w:t>
      </w:r>
      <w:r w:rsidRPr="00556897">
        <w:rPr>
          <w:rFonts w:ascii="Arial" w:hAnsi="Arial" w:cs="Arial"/>
          <w:sz w:val="22"/>
          <w:szCs w:val="22"/>
          <w:lang w:val="en-GB"/>
        </w:rPr>
        <w:t xml:space="preserve"> escalate, become persistent, or cannot be met by universal or community-based Early Help alone, </w:t>
      </w:r>
      <w:r w:rsidR="00800194" w:rsidRPr="00556897">
        <w:rPr>
          <w:rFonts w:ascii="Arial" w:hAnsi="Arial" w:cs="Arial"/>
          <w:sz w:val="22"/>
          <w:szCs w:val="22"/>
          <w:lang w:val="en-GB"/>
        </w:rPr>
        <w:t>the</w:t>
      </w:r>
      <w:r w:rsidRPr="00556897">
        <w:rPr>
          <w:rFonts w:ascii="Arial" w:hAnsi="Arial" w:cs="Arial"/>
          <w:sz w:val="22"/>
          <w:szCs w:val="22"/>
          <w:lang w:val="en-GB"/>
        </w:rPr>
        <w:t xml:space="preserve"> DSL will consider whether a Request for Support </w:t>
      </w:r>
      <w:r w:rsidR="00CD5E67" w:rsidRPr="00556897">
        <w:rPr>
          <w:rFonts w:ascii="Arial" w:hAnsi="Arial" w:cs="Arial"/>
          <w:sz w:val="22"/>
          <w:szCs w:val="22"/>
          <w:lang w:val="en-GB"/>
        </w:rPr>
        <w:t xml:space="preserve">to Family Help </w:t>
      </w:r>
      <w:r w:rsidRPr="00556897">
        <w:rPr>
          <w:rFonts w:ascii="Arial" w:hAnsi="Arial" w:cs="Arial"/>
          <w:sz w:val="22"/>
          <w:szCs w:val="22"/>
          <w:lang w:val="en-GB"/>
        </w:rPr>
        <w:t xml:space="preserve">is required in line with the </w:t>
      </w:r>
      <w:hyperlink r:id="rId59">
        <w:r w:rsidRPr="00556897">
          <w:rPr>
            <w:rStyle w:val="Hyperlink"/>
            <w:rFonts w:ascii="Arial" w:hAnsi="Arial" w:cs="Arial"/>
            <w:sz w:val="22"/>
            <w:szCs w:val="22"/>
            <w:lang w:val="en-GB"/>
          </w:rPr>
          <w:t>Kent Support Levels Guidance</w:t>
        </w:r>
      </w:hyperlink>
      <w:r w:rsidRPr="00556897">
        <w:rPr>
          <w:rFonts w:ascii="Arial" w:hAnsi="Arial" w:cs="Arial"/>
          <w:sz w:val="22"/>
          <w:szCs w:val="22"/>
          <w:lang w:val="en-GB"/>
        </w:rPr>
        <w:t>.</w:t>
      </w:r>
    </w:p>
    <w:p w14:paraId="4A6CC153" w14:textId="77777777" w:rsidR="008E1A86" w:rsidRPr="00556897" w:rsidRDefault="008E1A86" w:rsidP="005C28E6">
      <w:pPr>
        <w:ind w:left="1440"/>
        <w:rPr>
          <w:rFonts w:ascii="Arial" w:hAnsi="Arial" w:cs="Arial"/>
          <w:sz w:val="22"/>
          <w:szCs w:val="22"/>
          <w:lang w:val="en-GB"/>
        </w:rPr>
      </w:pPr>
    </w:p>
    <w:p w14:paraId="6EFB8F51" w14:textId="79371CF9" w:rsidR="003E7AB5" w:rsidRPr="00556897" w:rsidRDefault="005072FF" w:rsidP="005C28E6">
      <w:pPr>
        <w:numPr>
          <w:ilvl w:val="0"/>
          <w:numId w:val="85"/>
        </w:numPr>
        <w:ind w:left="709"/>
        <w:rPr>
          <w:rFonts w:ascii="Arial" w:hAnsi="Arial" w:cs="Arial"/>
          <w:sz w:val="22"/>
          <w:szCs w:val="22"/>
          <w:lang w:val="en-GB"/>
        </w:rPr>
      </w:pPr>
      <w:r w:rsidRPr="00556897">
        <w:rPr>
          <w:rFonts w:ascii="Arial" w:hAnsi="Arial" w:cs="Arial"/>
          <w:sz w:val="22"/>
          <w:szCs w:val="22"/>
          <w:lang w:val="en-GB"/>
        </w:rPr>
        <w:t>Where children and families have multiple and/or complex needs, or persistent needs, which cannot be met by universal or community-based early help support alone, they may require coordinated, multi-disciplinary support to prevent escalation</w:t>
      </w:r>
      <w:r w:rsidR="00486C13" w:rsidRPr="00556897">
        <w:rPr>
          <w:rFonts w:ascii="Arial" w:hAnsi="Arial" w:cs="Arial"/>
          <w:sz w:val="22"/>
          <w:szCs w:val="22"/>
          <w:lang w:val="en-GB"/>
        </w:rPr>
        <w:t xml:space="preserve"> through the targeted early help level of Family Help</w:t>
      </w:r>
      <w:r w:rsidRPr="00556897">
        <w:rPr>
          <w:rFonts w:ascii="Arial" w:hAnsi="Arial" w:cs="Arial"/>
          <w:sz w:val="22"/>
          <w:szCs w:val="22"/>
          <w:lang w:val="en-GB"/>
        </w:rPr>
        <w:t xml:space="preserve">. The </w:t>
      </w:r>
      <w:hyperlink r:id="rId60" w:history="1">
        <w:r w:rsidRPr="00556897">
          <w:rPr>
            <w:rStyle w:val="Hyperlink"/>
            <w:rFonts w:ascii="Arial" w:hAnsi="Arial" w:cs="Arial"/>
            <w:sz w:val="22"/>
            <w:szCs w:val="22"/>
            <w:lang w:val="en-GB"/>
          </w:rPr>
          <w:t>Kent Support Levels Guidance</w:t>
        </w:r>
      </w:hyperlink>
      <w:r w:rsidRPr="00556897">
        <w:rPr>
          <w:rFonts w:ascii="Arial" w:hAnsi="Arial" w:cs="Arial"/>
          <w:sz w:val="22"/>
          <w:szCs w:val="22"/>
          <w:lang w:val="en-GB"/>
        </w:rPr>
        <w:t xml:space="preserve"> describes this as </w:t>
      </w:r>
      <w:r w:rsidR="0035405A" w:rsidRPr="00556897">
        <w:rPr>
          <w:rFonts w:ascii="Arial" w:hAnsi="Arial" w:cs="Arial"/>
          <w:sz w:val="22"/>
          <w:szCs w:val="22"/>
          <w:lang w:val="en-GB"/>
        </w:rPr>
        <w:t>‘</w:t>
      </w:r>
      <w:r w:rsidRPr="00556897">
        <w:rPr>
          <w:rFonts w:ascii="Arial" w:hAnsi="Arial" w:cs="Arial"/>
          <w:i/>
          <w:iCs/>
          <w:sz w:val="22"/>
          <w:szCs w:val="22"/>
          <w:lang w:val="en-GB"/>
        </w:rPr>
        <w:t>Family Help – Children with multiple and/or complex needs (Level 3)</w:t>
      </w:r>
      <w:r w:rsidR="0035405A" w:rsidRPr="00556897">
        <w:rPr>
          <w:rFonts w:ascii="Arial" w:hAnsi="Arial" w:cs="Arial"/>
          <w:i/>
          <w:iCs/>
          <w:sz w:val="22"/>
          <w:szCs w:val="22"/>
          <w:lang w:val="en-GB"/>
        </w:rPr>
        <w:t>’</w:t>
      </w:r>
      <w:r w:rsidRPr="00556897">
        <w:rPr>
          <w:rFonts w:ascii="Arial" w:hAnsi="Arial" w:cs="Arial"/>
          <w:sz w:val="22"/>
          <w:szCs w:val="22"/>
          <w:lang w:val="en-GB"/>
        </w:rPr>
        <w:t xml:space="preserve">. Support at this level may include targeted early help and statutory support under section 17 of the Children Act 1989, where required to safeguard and promote the child’s welfare. </w:t>
      </w:r>
    </w:p>
    <w:p w14:paraId="76DDF794" w14:textId="54E1A173" w:rsidR="005072FF" w:rsidRPr="00556897" w:rsidRDefault="005072FF" w:rsidP="005C28E6">
      <w:pPr>
        <w:numPr>
          <w:ilvl w:val="1"/>
          <w:numId w:val="85"/>
        </w:numPr>
        <w:ind w:left="1843"/>
        <w:rPr>
          <w:rFonts w:ascii="Arial" w:hAnsi="Arial" w:cs="Arial"/>
          <w:sz w:val="22"/>
          <w:szCs w:val="22"/>
          <w:lang w:val="en-GB"/>
        </w:rPr>
      </w:pPr>
      <w:r w:rsidRPr="00556897">
        <w:rPr>
          <w:rFonts w:ascii="Arial" w:hAnsi="Arial" w:cs="Arial"/>
          <w:sz w:val="22"/>
          <w:szCs w:val="22"/>
          <w:lang w:val="en-GB"/>
        </w:rPr>
        <w:t xml:space="preserve">A Request for Support is required and </w:t>
      </w:r>
      <w:r w:rsidR="00DB4C09" w:rsidRPr="00556897">
        <w:rPr>
          <w:rFonts w:ascii="Arial" w:hAnsi="Arial" w:cs="Arial"/>
          <w:sz w:val="22"/>
          <w:szCs w:val="22"/>
          <w:lang w:val="en-GB"/>
        </w:rPr>
        <w:t>will</w:t>
      </w:r>
      <w:r w:rsidRPr="00556897">
        <w:rPr>
          <w:rFonts w:ascii="Arial" w:hAnsi="Arial" w:cs="Arial"/>
          <w:sz w:val="22"/>
          <w:szCs w:val="22"/>
          <w:lang w:val="en-GB"/>
        </w:rPr>
        <w:t xml:space="preserve"> be made to the Front Door Service via the </w:t>
      </w:r>
      <w:hyperlink r:id="rId61" w:history="1">
        <w:r w:rsidRPr="00556897">
          <w:rPr>
            <w:rStyle w:val="Hyperlink"/>
            <w:rFonts w:ascii="Arial" w:hAnsi="Arial" w:cs="Arial"/>
            <w:sz w:val="22"/>
          </w:rPr>
          <w:t>Kent Children’s Services Portal</w:t>
        </w:r>
      </w:hyperlink>
      <w:r w:rsidRPr="00556897">
        <w:rPr>
          <w:rFonts w:ascii="Arial" w:hAnsi="Arial" w:cs="Arial"/>
          <w:sz w:val="22"/>
          <w:szCs w:val="22"/>
          <w:lang w:val="en-GB"/>
        </w:rPr>
        <w:t>.</w:t>
      </w:r>
    </w:p>
    <w:p w14:paraId="0832D229" w14:textId="77777777" w:rsidR="005072FF" w:rsidRPr="00556897" w:rsidRDefault="005072FF" w:rsidP="005C28E6">
      <w:pPr>
        <w:pStyle w:val="NormalWeb"/>
        <w:keepLines/>
        <w:spacing w:before="0" w:beforeAutospacing="0" w:after="0" w:afterAutospacing="0"/>
        <w:ind w:left="720"/>
        <w:rPr>
          <w:rFonts w:ascii="Arial" w:hAnsi="Arial" w:cs="Arial"/>
          <w:sz w:val="22"/>
          <w:szCs w:val="22"/>
        </w:rPr>
      </w:pPr>
    </w:p>
    <w:p w14:paraId="2FABE7AD" w14:textId="314C3FBA" w:rsidR="003E7AB5" w:rsidRPr="00556897" w:rsidRDefault="00143264" w:rsidP="005C28E6">
      <w:pPr>
        <w:keepNext/>
        <w:keepLines/>
        <w:numPr>
          <w:ilvl w:val="0"/>
          <w:numId w:val="85"/>
        </w:numPr>
        <w:ind w:left="709" w:hanging="357"/>
        <w:rPr>
          <w:rFonts w:ascii="Arial" w:hAnsi="Arial" w:cs="Arial"/>
          <w:sz w:val="22"/>
          <w:szCs w:val="22"/>
        </w:rPr>
      </w:pPr>
      <w:r w:rsidRPr="00556897">
        <w:rPr>
          <w:rFonts w:ascii="Arial" w:hAnsi="Arial" w:cs="Arial"/>
          <w:sz w:val="22"/>
          <w:szCs w:val="22"/>
        </w:rPr>
        <w:t xml:space="preserve">Where there is reasonable cause to suspect that a child is suffering, or is likely to suffer, significant harm, and needs and risks cannot be safely managed through targeted or Child in Need Family Help support alone, a statutory child protection response is required. </w:t>
      </w:r>
      <w:r w:rsidR="01C17C61" w:rsidRPr="00556897">
        <w:rPr>
          <w:rFonts w:ascii="Arial" w:hAnsi="Arial" w:cs="Arial"/>
          <w:sz w:val="22"/>
          <w:szCs w:val="22"/>
        </w:rPr>
        <w:t xml:space="preserve">The </w:t>
      </w:r>
      <w:hyperlink r:id="rId62">
        <w:r w:rsidR="01C17C61" w:rsidRPr="00556897">
          <w:rPr>
            <w:rStyle w:val="Hyperlink"/>
            <w:rFonts w:ascii="Arial" w:hAnsi="Arial" w:cs="Arial"/>
            <w:sz w:val="22"/>
            <w:szCs w:val="22"/>
          </w:rPr>
          <w:t>Kent Support Levels Guidance</w:t>
        </w:r>
      </w:hyperlink>
      <w:r w:rsidR="01C17C61" w:rsidRPr="00556897">
        <w:rPr>
          <w:rFonts w:ascii="Arial" w:hAnsi="Arial" w:cs="Arial"/>
          <w:sz w:val="22"/>
          <w:szCs w:val="22"/>
        </w:rPr>
        <w:t xml:space="preserve"> describes this as </w:t>
      </w:r>
      <w:r w:rsidR="7CC7B392" w:rsidRPr="00556897">
        <w:rPr>
          <w:rFonts w:ascii="Arial" w:hAnsi="Arial" w:cs="Arial"/>
          <w:sz w:val="22"/>
          <w:szCs w:val="22"/>
        </w:rPr>
        <w:t>‘</w:t>
      </w:r>
      <w:r w:rsidR="01C17C61" w:rsidRPr="00556897">
        <w:rPr>
          <w:rFonts w:ascii="Arial" w:hAnsi="Arial" w:cs="Arial"/>
          <w:i/>
          <w:iCs/>
          <w:sz w:val="22"/>
          <w:szCs w:val="22"/>
        </w:rPr>
        <w:t>Family Help – Children in need of protection (Level 4)</w:t>
      </w:r>
      <w:r w:rsidR="7CC7B392" w:rsidRPr="00556897">
        <w:rPr>
          <w:rFonts w:ascii="Arial" w:hAnsi="Arial" w:cs="Arial"/>
          <w:i/>
          <w:iCs/>
          <w:sz w:val="22"/>
          <w:szCs w:val="22"/>
        </w:rPr>
        <w:t>’</w:t>
      </w:r>
      <w:r w:rsidR="01C17C61" w:rsidRPr="00556897">
        <w:rPr>
          <w:rFonts w:ascii="Arial" w:hAnsi="Arial" w:cs="Arial"/>
          <w:sz w:val="22"/>
          <w:szCs w:val="22"/>
        </w:rPr>
        <w:t xml:space="preserve">. </w:t>
      </w:r>
      <w:r w:rsidR="6EDF200D" w:rsidRPr="00556897">
        <w:rPr>
          <w:rFonts w:ascii="Arial" w:hAnsi="Arial" w:cs="Arial"/>
          <w:sz w:val="22"/>
          <w:szCs w:val="22"/>
        </w:rPr>
        <w:t xml:space="preserve"> </w:t>
      </w:r>
    </w:p>
    <w:p w14:paraId="566AF25B" w14:textId="77777777" w:rsidR="00507729" w:rsidRPr="00556897" w:rsidRDefault="007C1D59" w:rsidP="005C28E6">
      <w:pPr>
        <w:numPr>
          <w:ilvl w:val="1"/>
          <w:numId w:val="85"/>
        </w:numPr>
        <w:ind w:left="1843"/>
        <w:rPr>
          <w:rFonts w:ascii="Arial" w:hAnsi="Arial" w:cs="Arial"/>
          <w:sz w:val="22"/>
          <w:szCs w:val="22"/>
          <w:lang w:val="en-GB"/>
        </w:rPr>
      </w:pPr>
      <w:r w:rsidRPr="00556897">
        <w:rPr>
          <w:rFonts w:ascii="Arial" w:hAnsi="Arial" w:cs="Arial"/>
          <w:sz w:val="22"/>
          <w:szCs w:val="22"/>
          <w:lang w:val="en-GB"/>
        </w:rPr>
        <w:t>Safeguarding activity at this level is led under section 47 of the Children Act 1989.</w:t>
      </w:r>
      <w:r w:rsidR="003245CF" w:rsidRPr="00556897">
        <w:rPr>
          <w:rFonts w:ascii="Arial" w:hAnsi="Arial" w:cs="Arial"/>
          <w:sz w:val="22"/>
          <w:szCs w:val="22"/>
          <w:lang w:val="en-GB"/>
        </w:rPr>
        <w:t xml:space="preserve"> </w:t>
      </w:r>
    </w:p>
    <w:p w14:paraId="49554AEF" w14:textId="7EE5F167" w:rsidR="003E7AB5" w:rsidRPr="00556897" w:rsidRDefault="00143264" w:rsidP="005C28E6">
      <w:pPr>
        <w:numPr>
          <w:ilvl w:val="1"/>
          <w:numId w:val="85"/>
        </w:numPr>
        <w:ind w:left="1843"/>
        <w:rPr>
          <w:rFonts w:ascii="Arial" w:hAnsi="Arial" w:cs="Arial"/>
          <w:sz w:val="22"/>
          <w:szCs w:val="22"/>
          <w:lang w:val="en-GB"/>
        </w:rPr>
      </w:pPr>
      <w:r w:rsidRPr="00556897">
        <w:rPr>
          <w:rFonts w:ascii="Arial" w:hAnsi="Arial" w:cs="Arial"/>
          <w:sz w:val="22"/>
          <w:szCs w:val="22"/>
          <w:lang w:val="en-GB"/>
        </w:rPr>
        <w:t xml:space="preserve">A Request for Support is required and </w:t>
      </w:r>
      <w:r w:rsidR="00DB4C09" w:rsidRPr="00556897">
        <w:rPr>
          <w:rFonts w:ascii="Arial" w:hAnsi="Arial" w:cs="Arial"/>
          <w:sz w:val="22"/>
          <w:szCs w:val="22"/>
          <w:lang w:val="en-GB"/>
        </w:rPr>
        <w:t>will</w:t>
      </w:r>
      <w:r w:rsidRPr="00556897">
        <w:rPr>
          <w:rFonts w:ascii="Arial" w:hAnsi="Arial" w:cs="Arial"/>
          <w:sz w:val="22"/>
          <w:szCs w:val="22"/>
          <w:lang w:val="en-GB"/>
        </w:rPr>
        <w:t xml:space="preserve"> be made to the Front Door Service via the </w:t>
      </w:r>
      <w:hyperlink r:id="rId63" w:history="1">
        <w:r w:rsidRPr="00556897">
          <w:rPr>
            <w:rStyle w:val="Hyperlink"/>
            <w:rFonts w:ascii="Arial" w:hAnsi="Arial" w:cs="Arial"/>
            <w:sz w:val="22"/>
          </w:rPr>
          <w:t>Kent Children’s Services Portal</w:t>
        </w:r>
      </w:hyperlink>
      <w:r w:rsidRPr="00556897">
        <w:rPr>
          <w:rFonts w:ascii="Arial" w:hAnsi="Arial" w:cs="Arial"/>
          <w:sz w:val="22"/>
          <w:szCs w:val="22"/>
          <w:lang w:val="en-GB"/>
        </w:rPr>
        <w:t xml:space="preserve">. </w:t>
      </w:r>
    </w:p>
    <w:p w14:paraId="77418093" w14:textId="77777777" w:rsidR="003E7AB5" w:rsidRPr="00556897" w:rsidRDefault="00143264" w:rsidP="005C28E6">
      <w:pPr>
        <w:numPr>
          <w:ilvl w:val="1"/>
          <w:numId w:val="85"/>
        </w:numPr>
        <w:ind w:left="1843"/>
        <w:rPr>
          <w:rFonts w:ascii="Arial" w:hAnsi="Arial" w:cs="Arial"/>
          <w:sz w:val="22"/>
          <w:szCs w:val="22"/>
          <w:lang w:val="en-GB"/>
        </w:rPr>
      </w:pPr>
      <w:r w:rsidRPr="00556897">
        <w:rPr>
          <w:rFonts w:ascii="Arial" w:hAnsi="Arial" w:cs="Arial"/>
          <w:sz w:val="22"/>
          <w:szCs w:val="22"/>
          <w:lang w:val="en-GB"/>
        </w:rPr>
        <w:t xml:space="preserve">If a child is </w:t>
      </w:r>
      <w:r w:rsidR="0056202E" w:rsidRPr="00556897">
        <w:rPr>
          <w:rFonts w:ascii="Arial" w:hAnsi="Arial" w:cs="Arial"/>
          <w:sz w:val="22"/>
          <w:szCs w:val="22"/>
          <w:lang w:val="en-GB"/>
        </w:rPr>
        <w:t>at</w:t>
      </w:r>
      <w:r w:rsidRPr="00556897">
        <w:rPr>
          <w:rFonts w:ascii="Arial" w:hAnsi="Arial" w:cs="Arial"/>
          <w:sz w:val="22"/>
          <w:szCs w:val="22"/>
          <w:lang w:val="en-GB"/>
        </w:rPr>
        <w:t xml:space="preserve"> immediate </w:t>
      </w:r>
      <w:r w:rsidR="00030357" w:rsidRPr="00556897">
        <w:rPr>
          <w:rFonts w:ascii="Arial" w:hAnsi="Arial" w:cs="Arial"/>
          <w:sz w:val="22"/>
          <w:szCs w:val="22"/>
          <w:lang w:val="en-GB"/>
        </w:rPr>
        <w:t>risk</w:t>
      </w:r>
      <w:r w:rsidRPr="00556897">
        <w:rPr>
          <w:rFonts w:ascii="Arial" w:hAnsi="Arial" w:cs="Arial"/>
          <w:sz w:val="22"/>
          <w:szCs w:val="22"/>
          <w:lang w:val="en-GB"/>
        </w:rPr>
        <w:t>,</w:t>
      </w:r>
      <w:r w:rsidR="008A31F4" w:rsidRPr="00556897">
        <w:rPr>
          <w:rFonts w:ascii="Arial" w:hAnsi="Arial" w:cs="Arial"/>
          <w:sz w:val="22"/>
          <w:szCs w:val="22"/>
          <w:lang w:val="en-GB"/>
        </w:rPr>
        <w:t xml:space="preserve"> the Request for Support </w:t>
      </w:r>
      <w:r w:rsidR="0056202E" w:rsidRPr="00556897">
        <w:rPr>
          <w:rFonts w:ascii="Arial" w:hAnsi="Arial" w:cs="Arial"/>
          <w:sz w:val="22"/>
          <w:szCs w:val="22"/>
          <w:lang w:val="en-GB"/>
        </w:rPr>
        <w:t>will</w:t>
      </w:r>
      <w:r w:rsidR="008A31F4" w:rsidRPr="00556897">
        <w:rPr>
          <w:rFonts w:ascii="Arial" w:hAnsi="Arial" w:cs="Arial"/>
          <w:sz w:val="22"/>
          <w:szCs w:val="22"/>
          <w:lang w:val="en-GB"/>
        </w:rPr>
        <w:t xml:space="preserve"> be marked as “urgent”</w:t>
      </w:r>
      <w:r w:rsidR="00DE4860" w:rsidRPr="00556897">
        <w:rPr>
          <w:rFonts w:ascii="Arial" w:hAnsi="Arial" w:cs="Arial"/>
          <w:sz w:val="22"/>
          <w:szCs w:val="22"/>
          <w:lang w:val="en-GB"/>
        </w:rPr>
        <w:t>.</w:t>
      </w:r>
      <w:r w:rsidR="008A31F4" w:rsidRPr="00556897">
        <w:rPr>
          <w:rFonts w:ascii="Arial" w:hAnsi="Arial" w:cs="Arial"/>
          <w:sz w:val="22"/>
          <w:szCs w:val="22"/>
          <w:lang w:val="en-GB"/>
        </w:rPr>
        <w:t xml:space="preserve"> </w:t>
      </w:r>
    </w:p>
    <w:p w14:paraId="5B05A9A0" w14:textId="23C765D2" w:rsidR="00ED3C53" w:rsidRPr="00556897" w:rsidRDefault="00DB4C09" w:rsidP="005C28E6">
      <w:pPr>
        <w:numPr>
          <w:ilvl w:val="1"/>
          <w:numId w:val="85"/>
        </w:numPr>
        <w:ind w:left="1843"/>
        <w:rPr>
          <w:rFonts w:ascii="Arial" w:hAnsi="Arial" w:cs="Arial"/>
          <w:sz w:val="22"/>
          <w:szCs w:val="22"/>
          <w:lang w:val="en-GB"/>
        </w:rPr>
      </w:pPr>
      <w:r w:rsidRPr="00556897">
        <w:rPr>
          <w:rFonts w:ascii="Arial" w:hAnsi="Arial" w:cs="Arial"/>
          <w:sz w:val="22"/>
          <w:szCs w:val="22"/>
          <w:lang w:val="en-GB"/>
        </w:rPr>
        <w:t>If the child is</w:t>
      </w:r>
      <w:r w:rsidR="003E7AB5" w:rsidRPr="00556897">
        <w:rPr>
          <w:rFonts w:ascii="Arial" w:hAnsi="Arial" w:cs="Arial"/>
          <w:sz w:val="22"/>
          <w:szCs w:val="22"/>
          <w:lang w:val="en-GB"/>
        </w:rPr>
        <w:t xml:space="preserve"> </w:t>
      </w:r>
      <w:r w:rsidRPr="00556897">
        <w:rPr>
          <w:rFonts w:ascii="Arial" w:hAnsi="Arial" w:cs="Arial"/>
          <w:sz w:val="22"/>
          <w:szCs w:val="22"/>
          <w:lang w:val="en-GB"/>
        </w:rPr>
        <w:t xml:space="preserve">in immediate danger, emergency services </w:t>
      </w:r>
      <w:r w:rsidR="00E23FAA" w:rsidRPr="00556897">
        <w:rPr>
          <w:rFonts w:ascii="Arial" w:hAnsi="Arial" w:cs="Arial"/>
          <w:sz w:val="22"/>
          <w:szCs w:val="22"/>
          <w:lang w:val="en-GB"/>
        </w:rPr>
        <w:t>will</w:t>
      </w:r>
      <w:r w:rsidRPr="00556897">
        <w:rPr>
          <w:rFonts w:ascii="Arial" w:hAnsi="Arial" w:cs="Arial"/>
          <w:sz w:val="22"/>
          <w:szCs w:val="22"/>
          <w:lang w:val="en-GB"/>
        </w:rPr>
        <w:t xml:space="preserve"> be contacted using 999.</w:t>
      </w:r>
    </w:p>
    <w:p w14:paraId="6CF2F340" w14:textId="53D5A68E" w:rsidR="00830491" w:rsidRPr="00556897" w:rsidRDefault="00802356" w:rsidP="005C28E6">
      <w:pPr>
        <w:pStyle w:val="NormalWeb"/>
        <w:keepLines/>
        <w:numPr>
          <w:ilvl w:val="0"/>
          <w:numId w:val="84"/>
        </w:numPr>
        <w:ind w:left="709"/>
        <w:rPr>
          <w:rFonts w:ascii="Arial" w:hAnsi="Arial" w:cs="Arial"/>
          <w:sz w:val="22"/>
          <w:szCs w:val="22"/>
        </w:rPr>
      </w:pPr>
      <w:r w:rsidRPr="00556897">
        <w:rPr>
          <w:rFonts w:ascii="Arial" w:hAnsi="Arial" w:cs="Arial"/>
          <w:color w:val="0057B9"/>
          <w:sz w:val="22"/>
          <w:szCs w:val="22"/>
        </w:rPr>
        <w:t>School</w:t>
      </w:r>
      <w:r w:rsidR="00A732FE" w:rsidRPr="00556897">
        <w:rPr>
          <w:rFonts w:ascii="Arial" w:hAnsi="Arial" w:cs="Arial"/>
          <w:color w:val="0057B9"/>
          <w:sz w:val="22"/>
          <w:szCs w:val="22"/>
        </w:rPr>
        <w:t xml:space="preserve"> </w:t>
      </w:r>
      <w:r w:rsidR="00F54C34" w:rsidRPr="00556897">
        <w:rPr>
          <w:rFonts w:ascii="Arial" w:hAnsi="Arial" w:cs="Arial"/>
          <w:sz w:val="22"/>
          <w:szCs w:val="22"/>
        </w:rPr>
        <w:t>will take appropriate safeguarding action in response to concerns but will not investigate child protection concerns as a single agency or attempt to determine whether abuse, neglect or exploitation has occurred. Staff will record and report concerns in line with this policy and KSCMP procedures, and information will be shared with Children’s Front Door and/or the police where appropriate, so that concerns can be considered through the appropriate multi-agency process.</w:t>
      </w:r>
    </w:p>
    <w:p w14:paraId="5D2112F7" w14:textId="04B2C8C7" w:rsidR="00A732FE" w:rsidRPr="00556897" w:rsidRDefault="00802356" w:rsidP="005C28E6">
      <w:pPr>
        <w:pStyle w:val="NormalWeb"/>
        <w:keepLines/>
        <w:numPr>
          <w:ilvl w:val="0"/>
          <w:numId w:val="84"/>
        </w:numPr>
        <w:spacing w:before="0" w:beforeAutospacing="0" w:after="0" w:afterAutospacing="0"/>
        <w:ind w:left="709"/>
        <w:rPr>
          <w:rFonts w:ascii="Arial" w:hAnsi="Arial" w:cs="Arial"/>
          <w:sz w:val="22"/>
          <w:szCs w:val="22"/>
        </w:rPr>
      </w:pPr>
      <w:r w:rsidRPr="00556897">
        <w:rPr>
          <w:rFonts w:ascii="Arial" w:hAnsi="Arial" w:cs="Arial"/>
          <w:sz w:val="22"/>
          <w:szCs w:val="22"/>
        </w:rPr>
        <w:t>School</w:t>
      </w:r>
      <w:r w:rsidR="00A732FE" w:rsidRPr="00556897">
        <w:rPr>
          <w:rFonts w:ascii="Arial" w:hAnsi="Arial" w:cs="Arial"/>
          <w:sz w:val="22"/>
          <w:szCs w:val="22"/>
        </w:rPr>
        <w:t xml:space="preserve"> recognises that children may be harmed in contexts outside the home, including within peer groups, the wider community and online. When making a Request for Support, the </w:t>
      </w:r>
      <w:r w:rsidRPr="00556897">
        <w:rPr>
          <w:rFonts w:ascii="Arial" w:hAnsi="Arial" w:cs="Arial"/>
          <w:sz w:val="22"/>
          <w:szCs w:val="22"/>
        </w:rPr>
        <w:t>school</w:t>
      </w:r>
      <w:r w:rsidR="00A732FE" w:rsidRPr="00556897">
        <w:rPr>
          <w:rFonts w:ascii="Arial" w:hAnsi="Arial" w:cs="Arial"/>
          <w:sz w:val="22"/>
          <w:szCs w:val="22"/>
        </w:rPr>
        <w:t xml:space="preserve"> will provide as much relevant information as possible so that any assessment can consider the full context of the child’s lived experience and take a contextual approach to harm.</w:t>
      </w:r>
    </w:p>
    <w:p w14:paraId="02A32F19" w14:textId="77777777" w:rsidR="00957DD9" w:rsidRPr="00A732FE" w:rsidRDefault="00957DD9" w:rsidP="005C28E6">
      <w:pPr>
        <w:pStyle w:val="NormalWeb"/>
        <w:keepLines/>
        <w:spacing w:before="0" w:beforeAutospacing="0" w:after="0" w:afterAutospacing="0"/>
        <w:ind w:left="709"/>
        <w:rPr>
          <w:rFonts w:ascii="Arial" w:hAnsi="Arial" w:cs="Arial"/>
          <w:sz w:val="22"/>
          <w:szCs w:val="22"/>
          <w:highlight w:val="yellow"/>
        </w:rPr>
      </w:pPr>
    </w:p>
    <w:p w14:paraId="58E17ECC" w14:textId="2C8D50D4" w:rsidR="00A732FE" w:rsidRPr="00556897" w:rsidRDefault="00A732FE" w:rsidP="005C28E6">
      <w:pPr>
        <w:pStyle w:val="NormalWeb"/>
        <w:keepLines/>
        <w:numPr>
          <w:ilvl w:val="0"/>
          <w:numId w:val="84"/>
        </w:numPr>
        <w:spacing w:before="0" w:beforeAutospacing="0" w:after="0" w:afterAutospacing="0"/>
        <w:ind w:left="709"/>
        <w:rPr>
          <w:rFonts w:ascii="Arial" w:hAnsi="Arial" w:cs="Arial"/>
          <w:sz w:val="22"/>
          <w:szCs w:val="22"/>
        </w:rPr>
      </w:pPr>
      <w:r w:rsidRPr="00556897">
        <w:rPr>
          <w:rFonts w:ascii="Arial" w:hAnsi="Arial" w:cs="Arial"/>
          <w:sz w:val="22"/>
          <w:szCs w:val="22"/>
        </w:rPr>
        <w:t xml:space="preserve">If the </w:t>
      </w:r>
      <w:r w:rsidR="00802356" w:rsidRPr="00556897">
        <w:rPr>
          <w:rFonts w:ascii="Arial" w:hAnsi="Arial" w:cs="Arial"/>
          <w:sz w:val="22"/>
          <w:szCs w:val="22"/>
        </w:rPr>
        <w:t>school</w:t>
      </w:r>
      <w:r w:rsidRPr="00556897">
        <w:rPr>
          <w:rFonts w:ascii="Arial" w:hAnsi="Arial" w:cs="Arial"/>
          <w:sz w:val="22"/>
          <w:szCs w:val="22"/>
        </w:rPr>
        <w:t xml:space="preserve"> believes a child may need support but is unclear whether a Request for Support should be submitted, the DSL may seek advice through a </w:t>
      </w:r>
      <w:r w:rsidR="2E19109D" w:rsidRPr="00556897">
        <w:rPr>
          <w:rFonts w:ascii="Arial" w:hAnsi="Arial" w:cs="Arial"/>
          <w:sz w:val="22"/>
          <w:szCs w:val="22"/>
        </w:rPr>
        <w:t>no-name</w:t>
      </w:r>
      <w:r w:rsidRPr="00556897">
        <w:rPr>
          <w:rFonts w:ascii="Arial" w:hAnsi="Arial" w:cs="Arial"/>
          <w:sz w:val="22"/>
          <w:szCs w:val="22"/>
        </w:rPr>
        <w:t xml:space="preserve"> consultation with the Front Door Service before deciding next steps. A consultation </w:t>
      </w:r>
      <w:r w:rsidR="00F408AB" w:rsidRPr="00556897">
        <w:rPr>
          <w:rFonts w:ascii="Arial" w:hAnsi="Arial" w:cs="Arial"/>
          <w:sz w:val="22"/>
          <w:szCs w:val="22"/>
        </w:rPr>
        <w:t>will</w:t>
      </w:r>
      <w:r w:rsidRPr="00556897">
        <w:rPr>
          <w:rFonts w:ascii="Arial" w:hAnsi="Arial" w:cs="Arial"/>
          <w:sz w:val="22"/>
          <w:szCs w:val="22"/>
        </w:rPr>
        <w:t xml:space="preserve"> not be used where a child is suffering, or is likely to suffer, significant harm; in these circumstances, a Request for Support </w:t>
      </w:r>
      <w:r w:rsidR="00F408AB" w:rsidRPr="00556897">
        <w:rPr>
          <w:rFonts w:ascii="Arial" w:hAnsi="Arial" w:cs="Arial"/>
          <w:sz w:val="22"/>
          <w:szCs w:val="22"/>
        </w:rPr>
        <w:t>will</w:t>
      </w:r>
      <w:r w:rsidRPr="00556897">
        <w:rPr>
          <w:rFonts w:ascii="Arial" w:hAnsi="Arial" w:cs="Arial"/>
          <w:sz w:val="22"/>
          <w:szCs w:val="22"/>
        </w:rPr>
        <w:t xml:space="preserve"> be submitted without delay.</w:t>
      </w:r>
    </w:p>
    <w:p w14:paraId="67093837" w14:textId="77777777" w:rsidR="00957DD9" w:rsidRPr="00556897" w:rsidRDefault="00957DD9" w:rsidP="005C28E6">
      <w:pPr>
        <w:pStyle w:val="NormalWeb"/>
        <w:keepLines/>
        <w:spacing w:before="0" w:beforeAutospacing="0" w:after="0" w:afterAutospacing="0"/>
        <w:ind w:left="709"/>
        <w:rPr>
          <w:rFonts w:ascii="Arial" w:hAnsi="Arial" w:cs="Arial"/>
          <w:sz w:val="22"/>
          <w:szCs w:val="22"/>
        </w:rPr>
      </w:pPr>
    </w:p>
    <w:p w14:paraId="5DCA359E" w14:textId="33AAB02D" w:rsidR="00A732FE" w:rsidRPr="00556897" w:rsidRDefault="00A732FE" w:rsidP="005C28E6">
      <w:pPr>
        <w:pStyle w:val="NormalWeb"/>
        <w:keepLines/>
        <w:numPr>
          <w:ilvl w:val="0"/>
          <w:numId w:val="84"/>
        </w:numPr>
        <w:spacing w:before="0" w:beforeAutospacing="0" w:after="0" w:afterAutospacing="0"/>
        <w:ind w:left="709"/>
        <w:rPr>
          <w:rFonts w:ascii="Arial" w:hAnsi="Arial" w:cs="Arial"/>
          <w:sz w:val="22"/>
          <w:szCs w:val="22"/>
        </w:rPr>
      </w:pPr>
      <w:r w:rsidRPr="00556897">
        <w:rPr>
          <w:rFonts w:ascii="Arial" w:hAnsi="Arial" w:cs="Arial"/>
          <w:sz w:val="22"/>
          <w:szCs w:val="22"/>
        </w:rPr>
        <w:t xml:space="preserve">The DSL will usually have responsibility for making Requests for Support and </w:t>
      </w:r>
      <w:r w:rsidR="00DC0AAF" w:rsidRPr="00556897">
        <w:rPr>
          <w:rFonts w:ascii="Arial" w:hAnsi="Arial" w:cs="Arial"/>
          <w:sz w:val="22"/>
          <w:szCs w:val="22"/>
        </w:rPr>
        <w:t xml:space="preserve">other safeguarding </w:t>
      </w:r>
      <w:r w:rsidRPr="00556897">
        <w:rPr>
          <w:rFonts w:ascii="Arial" w:hAnsi="Arial" w:cs="Arial"/>
          <w:sz w:val="22"/>
          <w:szCs w:val="22"/>
        </w:rPr>
        <w:t xml:space="preserve">referrals. However, all staff are made aware of the local </w:t>
      </w:r>
      <w:r w:rsidR="00DC0AAF" w:rsidRPr="00556897">
        <w:rPr>
          <w:rFonts w:ascii="Arial" w:hAnsi="Arial" w:cs="Arial"/>
          <w:sz w:val="22"/>
          <w:szCs w:val="22"/>
        </w:rPr>
        <w:t xml:space="preserve">Kent </w:t>
      </w:r>
      <w:r w:rsidRPr="00556897">
        <w:rPr>
          <w:rFonts w:ascii="Arial" w:hAnsi="Arial" w:cs="Arial"/>
          <w:sz w:val="22"/>
          <w:szCs w:val="22"/>
        </w:rPr>
        <w:t xml:space="preserve">process for making referrals to </w:t>
      </w:r>
      <w:r w:rsidR="003807F1" w:rsidRPr="00556897">
        <w:rPr>
          <w:rFonts w:ascii="Arial" w:hAnsi="Arial" w:cs="Arial"/>
          <w:sz w:val="22"/>
          <w:szCs w:val="22"/>
        </w:rPr>
        <w:t>the Front Door</w:t>
      </w:r>
      <w:r w:rsidRPr="00556897">
        <w:rPr>
          <w:rFonts w:ascii="Arial" w:hAnsi="Arial" w:cs="Arial"/>
          <w:sz w:val="22"/>
          <w:szCs w:val="22"/>
        </w:rPr>
        <w:t xml:space="preserve"> and for statutory assessments under the Children Act 1989, including the role they may be expected to play in such assessments.</w:t>
      </w:r>
    </w:p>
    <w:p w14:paraId="7CCB072F" w14:textId="77777777" w:rsidR="00957DD9" w:rsidRPr="00A732FE" w:rsidRDefault="00957DD9" w:rsidP="005C28E6">
      <w:pPr>
        <w:pStyle w:val="NormalWeb"/>
        <w:keepLines/>
        <w:spacing w:before="0" w:beforeAutospacing="0" w:after="0" w:afterAutospacing="0"/>
        <w:rPr>
          <w:rFonts w:ascii="Arial" w:hAnsi="Arial" w:cs="Arial"/>
          <w:sz w:val="22"/>
          <w:szCs w:val="22"/>
          <w:highlight w:val="yellow"/>
        </w:rPr>
      </w:pPr>
    </w:p>
    <w:p w14:paraId="2537C9B4" w14:textId="2C67B80E" w:rsidR="00EC7B2E" w:rsidRPr="00556897" w:rsidRDefault="00A732FE" w:rsidP="005C28E6">
      <w:pPr>
        <w:pStyle w:val="NormalWeb"/>
        <w:keepLines/>
        <w:numPr>
          <w:ilvl w:val="0"/>
          <w:numId w:val="84"/>
        </w:numPr>
        <w:spacing w:before="0" w:beforeAutospacing="0" w:after="0" w:afterAutospacing="0"/>
        <w:ind w:left="709"/>
        <w:rPr>
          <w:rFonts w:ascii="Arial" w:hAnsi="Arial" w:cs="Arial"/>
          <w:sz w:val="22"/>
          <w:szCs w:val="22"/>
        </w:rPr>
      </w:pPr>
      <w:r w:rsidRPr="00556897">
        <w:rPr>
          <w:rFonts w:ascii="Arial" w:hAnsi="Arial" w:cs="Arial"/>
          <w:sz w:val="22"/>
          <w:szCs w:val="22"/>
        </w:rPr>
        <w:t>If staff have any concerns about a child’s welfare</w:t>
      </w:r>
      <w:r w:rsidR="003A31DF" w:rsidRPr="00556897">
        <w:rPr>
          <w:rFonts w:ascii="Arial" w:hAnsi="Arial" w:cs="Arial"/>
          <w:sz w:val="22"/>
          <w:szCs w:val="22"/>
        </w:rPr>
        <w:t xml:space="preserve"> or safety</w:t>
      </w:r>
      <w:r w:rsidRPr="00556897">
        <w:rPr>
          <w:rFonts w:ascii="Arial" w:hAnsi="Arial" w:cs="Arial"/>
          <w:sz w:val="22"/>
          <w:szCs w:val="22"/>
        </w:rPr>
        <w:t xml:space="preserve">, they are expected to act on them immediately. </w:t>
      </w:r>
    </w:p>
    <w:p w14:paraId="5E47E97C" w14:textId="734B0553" w:rsidR="00EC7B2E" w:rsidRPr="00556897" w:rsidRDefault="00A732FE" w:rsidP="005C28E6">
      <w:pPr>
        <w:pStyle w:val="NormalWeb"/>
        <w:keepLines/>
        <w:numPr>
          <w:ilvl w:val="1"/>
          <w:numId w:val="84"/>
        </w:numPr>
        <w:spacing w:before="0" w:beforeAutospacing="0" w:after="0" w:afterAutospacing="0"/>
        <w:ind w:left="1843"/>
        <w:rPr>
          <w:rFonts w:ascii="Arial" w:hAnsi="Arial" w:cs="Arial"/>
          <w:sz w:val="22"/>
          <w:szCs w:val="22"/>
        </w:rPr>
      </w:pPr>
      <w:r w:rsidRPr="00556897">
        <w:rPr>
          <w:rFonts w:ascii="Arial" w:hAnsi="Arial" w:cs="Arial"/>
          <w:sz w:val="22"/>
          <w:szCs w:val="22"/>
        </w:rPr>
        <w:t xml:space="preserve">If staff are unsure whether something is a safeguarding issue, they will speak to </w:t>
      </w:r>
      <w:r w:rsidR="00191B86" w:rsidRPr="00556897">
        <w:rPr>
          <w:rFonts w:ascii="Arial" w:hAnsi="Arial" w:cs="Arial"/>
          <w:sz w:val="22"/>
          <w:szCs w:val="22"/>
        </w:rPr>
        <w:t>a</w:t>
      </w:r>
      <w:r w:rsidRPr="00556897">
        <w:rPr>
          <w:rFonts w:ascii="Arial" w:hAnsi="Arial" w:cs="Arial"/>
          <w:sz w:val="22"/>
          <w:szCs w:val="22"/>
        </w:rPr>
        <w:t xml:space="preserve"> DSL. </w:t>
      </w:r>
    </w:p>
    <w:p w14:paraId="6E268733" w14:textId="3239B286" w:rsidR="0016720D" w:rsidRPr="00556897" w:rsidRDefault="00A732FE" w:rsidP="005C28E6">
      <w:pPr>
        <w:pStyle w:val="NormalWeb"/>
        <w:keepLines/>
        <w:numPr>
          <w:ilvl w:val="1"/>
          <w:numId w:val="84"/>
        </w:numPr>
        <w:spacing w:before="0" w:beforeAutospacing="0" w:after="0" w:afterAutospacing="0"/>
        <w:ind w:left="1843"/>
        <w:rPr>
          <w:rFonts w:ascii="Arial" w:hAnsi="Arial" w:cs="Arial"/>
          <w:sz w:val="22"/>
          <w:szCs w:val="22"/>
        </w:rPr>
      </w:pPr>
      <w:r w:rsidRPr="00556897">
        <w:rPr>
          <w:rFonts w:ascii="Arial" w:hAnsi="Arial" w:cs="Arial"/>
          <w:sz w:val="22"/>
          <w:szCs w:val="22"/>
        </w:rPr>
        <w:t>If, in exceptional circumstances, a DSL or deputy DSL is not available, this must not delay appropriate action being taken.</w:t>
      </w:r>
      <w:r w:rsidR="00EC7B2E" w:rsidRPr="00556897">
        <w:rPr>
          <w:rFonts w:ascii="Arial" w:hAnsi="Arial" w:cs="Arial"/>
          <w:sz w:val="22"/>
          <w:szCs w:val="22"/>
        </w:rPr>
        <w:t xml:space="preserve"> </w:t>
      </w:r>
      <w:r w:rsidRPr="00556897">
        <w:rPr>
          <w:rFonts w:ascii="Arial" w:hAnsi="Arial" w:cs="Arial"/>
          <w:sz w:val="22"/>
          <w:szCs w:val="22"/>
        </w:rPr>
        <w:t xml:space="preserve">In these circumstances, staff should speak to a member of the </w:t>
      </w:r>
      <w:r w:rsidR="00802356" w:rsidRPr="00556897">
        <w:rPr>
          <w:rFonts w:ascii="Arial" w:hAnsi="Arial" w:cs="Arial"/>
          <w:sz w:val="22"/>
          <w:szCs w:val="22"/>
        </w:rPr>
        <w:t>school</w:t>
      </w:r>
      <w:r w:rsidRPr="00556897">
        <w:rPr>
          <w:rFonts w:ascii="Arial" w:hAnsi="Arial" w:cs="Arial"/>
          <w:sz w:val="22"/>
          <w:szCs w:val="22"/>
        </w:rPr>
        <w:t xml:space="preserve"> senior leadership team, seek </w:t>
      </w:r>
      <w:r w:rsidR="00E23FAA" w:rsidRPr="00556897">
        <w:rPr>
          <w:rFonts w:ascii="Arial" w:hAnsi="Arial" w:cs="Arial"/>
          <w:sz w:val="22"/>
          <w:szCs w:val="22"/>
        </w:rPr>
        <w:t>a consultation from</w:t>
      </w:r>
      <w:r w:rsidRPr="00556897">
        <w:rPr>
          <w:rFonts w:ascii="Arial" w:hAnsi="Arial" w:cs="Arial"/>
          <w:sz w:val="22"/>
          <w:szCs w:val="22"/>
        </w:rPr>
        <w:t xml:space="preserve"> the Front Door Service, contact the police where urgent action is required, or make a Request for Support themselves. </w:t>
      </w:r>
      <w:r w:rsidR="00654E91" w:rsidRPr="00556897">
        <w:rPr>
          <w:rFonts w:ascii="Arial" w:hAnsi="Arial" w:cs="Arial"/>
          <w:sz w:val="22"/>
          <w:szCs w:val="22"/>
        </w:rPr>
        <w:t xml:space="preserve">Contact information is available in the safeguarding flowchart on page </w:t>
      </w:r>
      <w:r w:rsidR="00556897">
        <w:rPr>
          <w:rFonts w:ascii="Arial" w:hAnsi="Arial" w:cs="Arial"/>
          <w:sz w:val="22"/>
          <w:szCs w:val="22"/>
        </w:rPr>
        <w:t>5</w:t>
      </w:r>
    </w:p>
    <w:p w14:paraId="57C59970" w14:textId="2018331F" w:rsidR="00957DD9" w:rsidRPr="00556897" w:rsidRDefault="00A732FE" w:rsidP="005C28E6">
      <w:pPr>
        <w:pStyle w:val="NormalWeb"/>
        <w:keepLines/>
        <w:numPr>
          <w:ilvl w:val="1"/>
          <w:numId w:val="84"/>
        </w:numPr>
        <w:spacing w:before="0" w:beforeAutospacing="0" w:after="0" w:afterAutospacing="0"/>
        <w:ind w:left="1843"/>
        <w:rPr>
          <w:rFonts w:ascii="Arial" w:hAnsi="Arial" w:cs="Arial"/>
          <w:sz w:val="22"/>
          <w:szCs w:val="22"/>
        </w:rPr>
      </w:pPr>
      <w:r w:rsidRPr="00556897">
        <w:rPr>
          <w:rFonts w:ascii="Arial" w:hAnsi="Arial" w:cs="Arial"/>
          <w:sz w:val="22"/>
          <w:szCs w:val="22"/>
        </w:rPr>
        <w:t xml:space="preserve">Any </w:t>
      </w:r>
      <w:r w:rsidR="00654E91" w:rsidRPr="00556897">
        <w:rPr>
          <w:rFonts w:ascii="Arial" w:hAnsi="Arial" w:cs="Arial"/>
          <w:sz w:val="22"/>
          <w:szCs w:val="22"/>
        </w:rPr>
        <w:t xml:space="preserve">safeguarding </w:t>
      </w:r>
      <w:r w:rsidRPr="00556897">
        <w:rPr>
          <w:rFonts w:ascii="Arial" w:hAnsi="Arial" w:cs="Arial"/>
          <w:sz w:val="22"/>
          <w:szCs w:val="22"/>
        </w:rPr>
        <w:t xml:space="preserve">action taken by staff must be shared with the DSL as soon as possible. </w:t>
      </w:r>
    </w:p>
    <w:p w14:paraId="5FC382B4" w14:textId="77777777" w:rsidR="00654E91" w:rsidRPr="00556897" w:rsidRDefault="00654E91" w:rsidP="005C28E6">
      <w:pPr>
        <w:pStyle w:val="NormalWeb"/>
        <w:keepLines/>
        <w:spacing w:before="0" w:beforeAutospacing="0" w:after="0" w:afterAutospacing="0"/>
        <w:ind w:left="1701"/>
        <w:rPr>
          <w:rFonts w:ascii="Arial" w:hAnsi="Arial" w:cs="Arial"/>
          <w:sz w:val="22"/>
          <w:szCs w:val="22"/>
        </w:rPr>
      </w:pPr>
    </w:p>
    <w:p w14:paraId="607252C4" w14:textId="7B4BC522" w:rsidR="00957DD9" w:rsidRPr="00556897" w:rsidRDefault="00A732FE" w:rsidP="005C28E6">
      <w:pPr>
        <w:pStyle w:val="NormalWeb"/>
        <w:keepLines/>
        <w:numPr>
          <w:ilvl w:val="0"/>
          <w:numId w:val="84"/>
        </w:numPr>
        <w:spacing w:before="0" w:beforeAutospacing="0" w:after="0" w:afterAutospacing="0"/>
        <w:ind w:left="709"/>
        <w:rPr>
          <w:rFonts w:ascii="Arial" w:hAnsi="Arial" w:cs="Arial"/>
          <w:sz w:val="22"/>
          <w:szCs w:val="22"/>
        </w:rPr>
      </w:pPr>
      <w:r w:rsidRPr="00556897">
        <w:rPr>
          <w:rFonts w:ascii="Arial" w:hAnsi="Arial" w:cs="Arial"/>
          <w:sz w:val="22"/>
          <w:szCs w:val="22"/>
        </w:rPr>
        <w:t>Parents/carers will usually be spoken to where a Request for Support is being considered, and their agreement to engage will be sought where this is required and safe</w:t>
      </w:r>
      <w:r w:rsidR="003C7FE6" w:rsidRPr="00556897">
        <w:rPr>
          <w:rFonts w:ascii="Arial" w:hAnsi="Arial" w:cs="Arial"/>
          <w:sz w:val="22"/>
          <w:szCs w:val="22"/>
        </w:rPr>
        <w:t>/appropriate</w:t>
      </w:r>
      <w:r w:rsidRPr="00556897">
        <w:rPr>
          <w:rFonts w:ascii="Arial" w:hAnsi="Arial" w:cs="Arial"/>
          <w:sz w:val="22"/>
          <w:szCs w:val="22"/>
        </w:rPr>
        <w:t xml:space="preserve"> to do so. This will be considered in line with KSCMP procedures and the</w:t>
      </w:r>
      <w:r w:rsidR="00AD67A0" w:rsidRPr="00556897">
        <w:rPr>
          <w:rFonts w:ascii="Arial" w:hAnsi="Arial" w:cs="Arial"/>
          <w:sz w:val="22"/>
          <w:szCs w:val="22"/>
        </w:rPr>
        <w:t xml:space="preserve"> </w:t>
      </w:r>
      <w:hyperlink r:id="rId64" w:history="1">
        <w:r w:rsidR="00AD67A0" w:rsidRPr="00556897">
          <w:rPr>
            <w:rStyle w:val="Hyperlink"/>
            <w:rFonts w:ascii="Arial" w:hAnsi="Arial" w:cs="Arial"/>
            <w:sz w:val="22"/>
            <w:szCs w:val="22"/>
          </w:rPr>
          <w:t>Kent Support Levels Guidance</w:t>
        </w:r>
      </w:hyperlink>
      <w:r w:rsidRPr="00556897">
        <w:rPr>
          <w:rFonts w:ascii="Arial" w:hAnsi="Arial" w:cs="Arial"/>
          <w:sz w:val="22"/>
          <w:szCs w:val="22"/>
        </w:rPr>
        <w:t>.</w:t>
      </w:r>
    </w:p>
    <w:p w14:paraId="3A62C51C" w14:textId="0A2823F7" w:rsidR="00E37928" w:rsidRPr="00556897" w:rsidRDefault="00E37928" w:rsidP="005C28E6">
      <w:pPr>
        <w:numPr>
          <w:ilvl w:val="1"/>
          <w:numId w:val="84"/>
        </w:numPr>
        <w:ind w:left="1843"/>
        <w:rPr>
          <w:rFonts w:ascii="Arial" w:hAnsi="Arial" w:cs="Arial"/>
          <w:sz w:val="22"/>
          <w:szCs w:val="22"/>
          <w:lang w:val="en-GB"/>
        </w:rPr>
      </w:pPr>
      <w:r w:rsidRPr="00556897">
        <w:rPr>
          <w:rFonts w:ascii="Arial" w:hAnsi="Arial" w:cs="Arial"/>
          <w:sz w:val="22"/>
          <w:szCs w:val="22"/>
          <w:lang w:val="en-GB"/>
        </w:rPr>
        <w:t xml:space="preserve">Parent/carer agreement to engage is not required for </w:t>
      </w:r>
      <w:r w:rsidRPr="00556897">
        <w:rPr>
          <w:rFonts w:ascii="Arial" w:hAnsi="Arial" w:cs="Arial"/>
          <w:i/>
          <w:iCs/>
          <w:sz w:val="22"/>
          <w:szCs w:val="22"/>
          <w:lang w:val="en-GB"/>
        </w:rPr>
        <w:t>‘Family Help – Children in need of protection (Level 4)’</w:t>
      </w:r>
      <w:r w:rsidRPr="00556897">
        <w:rPr>
          <w:rFonts w:ascii="Arial" w:hAnsi="Arial" w:cs="Arial"/>
          <w:sz w:val="22"/>
          <w:szCs w:val="22"/>
          <w:lang w:val="en-GB"/>
        </w:rPr>
        <w:t xml:space="preserve">, where there is reasonable cause to suspect that a child is suffering, or is likely to suffer, significant harm. A Request for Support must be made in these </w:t>
      </w:r>
      <w:r w:rsidR="00C34A2E" w:rsidRPr="00556897">
        <w:rPr>
          <w:rFonts w:ascii="Arial" w:hAnsi="Arial" w:cs="Arial"/>
          <w:sz w:val="22"/>
          <w:szCs w:val="22"/>
          <w:lang w:val="en-GB"/>
        </w:rPr>
        <w:t>circumstances;</w:t>
      </w:r>
      <w:r w:rsidRPr="00556897">
        <w:rPr>
          <w:rFonts w:ascii="Arial" w:hAnsi="Arial" w:cs="Arial"/>
          <w:sz w:val="22"/>
          <w:szCs w:val="22"/>
          <w:lang w:val="en-GB"/>
        </w:rPr>
        <w:t xml:space="preserve"> </w:t>
      </w:r>
      <w:r w:rsidR="002426D7" w:rsidRPr="00556897">
        <w:rPr>
          <w:rFonts w:ascii="Arial" w:hAnsi="Arial" w:cs="Arial"/>
          <w:sz w:val="22"/>
          <w:szCs w:val="22"/>
          <w:lang w:val="en-GB"/>
        </w:rPr>
        <w:t>however,</w:t>
      </w:r>
      <w:r w:rsidRPr="00556897">
        <w:rPr>
          <w:rFonts w:ascii="Arial" w:hAnsi="Arial" w:cs="Arial"/>
          <w:sz w:val="22"/>
          <w:szCs w:val="22"/>
          <w:lang w:val="en-GB"/>
        </w:rPr>
        <w:t xml:space="preserve"> it is good practice for</w:t>
      </w:r>
      <w:r w:rsidR="00AD7BFA" w:rsidRPr="00556897">
        <w:rPr>
          <w:rFonts w:ascii="Arial" w:hAnsi="Arial" w:cs="Arial"/>
          <w:sz w:val="22"/>
          <w:szCs w:val="22"/>
          <w:lang w:val="en-GB"/>
        </w:rPr>
        <w:t xml:space="preserve"> the</w:t>
      </w:r>
      <w:r w:rsidRPr="00556897">
        <w:rPr>
          <w:rFonts w:ascii="Arial" w:hAnsi="Arial" w:cs="Arial"/>
          <w:sz w:val="22"/>
          <w:szCs w:val="22"/>
          <w:lang w:val="en-GB"/>
        </w:rPr>
        <w:t xml:space="preserve"> </w:t>
      </w:r>
      <w:r w:rsidR="00802356" w:rsidRPr="00556897">
        <w:rPr>
          <w:rFonts w:ascii="Arial" w:hAnsi="Arial" w:cs="Arial"/>
          <w:color w:val="0057B9"/>
          <w:sz w:val="22"/>
          <w:szCs w:val="22"/>
          <w:lang w:val="en-GB"/>
        </w:rPr>
        <w:t>school</w:t>
      </w:r>
      <w:r w:rsidRPr="00556897">
        <w:rPr>
          <w:rFonts w:ascii="Arial" w:hAnsi="Arial" w:cs="Arial"/>
          <w:sz w:val="22"/>
          <w:szCs w:val="22"/>
          <w:lang w:val="en-GB"/>
        </w:rPr>
        <w:t xml:space="preserve"> to work openly and transparently with parents/carers and inform them of the Request for Support where it is safe to do so.</w:t>
      </w:r>
    </w:p>
    <w:p w14:paraId="2FF77563" w14:textId="77777777" w:rsidR="00A732FE" w:rsidRPr="00556897" w:rsidRDefault="00A732FE" w:rsidP="005C28E6">
      <w:pPr>
        <w:pStyle w:val="NormalWeb"/>
        <w:keepLines/>
        <w:numPr>
          <w:ilvl w:val="1"/>
          <w:numId w:val="84"/>
        </w:numPr>
        <w:spacing w:before="0" w:beforeAutospacing="0" w:after="0" w:afterAutospacing="0"/>
        <w:ind w:left="1843"/>
        <w:rPr>
          <w:rFonts w:ascii="Arial" w:hAnsi="Arial" w:cs="Arial"/>
          <w:sz w:val="22"/>
          <w:szCs w:val="22"/>
        </w:rPr>
      </w:pPr>
      <w:r w:rsidRPr="00556897">
        <w:rPr>
          <w:rFonts w:ascii="Arial" w:hAnsi="Arial" w:cs="Arial"/>
          <w:sz w:val="22"/>
          <w:szCs w:val="22"/>
        </w:rPr>
        <w:t>Parents/carers will not be informed before a Request for Support is made where this may place a child at increased risk of harm, place an adult at risk of serious harm, prejudice the prevention or detection of serious crime, or undermine a criminal investigation.</w:t>
      </w:r>
    </w:p>
    <w:p w14:paraId="1F5A6655" w14:textId="77777777" w:rsidR="00957DD9" w:rsidRPr="00556897" w:rsidRDefault="00957DD9" w:rsidP="005C28E6">
      <w:pPr>
        <w:pStyle w:val="NormalWeb"/>
        <w:keepLines/>
        <w:spacing w:before="0" w:beforeAutospacing="0" w:after="0" w:afterAutospacing="0"/>
        <w:ind w:left="1440"/>
        <w:rPr>
          <w:rFonts w:ascii="Arial" w:hAnsi="Arial" w:cs="Arial"/>
          <w:sz w:val="22"/>
          <w:szCs w:val="22"/>
        </w:rPr>
      </w:pPr>
    </w:p>
    <w:p w14:paraId="435F208B" w14:textId="2B778DB1" w:rsidR="00A732FE" w:rsidRPr="00556897" w:rsidRDefault="00A732FE" w:rsidP="005C28E6">
      <w:pPr>
        <w:pStyle w:val="NormalWeb"/>
        <w:keepLines/>
        <w:numPr>
          <w:ilvl w:val="0"/>
          <w:numId w:val="84"/>
        </w:numPr>
        <w:spacing w:before="0" w:beforeAutospacing="0" w:after="0" w:afterAutospacing="0"/>
        <w:ind w:left="709"/>
        <w:rPr>
          <w:rFonts w:ascii="Arial" w:hAnsi="Arial" w:cs="Arial"/>
          <w:sz w:val="22"/>
          <w:szCs w:val="22"/>
        </w:rPr>
      </w:pPr>
      <w:r w:rsidRPr="00556897">
        <w:rPr>
          <w:rFonts w:ascii="Arial" w:hAnsi="Arial" w:cs="Arial"/>
          <w:sz w:val="22"/>
          <w:szCs w:val="22"/>
        </w:rPr>
        <w:t xml:space="preserve">If, after a Request for Support or other external intervention, a child’s situation does not appear to be improving, or there are concerns about a decision or response, staff or the DSL will consider whether to re-refer and/or follow the </w:t>
      </w:r>
      <w:hyperlink r:id="rId65" w:history="1">
        <w:r w:rsidRPr="00556897">
          <w:rPr>
            <w:rStyle w:val="Hyperlink"/>
            <w:rFonts w:ascii="Arial" w:hAnsi="Arial" w:cs="Arial"/>
            <w:sz w:val="22"/>
            <w:szCs w:val="22"/>
          </w:rPr>
          <w:t xml:space="preserve">Kent </w:t>
        </w:r>
        <w:r w:rsidR="00B7017F" w:rsidRPr="00556897">
          <w:rPr>
            <w:rStyle w:val="Hyperlink"/>
            <w:rFonts w:ascii="Arial" w:hAnsi="Arial" w:cs="Arial"/>
            <w:sz w:val="22"/>
            <w:szCs w:val="22"/>
          </w:rPr>
          <w:t xml:space="preserve">Safeguarding Children </w:t>
        </w:r>
        <w:r w:rsidRPr="00556897">
          <w:rPr>
            <w:rStyle w:val="Hyperlink"/>
            <w:rFonts w:ascii="Arial" w:hAnsi="Arial" w:cs="Arial"/>
            <w:sz w:val="22"/>
            <w:szCs w:val="22"/>
          </w:rPr>
          <w:t>Escalation P</w:t>
        </w:r>
        <w:r w:rsidR="00075E07" w:rsidRPr="00556897">
          <w:rPr>
            <w:rStyle w:val="Hyperlink"/>
            <w:rFonts w:ascii="Arial" w:hAnsi="Arial" w:cs="Arial"/>
            <w:sz w:val="22"/>
            <w:szCs w:val="22"/>
          </w:rPr>
          <w:t>rocedure</w:t>
        </w:r>
      </w:hyperlink>
      <w:r w:rsidRPr="00556897">
        <w:rPr>
          <w:rFonts w:ascii="Arial" w:hAnsi="Arial" w:cs="Arial"/>
          <w:sz w:val="22"/>
          <w:szCs w:val="22"/>
        </w:rPr>
        <w:t xml:space="preserve"> to ensure concerns are addressed and, most importantly, that the child’s situation improves.</w:t>
      </w:r>
    </w:p>
    <w:p w14:paraId="33620B24" w14:textId="77777777" w:rsidR="00957DD9" w:rsidRPr="00A732FE" w:rsidRDefault="00957DD9" w:rsidP="005C28E6">
      <w:pPr>
        <w:pStyle w:val="NormalWeb"/>
        <w:keepLines/>
        <w:spacing w:before="0" w:beforeAutospacing="0" w:after="0" w:afterAutospacing="0"/>
        <w:ind w:left="709"/>
        <w:rPr>
          <w:rFonts w:ascii="Arial" w:hAnsi="Arial" w:cs="Arial"/>
          <w:sz w:val="22"/>
          <w:szCs w:val="22"/>
          <w:highlight w:val="yellow"/>
        </w:rPr>
      </w:pPr>
    </w:p>
    <w:p w14:paraId="66C97AB6" w14:textId="36545E11" w:rsidR="00064BB0" w:rsidRPr="00556897" w:rsidRDefault="00A732FE" w:rsidP="005C28E6">
      <w:pPr>
        <w:pStyle w:val="NormalWeb"/>
        <w:keepLines/>
        <w:numPr>
          <w:ilvl w:val="0"/>
          <w:numId w:val="84"/>
        </w:numPr>
        <w:spacing w:before="0" w:beforeAutospacing="0" w:after="0" w:afterAutospacing="0"/>
        <w:ind w:left="709"/>
        <w:rPr>
          <w:rFonts w:ascii="Arial" w:hAnsi="Arial" w:cs="Arial"/>
          <w:sz w:val="22"/>
          <w:szCs w:val="22"/>
        </w:rPr>
      </w:pPr>
      <w:r w:rsidRPr="00556897">
        <w:rPr>
          <w:rFonts w:ascii="Arial" w:hAnsi="Arial" w:cs="Arial"/>
          <w:sz w:val="22"/>
          <w:szCs w:val="22"/>
        </w:rPr>
        <w:t xml:space="preserve">Any </w:t>
      </w:r>
      <w:r w:rsidR="00075E07" w:rsidRPr="00556897">
        <w:rPr>
          <w:rFonts w:ascii="Arial" w:hAnsi="Arial" w:cs="Arial"/>
          <w:sz w:val="22"/>
          <w:szCs w:val="22"/>
        </w:rPr>
        <w:t xml:space="preserve">pastoral or welfare </w:t>
      </w:r>
      <w:r w:rsidRPr="00556897">
        <w:rPr>
          <w:rFonts w:ascii="Arial" w:hAnsi="Arial" w:cs="Arial"/>
          <w:sz w:val="22"/>
          <w:szCs w:val="22"/>
        </w:rPr>
        <w:t xml:space="preserve">support provided by the </w:t>
      </w:r>
      <w:r w:rsidR="00802356" w:rsidRPr="00556897">
        <w:rPr>
          <w:rFonts w:ascii="Arial" w:hAnsi="Arial" w:cs="Arial"/>
          <w:sz w:val="22"/>
          <w:szCs w:val="22"/>
        </w:rPr>
        <w:t>school</w:t>
      </w:r>
      <w:r w:rsidRPr="00556897">
        <w:rPr>
          <w:rFonts w:ascii="Arial" w:hAnsi="Arial" w:cs="Arial"/>
          <w:sz w:val="22"/>
          <w:szCs w:val="22"/>
        </w:rPr>
        <w:t xml:space="preserve"> to children and families will be recorded and reviewed. The DSL will oversee support where families are </w:t>
      </w:r>
      <w:r w:rsidR="0035405A" w:rsidRPr="00556897">
        <w:rPr>
          <w:rFonts w:ascii="Arial" w:hAnsi="Arial" w:cs="Arial"/>
          <w:sz w:val="22"/>
          <w:szCs w:val="22"/>
        </w:rPr>
        <w:t>requiring additional support</w:t>
      </w:r>
      <w:r w:rsidRPr="00556897">
        <w:rPr>
          <w:rFonts w:ascii="Arial" w:hAnsi="Arial" w:cs="Arial"/>
          <w:sz w:val="22"/>
          <w:szCs w:val="22"/>
        </w:rPr>
        <w:t xml:space="preserve">, to ensure that </w:t>
      </w:r>
      <w:r w:rsidR="00802356" w:rsidRPr="00556897">
        <w:rPr>
          <w:rFonts w:ascii="Arial" w:hAnsi="Arial" w:cs="Arial"/>
          <w:sz w:val="22"/>
          <w:szCs w:val="22"/>
        </w:rPr>
        <w:t>school</w:t>
      </w:r>
      <w:r w:rsidRPr="00556897">
        <w:rPr>
          <w:rFonts w:ascii="Arial" w:hAnsi="Arial" w:cs="Arial"/>
          <w:sz w:val="22"/>
          <w:szCs w:val="22"/>
        </w:rPr>
        <w:t xml:space="preserve"> activity does not obscure potential safeguarding concerns from the wider professional network.</w:t>
      </w:r>
    </w:p>
    <w:p w14:paraId="3C46726A" w14:textId="77777777" w:rsidR="00B45DC8" w:rsidRPr="00C34A2E" w:rsidRDefault="00B45DC8" w:rsidP="005C28E6">
      <w:pPr>
        <w:pStyle w:val="NormalWeb"/>
        <w:keepLines/>
        <w:spacing w:before="0" w:beforeAutospacing="0" w:after="0" w:afterAutospacing="0"/>
        <w:rPr>
          <w:rFonts w:ascii="Arial" w:hAnsi="Arial" w:cs="Arial"/>
          <w:sz w:val="22"/>
          <w:szCs w:val="22"/>
          <w:highlight w:val="yellow"/>
        </w:rPr>
      </w:pPr>
    </w:p>
    <w:p w14:paraId="5A759120" w14:textId="040F9A23" w:rsidR="00064BB0" w:rsidRPr="00843820" w:rsidRDefault="00124ACD" w:rsidP="005C28E6">
      <w:pPr>
        <w:pStyle w:val="Heading2"/>
        <w:numPr>
          <w:ilvl w:val="1"/>
          <w:numId w:val="63"/>
        </w:numPr>
        <w:rPr>
          <w:rFonts w:cs="Arial"/>
          <w:b/>
          <w:bCs/>
        </w:rPr>
      </w:pPr>
      <w:r>
        <w:rPr>
          <w:rFonts w:cs="Arial"/>
          <w:b/>
          <w:bCs/>
        </w:rPr>
        <w:t xml:space="preserve"> </w:t>
      </w:r>
      <w:bookmarkStart w:id="46" w:name="_Toc235786762"/>
      <w:r w:rsidR="00064BB0" w:rsidRPr="00843820">
        <w:rPr>
          <w:rFonts w:cs="Arial"/>
          <w:b/>
          <w:bCs/>
        </w:rPr>
        <w:t>Multi-agency working</w:t>
      </w:r>
      <w:bookmarkEnd w:id="46"/>
    </w:p>
    <w:p w14:paraId="6B4D5FE0" w14:textId="77777777" w:rsidR="00064BB0" w:rsidRPr="00843820" w:rsidRDefault="00064BB0" w:rsidP="005C28E6">
      <w:pPr>
        <w:rPr>
          <w:rFonts w:ascii="Arial" w:hAnsi="Arial" w:cs="Arial"/>
          <w:lang w:val="en-GB"/>
        </w:rPr>
      </w:pPr>
    </w:p>
    <w:p w14:paraId="467324D5" w14:textId="77777777" w:rsidR="00C95E02" w:rsidRPr="00556897" w:rsidRDefault="00C95E02" w:rsidP="005C28E6">
      <w:pPr>
        <w:ind w:left="709"/>
        <w:rPr>
          <w:rFonts w:ascii="Arial" w:hAnsi="Arial" w:cs="Arial"/>
          <w:i/>
          <w:sz w:val="22"/>
          <w:szCs w:val="22"/>
        </w:rPr>
      </w:pPr>
    </w:p>
    <w:p w14:paraId="653E12E2" w14:textId="21D1E515" w:rsidR="00C95E02" w:rsidRPr="00556897" w:rsidRDefault="00802356" w:rsidP="005C28E6">
      <w:pPr>
        <w:numPr>
          <w:ilvl w:val="0"/>
          <w:numId w:val="20"/>
        </w:numPr>
        <w:ind w:left="709"/>
        <w:rPr>
          <w:rFonts w:ascii="Arial" w:hAnsi="Arial" w:cs="Arial"/>
          <w:sz w:val="22"/>
          <w:szCs w:val="22"/>
          <w:lang w:val="en-GB"/>
        </w:rPr>
      </w:pPr>
      <w:r w:rsidRPr="00556897">
        <w:rPr>
          <w:rFonts w:ascii="Arial" w:hAnsi="Arial" w:cs="Arial"/>
          <w:sz w:val="22"/>
          <w:szCs w:val="22"/>
          <w:lang w:val="en-GB"/>
        </w:rPr>
        <w:t>School</w:t>
      </w:r>
      <w:r w:rsidR="00064BB0" w:rsidRPr="00556897">
        <w:rPr>
          <w:rFonts w:ascii="Arial" w:hAnsi="Arial" w:cs="Arial"/>
          <w:sz w:val="22"/>
          <w:szCs w:val="22"/>
          <w:lang w:val="en-GB"/>
        </w:rPr>
        <w:t xml:space="preserve"> </w:t>
      </w:r>
      <w:r w:rsidR="00C95E02" w:rsidRPr="00556897">
        <w:rPr>
          <w:rFonts w:ascii="Arial" w:hAnsi="Arial" w:cs="Arial"/>
          <w:sz w:val="22"/>
          <w:szCs w:val="22"/>
          <w:lang w:val="en-GB"/>
        </w:rPr>
        <w:t>recognises the pivotal role education settings play in multi-agency safeguarding arrangements. We are committed to working in line with the Kent Safeguarding Children Multi-Agency Partnership procedures, the Kent Support Levels Guidance and the principle of ‘Right Help, Right Time, Right Professional’.</w:t>
      </w:r>
    </w:p>
    <w:p w14:paraId="207131D0" w14:textId="19674AA3" w:rsidR="00064BB0" w:rsidRPr="00556897" w:rsidRDefault="00064BB0" w:rsidP="005C28E6">
      <w:pPr>
        <w:ind w:left="709"/>
        <w:rPr>
          <w:rFonts w:ascii="Arial" w:hAnsi="Arial" w:cs="Arial"/>
          <w:sz w:val="22"/>
          <w:szCs w:val="22"/>
        </w:rPr>
      </w:pPr>
    </w:p>
    <w:p w14:paraId="62C0A655" w14:textId="488AB3DF" w:rsidR="008456EF" w:rsidRPr="00556897" w:rsidRDefault="00064BB0" w:rsidP="005C28E6">
      <w:pPr>
        <w:keepLines/>
        <w:numPr>
          <w:ilvl w:val="0"/>
          <w:numId w:val="20"/>
        </w:numPr>
        <w:ind w:left="709" w:hanging="357"/>
        <w:rPr>
          <w:rFonts w:ascii="Arial" w:hAnsi="Arial" w:cs="Arial"/>
          <w:sz w:val="22"/>
          <w:szCs w:val="22"/>
          <w:lang w:val="en-GB"/>
        </w:rPr>
      </w:pPr>
      <w:r w:rsidRPr="00556897">
        <w:rPr>
          <w:rFonts w:ascii="Arial" w:hAnsi="Arial" w:cs="Arial"/>
          <w:sz w:val="22"/>
          <w:szCs w:val="22"/>
          <w:lang w:val="en-GB"/>
        </w:rPr>
        <w:t xml:space="preserve">The </w:t>
      </w:r>
      <w:r w:rsidR="00802356" w:rsidRPr="00556897">
        <w:rPr>
          <w:rFonts w:ascii="Arial" w:hAnsi="Arial" w:cs="Arial"/>
          <w:sz w:val="22"/>
          <w:szCs w:val="22"/>
          <w:lang w:val="en-GB"/>
        </w:rPr>
        <w:t>school</w:t>
      </w:r>
      <w:r w:rsidRPr="00556897">
        <w:rPr>
          <w:rFonts w:ascii="Arial" w:hAnsi="Arial" w:cs="Arial"/>
          <w:sz w:val="22"/>
          <w:szCs w:val="22"/>
          <w:lang w:val="en-GB"/>
        </w:rPr>
        <w:t xml:space="preserve"> leadership team, </w:t>
      </w:r>
      <w:r w:rsidR="00802356" w:rsidRPr="00556897">
        <w:rPr>
          <w:rFonts w:ascii="Arial" w:hAnsi="Arial" w:cs="Arial"/>
          <w:sz w:val="22"/>
          <w:szCs w:val="22"/>
        </w:rPr>
        <w:t>Governing body</w:t>
      </w:r>
      <w:r w:rsidRPr="00556897">
        <w:rPr>
          <w:rFonts w:ascii="Arial" w:hAnsi="Arial" w:cs="Arial"/>
          <w:sz w:val="22"/>
          <w:szCs w:val="22"/>
          <w:lang w:val="en-GB"/>
        </w:rPr>
        <w:t xml:space="preserve"> and DSL(s) will work to establish </w:t>
      </w:r>
      <w:r w:rsidR="008456EF" w:rsidRPr="00556897">
        <w:rPr>
          <w:rFonts w:ascii="Arial" w:hAnsi="Arial" w:cs="Arial"/>
          <w:sz w:val="22"/>
          <w:szCs w:val="22"/>
          <w:lang w:val="en-GB"/>
        </w:rPr>
        <w:t>effective and co-operative relationships with safeguarding partners and other local agencies. This may include Children’s Front Door, social workers, Family Help practitioners, health professionals, mental health services, specialist teachers, educational psychologists, other education settings and the police.</w:t>
      </w:r>
    </w:p>
    <w:p w14:paraId="19BF83CB" w14:textId="77777777" w:rsidR="00064BB0" w:rsidRPr="00556897" w:rsidRDefault="00064BB0" w:rsidP="005C28E6">
      <w:pPr>
        <w:rPr>
          <w:rFonts w:ascii="Arial" w:hAnsi="Arial" w:cs="Arial"/>
          <w:sz w:val="22"/>
          <w:szCs w:val="22"/>
          <w:lang w:val="en-GB"/>
        </w:rPr>
      </w:pPr>
    </w:p>
    <w:p w14:paraId="4145DA1A" w14:textId="2C8CB573" w:rsidR="008456EF" w:rsidRPr="00556897" w:rsidRDefault="00802356" w:rsidP="005C28E6">
      <w:pPr>
        <w:numPr>
          <w:ilvl w:val="0"/>
          <w:numId w:val="20"/>
        </w:numPr>
        <w:ind w:left="709" w:hanging="357"/>
        <w:rPr>
          <w:rFonts w:ascii="Arial" w:hAnsi="Arial" w:cs="Arial"/>
          <w:i/>
          <w:iCs/>
          <w:sz w:val="22"/>
          <w:szCs w:val="22"/>
          <w:lang w:val="en-GB"/>
        </w:rPr>
      </w:pPr>
      <w:r w:rsidRPr="00556897">
        <w:rPr>
          <w:rFonts w:ascii="Arial" w:hAnsi="Arial" w:cs="Arial"/>
          <w:sz w:val="22"/>
          <w:szCs w:val="22"/>
          <w:lang w:val="en-GB"/>
        </w:rPr>
        <w:t>School</w:t>
      </w:r>
      <w:r w:rsidR="008456EF" w:rsidRPr="00556897">
        <w:rPr>
          <w:rFonts w:ascii="Segoe UI" w:hAnsi="Segoe UI" w:cs="Segoe UI"/>
          <w:sz w:val="21"/>
          <w:szCs w:val="21"/>
          <w:lang w:val="en-GB"/>
        </w:rPr>
        <w:t xml:space="preserve"> </w:t>
      </w:r>
      <w:r w:rsidR="008456EF" w:rsidRPr="00556897">
        <w:rPr>
          <w:rFonts w:ascii="Arial" w:hAnsi="Arial" w:cs="Arial"/>
          <w:sz w:val="22"/>
          <w:szCs w:val="22"/>
          <w:lang w:val="en-GB"/>
        </w:rPr>
        <w:t>will work with partner agencies to provide a coordinated safeguarding response which promotes children’s welfare and protects them from harm. This includes contributing to relevant multi-agency plans and meetings, such as child in need meetings, child protection conferences, core groups, strategy discussions and care planning meetings.</w:t>
      </w:r>
    </w:p>
    <w:p w14:paraId="3B56F8E2" w14:textId="2FCCF82E" w:rsidR="00064BB0" w:rsidRPr="00556897" w:rsidRDefault="00064BB0" w:rsidP="005C28E6">
      <w:pPr>
        <w:ind w:left="709"/>
        <w:rPr>
          <w:rFonts w:ascii="Arial" w:hAnsi="Arial" w:cs="Arial"/>
          <w:b/>
          <w:sz w:val="22"/>
          <w:szCs w:val="22"/>
          <w:lang w:val="en-GB"/>
        </w:rPr>
      </w:pPr>
    </w:p>
    <w:p w14:paraId="531CBCAF" w14:textId="4207B185" w:rsidR="00527A60" w:rsidRPr="00556897" w:rsidRDefault="00527A60" w:rsidP="005C28E6">
      <w:pPr>
        <w:numPr>
          <w:ilvl w:val="0"/>
          <w:numId w:val="20"/>
        </w:numPr>
        <w:rPr>
          <w:rFonts w:ascii="Arial" w:hAnsi="Arial" w:cs="Arial"/>
          <w:sz w:val="22"/>
          <w:szCs w:val="22"/>
          <w:lang w:val="en-GB"/>
        </w:rPr>
      </w:pPr>
      <w:r w:rsidRPr="00556897">
        <w:rPr>
          <w:rFonts w:ascii="Arial" w:hAnsi="Arial" w:cs="Arial"/>
          <w:sz w:val="22"/>
          <w:szCs w:val="22"/>
          <w:lang w:val="en-GB"/>
        </w:rPr>
        <w:t xml:space="preserve">Where a child is supported through community-based Early Help, Family Help, child in need, child protection or care planning processes, the </w:t>
      </w:r>
      <w:r w:rsidR="00802356" w:rsidRPr="00556897">
        <w:rPr>
          <w:rFonts w:ascii="Arial" w:hAnsi="Arial" w:cs="Arial"/>
          <w:sz w:val="22"/>
          <w:szCs w:val="22"/>
          <w:lang w:val="en-GB"/>
        </w:rPr>
        <w:t>school</w:t>
      </w:r>
      <w:r w:rsidRPr="00556897">
        <w:rPr>
          <w:rFonts w:ascii="Arial" w:hAnsi="Arial" w:cs="Arial"/>
          <w:sz w:val="22"/>
          <w:szCs w:val="22"/>
          <w:lang w:val="en-GB"/>
        </w:rPr>
        <w:t xml:space="preserve"> will work with partner agencies to promote joined-up planning, avoid unnecessary duplication and ensure the child’s educational needs, safety, voice and lived experience are considered.</w:t>
      </w:r>
    </w:p>
    <w:p w14:paraId="107F7A05" w14:textId="77777777" w:rsidR="00527A60" w:rsidRPr="00556897" w:rsidRDefault="00527A60" w:rsidP="005C28E6">
      <w:pPr>
        <w:pStyle w:val="ListParagraph"/>
        <w:rPr>
          <w:rFonts w:ascii="Arial" w:hAnsi="Arial" w:cs="Arial"/>
          <w:sz w:val="22"/>
          <w:szCs w:val="22"/>
          <w:lang w:val="en-GB"/>
        </w:rPr>
      </w:pPr>
    </w:p>
    <w:p w14:paraId="1296D650" w14:textId="6AA71714" w:rsidR="00064BB0" w:rsidRPr="00556897" w:rsidRDefault="00064BB0" w:rsidP="005C28E6">
      <w:pPr>
        <w:numPr>
          <w:ilvl w:val="0"/>
          <w:numId w:val="20"/>
        </w:numPr>
        <w:ind w:left="709"/>
        <w:rPr>
          <w:rFonts w:ascii="Arial" w:hAnsi="Arial" w:cs="Arial"/>
          <w:sz w:val="22"/>
          <w:szCs w:val="22"/>
          <w:lang w:val="en-GB"/>
        </w:rPr>
      </w:pPr>
      <w:r w:rsidRPr="00556897">
        <w:rPr>
          <w:rFonts w:ascii="Arial" w:hAnsi="Arial" w:cs="Arial"/>
          <w:sz w:val="22"/>
          <w:szCs w:val="22"/>
          <w:lang w:val="en-GB"/>
        </w:rPr>
        <w:t xml:space="preserve">The </w:t>
      </w:r>
      <w:r w:rsidR="00802356" w:rsidRPr="00556897">
        <w:rPr>
          <w:rFonts w:ascii="Arial" w:hAnsi="Arial" w:cs="Arial"/>
          <w:sz w:val="22"/>
          <w:szCs w:val="22"/>
          <w:lang w:val="en-GB"/>
        </w:rPr>
        <w:t>school</w:t>
      </w:r>
      <w:r w:rsidRPr="00556897">
        <w:rPr>
          <w:rFonts w:ascii="Arial" w:hAnsi="Arial" w:cs="Arial"/>
          <w:sz w:val="22"/>
          <w:szCs w:val="22"/>
          <w:lang w:val="en-GB"/>
        </w:rPr>
        <w:t xml:space="preserve"> will allow access for Kent Children’s Social </w:t>
      </w:r>
      <w:r w:rsidR="00527A60" w:rsidRPr="00556897">
        <w:rPr>
          <w:rFonts w:ascii="Arial" w:hAnsi="Arial" w:cs="Arial"/>
          <w:sz w:val="22"/>
          <w:szCs w:val="22"/>
          <w:lang w:val="en-GB"/>
        </w:rPr>
        <w:t>Care</w:t>
      </w:r>
      <w:r w:rsidRPr="00556897">
        <w:rPr>
          <w:rFonts w:ascii="Arial" w:hAnsi="Arial" w:cs="Arial"/>
          <w:sz w:val="22"/>
          <w:szCs w:val="22"/>
          <w:lang w:val="en-GB"/>
        </w:rPr>
        <w:t xml:space="preserve"> and, where </w:t>
      </w:r>
      <w:r w:rsidR="00527A60" w:rsidRPr="00556897">
        <w:rPr>
          <w:rFonts w:ascii="Arial" w:hAnsi="Arial" w:cs="Arial"/>
          <w:sz w:val="22"/>
          <w:szCs w:val="22"/>
          <w:lang w:val="en-GB"/>
        </w:rPr>
        <w:t>relevant</w:t>
      </w:r>
      <w:r w:rsidRPr="00556897">
        <w:rPr>
          <w:rFonts w:ascii="Arial" w:hAnsi="Arial" w:cs="Arial"/>
          <w:sz w:val="22"/>
          <w:szCs w:val="22"/>
          <w:lang w:val="en-GB"/>
        </w:rPr>
        <w:t xml:space="preserve">, a placing local authority, </w:t>
      </w:r>
      <w:r w:rsidR="00574C1B" w:rsidRPr="00556897">
        <w:rPr>
          <w:rFonts w:ascii="Arial" w:hAnsi="Arial" w:cs="Arial"/>
          <w:sz w:val="22"/>
          <w:szCs w:val="22"/>
          <w:lang w:val="en-GB"/>
        </w:rPr>
        <w:t>so that they can conduct, or consider whether to conduct, assessments under section 17 or section 47 of the Children Act 1989</w:t>
      </w:r>
      <w:r w:rsidRPr="00556897">
        <w:rPr>
          <w:rFonts w:ascii="Arial" w:hAnsi="Arial" w:cs="Arial"/>
          <w:sz w:val="22"/>
          <w:szCs w:val="22"/>
          <w:lang w:val="en-GB"/>
        </w:rPr>
        <w:t>.</w:t>
      </w:r>
    </w:p>
    <w:p w14:paraId="198C65B7" w14:textId="77777777" w:rsidR="00574C1B" w:rsidRPr="00556897" w:rsidRDefault="00574C1B" w:rsidP="005C28E6">
      <w:pPr>
        <w:pStyle w:val="ListParagraph"/>
        <w:rPr>
          <w:rFonts w:ascii="Arial" w:hAnsi="Arial" w:cs="Arial"/>
          <w:sz w:val="22"/>
          <w:szCs w:val="22"/>
          <w:lang w:val="en-GB"/>
        </w:rPr>
      </w:pPr>
    </w:p>
    <w:p w14:paraId="7304C87D" w14:textId="0DDE2E58" w:rsidR="00574C1B" w:rsidRPr="00556897" w:rsidRDefault="00574C1B" w:rsidP="005C28E6">
      <w:pPr>
        <w:numPr>
          <w:ilvl w:val="0"/>
          <w:numId w:val="20"/>
        </w:numPr>
        <w:rPr>
          <w:rFonts w:ascii="Arial" w:hAnsi="Arial" w:cs="Arial"/>
          <w:sz w:val="22"/>
          <w:szCs w:val="22"/>
          <w:lang w:val="en-GB"/>
        </w:rPr>
      </w:pPr>
      <w:r w:rsidRPr="00556897">
        <w:rPr>
          <w:rFonts w:ascii="Arial" w:hAnsi="Arial" w:cs="Arial"/>
          <w:sz w:val="22"/>
          <w:szCs w:val="22"/>
          <w:lang w:val="en-GB"/>
        </w:rPr>
        <w:t xml:space="preserve">When making a Request for Support or contributing to statutory assessments, the </w:t>
      </w:r>
      <w:r w:rsidR="00802356" w:rsidRPr="00556897">
        <w:rPr>
          <w:rFonts w:ascii="Arial" w:hAnsi="Arial" w:cs="Arial"/>
          <w:sz w:val="22"/>
          <w:szCs w:val="22"/>
          <w:lang w:val="en-GB"/>
        </w:rPr>
        <w:t>school</w:t>
      </w:r>
      <w:r w:rsidRPr="00556897">
        <w:rPr>
          <w:rFonts w:ascii="Arial" w:hAnsi="Arial" w:cs="Arial"/>
          <w:sz w:val="22"/>
          <w:szCs w:val="22"/>
          <w:lang w:val="en-GB"/>
        </w:rPr>
        <w:t xml:space="preserve"> will provide relevant information about the child’s presentation, attendance, progress, relationships, family circumstances, wider context and any known risks outside the home, including online, peer group or community-based concerns.</w:t>
      </w:r>
    </w:p>
    <w:p w14:paraId="4D8D348B" w14:textId="77777777" w:rsidR="00064BB0" w:rsidRPr="00843820" w:rsidRDefault="00064BB0" w:rsidP="005C28E6">
      <w:pPr>
        <w:pStyle w:val="ListParagraph"/>
        <w:ind w:left="0"/>
        <w:rPr>
          <w:rFonts w:ascii="Arial" w:hAnsi="Arial" w:cs="Arial"/>
          <w:sz w:val="22"/>
          <w:szCs w:val="22"/>
          <w:lang w:val="en-GB"/>
        </w:rPr>
      </w:pPr>
    </w:p>
    <w:p w14:paraId="3D258BD1" w14:textId="643A7AB9" w:rsidR="00064BB0" w:rsidRPr="00556897" w:rsidRDefault="00E6566B" w:rsidP="005C28E6">
      <w:pPr>
        <w:numPr>
          <w:ilvl w:val="0"/>
          <w:numId w:val="20"/>
        </w:numPr>
        <w:rPr>
          <w:rFonts w:ascii="Segoe UI" w:hAnsi="Segoe UI" w:cs="Segoe UI"/>
          <w:sz w:val="21"/>
          <w:szCs w:val="21"/>
          <w:lang w:val="en-GB"/>
        </w:rPr>
      </w:pPr>
      <w:r w:rsidRPr="00556897">
        <w:rPr>
          <w:rFonts w:ascii="Arial" w:hAnsi="Arial" w:cs="Arial"/>
          <w:sz w:val="22"/>
          <w:szCs w:val="22"/>
          <w:lang w:val="en-GB"/>
        </w:rPr>
        <w:t xml:space="preserve">The </w:t>
      </w:r>
      <w:r w:rsidR="006562AA" w:rsidRPr="00556897">
        <w:rPr>
          <w:rFonts w:ascii="Arial" w:hAnsi="Arial" w:cs="Arial"/>
          <w:sz w:val="22"/>
          <w:szCs w:val="22"/>
          <w:lang w:val="en-GB"/>
        </w:rPr>
        <w:t>Executive Headteacher</w:t>
      </w:r>
      <w:r w:rsidRPr="00556897">
        <w:rPr>
          <w:rFonts w:ascii="Arial" w:hAnsi="Arial" w:cs="Arial"/>
          <w:sz w:val="22"/>
          <w:szCs w:val="22"/>
          <w:lang w:val="en-GB"/>
        </w:rPr>
        <w:t xml:space="preserve"> and DSL are aware of the requirement for children to have an Appropriate Adult where there is a need for police detention, treatment or questioning. The </w:t>
      </w:r>
      <w:r w:rsidR="00802356" w:rsidRPr="00556897">
        <w:rPr>
          <w:rFonts w:ascii="Arial" w:hAnsi="Arial" w:cs="Arial"/>
          <w:sz w:val="22"/>
          <w:szCs w:val="22"/>
          <w:lang w:val="en-GB"/>
        </w:rPr>
        <w:t>school</w:t>
      </w:r>
      <w:r w:rsidRPr="00556897">
        <w:rPr>
          <w:rFonts w:ascii="Arial" w:hAnsi="Arial" w:cs="Arial"/>
          <w:sz w:val="22"/>
          <w:szCs w:val="22"/>
          <w:lang w:val="en-GB"/>
        </w:rPr>
        <w:t xml:space="preserve"> will respond in line with relevan</w:t>
      </w:r>
      <w:r w:rsidR="00556897" w:rsidRPr="00556897">
        <w:rPr>
          <w:rFonts w:ascii="Arial" w:hAnsi="Arial" w:cs="Arial"/>
          <w:sz w:val="22"/>
          <w:szCs w:val="22"/>
          <w:lang w:val="en-GB"/>
        </w:rPr>
        <w:t>t guidance and local procedures.</w:t>
      </w:r>
      <w:r w:rsidRPr="00556897">
        <w:rPr>
          <w:rFonts w:ascii="Arial" w:hAnsi="Arial" w:cs="Arial"/>
          <w:sz w:val="22"/>
          <w:szCs w:val="22"/>
          <w:lang w:val="en-GB"/>
        </w:rPr>
        <w:t xml:space="preserve"> </w:t>
      </w:r>
    </w:p>
    <w:p w14:paraId="24427D12" w14:textId="77777777" w:rsidR="003F5FCA" w:rsidRPr="00A732FE" w:rsidRDefault="003F5FCA" w:rsidP="005C28E6">
      <w:pPr>
        <w:pStyle w:val="NormalWeb"/>
        <w:keepLines/>
        <w:spacing w:before="0" w:beforeAutospacing="0" w:after="0" w:afterAutospacing="0"/>
        <w:rPr>
          <w:rFonts w:ascii="Arial" w:hAnsi="Arial" w:cs="Arial"/>
          <w:sz w:val="22"/>
          <w:szCs w:val="22"/>
          <w:highlight w:val="yellow"/>
        </w:rPr>
      </w:pPr>
    </w:p>
    <w:p w14:paraId="1B460308" w14:textId="6598D0EF" w:rsidR="00624D8D" w:rsidRPr="00843820" w:rsidRDefault="00124ACD" w:rsidP="005C28E6">
      <w:pPr>
        <w:pStyle w:val="Heading2"/>
        <w:numPr>
          <w:ilvl w:val="1"/>
          <w:numId w:val="63"/>
        </w:numPr>
        <w:rPr>
          <w:rFonts w:cs="Arial"/>
          <w:b/>
          <w:bCs/>
        </w:rPr>
      </w:pPr>
      <w:r>
        <w:rPr>
          <w:rFonts w:cs="Arial"/>
          <w:b/>
          <w:bCs/>
        </w:rPr>
        <w:t xml:space="preserve"> </w:t>
      </w:r>
      <w:bookmarkStart w:id="47" w:name="_Toc235786763"/>
      <w:r w:rsidR="0024278D" w:rsidRPr="00843820">
        <w:rPr>
          <w:rFonts w:cs="Arial"/>
          <w:b/>
          <w:bCs/>
        </w:rPr>
        <w:t>Child Protection Records</w:t>
      </w:r>
      <w:bookmarkEnd w:id="47"/>
      <w:r w:rsidR="0024278D" w:rsidRPr="00843820">
        <w:rPr>
          <w:rFonts w:cs="Arial"/>
          <w:b/>
          <w:bCs/>
        </w:rPr>
        <w:t xml:space="preserve"> </w:t>
      </w:r>
    </w:p>
    <w:p w14:paraId="5F0BD389" w14:textId="77777777" w:rsidR="00CF17F5" w:rsidRPr="00843820" w:rsidRDefault="00CF17F5" w:rsidP="005C28E6">
      <w:pPr>
        <w:rPr>
          <w:rFonts w:ascii="Arial" w:hAnsi="Arial" w:cs="Arial"/>
          <w:lang w:val="en-GB"/>
        </w:rPr>
      </w:pPr>
    </w:p>
    <w:p w14:paraId="796C4E91" w14:textId="74F1B427" w:rsidR="002C4466" w:rsidRPr="00556897" w:rsidRDefault="00AB1F4E" w:rsidP="005C28E6">
      <w:pPr>
        <w:pStyle w:val="NormalWeb"/>
        <w:numPr>
          <w:ilvl w:val="0"/>
          <w:numId w:val="19"/>
        </w:numPr>
        <w:spacing w:after="0" w:afterAutospacing="0"/>
        <w:ind w:left="709"/>
        <w:rPr>
          <w:rFonts w:ascii="Arial" w:hAnsi="Arial" w:cs="Arial"/>
          <w:bCs/>
          <w:sz w:val="22"/>
          <w:szCs w:val="22"/>
        </w:rPr>
      </w:pPr>
      <w:r w:rsidRPr="00556897">
        <w:rPr>
          <w:rFonts w:ascii="Arial" w:hAnsi="Arial" w:cs="Arial"/>
          <w:bCs/>
          <w:sz w:val="22"/>
          <w:szCs w:val="22"/>
        </w:rPr>
        <w:t>All safeguarding concerns, discussion</w:t>
      </w:r>
      <w:r w:rsidR="009405ED" w:rsidRPr="00556897">
        <w:rPr>
          <w:rFonts w:ascii="Arial" w:hAnsi="Arial" w:cs="Arial"/>
          <w:bCs/>
          <w:sz w:val="22"/>
          <w:szCs w:val="22"/>
        </w:rPr>
        <w:t xml:space="preserve">s, </w:t>
      </w:r>
      <w:r w:rsidRPr="00556897">
        <w:rPr>
          <w:rFonts w:ascii="Arial" w:hAnsi="Arial" w:cs="Arial"/>
          <w:bCs/>
          <w:sz w:val="22"/>
          <w:szCs w:val="22"/>
        </w:rPr>
        <w:t xml:space="preserve">decisions, and reasons for those decisions, will be recorded in writing </w:t>
      </w:r>
      <w:r w:rsidR="00F60DF4" w:rsidRPr="00556897">
        <w:rPr>
          <w:rFonts w:ascii="Arial" w:hAnsi="Arial" w:cs="Arial"/>
          <w:bCs/>
          <w:sz w:val="22"/>
          <w:szCs w:val="22"/>
        </w:rPr>
        <w:t>using the</w:t>
      </w:r>
      <w:r w:rsidRPr="00556897">
        <w:rPr>
          <w:rFonts w:ascii="Arial" w:hAnsi="Arial" w:cs="Arial"/>
          <w:bCs/>
          <w:sz w:val="22"/>
          <w:szCs w:val="22"/>
        </w:rPr>
        <w:t xml:space="preserve"> </w:t>
      </w:r>
      <w:r w:rsidR="00802356" w:rsidRPr="00556897">
        <w:rPr>
          <w:rFonts w:ascii="Arial" w:hAnsi="Arial" w:cs="Arial"/>
          <w:sz w:val="22"/>
          <w:szCs w:val="22"/>
        </w:rPr>
        <w:t>school</w:t>
      </w:r>
      <w:r w:rsidRPr="00556897">
        <w:rPr>
          <w:rFonts w:ascii="Arial" w:hAnsi="Arial" w:cs="Arial"/>
          <w:bCs/>
          <w:sz w:val="22"/>
          <w:szCs w:val="22"/>
        </w:rPr>
        <w:t xml:space="preserve"> safeguarding </w:t>
      </w:r>
      <w:r w:rsidR="00106F94" w:rsidRPr="00556897">
        <w:rPr>
          <w:rFonts w:ascii="Arial" w:hAnsi="Arial" w:cs="Arial"/>
          <w:sz w:val="22"/>
          <w:szCs w:val="22"/>
        </w:rPr>
        <w:t>[</w:t>
      </w:r>
      <w:r w:rsidRPr="00556897">
        <w:rPr>
          <w:rFonts w:ascii="Arial" w:hAnsi="Arial" w:cs="Arial"/>
          <w:sz w:val="22"/>
          <w:szCs w:val="22"/>
        </w:rPr>
        <w:t>incident/concern form/system</w:t>
      </w:r>
      <w:r w:rsidR="00106F94" w:rsidRPr="00556897">
        <w:rPr>
          <w:rFonts w:ascii="Arial" w:hAnsi="Arial" w:cs="Arial"/>
          <w:sz w:val="22"/>
          <w:szCs w:val="22"/>
        </w:rPr>
        <w:t>]</w:t>
      </w:r>
      <w:r w:rsidR="00F60DF4" w:rsidRPr="00556897">
        <w:rPr>
          <w:rFonts w:ascii="Arial" w:hAnsi="Arial" w:cs="Arial"/>
          <w:bCs/>
          <w:sz w:val="22"/>
          <w:szCs w:val="22"/>
        </w:rPr>
        <w:t>. Records will be</w:t>
      </w:r>
      <w:r w:rsidRPr="00556897">
        <w:rPr>
          <w:rFonts w:ascii="Arial" w:hAnsi="Arial" w:cs="Arial"/>
          <w:bCs/>
          <w:sz w:val="22"/>
          <w:szCs w:val="22"/>
        </w:rPr>
        <w:t xml:space="preserve"> pass</w:t>
      </w:r>
      <w:r w:rsidR="002E086D" w:rsidRPr="00556897">
        <w:rPr>
          <w:rFonts w:ascii="Arial" w:hAnsi="Arial" w:cs="Arial"/>
          <w:bCs/>
          <w:sz w:val="22"/>
          <w:szCs w:val="22"/>
        </w:rPr>
        <w:t>ed</w:t>
      </w:r>
      <w:r w:rsidRPr="00556897">
        <w:rPr>
          <w:rFonts w:ascii="Arial" w:hAnsi="Arial" w:cs="Arial"/>
          <w:bCs/>
          <w:sz w:val="22"/>
          <w:szCs w:val="22"/>
        </w:rPr>
        <w:t xml:space="preserve"> to the DSL</w:t>
      </w:r>
      <w:r w:rsidR="009508DD" w:rsidRPr="00556897">
        <w:rPr>
          <w:rFonts w:ascii="Arial" w:hAnsi="Arial" w:cs="Arial"/>
          <w:bCs/>
          <w:sz w:val="22"/>
          <w:szCs w:val="22"/>
        </w:rPr>
        <w:t xml:space="preserve"> without delay</w:t>
      </w:r>
      <w:r w:rsidRPr="00556897">
        <w:rPr>
          <w:rFonts w:ascii="Arial" w:hAnsi="Arial" w:cs="Arial"/>
          <w:bCs/>
          <w:sz w:val="22"/>
          <w:szCs w:val="22"/>
        </w:rPr>
        <w:t xml:space="preserve">. </w:t>
      </w:r>
    </w:p>
    <w:p w14:paraId="63148E2E" w14:textId="0A8729B3" w:rsidR="003B1C11" w:rsidRPr="00556897" w:rsidRDefault="00556897" w:rsidP="005C28E6">
      <w:pPr>
        <w:pStyle w:val="NormalWeb"/>
        <w:numPr>
          <w:ilvl w:val="1"/>
          <w:numId w:val="19"/>
        </w:numPr>
        <w:spacing w:before="0" w:beforeAutospacing="0"/>
        <w:ind w:left="1843" w:hanging="425"/>
        <w:rPr>
          <w:rFonts w:ascii="Arial" w:hAnsi="Arial" w:cs="Arial"/>
          <w:sz w:val="22"/>
          <w:szCs w:val="22"/>
        </w:rPr>
      </w:pPr>
      <w:r w:rsidRPr="00556897">
        <w:rPr>
          <w:rFonts w:ascii="Arial" w:hAnsi="Arial" w:cs="Arial"/>
          <w:sz w:val="22"/>
          <w:szCs w:val="22"/>
        </w:rPr>
        <w:t>Incident/Welfare/Safeguarding</w:t>
      </w:r>
      <w:r w:rsidR="003B1C11" w:rsidRPr="00556897">
        <w:rPr>
          <w:rFonts w:ascii="Arial" w:hAnsi="Arial" w:cs="Arial"/>
          <w:sz w:val="22"/>
          <w:szCs w:val="22"/>
        </w:rPr>
        <w:t xml:space="preserve"> concern forms are recorded/kept</w:t>
      </w:r>
      <w:r w:rsidRPr="00556897">
        <w:rPr>
          <w:rFonts w:ascii="Arial" w:hAnsi="Arial" w:cs="Arial"/>
          <w:sz w:val="22"/>
          <w:szCs w:val="22"/>
        </w:rPr>
        <w:t xml:space="preserve"> and then transferred to digital on CPOMS</w:t>
      </w:r>
      <w:r w:rsidR="003B1C11" w:rsidRPr="00556897">
        <w:rPr>
          <w:rFonts w:ascii="Arial" w:hAnsi="Arial" w:cs="Arial"/>
          <w:sz w:val="22"/>
          <w:szCs w:val="22"/>
          <w:lang w:val="en-US"/>
        </w:rPr>
        <w:t>.</w:t>
      </w:r>
    </w:p>
    <w:p w14:paraId="18FEE062" w14:textId="216BA26A" w:rsidR="003B1C11" w:rsidRPr="00556897" w:rsidRDefault="002C4466" w:rsidP="005C28E6">
      <w:pPr>
        <w:pStyle w:val="NormalWeb"/>
        <w:numPr>
          <w:ilvl w:val="0"/>
          <w:numId w:val="19"/>
        </w:numPr>
        <w:ind w:left="709"/>
        <w:rPr>
          <w:rFonts w:ascii="Arial" w:hAnsi="Arial" w:cs="Arial"/>
          <w:sz w:val="22"/>
          <w:szCs w:val="22"/>
        </w:rPr>
      </w:pPr>
      <w:r w:rsidRPr="00556897">
        <w:rPr>
          <w:rFonts w:ascii="Arial" w:hAnsi="Arial" w:cs="Arial"/>
          <w:bCs/>
          <w:sz w:val="22"/>
          <w:szCs w:val="22"/>
        </w:rPr>
        <w:t>If there is an immediate safeguarding concern, staff will speak to the DSL first. Completing a written record must not delay urgent safeguarding action.</w:t>
      </w:r>
    </w:p>
    <w:p w14:paraId="4B51870D" w14:textId="1CF00984" w:rsidR="00545306" w:rsidRPr="00556897" w:rsidRDefault="007E5983" w:rsidP="005C28E6">
      <w:pPr>
        <w:pStyle w:val="NormalWeb"/>
        <w:numPr>
          <w:ilvl w:val="0"/>
          <w:numId w:val="19"/>
        </w:numPr>
        <w:ind w:left="709"/>
        <w:rPr>
          <w:rFonts w:ascii="Arial" w:hAnsi="Arial" w:cs="Arial"/>
          <w:sz w:val="22"/>
          <w:szCs w:val="22"/>
        </w:rPr>
      </w:pPr>
      <w:r w:rsidRPr="00556897">
        <w:rPr>
          <w:rFonts w:ascii="Arial" w:hAnsi="Arial" w:cs="Arial"/>
          <w:sz w:val="22"/>
          <w:szCs w:val="22"/>
        </w:rPr>
        <w:t>Records will be completed as soon as possible after the incident/event</w:t>
      </w:r>
      <w:r w:rsidR="00EE1DDD" w:rsidRPr="00556897">
        <w:rPr>
          <w:rFonts w:ascii="Arial" w:hAnsi="Arial" w:cs="Arial"/>
          <w:sz w:val="22"/>
          <w:szCs w:val="22"/>
        </w:rPr>
        <w:t xml:space="preserve"> and be signed and dated by the member of staff</w:t>
      </w:r>
      <w:r w:rsidR="00545306" w:rsidRPr="00556897">
        <w:rPr>
          <w:rFonts w:ascii="Arial" w:hAnsi="Arial" w:cs="Arial"/>
          <w:sz w:val="22"/>
          <w:szCs w:val="22"/>
        </w:rPr>
        <w:t>. They will be accurate, factual and written in a clear and professional manner, using the child’s own words where relevant. Records will not include personal opinions unless these are clearly identified as professional judgement.</w:t>
      </w:r>
      <w:r w:rsidR="0009404B" w:rsidRPr="00556897">
        <w:rPr>
          <w:rFonts w:ascii="Arial" w:hAnsi="Arial" w:cs="Arial"/>
          <w:sz w:val="22"/>
          <w:szCs w:val="22"/>
        </w:rPr>
        <w:t xml:space="preserve"> </w:t>
      </w:r>
    </w:p>
    <w:p w14:paraId="6EBD6CAE" w14:textId="77777777" w:rsidR="00EE1DDD" w:rsidRPr="00556897" w:rsidRDefault="00545306" w:rsidP="005C28E6">
      <w:pPr>
        <w:pStyle w:val="NormalWeb"/>
        <w:numPr>
          <w:ilvl w:val="0"/>
          <w:numId w:val="19"/>
        </w:numPr>
        <w:ind w:left="709"/>
        <w:rPr>
          <w:rFonts w:ascii="Arial" w:hAnsi="Arial" w:cs="Arial"/>
          <w:sz w:val="22"/>
          <w:szCs w:val="22"/>
        </w:rPr>
      </w:pPr>
      <w:r w:rsidRPr="00556897">
        <w:rPr>
          <w:rFonts w:ascii="Arial" w:hAnsi="Arial" w:cs="Arial"/>
          <w:sz w:val="22"/>
          <w:szCs w:val="22"/>
        </w:rPr>
        <w:t>Staff will include relevant details such as the date, time, location, people present, the concern or disclosure, any visible injuries, the child’s presentation and any action taken. A body map will be completed where visible injuries to a child have been observed.</w:t>
      </w:r>
    </w:p>
    <w:p w14:paraId="1B7540F4" w14:textId="3942760E" w:rsidR="00EE1DDD" w:rsidRPr="00556897" w:rsidRDefault="00EE1DDD" w:rsidP="005C28E6">
      <w:pPr>
        <w:pStyle w:val="NormalWeb"/>
        <w:numPr>
          <w:ilvl w:val="0"/>
          <w:numId w:val="19"/>
        </w:numPr>
        <w:ind w:left="709"/>
        <w:rPr>
          <w:rFonts w:ascii="Arial" w:hAnsi="Arial" w:cs="Arial"/>
          <w:sz w:val="22"/>
          <w:szCs w:val="22"/>
        </w:rPr>
      </w:pPr>
      <w:r w:rsidRPr="00556897">
        <w:rPr>
          <w:rFonts w:ascii="Arial" w:hAnsi="Arial" w:cs="Arial"/>
          <w:sz w:val="22"/>
          <w:szCs w:val="22"/>
        </w:rPr>
        <w:t>If staff are unsure about recording requirements, they will seek advice from the DSL.</w:t>
      </w:r>
    </w:p>
    <w:p w14:paraId="25B509D8" w14:textId="50567020" w:rsidR="00EE1DDD" w:rsidRPr="00556897" w:rsidRDefault="000F47E3" w:rsidP="005C28E6">
      <w:pPr>
        <w:pStyle w:val="NormalWeb"/>
        <w:numPr>
          <w:ilvl w:val="0"/>
          <w:numId w:val="19"/>
        </w:numPr>
        <w:ind w:left="709"/>
        <w:rPr>
          <w:rFonts w:ascii="Arial" w:hAnsi="Arial" w:cs="Arial"/>
          <w:sz w:val="22"/>
          <w:szCs w:val="22"/>
        </w:rPr>
      </w:pPr>
      <w:r w:rsidRPr="00556897">
        <w:rPr>
          <w:rFonts w:ascii="Arial" w:hAnsi="Arial" w:cs="Arial"/>
          <w:sz w:val="22"/>
          <w:szCs w:val="22"/>
        </w:rPr>
        <w:t>Our child protection records will include a clear and comprehensive summary of concerns, details of how concerns have been followed up and resolved, actions taken or not taken, decisions reached, the rationale for those decisions and any outcomes.</w:t>
      </w:r>
    </w:p>
    <w:p w14:paraId="10486B45" w14:textId="4949C151" w:rsidR="00681664" w:rsidRPr="00556897" w:rsidRDefault="00214B23" w:rsidP="005C28E6">
      <w:pPr>
        <w:pStyle w:val="NormalWeb"/>
        <w:numPr>
          <w:ilvl w:val="0"/>
          <w:numId w:val="19"/>
        </w:numPr>
        <w:ind w:left="709"/>
        <w:rPr>
          <w:rFonts w:ascii="Arial" w:hAnsi="Arial" w:cs="Arial"/>
          <w:sz w:val="22"/>
          <w:szCs w:val="22"/>
        </w:rPr>
      </w:pPr>
      <w:r w:rsidRPr="00556897">
        <w:rPr>
          <w:rFonts w:ascii="Arial" w:hAnsi="Arial" w:cs="Arial"/>
          <w:sz w:val="22"/>
          <w:szCs w:val="22"/>
        </w:rPr>
        <w:t xml:space="preserve">Child </w:t>
      </w:r>
      <w:r w:rsidR="009E1A4C" w:rsidRPr="00556897">
        <w:rPr>
          <w:rFonts w:ascii="Arial" w:hAnsi="Arial" w:cs="Arial"/>
          <w:sz w:val="22"/>
          <w:szCs w:val="22"/>
        </w:rPr>
        <w:t>p</w:t>
      </w:r>
      <w:r w:rsidRPr="00556897">
        <w:rPr>
          <w:rFonts w:ascii="Arial" w:hAnsi="Arial" w:cs="Arial"/>
          <w:sz w:val="22"/>
          <w:szCs w:val="22"/>
        </w:rPr>
        <w:t>rotection records</w:t>
      </w:r>
      <w:r w:rsidR="002E086D" w:rsidRPr="00556897">
        <w:rPr>
          <w:rFonts w:ascii="Arial" w:hAnsi="Arial" w:cs="Arial"/>
          <w:sz w:val="22"/>
          <w:szCs w:val="22"/>
        </w:rPr>
        <w:t xml:space="preserve"> </w:t>
      </w:r>
      <w:r w:rsidR="0049246D" w:rsidRPr="00556897">
        <w:rPr>
          <w:rFonts w:ascii="Arial" w:hAnsi="Arial" w:cs="Arial"/>
          <w:sz w:val="22"/>
          <w:szCs w:val="22"/>
        </w:rPr>
        <w:t>will be</w:t>
      </w:r>
      <w:r w:rsidR="002E086D" w:rsidRPr="00556897">
        <w:rPr>
          <w:rFonts w:ascii="Arial" w:hAnsi="Arial" w:cs="Arial"/>
          <w:sz w:val="22"/>
          <w:szCs w:val="22"/>
        </w:rPr>
        <w:t xml:space="preserve"> kept confidential and stored securely.</w:t>
      </w:r>
      <w:r w:rsidR="0049246D" w:rsidRPr="00556897">
        <w:rPr>
          <w:rFonts w:ascii="Arial" w:hAnsi="Arial" w:cs="Arial"/>
          <w:sz w:val="22"/>
          <w:szCs w:val="22"/>
        </w:rPr>
        <w:t xml:space="preserve"> </w:t>
      </w:r>
      <w:r w:rsidR="00681664" w:rsidRPr="00556897">
        <w:rPr>
          <w:rFonts w:ascii="Arial" w:hAnsi="Arial" w:cs="Arial"/>
          <w:sz w:val="22"/>
          <w:szCs w:val="22"/>
        </w:rPr>
        <w:t xml:space="preserve">Records will be maintained separately from the child’s main </w:t>
      </w:r>
      <w:r w:rsidR="00802356" w:rsidRPr="00556897">
        <w:rPr>
          <w:rFonts w:ascii="Arial" w:hAnsi="Arial" w:cs="Arial"/>
          <w:color w:val="0057B9"/>
          <w:sz w:val="22"/>
          <w:szCs w:val="22"/>
        </w:rPr>
        <w:t>school</w:t>
      </w:r>
      <w:r w:rsidR="00681664" w:rsidRPr="00556897">
        <w:rPr>
          <w:rFonts w:ascii="Arial" w:hAnsi="Arial" w:cs="Arial"/>
          <w:sz w:val="22"/>
          <w:szCs w:val="22"/>
        </w:rPr>
        <w:t xml:space="preserve"> record and retained in line with data protection legislation and </w:t>
      </w:r>
      <w:r w:rsidR="00681664" w:rsidRPr="00556897">
        <w:rPr>
          <w:rFonts w:ascii="Arial" w:hAnsi="Arial" w:cs="Arial"/>
          <w:color w:val="0057B9"/>
          <w:sz w:val="22"/>
          <w:szCs w:val="22"/>
        </w:rPr>
        <w:t xml:space="preserve">[school/college/trust] </w:t>
      </w:r>
      <w:r w:rsidR="00681664" w:rsidRPr="00556897">
        <w:rPr>
          <w:rFonts w:ascii="Arial" w:hAnsi="Arial" w:cs="Arial"/>
          <w:sz w:val="22"/>
          <w:szCs w:val="22"/>
        </w:rPr>
        <w:t>record retention arrangements.</w:t>
      </w:r>
    </w:p>
    <w:p w14:paraId="55923659" w14:textId="23E54DFC" w:rsidR="00681664" w:rsidRPr="00556897" w:rsidRDefault="00681664" w:rsidP="005C28E6">
      <w:pPr>
        <w:pStyle w:val="NormalWeb"/>
        <w:numPr>
          <w:ilvl w:val="0"/>
          <w:numId w:val="19"/>
        </w:numPr>
        <w:ind w:left="709"/>
        <w:rPr>
          <w:rFonts w:ascii="Arial" w:hAnsi="Arial" w:cs="Arial"/>
          <w:sz w:val="22"/>
          <w:szCs w:val="22"/>
        </w:rPr>
      </w:pPr>
      <w:r w:rsidRPr="00556897">
        <w:rPr>
          <w:rFonts w:ascii="Arial" w:hAnsi="Arial" w:cs="Arial"/>
          <w:sz w:val="22"/>
          <w:szCs w:val="22"/>
        </w:rPr>
        <w:t xml:space="preserve">The DSL will have oversight of child protection records and will ensure they are reviewed, shared and transferred appropriately in line with statutory guidance, KSCMP procedures and </w:t>
      </w:r>
      <w:r w:rsidR="00802356" w:rsidRPr="00556897">
        <w:rPr>
          <w:rFonts w:ascii="Arial" w:hAnsi="Arial" w:cs="Arial"/>
          <w:sz w:val="22"/>
          <w:szCs w:val="22"/>
        </w:rPr>
        <w:t>school</w:t>
      </w:r>
      <w:r w:rsidRPr="00556897">
        <w:rPr>
          <w:rFonts w:ascii="Arial" w:hAnsi="Arial" w:cs="Arial"/>
          <w:sz w:val="22"/>
          <w:szCs w:val="22"/>
        </w:rPr>
        <w:t xml:space="preserve"> record keeping arrangements.</w:t>
      </w:r>
    </w:p>
    <w:p w14:paraId="49E0E2C3" w14:textId="59EED52F" w:rsidR="00096979" w:rsidRPr="00556897" w:rsidRDefault="005A150D" w:rsidP="005C28E6">
      <w:pPr>
        <w:pStyle w:val="Heading2"/>
        <w:numPr>
          <w:ilvl w:val="1"/>
          <w:numId w:val="63"/>
        </w:numPr>
        <w:rPr>
          <w:rFonts w:cs="Arial"/>
          <w:b/>
          <w:bCs/>
        </w:rPr>
      </w:pPr>
      <w:r>
        <w:rPr>
          <w:rFonts w:cs="Arial"/>
          <w:b/>
          <w:bCs/>
        </w:rPr>
        <w:t xml:space="preserve"> </w:t>
      </w:r>
      <w:bookmarkStart w:id="48" w:name="_Toc235786764"/>
      <w:r w:rsidR="00C558C3" w:rsidRPr="00556897">
        <w:rPr>
          <w:rFonts w:cs="Arial"/>
          <w:b/>
          <w:bCs/>
        </w:rPr>
        <w:t>Transferring</w:t>
      </w:r>
      <w:r w:rsidR="00344EE5" w:rsidRPr="00556897">
        <w:rPr>
          <w:rFonts w:cs="Arial"/>
          <w:b/>
          <w:bCs/>
        </w:rPr>
        <w:t xml:space="preserve"> and receiving</w:t>
      </w:r>
      <w:r w:rsidR="00096979" w:rsidRPr="00556897">
        <w:rPr>
          <w:rFonts w:cs="Arial"/>
          <w:b/>
          <w:bCs/>
        </w:rPr>
        <w:t xml:space="preserve"> </w:t>
      </w:r>
      <w:r w:rsidR="006B77BC" w:rsidRPr="00556897">
        <w:rPr>
          <w:rFonts w:cs="Arial"/>
          <w:b/>
          <w:bCs/>
        </w:rPr>
        <w:t xml:space="preserve">child protection files and </w:t>
      </w:r>
      <w:r w:rsidR="00EC7095" w:rsidRPr="00556897">
        <w:rPr>
          <w:rFonts w:cs="Arial"/>
          <w:b/>
          <w:bCs/>
        </w:rPr>
        <w:t xml:space="preserve">safeguarding </w:t>
      </w:r>
      <w:r w:rsidR="006B77BC" w:rsidRPr="00556897">
        <w:rPr>
          <w:rFonts w:cs="Arial"/>
          <w:b/>
          <w:bCs/>
        </w:rPr>
        <w:t>information</w:t>
      </w:r>
      <w:bookmarkEnd w:id="48"/>
      <w:r w:rsidR="006B77BC" w:rsidRPr="00556897">
        <w:rPr>
          <w:rFonts w:cs="Arial"/>
          <w:b/>
          <w:bCs/>
        </w:rPr>
        <w:t xml:space="preserve"> </w:t>
      </w:r>
    </w:p>
    <w:p w14:paraId="45AA2713" w14:textId="53BB5807" w:rsidR="00785C94" w:rsidRPr="00556897" w:rsidRDefault="00785C94" w:rsidP="005C28E6">
      <w:pPr>
        <w:pStyle w:val="NormalWeb"/>
        <w:numPr>
          <w:ilvl w:val="0"/>
          <w:numId w:val="86"/>
        </w:numPr>
        <w:rPr>
          <w:rFonts w:ascii="Arial" w:hAnsi="Arial" w:cs="Arial"/>
          <w:sz w:val="22"/>
          <w:szCs w:val="22"/>
        </w:rPr>
      </w:pPr>
      <w:r w:rsidRPr="00556897">
        <w:rPr>
          <w:rFonts w:ascii="Arial" w:hAnsi="Arial" w:cs="Arial"/>
          <w:sz w:val="22"/>
          <w:szCs w:val="22"/>
        </w:rPr>
        <w:t xml:space="preserve">When a child leaves </w:t>
      </w:r>
      <w:r w:rsidR="00802356" w:rsidRPr="00556897">
        <w:rPr>
          <w:rFonts w:ascii="Arial" w:hAnsi="Arial" w:cs="Arial"/>
          <w:sz w:val="22"/>
          <w:szCs w:val="22"/>
        </w:rPr>
        <w:t>School</w:t>
      </w:r>
      <w:r w:rsidRPr="00556897">
        <w:rPr>
          <w:rFonts w:ascii="Arial" w:hAnsi="Arial" w:cs="Arial"/>
          <w:sz w:val="22"/>
          <w:szCs w:val="22"/>
        </w:rPr>
        <w:t xml:space="preserve">, the DSL will ensure that their child protection file is transferred to the DSL at the new </w:t>
      </w:r>
      <w:r w:rsidR="00674622" w:rsidRPr="00556897">
        <w:rPr>
          <w:rFonts w:ascii="Arial" w:hAnsi="Arial" w:cs="Arial"/>
          <w:sz w:val="22"/>
          <w:szCs w:val="22"/>
        </w:rPr>
        <w:t>setting</w:t>
      </w:r>
      <w:r w:rsidRPr="00556897">
        <w:rPr>
          <w:rFonts w:ascii="Arial" w:hAnsi="Arial" w:cs="Arial"/>
          <w:sz w:val="22"/>
          <w:szCs w:val="22"/>
        </w:rPr>
        <w:t xml:space="preserve"> as soon as possible. This will be within 5 days for an in-year transfer or within the first 5 days of the start of a new term.</w:t>
      </w:r>
    </w:p>
    <w:p w14:paraId="3F2BE664" w14:textId="77777777" w:rsidR="00785C94" w:rsidRPr="00556897" w:rsidRDefault="00785C94" w:rsidP="005C28E6">
      <w:pPr>
        <w:pStyle w:val="NormalWeb"/>
        <w:numPr>
          <w:ilvl w:val="0"/>
          <w:numId w:val="86"/>
        </w:numPr>
        <w:rPr>
          <w:rFonts w:ascii="Arial" w:hAnsi="Arial" w:cs="Arial"/>
          <w:sz w:val="22"/>
          <w:szCs w:val="22"/>
        </w:rPr>
      </w:pPr>
      <w:r w:rsidRPr="00556897">
        <w:rPr>
          <w:rFonts w:ascii="Arial" w:hAnsi="Arial" w:cs="Arial"/>
          <w:sz w:val="22"/>
          <w:szCs w:val="22"/>
        </w:rPr>
        <w:t>Child protection files will be transferred securely, separately from the child’s main file, and in accordance with data protection legislation and statutory safeguarding guidance. Confirmation of receipt will be obtained.</w:t>
      </w:r>
    </w:p>
    <w:p w14:paraId="3FB32D60" w14:textId="1EA4D550" w:rsidR="00785C94" w:rsidRPr="00556897" w:rsidRDefault="2A8AD55C" w:rsidP="005C28E6">
      <w:pPr>
        <w:numPr>
          <w:ilvl w:val="0"/>
          <w:numId w:val="86"/>
        </w:numPr>
        <w:rPr>
          <w:rFonts w:ascii="Arial" w:hAnsi="Arial" w:cs="Arial"/>
          <w:sz w:val="22"/>
          <w:szCs w:val="22"/>
          <w:lang w:val="en-GB"/>
        </w:rPr>
      </w:pPr>
      <w:r w:rsidRPr="00556897">
        <w:rPr>
          <w:rFonts w:ascii="Arial" w:hAnsi="Arial" w:cs="Arial"/>
          <w:sz w:val="22"/>
          <w:szCs w:val="22"/>
        </w:rPr>
        <w:t xml:space="preserve">In addition to transferring the child protection file, the DSL will consider whether it is appropriate to share relevant information with the DSL at the new </w:t>
      </w:r>
      <w:r w:rsidR="25562A42" w:rsidRPr="00556897">
        <w:rPr>
          <w:rFonts w:ascii="Arial" w:hAnsi="Arial" w:cs="Arial"/>
          <w:sz w:val="22"/>
          <w:szCs w:val="22"/>
        </w:rPr>
        <w:t>setting</w:t>
      </w:r>
      <w:r w:rsidRPr="00556897">
        <w:rPr>
          <w:rFonts w:ascii="Arial" w:hAnsi="Arial" w:cs="Arial"/>
          <w:sz w:val="22"/>
          <w:szCs w:val="22"/>
        </w:rPr>
        <w:t xml:space="preserve"> in advance of the child leaving. This may include information </w:t>
      </w:r>
      <w:r w:rsidR="1E6EFDF7" w:rsidRPr="00556897">
        <w:rPr>
          <w:rFonts w:ascii="Arial" w:hAnsi="Arial" w:cs="Arial"/>
          <w:sz w:val="22"/>
          <w:szCs w:val="22"/>
        </w:rPr>
        <w:t xml:space="preserve">to support the new setting </w:t>
      </w:r>
      <w:r w:rsidR="0C799912" w:rsidRPr="00556897">
        <w:rPr>
          <w:rFonts w:ascii="Arial" w:hAnsi="Arial" w:cs="Arial"/>
          <w:sz w:val="22"/>
          <w:szCs w:val="22"/>
        </w:rPr>
        <w:t>to undertake</w:t>
      </w:r>
      <w:r w:rsidR="1E6EFDF7" w:rsidRPr="00556897">
        <w:rPr>
          <w:rFonts w:ascii="Arial" w:hAnsi="Arial" w:cs="Arial"/>
          <w:sz w:val="22"/>
          <w:szCs w:val="22"/>
        </w:rPr>
        <w:t xml:space="preserve"> an assessment of risk to others, as well</w:t>
      </w:r>
      <w:r w:rsidR="02A5BB4B" w:rsidRPr="00556897">
        <w:rPr>
          <w:rFonts w:ascii="Arial" w:hAnsi="Arial" w:cs="Arial"/>
          <w:sz w:val="22"/>
          <w:szCs w:val="22"/>
        </w:rPr>
        <w:t xml:space="preserve"> as</w:t>
      </w:r>
      <w:r w:rsidR="1E6EFDF7" w:rsidRPr="00556897">
        <w:rPr>
          <w:rFonts w:ascii="Arial" w:hAnsi="Arial" w:cs="Arial"/>
          <w:sz w:val="22"/>
          <w:szCs w:val="22"/>
        </w:rPr>
        <w:t xml:space="preserve"> </w:t>
      </w:r>
      <w:r w:rsidRPr="00556897">
        <w:rPr>
          <w:rFonts w:ascii="Arial" w:hAnsi="Arial" w:cs="Arial"/>
          <w:sz w:val="22"/>
          <w:szCs w:val="22"/>
        </w:rPr>
        <w:t>to make arrangements to safeguard the child, promote their welfare or continue appropriate support.</w:t>
      </w:r>
      <w:r w:rsidR="15AE1F85" w:rsidRPr="00556897">
        <w:rPr>
          <w:rFonts w:ascii="Arial" w:hAnsi="Arial" w:cs="Arial"/>
          <w:sz w:val="22"/>
          <w:szCs w:val="22"/>
        </w:rPr>
        <w:t xml:space="preserve"> </w:t>
      </w:r>
      <w:r w:rsidR="15AE1F85" w:rsidRPr="00556897">
        <w:rPr>
          <w:rFonts w:ascii="Arial" w:hAnsi="Arial" w:cs="Arial"/>
          <w:sz w:val="22"/>
          <w:szCs w:val="22"/>
          <w:lang w:val="en-GB"/>
        </w:rPr>
        <w:t>Where there are safeguarding concerns, known risks or significant support needs, the DSL will instigate a direct conversation with the new setting to support effective information sharing and transition planning.</w:t>
      </w:r>
    </w:p>
    <w:p w14:paraId="544E20DD" w14:textId="34341498" w:rsidR="00785C94" w:rsidRPr="00556897" w:rsidRDefault="00785C94" w:rsidP="005C28E6">
      <w:pPr>
        <w:pStyle w:val="NormalWeb"/>
        <w:numPr>
          <w:ilvl w:val="0"/>
          <w:numId w:val="86"/>
        </w:numPr>
        <w:rPr>
          <w:rFonts w:ascii="Arial" w:hAnsi="Arial" w:cs="Arial"/>
          <w:sz w:val="22"/>
          <w:szCs w:val="22"/>
        </w:rPr>
      </w:pPr>
      <w:r w:rsidRPr="00556897">
        <w:rPr>
          <w:rFonts w:ascii="Arial" w:hAnsi="Arial" w:cs="Arial"/>
          <w:sz w:val="22"/>
          <w:szCs w:val="22"/>
        </w:rPr>
        <w:t xml:space="preserve">Where </w:t>
      </w:r>
      <w:r w:rsidR="00802356" w:rsidRPr="00556897">
        <w:rPr>
          <w:rFonts w:ascii="Arial" w:hAnsi="Arial" w:cs="Arial"/>
          <w:sz w:val="22"/>
          <w:szCs w:val="22"/>
        </w:rPr>
        <w:t>School</w:t>
      </w:r>
      <w:r w:rsidRPr="00556897">
        <w:rPr>
          <w:rFonts w:ascii="Arial" w:hAnsi="Arial" w:cs="Arial"/>
          <w:sz w:val="22"/>
          <w:szCs w:val="22"/>
        </w:rPr>
        <w:t xml:space="preserve"> receives a child protection file from another setting, the DSL will review the </w:t>
      </w:r>
      <w:r w:rsidR="00674622" w:rsidRPr="00556897">
        <w:rPr>
          <w:rFonts w:ascii="Arial" w:hAnsi="Arial" w:cs="Arial"/>
          <w:sz w:val="22"/>
          <w:szCs w:val="22"/>
        </w:rPr>
        <w:t>records</w:t>
      </w:r>
      <w:r w:rsidRPr="00556897">
        <w:rPr>
          <w:rFonts w:ascii="Arial" w:hAnsi="Arial" w:cs="Arial"/>
          <w:sz w:val="22"/>
          <w:szCs w:val="22"/>
        </w:rPr>
        <w:t xml:space="preserve"> and ensure relevant staff are made aware of information they need to know</w:t>
      </w:r>
      <w:r w:rsidR="00674622" w:rsidRPr="00556897">
        <w:rPr>
          <w:rFonts w:ascii="Arial" w:hAnsi="Arial" w:cs="Arial"/>
          <w:sz w:val="22"/>
          <w:szCs w:val="22"/>
        </w:rPr>
        <w:t xml:space="preserve"> in order to</w:t>
      </w:r>
      <w:r w:rsidRPr="00556897">
        <w:rPr>
          <w:rFonts w:ascii="Arial" w:hAnsi="Arial" w:cs="Arial"/>
          <w:sz w:val="22"/>
          <w:szCs w:val="22"/>
        </w:rPr>
        <w:t xml:space="preserve"> safeguard and support the child. This may include the [SENCO/named person with oversight for SEN], pastoral staff, relevant teaching staff or other appropriate members of staff.</w:t>
      </w:r>
    </w:p>
    <w:p w14:paraId="66BA1E63" w14:textId="1CDBDEA2" w:rsidR="00344EE5" w:rsidRPr="00556897" w:rsidRDefault="00344EE5" w:rsidP="005C28E6">
      <w:pPr>
        <w:numPr>
          <w:ilvl w:val="0"/>
          <w:numId w:val="86"/>
        </w:numPr>
        <w:rPr>
          <w:rFonts w:ascii="Arial" w:hAnsi="Arial" w:cs="Arial"/>
          <w:sz w:val="22"/>
          <w:szCs w:val="22"/>
          <w:lang w:val="en-GB"/>
        </w:rPr>
      </w:pPr>
      <w:r w:rsidRPr="00556897">
        <w:rPr>
          <w:rFonts w:ascii="Arial" w:hAnsi="Arial" w:cs="Arial"/>
          <w:sz w:val="22"/>
          <w:szCs w:val="22"/>
          <w:lang w:val="en-GB"/>
        </w:rPr>
        <w:t xml:space="preserve">Where information shared during transition indicates that a child may present a risk to others and/or may be at risk themselves, </w:t>
      </w:r>
      <w:r w:rsidR="00802356" w:rsidRPr="00556897">
        <w:rPr>
          <w:rFonts w:ascii="Arial" w:hAnsi="Arial" w:cs="Arial"/>
          <w:sz w:val="22"/>
          <w:szCs w:val="22"/>
          <w:lang w:val="en-GB"/>
        </w:rPr>
        <w:t>School</w:t>
      </w:r>
      <w:r w:rsidRPr="00556897">
        <w:rPr>
          <w:rFonts w:ascii="Arial" w:hAnsi="Arial" w:cs="Arial"/>
          <w:sz w:val="22"/>
          <w:szCs w:val="22"/>
          <w:lang w:val="en-GB"/>
        </w:rPr>
        <w:t xml:space="preserve"> will consider what safeguarding action is required before, or as soon as possible after, the child starts. This may include completing or reviewing a safeguarding risk assessment and putting in place an appropriate safety and support plan.</w:t>
      </w:r>
      <w:r w:rsidR="00E823B5" w:rsidRPr="00556897">
        <w:rPr>
          <w:rFonts w:ascii="Arial" w:hAnsi="Arial" w:cs="Arial"/>
          <w:sz w:val="22"/>
          <w:szCs w:val="22"/>
          <w:lang w:val="en-GB"/>
        </w:rPr>
        <w:t xml:space="preserve"> </w:t>
      </w:r>
    </w:p>
    <w:p w14:paraId="01B9212C" w14:textId="12ACE25F" w:rsidR="00C34A2E" w:rsidRPr="00556897" w:rsidRDefault="00785C94" w:rsidP="005C28E6">
      <w:pPr>
        <w:pStyle w:val="NormalWeb"/>
        <w:numPr>
          <w:ilvl w:val="0"/>
          <w:numId w:val="86"/>
        </w:numPr>
        <w:rPr>
          <w:rFonts w:ascii="Arial" w:hAnsi="Arial" w:cs="Arial"/>
          <w:sz w:val="22"/>
          <w:szCs w:val="22"/>
        </w:rPr>
      </w:pPr>
      <w:r w:rsidRPr="00556897">
        <w:rPr>
          <w:rFonts w:ascii="Arial" w:hAnsi="Arial" w:cs="Arial"/>
          <w:sz w:val="22"/>
          <w:szCs w:val="22"/>
        </w:rPr>
        <w:t xml:space="preserve">Where a child joins </w:t>
      </w:r>
      <w:r w:rsidR="00802356" w:rsidRPr="00556897">
        <w:rPr>
          <w:rFonts w:ascii="Arial" w:hAnsi="Arial" w:cs="Arial"/>
          <w:sz w:val="22"/>
          <w:szCs w:val="22"/>
        </w:rPr>
        <w:t>School</w:t>
      </w:r>
      <w:r w:rsidRPr="00556897">
        <w:rPr>
          <w:rFonts w:ascii="Arial" w:hAnsi="Arial" w:cs="Arial"/>
          <w:sz w:val="22"/>
          <w:szCs w:val="22"/>
        </w:rPr>
        <w:t xml:space="preserve"> and no child protection file is received, the DSL will proactively contact the previous setting to confirm whether a child protection file exists and, if so, ensure it is transferred securely without delay.</w:t>
      </w:r>
    </w:p>
    <w:p w14:paraId="16A23F4F" w14:textId="4BD4C7C6" w:rsidR="00CA1A0C" w:rsidRPr="00843820" w:rsidRDefault="009F7FAF" w:rsidP="00530377">
      <w:pPr>
        <w:pStyle w:val="Heading2"/>
        <w:numPr>
          <w:ilvl w:val="1"/>
          <w:numId w:val="63"/>
        </w:numPr>
        <w:spacing w:before="240"/>
        <w:rPr>
          <w:rFonts w:cs="Arial"/>
          <w:b/>
          <w:bCs/>
        </w:rPr>
      </w:pPr>
      <w:r w:rsidRPr="00843820">
        <w:rPr>
          <w:rFonts w:cs="Arial"/>
          <w:b/>
          <w:bCs/>
        </w:rPr>
        <w:t xml:space="preserve"> </w:t>
      </w:r>
      <w:bookmarkStart w:id="49" w:name="_Toc235786765"/>
      <w:r w:rsidR="00CA1A0C" w:rsidRPr="00843820">
        <w:rPr>
          <w:rFonts w:cs="Arial"/>
          <w:b/>
          <w:bCs/>
        </w:rPr>
        <w:t xml:space="preserve">Confidentiality and </w:t>
      </w:r>
      <w:r w:rsidR="00B32497" w:rsidRPr="00843820">
        <w:rPr>
          <w:rFonts w:cs="Arial"/>
          <w:b/>
          <w:bCs/>
        </w:rPr>
        <w:t>information s</w:t>
      </w:r>
      <w:r w:rsidR="00C367BA" w:rsidRPr="00843820">
        <w:rPr>
          <w:rFonts w:cs="Arial"/>
          <w:b/>
          <w:bCs/>
        </w:rPr>
        <w:t>haring</w:t>
      </w:r>
      <w:bookmarkEnd w:id="49"/>
    </w:p>
    <w:p w14:paraId="5CC416E7" w14:textId="77777777" w:rsidR="008277CA" w:rsidRDefault="008277CA" w:rsidP="005C28E6">
      <w:pPr>
        <w:rPr>
          <w:rFonts w:ascii="Arial" w:hAnsi="Arial" w:cs="Arial"/>
          <w:sz w:val="22"/>
          <w:szCs w:val="22"/>
          <w:lang w:val="en-GB"/>
        </w:rPr>
      </w:pPr>
    </w:p>
    <w:p w14:paraId="3B925A1B" w14:textId="77777777" w:rsidR="008277CA" w:rsidRPr="008277CA" w:rsidRDefault="008277CA" w:rsidP="005C28E6">
      <w:pPr>
        <w:rPr>
          <w:rFonts w:ascii="Arial" w:hAnsi="Arial" w:cs="Arial"/>
          <w:sz w:val="22"/>
          <w:szCs w:val="22"/>
          <w:highlight w:val="yellow"/>
          <w:lang w:val="en-GB"/>
        </w:rPr>
      </w:pPr>
    </w:p>
    <w:p w14:paraId="10F405BA" w14:textId="5EF0165D" w:rsidR="00445C77" w:rsidRPr="00556897" w:rsidRDefault="00802356" w:rsidP="005C28E6">
      <w:pPr>
        <w:numPr>
          <w:ilvl w:val="0"/>
          <w:numId w:val="21"/>
        </w:numPr>
        <w:ind w:left="709"/>
        <w:rPr>
          <w:rFonts w:ascii="Arial" w:hAnsi="Arial" w:cs="Arial"/>
          <w:sz w:val="22"/>
          <w:szCs w:val="22"/>
          <w:lang w:val="en-GB"/>
        </w:rPr>
      </w:pPr>
      <w:r w:rsidRPr="00556897">
        <w:rPr>
          <w:rFonts w:ascii="Arial" w:hAnsi="Arial" w:cs="Arial"/>
          <w:sz w:val="22"/>
          <w:szCs w:val="22"/>
          <w:lang w:val="en-GB"/>
        </w:rPr>
        <w:t>School</w:t>
      </w:r>
      <w:r w:rsidR="00CA1A0C" w:rsidRPr="00556897">
        <w:rPr>
          <w:rFonts w:ascii="Arial" w:hAnsi="Arial" w:cs="Arial"/>
          <w:i/>
          <w:sz w:val="22"/>
          <w:szCs w:val="22"/>
          <w:lang w:val="en-GB"/>
        </w:rPr>
        <w:t xml:space="preserve"> </w:t>
      </w:r>
      <w:r w:rsidR="004866DD" w:rsidRPr="00556897">
        <w:rPr>
          <w:rFonts w:ascii="Arial" w:hAnsi="Arial" w:cs="Arial"/>
          <w:sz w:val="22"/>
          <w:szCs w:val="22"/>
          <w:lang w:val="en-GB"/>
        </w:rPr>
        <w:t>recognises its duty and powers to hold, use and share relevant information with appropriate agencies where this is necessary to safeguard and promote the welfare of children. Information will be shared at the earliest opportunity where this is needed to identify, assess or respond to risk, in line with Keeping Children Safe in Education, Working Together to Safeguard Children, KSCMP procedures and data protection legislation.</w:t>
      </w:r>
    </w:p>
    <w:p w14:paraId="0A54E142" w14:textId="77777777" w:rsidR="00264AE6" w:rsidRPr="00556897" w:rsidRDefault="00264AE6" w:rsidP="005C28E6">
      <w:pPr>
        <w:ind w:left="709"/>
        <w:rPr>
          <w:rFonts w:ascii="Arial" w:hAnsi="Arial" w:cs="Arial"/>
          <w:sz w:val="22"/>
          <w:szCs w:val="22"/>
        </w:rPr>
      </w:pPr>
    </w:p>
    <w:p w14:paraId="10076C31" w14:textId="2557D590" w:rsidR="00264AE6" w:rsidRPr="00556897" w:rsidRDefault="00802356" w:rsidP="005C28E6">
      <w:pPr>
        <w:numPr>
          <w:ilvl w:val="0"/>
          <w:numId w:val="21"/>
        </w:numPr>
        <w:rPr>
          <w:rFonts w:ascii="Arial" w:hAnsi="Arial" w:cs="Arial"/>
          <w:b/>
          <w:sz w:val="22"/>
          <w:szCs w:val="22"/>
        </w:rPr>
      </w:pPr>
      <w:r w:rsidRPr="00556897">
        <w:rPr>
          <w:rFonts w:ascii="Arial" w:hAnsi="Arial" w:cs="Arial"/>
          <w:sz w:val="22"/>
          <w:szCs w:val="22"/>
          <w:lang w:val="en-GB"/>
        </w:rPr>
        <w:t>School</w:t>
      </w:r>
      <w:r w:rsidR="00264AE6" w:rsidRPr="00556897">
        <w:rPr>
          <w:rFonts w:ascii="Arial" w:hAnsi="Arial" w:cs="Arial"/>
          <w:sz w:val="22"/>
          <w:szCs w:val="22"/>
          <w:lang w:val="en-GB"/>
        </w:rPr>
        <w:t xml:space="preserve"> has an appropriately trained Data Protection Officer (DPO) </w:t>
      </w:r>
      <w:r w:rsidR="00C55464" w:rsidRPr="00556897">
        <w:rPr>
          <w:rFonts w:ascii="Arial" w:hAnsi="Arial" w:cs="Arial"/>
          <w:sz w:val="22"/>
          <w:szCs w:val="22"/>
          <w:lang w:val="en-GB"/>
        </w:rPr>
        <w:t>in line with</w:t>
      </w:r>
      <w:r w:rsidR="00775BCE" w:rsidRPr="00556897">
        <w:rPr>
          <w:rFonts w:ascii="Arial" w:hAnsi="Arial" w:cs="Arial"/>
          <w:i/>
          <w:sz w:val="22"/>
          <w:szCs w:val="22"/>
        </w:rPr>
        <w:t xml:space="preserve"> </w:t>
      </w:r>
      <w:r w:rsidR="00775BCE" w:rsidRPr="00556897">
        <w:rPr>
          <w:rFonts w:ascii="Arial" w:hAnsi="Arial" w:cs="Arial"/>
          <w:iCs/>
          <w:sz w:val="22"/>
          <w:szCs w:val="22"/>
        </w:rPr>
        <w:t xml:space="preserve">data protection law </w:t>
      </w:r>
      <w:r w:rsidR="00C55464" w:rsidRPr="00556897">
        <w:rPr>
          <w:rFonts w:ascii="Arial" w:hAnsi="Arial" w:cs="Arial"/>
          <w:sz w:val="22"/>
          <w:szCs w:val="22"/>
          <w:lang w:val="en-GB"/>
        </w:rPr>
        <w:t xml:space="preserve">requirements. The DPO is </w:t>
      </w:r>
      <w:r w:rsidR="007849CB" w:rsidRPr="00556897">
        <w:rPr>
          <w:rFonts w:ascii="Arial" w:hAnsi="Arial" w:cs="Arial"/>
          <w:sz w:val="22"/>
          <w:szCs w:val="22"/>
          <w:lang w:val="en-GB"/>
        </w:rPr>
        <w:t>[</w:t>
      </w:r>
      <w:r w:rsidR="00C55464" w:rsidRPr="00556897">
        <w:rPr>
          <w:rFonts w:ascii="Arial" w:hAnsi="Arial" w:cs="Arial"/>
          <w:sz w:val="22"/>
          <w:szCs w:val="22"/>
          <w:lang w:val="en-GB"/>
        </w:rPr>
        <w:t>insert details – name and contact information</w:t>
      </w:r>
      <w:r w:rsidR="007849CB" w:rsidRPr="00556897">
        <w:rPr>
          <w:rFonts w:ascii="Arial" w:hAnsi="Arial" w:cs="Arial"/>
          <w:sz w:val="22"/>
          <w:szCs w:val="22"/>
          <w:lang w:val="en-GB"/>
        </w:rPr>
        <w:t>]</w:t>
      </w:r>
      <w:r w:rsidR="00264AE6" w:rsidRPr="00556897">
        <w:rPr>
          <w:rFonts w:ascii="Arial" w:hAnsi="Arial" w:cs="Arial"/>
          <w:sz w:val="22"/>
          <w:szCs w:val="22"/>
          <w:lang w:val="en-GB"/>
        </w:rPr>
        <w:t>.</w:t>
      </w:r>
    </w:p>
    <w:p w14:paraId="7EA1FBFA" w14:textId="77777777" w:rsidR="00264AE6" w:rsidRPr="00556897" w:rsidRDefault="00264AE6" w:rsidP="005C28E6">
      <w:pPr>
        <w:rPr>
          <w:rFonts w:ascii="Arial" w:hAnsi="Arial" w:cs="Arial"/>
          <w:b/>
          <w:sz w:val="22"/>
          <w:szCs w:val="22"/>
        </w:rPr>
      </w:pPr>
    </w:p>
    <w:p w14:paraId="3FB8B84B" w14:textId="77777777" w:rsidR="00946667" w:rsidRPr="00556897" w:rsidRDefault="006E09F5" w:rsidP="005C28E6">
      <w:pPr>
        <w:numPr>
          <w:ilvl w:val="0"/>
          <w:numId w:val="21"/>
        </w:numPr>
        <w:rPr>
          <w:rFonts w:ascii="Arial" w:hAnsi="Arial" w:cs="Arial"/>
          <w:sz w:val="22"/>
          <w:szCs w:val="22"/>
          <w:lang w:val="en-GB"/>
        </w:rPr>
      </w:pPr>
      <w:r w:rsidRPr="00556897">
        <w:rPr>
          <w:rFonts w:ascii="Arial" w:hAnsi="Arial" w:cs="Arial"/>
          <w:sz w:val="22"/>
          <w:szCs w:val="22"/>
          <w:lang w:val="en-GB"/>
        </w:rPr>
        <w:t>All staff are made aware of the need to protect children’s privacy and to handle information in a way that is lawful, proportionate and secure. Staff are also made aware that confidentiality must never prevent appropriate safeguarding action from being taken.</w:t>
      </w:r>
    </w:p>
    <w:p w14:paraId="2C82ECC4" w14:textId="77777777" w:rsidR="00946667" w:rsidRPr="00556897" w:rsidRDefault="00946667" w:rsidP="005C28E6">
      <w:pPr>
        <w:pStyle w:val="ListParagraph"/>
        <w:rPr>
          <w:rFonts w:ascii="Arial" w:hAnsi="Arial" w:cs="Arial"/>
          <w:sz w:val="22"/>
          <w:szCs w:val="22"/>
          <w:lang w:val="en-GB"/>
        </w:rPr>
      </w:pPr>
    </w:p>
    <w:p w14:paraId="35E87A8C" w14:textId="7AF6D519" w:rsidR="00731B94" w:rsidRPr="00556897" w:rsidRDefault="00946667" w:rsidP="005C28E6">
      <w:pPr>
        <w:numPr>
          <w:ilvl w:val="0"/>
          <w:numId w:val="21"/>
        </w:numPr>
        <w:rPr>
          <w:rFonts w:ascii="Arial" w:hAnsi="Arial" w:cs="Arial"/>
          <w:sz w:val="22"/>
          <w:szCs w:val="22"/>
          <w:lang w:val="en-GB"/>
        </w:rPr>
      </w:pPr>
      <w:r w:rsidRPr="00556897">
        <w:rPr>
          <w:rFonts w:ascii="Arial" w:hAnsi="Arial" w:cs="Arial"/>
          <w:sz w:val="22"/>
          <w:szCs w:val="22"/>
          <w:lang w:val="en-GB"/>
        </w:rPr>
        <w:t>S</w:t>
      </w:r>
      <w:r w:rsidR="00731B94" w:rsidRPr="00556897">
        <w:rPr>
          <w:rFonts w:ascii="Arial" w:hAnsi="Arial" w:cs="Arial"/>
          <w:sz w:val="22"/>
          <w:szCs w:val="22"/>
          <w:lang w:val="en-GB"/>
        </w:rPr>
        <w:t xml:space="preserve">taff will not promise confidentiality to a child, as safeguarding concerns may need to be shared with the DSL, </w:t>
      </w:r>
      <w:r w:rsidRPr="00556897">
        <w:rPr>
          <w:rFonts w:ascii="Arial" w:hAnsi="Arial" w:cs="Arial"/>
          <w:sz w:val="22"/>
          <w:szCs w:val="22"/>
          <w:lang w:val="en-GB"/>
        </w:rPr>
        <w:t xml:space="preserve">the </w:t>
      </w:r>
      <w:r w:rsidR="00731B94" w:rsidRPr="00556897">
        <w:rPr>
          <w:rFonts w:ascii="Arial" w:hAnsi="Arial" w:cs="Arial"/>
          <w:sz w:val="22"/>
          <w:szCs w:val="22"/>
          <w:lang w:val="en-GB"/>
        </w:rPr>
        <w:t>Front Door</w:t>
      </w:r>
      <w:r w:rsidRPr="00556897">
        <w:rPr>
          <w:rFonts w:ascii="Arial" w:hAnsi="Arial" w:cs="Arial"/>
          <w:sz w:val="22"/>
          <w:szCs w:val="22"/>
          <w:lang w:val="en-GB"/>
        </w:rPr>
        <w:t xml:space="preserve"> Service</w:t>
      </w:r>
      <w:r w:rsidR="00731B94" w:rsidRPr="00556897">
        <w:rPr>
          <w:rFonts w:ascii="Arial" w:hAnsi="Arial" w:cs="Arial"/>
          <w:sz w:val="22"/>
          <w:szCs w:val="22"/>
          <w:lang w:val="en-GB"/>
        </w:rPr>
        <w:t>, the police and/or other agencies where appropriate.</w:t>
      </w:r>
    </w:p>
    <w:p w14:paraId="7A51CBF2" w14:textId="77777777" w:rsidR="006A50F9" w:rsidRPr="00556897" w:rsidRDefault="006A50F9" w:rsidP="005C28E6">
      <w:pPr>
        <w:pStyle w:val="ListParagraph"/>
        <w:rPr>
          <w:rFonts w:ascii="Arial" w:hAnsi="Arial" w:cs="Arial"/>
          <w:sz w:val="22"/>
          <w:szCs w:val="22"/>
          <w:lang w:val="en-GB"/>
        </w:rPr>
      </w:pPr>
    </w:p>
    <w:p w14:paraId="2DEE005B" w14:textId="77777777" w:rsidR="006A50F9" w:rsidRPr="00556897" w:rsidRDefault="006A50F9" w:rsidP="005C28E6">
      <w:pPr>
        <w:numPr>
          <w:ilvl w:val="0"/>
          <w:numId w:val="21"/>
        </w:numPr>
        <w:rPr>
          <w:rFonts w:ascii="Arial" w:hAnsi="Arial" w:cs="Arial"/>
          <w:sz w:val="22"/>
          <w:szCs w:val="22"/>
          <w:lang w:val="en-GB"/>
        </w:rPr>
      </w:pPr>
      <w:r w:rsidRPr="00556897">
        <w:rPr>
          <w:rFonts w:ascii="Arial" w:hAnsi="Arial" w:cs="Arial"/>
          <w:sz w:val="22"/>
          <w:szCs w:val="22"/>
          <w:lang w:val="en-GB"/>
        </w:rPr>
        <w:t>Staff are expected to be proactive in sharing information as early as possible to help identify, assess and respond to concerns about a child’s safety, welfare or wellbeing. Staff will not assume that a colleague or another professional will share information that may be critical to keeping a child safe.</w:t>
      </w:r>
    </w:p>
    <w:p w14:paraId="1E906DEA" w14:textId="77777777" w:rsidR="006A50F9" w:rsidRPr="00556897" w:rsidRDefault="006A50F9" w:rsidP="005C28E6">
      <w:pPr>
        <w:pStyle w:val="ListParagraph"/>
        <w:rPr>
          <w:rFonts w:ascii="Arial" w:hAnsi="Arial" w:cs="Arial"/>
          <w:sz w:val="22"/>
          <w:szCs w:val="22"/>
          <w:lang w:val="en-GB"/>
        </w:rPr>
      </w:pPr>
    </w:p>
    <w:p w14:paraId="7326E5E3" w14:textId="4DA5EC3D" w:rsidR="006A50F9" w:rsidRPr="00556897" w:rsidRDefault="00775BCE" w:rsidP="005C28E6">
      <w:pPr>
        <w:numPr>
          <w:ilvl w:val="0"/>
          <w:numId w:val="21"/>
        </w:numPr>
        <w:rPr>
          <w:rFonts w:ascii="Arial" w:hAnsi="Arial" w:cs="Arial"/>
          <w:sz w:val="22"/>
          <w:szCs w:val="22"/>
          <w:lang w:val="en-GB"/>
        </w:rPr>
      </w:pPr>
      <w:r w:rsidRPr="00556897">
        <w:rPr>
          <w:rFonts w:ascii="Arial" w:hAnsi="Arial" w:cs="Arial"/>
          <w:iCs/>
          <w:sz w:val="22"/>
          <w:szCs w:val="22"/>
        </w:rPr>
        <w:t>Data protection laws</w:t>
      </w:r>
      <w:r w:rsidR="00F933DF" w:rsidRPr="00556897">
        <w:rPr>
          <w:rFonts w:ascii="Arial" w:hAnsi="Arial" w:cs="Arial"/>
          <w:sz w:val="22"/>
          <w:szCs w:val="22"/>
          <w:lang w:val="en-GB"/>
        </w:rPr>
        <w:t xml:space="preserve"> do not prevent the sharing of information for the </w:t>
      </w:r>
      <w:r w:rsidR="00FC6FBA" w:rsidRPr="00556897">
        <w:rPr>
          <w:rFonts w:ascii="Arial" w:hAnsi="Arial" w:cs="Arial"/>
          <w:sz w:val="22"/>
          <w:szCs w:val="22"/>
          <w:lang w:val="en-GB"/>
        </w:rPr>
        <w:t>purpose</w:t>
      </w:r>
      <w:r w:rsidR="00F933DF" w:rsidRPr="00556897">
        <w:rPr>
          <w:rFonts w:ascii="Arial" w:hAnsi="Arial" w:cs="Arial"/>
          <w:sz w:val="22"/>
          <w:szCs w:val="22"/>
          <w:lang w:val="en-GB"/>
        </w:rPr>
        <w:t xml:space="preserve"> of keeping children safe. Fears about sharing information must not be allowed to stand in the way of the need to safeguard and promote the welfare and protect the safety of children.</w:t>
      </w:r>
      <w:r w:rsidR="00431BAA" w:rsidRPr="00556897">
        <w:rPr>
          <w:rFonts w:ascii="Segoe UI" w:hAnsi="Segoe UI" w:cs="Segoe UI"/>
          <w:sz w:val="21"/>
          <w:szCs w:val="21"/>
          <w:lang w:val="en-GB"/>
        </w:rPr>
        <w:t xml:space="preserve"> </w:t>
      </w:r>
      <w:r w:rsidR="00431BAA" w:rsidRPr="00556897">
        <w:rPr>
          <w:rFonts w:ascii="Arial" w:hAnsi="Arial" w:cs="Arial"/>
          <w:sz w:val="22"/>
          <w:szCs w:val="22"/>
          <w:lang w:val="en-GB"/>
        </w:rPr>
        <w:t>Information sharing decisions will be informed by safeguarding need, risk assessment, proportionality, data protection requirements and the need to promote the welfare and safety of the child and others.</w:t>
      </w:r>
    </w:p>
    <w:p w14:paraId="7686B389" w14:textId="77777777" w:rsidR="006A50F9" w:rsidRPr="00556897" w:rsidRDefault="006A50F9" w:rsidP="005C28E6">
      <w:pPr>
        <w:pStyle w:val="ListParagraph"/>
        <w:rPr>
          <w:rFonts w:ascii="Arial" w:hAnsi="Arial" w:cs="Arial"/>
          <w:sz w:val="22"/>
          <w:szCs w:val="22"/>
          <w:lang w:val="en-GB"/>
        </w:rPr>
      </w:pPr>
    </w:p>
    <w:p w14:paraId="76CD4CD4" w14:textId="3A1F3E4B" w:rsidR="006A50F9" w:rsidRPr="00556897" w:rsidRDefault="006A50F9" w:rsidP="005C28E6">
      <w:pPr>
        <w:numPr>
          <w:ilvl w:val="0"/>
          <w:numId w:val="21"/>
        </w:numPr>
        <w:rPr>
          <w:rFonts w:ascii="Arial" w:hAnsi="Arial" w:cs="Arial"/>
          <w:sz w:val="22"/>
          <w:szCs w:val="22"/>
          <w:lang w:val="en-GB"/>
        </w:rPr>
      </w:pPr>
      <w:r w:rsidRPr="00556897">
        <w:rPr>
          <w:rFonts w:ascii="Arial" w:hAnsi="Arial" w:cs="Arial"/>
          <w:sz w:val="22"/>
          <w:szCs w:val="22"/>
          <w:lang w:val="en-GB"/>
        </w:rPr>
        <w:t>Staff will have due regard to relevant data protection</w:t>
      </w:r>
      <w:r w:rsidR="00775BCE" w:rsidRPr="00556897">
        <w:rPr>
          <w:rFonts w:ascii="Arial" w:hAnsi="Arial" w:cs="Arial"/>
          <w:sz w:val="22"/>
          <w:szCs w:val="22"/>
          <w:lang w:val="en-GB"/>
        </w:rPr>
        <w:t xml:space="preserve"> laws and</w:t>
      </w:r>
      <w:r w:rsidRPr="00556897">
        <w:rPr>
          <w:rFonts w:ascii="Arial" w:hAnsi="Arial" w:cs="Arial"/>
          <w:sz w:val="22"/>
          <w:szCs w:val="22"/>
          <w:lang w:val="en-GB"/>
        </w:rPr>
        <w:t xml:space="preserve"> principles, including when information should be shared and when it should be withheld. Staff will receive appropriate information and guidance about confidentiality, information sharing and data protection through [insert details, for example induction, safeguarding training, staff handbook, information governance policy or staff intranet].</w:t>
      </w:r>
    </w:p>
    <w:p w14:paraId="3D095B60" w14:textId="77777777" w:rsidR="006A50F9" w:rsidRPr="00556897" w:rsidRDefault="006A50F9" w:rsidP="005C28E6">
      <w:pPr>
        <w:pStyle w:val="ListParagraph"/>
        <w:rPr>
          <w:rFonts w:ascii="Arial" w:hAnsi="Arial" w:cs="Arial"/>
          <w:sz w:val="22"/>
          <w:szCs w:val="22"/>
          <w:lang w:val="en-GB"/>
        </w:rPr>
      </w:pPr>
    </w:p>
    <w:p w14:paraId="62DFB6E6" w14:textId="7C9B8F16" w:rsidR="006A50F9" w:rsidRPr="00556897" w:rsidRDefault="006A50F9" w:rsidP="005C28E6">
      <w:pPr>
        <w:numPr>
          <w:ilvl w:val="0"/>
          <w:numId w:val="21"/>
        </w:numPr>
        <w:rPr>
          <w:rFonts w:ascii="Arial" w:hAnsi="Arial" w:cs="Arial"/>
          <w:sz w:val="22"/>
          <w:szCs w:val="22"/>
          <w:lang w:val="en-GB"/>
        </w:rPr>
      </w:pPr>
      <w:r w:rsidRPr="00556897">
        <w:rPr>
          <w:rFonts w:ascii="Arial" w:hAnsi="Arial" w:cs="Arial"/>
          <w:sz w:val="22"/>
          <w:szCs w:val="22"/>
          <w:lang w:val="en-GB"/>
        </w:rPr>
        <w:t>Where possible and appropriate, staff will be open and transparent with children and families about what information may be shared, with whom and why. However, information may be shared without agreement where this is necessary to safeguard a child, promote a child’s welfare, prevent delay or avoid increasing risk.</w:t>
      </w:r>
    </w:p>
    <w:p w14:paraId="1DE7A594" w14:textId="77777777" w:rsidR="00946667" w:rsidRPr="00946667" w:rsidRDefault="00946667" w:rsidP="005C28E6">
      <w:pPr>
        <w:pStyle w:val="ListParagraph"/>
        <w:rPr>
          <w:rFonts w:ascii="Arial" w:hAnsi="Arial" w:cs="Arial"/>
          <w:sz w:val="22"/>
          <w:szCs w:val="22"/>
          <w:highlight w:val="yellow"/>
          <w:lang w:val="en-GB"/>
        </w:rPr>
      </w:pPr>
    </w:p>
    <w:p w14:paraId="636B389C" w14:textId="3BEC42FA" w:rsidR="00946667" w:rsidRPr="00556897" w:rsidRDefault="00946667" w:rsidP="005C28E6">
      <w:pPr>
        <w:numPr>
          <w:ilvl w:val="0"/>
          <w:numId w:val="21"/>
        </w:numPr>
        <w:rPr>
          <w:rFonts w:ascii="Arial" w:hAnsi="Arial" w:cs="Arial"/>
          <w:sz w:val="22"/>
          <w:szCs w:val="22"/>
          <w:lang w:val="en-GB"/>
        </w:rPr>
      </w:pPr>
      <w:r w:rsidRPr="00556897">
        <w:rPr>
          <w:rFonts w:ascii="Arial" w:hAnsi="Arial" w:cs="Arial"/>
          <w:sz w:val="22"/>
          <w:szCs w:val="22"/>
          <w:lang w:val="en-GB"/>
        </w:rPr>
        <w:t xml:space="preserve">The </w:t>
      </w:r>
      <w:r w:rsidR="006562AA" w:rsidRPr="00556897">
        <w:rPr>
          <w:rFonts w:ascii="Arial" w:hAnsi="Arial" w:cs="Arial"/>
          <w:sz w:val="22"/>
          <w:szCs w:val="22"/>
          <w:lang w:val="en-GB"/>
        </w:rPr>
        <w:t>Executive Headteacher</w:t>
      </w:r>
      <w:r w:rsidRPr="00556897">
        <w:rPr>
          <w:rFonts w:ascii="Arial" w:hAnsi="Arial" w:cs="Arial"/>
          <w:sz w:val="22"/>
          <w:szCs w:val="22"/>
          <w:lang w:val="en-GB"/>
        </w:rPr>
        <w:t xml:space="preserve"> and DSL will share relevant safeguarding information with staff on a need-to-know basis, so that staff can safeguard and support children appropriately.</w:t>
      </w:r>
    </w:p>
    <w:p w14:paraId="2367AA6A" w14:textId="77777777" w:rsidR="00946667" w:rsidRPr="00556897" w:rsidRDefault="00946667" w:rsidP="005C28E6">
      <w:pPr>
        <w:pStyle w:val="ListParagraph"/>
        <w:rPr>
          <w:rFonts w:ascii="Arial" w:hAnsi="Arial" w:cs="Arial"/>
          <w:sz w:val="22"/>
          <w:szCs w:val="22"/>
          <w:lang w:val="en-GB"/>
        </w:rPr>
      </w:pPr>
    </w:p>
    <w:p w14:paraId="644FDB6F" w14:textId="676AD6C7" w:rsidR="008277CA" w:rsidRPr="00556897" w:rsidRDefault="00946667" w:rsidP="005C28E6">
      <w:pPr>
        <w:numPr>
          <w:ilvl w:val="0"/>
          <w:numId w:val="21"/>
        </w:numPr>
        <w:rPr>
          <w:rFonts w:ascii="Arial" w:hAnsi="Arial" w:cs="Arial"/>
          <w:sz w:val="22"/>
          <w:szCs w:val="22"/>
          <w:lang w:val="en-GB"/>
        </w:rPr>
      </w:pPr>
      <w:r w:rsidRPr="00556897">
        <w:rPr>
          <w:rFonts w:ascii="Arial" w:hAnsi="Arial" w:cs="Arial"/>
          <w:sz w:val="22"/>
          <w:szCs w:val="22"/>
          <w:lang w:val="en-GB"/>
        </w:rPr>
        <w:t xml:space="preserve">Staff can access further information through the </w:t>
      </w:r>
      <w:r w:rsidR="00802356" w:rsidRPr="00556897">
        <w:rPr>
          <w:rFonts w:ascii="Arial" w:hAnsi="Arial" w:cs="Arial"/>
          <w:sz w:val="22"/>
          <w:szCs w:val="22"/>
          <w:lang w:val="en-GB"/>
        </w:rPr>
        <w:t>school</w:t>
      </w:r>
      <w:r w:rsidRPr="00556897">
        <w:rPr>
          <w:rFonts w:ascii="Arial" w:hAnsi="Arial" w:cs="Arial"/>
          <w:sz w:val="22"/>
          <w:szCs w:val="22"/>
          <w:lang w:val="en-GB"/>
        </w:rPr>
        <w:t xml:space="preserve"> confidentiality policy, data protection policy and/or information governance procedures: [insert link/location].</w:t>
      </w:r>
    </w:p>
    <w:p w14:paraId="3FD01437" w14:textId="77777777" w:rsidR="008924DA" w:rsidRPr="00556897" w:rsidRDefault="008924DA" w:rsidP="005C28E6">
      <w:pPr>
        <w:rPr>
          <w:rFonts w:ascii="Arial" w:hAnsi="Arial" w:cs="Arial"/>
          <w:sz w:val="22"/>
          <w:szCs w:val="22"/>
          <w:lang w:val="en-GB"/>
        </w:rPr>
      </w:pPr>
    </w:p>
    <w:p w14:paraId="1A517C7C" w14:textId="32943EB6" w:rsidR="00CA1A0C" w:rsidRPr="00556897" w:rsidRDefault="00124ACD" w:rsidP="005C28E6">
      <w:pPr>
        <w:pStyle w:val="Heading2"/>
        <w:numPr>
          <w:ilvl w:val="1"/>
          <w:numId w:val="63"/>
        </w:numPr>
        <w:rPr>
          <w:rFonts w:cs="Arial"/>
          <w:b/>
          <w:bCs/>
        </w:rPr>
      </w:pPr>
      <w:r w:rsidRPr="00556897">
        <w:rPr>
          <w:rFonts w:cs="Arial"/>
          <w:b/>
          <w:bCs/>
        </w:rPr>
        <w:t xml:space="preserve"> </w:t>
      </w:r>
      <w:bookmarkStart w:id="50" w:name="_Toc235786766"/>
      <w:r w:rsidR="00CA1A0C" w:rsidRPr="00556897">
        <w:rPr>
          <w:rFonts w:cs="Arial"/>
          <w:b/>
          <w:bCs/>
        </w:rPr>
        <w:t>Complaints</w:t>
      </w:r>
      <w:bookmarkEnd w:id="50"/>
    </w:p>
    <w:p w14:paraId="43216276" w14:textId="77777777" w:rsidR="00CA1A0C" w:rsidRPr="00556897" w:rsidRDefault="00CA1A0C" w:rsidP="005C28E6">
      <w:pPr>
        <w:keepLines/>
        <w:rPr>
          <w:rFonts w:ascii="Arial" w:hAnsi="Arial" w:cs="Arial"/>
          <w:b/>
          <w:sz w:val="24"/>
          <w:szCs w:val="24"/>
          <w:lang w:val="en-GB"/>
        </w:rPr>
      </w:pPr>
    </w:p>
    <w:p w14:paraId="0576AE83" w14:textId="2C3F9236" w:rsidR="00BB3648" w:rsidRPr="00556897" w:rsidRDefault="006C2EDF" w:rsidP="005C28E6">
      <w:pPr>
        <w:keepLines/>
        <w:numPr>
          <w:ilvl w:val="0"/>
          <w:numId w:val="22"/>
        </w:numPr>
        <w:ind w:left="709" w:hanging="357"/>
        <w:rPr>
          <w:rFonts w:ascii="Arial" w:hAnsi="Arial" w:cs="Arial"/>
          <w:sz w:val="22"/>
          <w:szCs w:val="22"/>
          <w:lang w:val="en-GB"/>
        </w:rPr>
      </w:pPr>
      <w:r w:rsidRPr="00556897">
        <w:rPr>
          <w:rFonts w:ascii="Arial" w:hAnsi="Arial" w:cs="Arial"/>
          <w:sz w:val="22"/>
          <w:szCs w:val="22"/>
          <w:lang w:val="en-GB"/>
        </w:rPr>
        <w:t xml:space="preserve">All </w:t>
      </w:r>
      <w:r w:rsidR="00D0048B" w:rsidRPr="00556897">
        <w:rPr>
          <w:rFonts w:ascii="Arial" w:hAnsi="Arial" w:cs="Arial"/>
          <w:sz w:val="22"/>
          <w:szCs w:val="22"/>
          <w:lang w:val="en-GB"/>
        </w:rPr>
        <w:t>members of the</w:t>
      </w:r>
      <w:r w:rsidRPr="00556897">
        <w:rPr>
          <w:rFonts w:ascii="Arial" w:hAnsi="Arial" w:cs="Arial"/>
          <w:sz w:val="22"/>
          <w:szCs w:val="22"/>
          <w:lang w:val="en-GB"/>
        </w:rPr>
        <w:t xml:space="preserve"> </w:t>
      </w:r>
      <w:r w:rsidR="00802356" w:rsidRPr="00556897">
        <w:rPr>
          <w:rFonts w:ascii="Arial" w:hAnsi="Arial" w:cs="Arial"/>
          <w:sz w:val="22"/>
          <w:szCs w:val="22"/>
          <w:lang w:val="en-GB"/>
        </w:rPr>
        <w:t>school</w:t>
      </w:r>
      <w:r w:rsidR="00D0048B" w:rsidRPr="00556897">
        <w:rPr>
          <w:rFonts w:ascii="Arial" w:hAnsi="Arial" w:cs="Arial"/>
          <w:sz w:val="22"/>
          <w:szCs w:val="22"/>
          <w:lang w:val="en-GB"/>
        </w:rPr>
        <w:t xml:space="preserve"> community </w:t>
      </w:r>
      <w:r w:rsidRPr="00556897">
        <w:rPr>
          <w:rFonts w:ascii="Arial" w:hAnsi="Arial" w:cs="Arial"/>
          <w:sz w:val="22"/>
          <w:szCs w:val="22"/>
          <w:lang w:val="en-GB"/>
        </w:rPr>
        <w:t>should feel able to raise</w:t>
      </w:r>
      <w:r w:rsidR="00B75843" w:rsidRPr="00556897">
        <w:rPr>
          <w:rFonts w:ascii="Arial" w:hAnsi="Arial" w:cs="Arial"/>
          <w:sz w:val="22"/>
          <w:szCs w:val="22"/>
          <w:lang w:val="en-GB"/>
        </w:rPr>
        <w:t xml:space="preserve"> or report any</w:t>
      </w:r>
      <w:r w:rsidRPr="00556897">
        <w:rPr>
          <w:rFonts w:ascii="Arial" w:hAnsi="Arial" w:cs="Arial"/>
          <w:sz w:val="22"/>
          <w:szCs w:val="22"/>
          <w:lang w:val="en-GB"/>
        </w:rPr>
        <w:t xml:space="preserve"> concerns </w:t>
      </w:r>
      <w:r w:rsidR="00B75843" w:rsidRPr="00556897">
        <w:rPr>
          <w:rFonts w:ascii="Arial" w:hAnsi="Arial" w:cs="Arial"/>
          <w:sz w:val="22"/>
          <w:szCs w:val="22"/>
          <w:lang w:val="en-GB"/>
        </w:rPr>
        <w:t xml:space="preserve">about </w:t>
      </w:r>
      <w:r w:rsidR="00D0048B" w:rsidRPr="00556897">
        <w:rPr>
          <w:rFonts w:ascii="Arial" w:hAnsi="Arial" w:cs="Arial"/>
          <w:sz w:val="22"/>
          <w:szCs w:val="22"/>
          <w:lang w:val="en-GB"/>
        </w:rPr>
        <w:t>children’s safety</w:t>
      </w:r>
      <w:r w:rsidR="00075202" w:rsidRPr="00556897">
        <w:rPr>
          <w:rFonts w:ascii="Arial" w:hAnsi="Arial" w:cs="Arial"/>
          <w:sz w:val="22"/>
          <w:szCs w:val="22"/>
          <w:lang w:val="en-GB"/>
        </w:rPr>
        <w:t>,</w:t>
      </w:r>
      <w:r w:rsidRPr="00556897">
        <w:rPr>
          <w:rFonts w:ascii="Arial" w:hAnsi="Arial" w:cs="Arial"/>
          <w:sz w:val="22"/>
          <w:szCs w:val="22"/>
          <w:lang w:val="en-GB"/>
        </w:rPr>
        <w:t xml:space="preserve"> </w:t>
      </w:r>
      <w:r w:rsidR="00166361" w:rsidRPr="00556897">
        <w:rPr>
          <w:rFonts w:ascii="Arial" w:hAnsi="Arial" w:cs="Arial"/>
          <w:sz w:val="22"/>
          <w:szCs w:val="22"/>
          <w:lang w:val="en-GB"/>
        </w:rPr>
        <w:t xml:space="preserve">safeguarding practice or potential failures in the </w:t>
      </w:r>
      <w:r w:rsidR="00802356" w:rsidRPr="00556897">
        <w:rPr>
          <w:rFonts w:ascii="Arial" w:hAnsi="Arial" w:cs="Arial"/>
          <w:sz w:val="22"/>
          <w:szCs w:val="22"/>
          <w:lang w:val="en-GB"/>
        </w:rPr>
        <w:t>school</w:t>
      </w:r>
      <w:r w:rsidR="00166361" w:rsidRPr="00556897">
        <w:rPr>
          <w:rFonts w:ascii="Arial" w:hAnsi="Arial" w:cs="Arial"/>
          <w:sz w:val="22"/>
          <w:szCs w:val="22"/>
          <w:lang w:val="en-GB"/>
        </w:rPr>
        <w:t xml:space="preserve"> safeguarding arrangements</w:t>
      </w:r>
      <w:r w:rsidR="00BB3648" w:rsidRPr="00556897">
        <w:rPr>
          <w:rFonts w:ascii="Arial" w:hAnsi="Arial" w:cs="Arial"/>
          <w:sz w:val="22"/>
          <w:szCs w:val="22"/>
          <w:lang w:val="en-GB"/>
        </w:rPr>
        <w:t>.</w:t>
      </w:r>
    </w:p>
    <w:p w14:paraId="7FE27360" w14:textId="77777777" w:rsidR="00BB3648" w:rsidRPr="00556897" w:rsidRDefault="00BB3648" w:rsidP="005C28E6">
      <w:pPr>
        <w:keepLines/>
        <w:rPr>
          <w:rFonts w:ascii="Arial" w:hAnsi="Arial" w:cs="Arial"/>
          <w:sz w:val="22"/>
          <w:szCs w:val="22"/>
          <w:lang w:val="en-GB"/>
        </w:rPr>
      </w:pPr>
    </w:p>
    <w:p w14:paraId="21B94479" w14:textId="6F753E96" w:rsidR="00BB3648" w:rsidRPr="00556897" w:rsidRDefault="00802356" w:rsidP="005C28E6">
      <w:pPr>
        <w:keepLines/>
        <w:numPr>
          <w:ilvl w:val="0"/>
          <w:numId w:val="22"/>
        </w:numPr>
        <w:ind w:left="709" w:hanging="357"/>
        <w:rPr>
          <w:rFonts w:ascii="Arial" w:hAnsi="Arial" w:cs="Arial"/>
          <w:sz w:val="22"/>
          <w:szCs w:val="22"/>
          <w:lang w:val="en-GB"/>
        </w:rPr>
      </w:pPr>
      <w:r w:rsidRPr="00556897">
        <w:rPr>
          <w:rFonts w:ascii="Arial" w:hAnsi="Arial" w:cs="Arial"/>
          <w:sz w:val="22"/>
          <w:szCs w:val="22"/>
          <w:lang w:val="en-GB"/>
        </w:rPr>
        <w:t>School</w:t>
      </w:r>
      <w:r w:rsidR="00BB3648" w:rsidRPr="00556897">
        <w:rPr>
          <w:rFonts w:ascii="Arial" w:hAnsi="Arial" w:cs="Arial"/>
          <w:sz w:val="22"/>
          <w:szCs w:val="22"/>
          <w:lang w:val="en-GB"/>
        </w:rPr>
        <w:t xml:space="preserve"> has a complaints procedure available to parents/carers, </w:t>
      </w:r>
      <w:r w:rsidR="006562AA" w:rsidRPr="00556897">
        <w:rPr>
          <w:rFonts w:ascii="Arial" w:hAnsi="Arial" w:cs="Arial"/>
          <w:sz w:val="22"/>
          <w:szCs w:val="22"/>
          <w:lang w:val="en-GB"/>
        </w:rPr>
        <w:t>pupils</w:t>
      </w:r>
      <w:r w:rsidR="00BB3648" w:rsidRPr="00556897">
        <w:rPr>
          <w:rFonts w:ascii="Arial" w:hAnsi="Arial" w:cs="Arial"/>
          <w:sz w:val="22"/>
          <w:szCs w:val="22"/>
          <w:lang w:val="en-GB"/>
        </w:rPr>
        <w:t>, staff and visitors who wish to raise a concern or complaint. This can be found: [insert location/link].</w:t>
      </w:r>
    </w:p>
    <w:p w14:paraId="362183D4" w14:textId="77777777" w:rsidR="00BB3648" w:rsidRPr="00556897" w:rsidRDefault="00BB3648" w:rsidP="005C28E6">
      <w:pPr>
        <w:pStyle w:val="ListParagraph"/>
        <w:rPr>
          <w:rFonts w:ascii="Arial" w:hAnsi="Arial" w:cs="Arial"/>
          <w:sz w:val="22"/>
          <w:szCs w:val="22"/>
          <w:lang w:val="en-GB"/>
        </w:rPr>
      </w:pPr>
    </w:p>
    <w:p w14:paraId="4F3291BB" w14:textId="2617217E" w:rsidR="00BB3648" w:rsidRPr="00556897" w:rsidRDefault="00BB3648" w:rsidP="005C28E6">
      <w:pPr>
        <w:numPr>
          <w:ilvl w:val="0"/>
          <w:numId w:val="22"/>
        </w:numPr>
        <w:rPr>
          <w:rFonts w:ascii="Arial" w:hAnsi="Arial" w:cs="Arial"/>
          <w:sz w:val="22"/>
          <w:szCs w:val="22"/>
          <w:lang w:val="en-GB"/>
        </w:rPr>
      </w:pPr>
      <w:r w:rsidRPr="00556897">
        <w:rPr>
          <w:rFonts w:ascii="Arial" w:hAnsi="Arial" w:cs="Arial"/>
          <w:sz w:val="22"/>
          <w:szCs w:val="22"/>
          <w:lang w:val="en-GB"/>
        </w:rPr>
        <w:t xml:space="preserve">The leadership team at </w:t>
      </w:r>
      <w:r w:rsidR="00802356" w:rsidRPr="00556897">
        <w:rPr>
          <w:rFonts w:ascii="Arial" w:hAnsi="Arial" w:cs="Arial"/>
          <w:sz w:val="22"/>
          <w:szCs w:val="22"/>
          <w:lang w:val="en-GB"/>
        </w:rPr>
        <w:t>School</w:t>
      </w:r>
      <w:r w:rsidRPr="00556897">
        <w:rPr>
          <w:rFonts w:ascii="Arial" w:hAnsi="Arial" w:cs="Arial"/>
          <w:sz w:val="22"/>
          <w:szCs w:val="22"/>
          <w:lang w:val="en-GB"/>
        </w:rPr>
        <w:t xml:space="preserve"> will take all safeguarding concerns, complaints and whistleblowing reports seriously. Concerns will be considered and responded to in line with the relevant </w:t>
      </w:r>
      <w:r w:rsidR="00802356" w:rsidRPr="00556897">
        <w:rPr>
          <w:rFonts w:ascii="Arial" w:hAnsi="Arial" w:cs="Arial"/>
          <w:sz w:val="22"/>
          <w:szCs w:val="22"/>
          <w:lang w:val="en-GB"/>
        </w:rPr>
        <w:t>school</w:t>
      </w:r>
      <w:r w:rsidRPr="00556897">
        <w:rPr>
          <w:rFonts w:ascii="Arial" w:hAnsi="Arial" w:cs="Arial"/>
          <w:sz w:val="22"/>
          <w:szCs w:val="22"/>
          <w:lang w:val="en-GB"/>
        </w:rPr>
        <w:t xml:space="preserve"> policy and procedure.</w:t>
      </w:r>
    </w:p>
    <w:p w14:paraId="49B452F4" w14:textId="77777777" w:rsidR="00BB3648" w:rsidRPr="00556897" w:rsidRDefault="00BB3648" w:rsidP="005C28E6">
      <w:pPr>
        <w:pStyle w:val="ListParagraph"/>
        <w:rPr>
          <w:rFonts w:ascii="Arial" w:hAnsi="Arial" w:cs="Arial"/>
          <w:sz w:val="22"/>
          <w:szCs w:val="22"/>
          <w:lang w:val="en-GB"/>
        </w:rPr>
      </w:pPr>
    </w:p>
    <w:p w14:paraId="22326DA8" w14:textId="4141A6C4" w:rsidR="00AC61DB" w:rsidRPr="00556897" w:rsidRDefault="00BB3648" w:rsidP="005C28E6">
      <w:pPr>
        <w:numPr>
          <w:ilvl w:val="0"/>
          <w:numId w:val="22"/>
        </w:numPr>
        <w:rPr>
          <w:rFonts w:ascii="Arial" w:hAnsi="Arial" w:cs="Arial"/>
          <w:sz w:val="22"/>
          <w:szCs w:val="22"/>
          <w:lang w:val="en-GB"/>
        </w:rPr>
      </w:pPr>
      <w:r w:rsidRPr="00556897">
        <w:rPr>
          <w:rFonts w:ascii="Arial" w:hAnsi="Arial" w:cs="Arial"/>
          <w:sz w:val="22"/>
          <w:szCs w:val="22"/>
          <w:lang w:val="en-GB"/>
        </w:rPr>
        <w:t xml:space="preserve">Whilst we encourage members of our community to raise concerns directly with the </w:t>
      </w:r>
      <w:r w:rsidR="00802356" w:rsidRPr="00556897">
        <w:rPr>
          <w:rFonts w:ascii="Arial" w:hAnsi="Arial" w:cs="Arial"/>
          <w:sz w:val="22"/>
          <w:szCs w:val="22"/>
          <w:lang w:val="en-GB"/>
        </w:rPr>
        <w:t>school</w:t>
      </w:r>
      <w:r w:rsidRPr="00556897">
        <w:rPr>
          <w:rFonts w:ascii="Arial" w:hAnsi="Arial" w:cs="Arial"/>
          <w:sz w:val="22"/>
          <w:szCs w:val="22"/>
          <w:lang w:val="en-GB"/>
        </w:rPr>
        <w:t xml:space="preserve"> where appropriate, we recognise this may not always be possible. </w:t>
      </w:r>
    </w:p>
    <w:p w14:paraId="314F52CA" w14:textId="1A7B688C" w:rsidR="00602FC2" w:rsidRPr="00556897" w:rsidRDefault="00BB3648" w:rsidP="005C28E6">
      <w:pPr>
        <w:numPr>
          <w:ilvl w:val="1"/>
          <w:numId w:val="22"/>
        </w:numPr>
        <w:ind w:left="1701"/>
        <w:rPr>
          <w:rFonts w:ascii="Arial" w:hAnsi="Arial" w:cs="Arial"/>
          <w:sz w:val="22"/>
          <w:szCs w:val="22"/>
          <w:lang w:val="en-GB"/>
        </w:rPr>
      </w:pPr>
      <w:r w:rsidRPr="00556897">
        <w:rPr>
          <w:rFonts w:ascii="Arial" w:hAnsi="Arial" w:cs="Arial"/>
          <w:sz w:val="22"/>
          <w:szCs w:val="22"/>
          <w:lang w:val="en-GB"/>
        </w:rPr>
        <w:t xml:space="preserve">Children, young people or adults who have experienced, witnessed or are concerned about sexual abuse or harassment </w:t>
      </w:r>
      <w:r w:rsidR="007A0644" w:rsidRPr="00556897">
        <w:rPr>
          <w:rFonts w:ascii="Arial" w:hAnsi="Arial" w:cs="Arial"/>
          <w:sz w:val="22"/>
          <w:szCs w:val="22"/>
          <w:lang w:val="en-GB"/>
        </w:rPr>
        <w:t>in education settings</w:t>
      </w:r>
      <w:r w:rsidRPr="00556897">
        <w:rPr>
          <w:rFonts w:ascii="Arial" w:hAnsi="Arial" w:cs="Arial"/>
          <w:sz w:val="22"/>
          <w:szCs w:val="22"/>
          <w:lang w:val="en-GB"/>
        </w:rPr>
        <w:t xml:space="preserve"> can contact the NSPCC Report Abuse in </w:t>
      </w:r>
      <w:r w:rsidR="00AA1881" w:rsidRPr="00556897">
        <w:rPr>
          <w:rFonts w:ascii="Arial" w:hAnsi="Arial" w:cs="Arial"/>
          <w:sz w:val="22"/>
          <w:szCs w:val="22"/>
          <w:lang w:val="en-GB"/>
        </w:rPr>
        <w:t>Schools</w:t>
      </w:r>
      <w:r w:rsidRPr="00556897">
        <w:rPr>
          <w:rFonts w:ascii="Arial" w:hAnsi="Arial" w:cs="Arial"/>
          <w:sz w:val="22"/>
          <w:szCs w:val="22"/>
          <w:lang w:val="en-GB"/>
        </w:rPr>
        <w:t xml:space="preserve"> helpline on 0800 136 663.</w:t>
      </w:r>
    </w:p>
    <w:p w14:paraId="6D351DDE" w14:textId="5E04E3F5" w:rsidR="00602FC2" w:rsidRPr="00556897" w:rsidRDefault="00602FC2" w:rsidP="005C28E6">
      <w:pPr>
        <w:numPr>
          <w:ilvl w:val="1"/>
          <w:numId w:val="22"/>
        </w:numPr>
        <w:ind w:left="1701"/>
        <w:rPr>
          <w:rFonts w:ascii="Arial" w:hAnsi="Arial" w:cs="Arial"/>
          <w:sz w:val="22"/>
          <w:szCs w:val="22"/>
          <w:lang w:val="en-GB"/>
        </w:rPr>
      </w:pPr>
      <w:r w:rsidRPr="00556897">
        <w:rPr>
          <w:rFonts w:ascii="Arial" w:hAnsi="Arial" w:cs="Arial"/>
          <w:sz w:val="22"/>
          <w:szCs w:val="22"/>
          <w:lang w:val="en-GB"/>
        </w:rPr>
        <w:t xml:space="preserve">Staff who do not feel able to raise concerns about child protection failures internally, or who feel their concerns are not being addressed, can contact the NSPCC Whistleblowing Advice Line on 0800 028 0285 </w:t>
      </w:r>
    </w:p>
    <w:p w14:paraId="3D2B40A0" w14:textId="77777777" w:rsidR="00602FC2" w:rsidRPr="00556897" w:rsidRDefault="00602FC2" w:rsidP="005C28E6">
      <w:pPr>
        <w:rPr>
          <w:rFonts w:ascii="Arial" w:hAnsi="Arial" w:cs="Arial"/>
          <w:sz w:val="22"/>
          <w:szCs w:val="22"/>
          <w:lang w:val="en-GB"/>
        </w:rPr>
      </w:pPr>
    </w:p>
    <w:p w14:paraId="22211976" w14:textId="3A9EAB38" w:rsidR="00602FC2" w:rsidRPr="00556897" w:rsidRDefault="00602FC2" w:rsidP="005C28E6">
      <w:pPr>
        <w:numPr>
          <w:ilvl w:val="0"/>
          <w:numId w:val="22"/>
        </w:numPr>
        <w:rPr>
          <w:rFonts w:ascii="Arial" w:hAnsi="Arial" w:cs="Arial"/>
          <w:sz w:val="22"/>
          <w:szCs w:val="22"/>
          <w:lang w:val="en-GB"/>
        </w:rPr>
      </w:pPr>
      <w:r w:rsidRPr="00556897">
        <w:rPr>
          <w:rFonts w:ascii="Arial" w:hAnsi="Arial" w:cs="Arial"/>
          <w:sz w:val="22"/>
          <w:szCs w:val="22"/>
          <w:lang w:val="en-GB"/>
        </w:rPr>
        <w:t>Any concern or complaint that constitutes an allegation against, or concern about, a member of staff, supply teacher, volunteer or contractor will be dealt with in line with section 8 of this policy.</w:t>
      </w:r>
    </w:p>
    <w:p w14:paraId="3A91CDEC" w14:textId="6CB85495" w:rsidR="001A5A91" w:rsidRPr="00843820" w:rsidRDefault="001A5A91" w:rsidP="005C28E6">
      <w:pPr>
        <w:ind w:left="1440"/>
        <w:rPr>
          <w:rFonts w:ascii="Arial" w:hAnsi="Arial" w:cs="Arial"/>
          <w:b/>
          <w:i/>
          <w:sz w:val="22"/>
          <w:szCs w:val="22"/>
          <w:lang w:val="en-GB"/>
        </w:rPr>
      </w:pPr>
    </w:p>
    <w:p w14:paraId="02C8F5D5" w14:textId="5926E4FD" w:rsidR="002D18D4" w:rsidRPr="00556897" w:rsidRDefault="00D62423" w:rsidP="005C28E6">
      <w:pPr>
        <w:pStyle w:val="Heading1"/>
        <w:numPr>
          <w:ilvl w:val="0"/>
          <w:numId w:val="82"/>
        </w:numPr>
        <w:tabs>
          <w:tab w:val="left" w:pos="0"/>
        </w:tabs>
        <w:ind w:left="567" w:hanging="567"/>
        <w:jc w:val="left"/>
        <w:rPr>
          <w:rFonts w:cs="Arial"/>
        </w:rPr>
      </w:pPr>
      <w:bookmarkStart w:id="51" w:name="_Ref108516924"/>
      <w:bookmarkStart w:id="52" w:name="_Toc235786767"/>
      <w:r w:rsidRPr="00556897">
        <w:rPr>
          <w:rFonts w:cs="Arial"/>
        </w:rPr>
        <w:t xml:space="preserve">Specific </w:t>
      </w:r>
      <w:r w:rsidR="007C7D27" w:rsidRPr="00556897">
        <w:rPr>
          <w:rFonts w:cs="Arial"/>
        </w:rPr>
        <w:t xml:space="preserve">Forms of Abuse and </w:t>
      </w:r>
      <w:r w:rsidR="00826842" w:rsidRPr="00556897">
        <w:rPr>
          <w:rFonts w:cs="Arial"/>
        </w:rPr>
        <w:t xml:space="preserve">Other </w:t>
      </w:r>
      <w:r w:rsidRPr="00556897">
        <w:rPr>
          <w:rFonts w:cs="Arial"/>
        </w:rPr>
        <w:t>Safeguarding Issues</w:t>
      </w:r>
      <w:bookmarkEnd w:id="51"/>
      <w:bookmarkEnd w:id="52"/>
      <w:r w:rsidR="005B20D6" w:rsidRPr="00556897">
        <w:rPr>
          <w:rFonts w:cs="Arial"/>
        </w:rPr>
        <w:t xml:space="preserve"> </w:t>
      </w:r>
    </w:p>
    <w:p w14:paraId="3842D142" w14:textId="77777777" w:rsidR="005B20D6" w:rsidRPr="00556897" w:rsidRDefault="005B20D6" w:rsidP="005C28E6">
      <w:pPr>
        <w:ind w:left="720"/>
        <w:rPr>
          <w:rFonts w:ascii="Arial" w:hAnsi="Arial" w:cs="Arial"/>
          <w:b/>
          <w:bCs/>
          <w:sz w:val="28"/>
          <w:szCs w:val="28"/>
          <w:lang w:val="en-GB"/>
        </w:rPr>
      </w:pPr>
    </w:p>
    <w:p w14:paraId="3FA04F75" w14:textId="0FA586C6" w:rsidR="009C0401" w:rsidRPr="00556897" w:rsidRDefault="00802356" w:rsidP="005C28E6">
      <w:pPr>
        <w:numPr>
          <w:ilvl w:val="0"/>
          <w:numId w:val="42"/>
        </w:numPr>
        <w:rPr>
          <w:rFonts w:ascii="Arial" w:hAnsi="Arial" w:cs="Arial"/>
          <w:sz w:val="22"/>
          <w:szCs w:val="22"/>
          <w:lang w:val="en-GB"/>
        </w:rPr>
      </w:pPr>
      <w:r w:rsidRPr="00556897">
        <w:rPr>
          <w:rFonts w:ascii="Arial" w:hAnsi="Arial" w:cs="Arial"/>
          <w:sz w:val="22"/>
          <w:szCs w:val="22"/>
          <w:lang w:val="en-GB"/>
        </w:rPr>
        <w:t>School</w:t>
      </w:r>
      <w:r w:rsidR="002202F2" w:rsidRPr="00556897">
        <w:rPr>
          <w:rFonts w:ascii="Arial" w:hAnsi="Arial" w:cs="Arial"/>
          <w:sz w:val="22"/>
          <w:szCs w:val="22"/>
          <w:lang w:val="en-GB"/>
        </w:rPr>
        <w:t xml:space="preserve"> </w:t>
      </w:r>
      <w:r w:rsidR="009C0401" w:rsidRPr="00556897">
        <w:rPr>
          <w:rFonts w:ascii="Arial" w:hAnsi="Arial" w:cs="Arial"/>
          <w:sz w:val="22"/>
          <w:szCs w:val="22"/>
          <w:lang w:val="en-GB"/>
        </w:rPr>
        <w:t>recognises that children may be vulnerable to a wide range of safeguarding issues, both inside and outside the home, including online. Staff will maintain an attitude of ‘it could happen here’ and will report any concerns to the DSL in line with section 3 of this policy.</w:t>
      </w:r>
    </w:p>
    <w:p w14:paraId="7BCCA955" w14:textId="77777777" w:rsidR="004C59FE" w:rsidRPr="00556897" w:rsidRDefault="004C59FE" w:rsidP="005C28E6">
      <w:pPr>
        <w:pStyle w:val="ListParagraph"/>
        <w:rPr>
          <w:rFonts w:ascii="Arial" w:hAnsi="Arial" w:cs="Arial"/>
          <w:sz w:val="22"/>
          <w:szCs w:val="22"/>
          <w:lang w:val="en-GB"/>
        </w:rPr>
      </w:pPr>
    </w:p>
    <w:p w14:paraId="23A43A28" w14:textId="0CD618B0" w:rsidR="002202F2" w:rsidRPr="00556897" w:rsidRDefault="002202F2" w:rsidP="005C28E6">
      <w:pPr>
        <w:numPr>
          <w:ilvl w:val="0"/>
          <w:numId w:val="42"/>
        </w:numPr>
        <w:rPr>
          <w:rFonts w:ascii="Arial" w:hAnsi="Arial" w:cs="Arial"/>
          <w:sz w:val="22"/>
          <w:szCs w:val="22"/>
          <w:lang w:val="en-GB"/>
        </w:rPr>
      </w:pPr>
      <w:r w:rsidRPr="00556897">
        <w:rPr>
          <w:rFonts w:ascii="Arial" w:hAnsi="Arial" w:cs="Arial"/>
          <w:sz w:val="22"/>
          <w:szCs w:val="22"/>
          <w:lang w:val="en-GB"/>
        </w:rPr>
        <w:t>Further information about specific safeguarding issues is available in Keeping Children Safe in Education.</w:t>
      </w:r>
    </w:p>
    <w:p w14:paraId="04496D6D" w14:textId="77777777" w:rsidR="00D805DC" w:rsidRPr="00556897" w:rsidRDefault="00D805DC" w:rsidP="005C28E6"/>
    <w:p w14:paraId="3D97297D" w14:textId="59800C55" w:rsidR="002D18D4" w:rsidRPr="00556897" w:rsidRDefault="004C59FE" w:rsidP="005C28E6">
      <w:pPr>
        <w:pStyle w:val="Heading2"/>
        <w:numPr>
          <w:ilvl w:val="1"/>
          <w:numId w:val="82"/>
        </w:numPr>
        <w:rPr>
          <w:rFonts w:cs="Arial"/>
          <w:b/>
          <w:bCs/>
        </w:rPr>
      </w:pPr>
      <w:r w:rsidRPr="00556897">
        <w:rPr>
          <w:rFonts w:cs="Arial"/>
          <w:b/>
          <w:bCs/>
        </w:rPr>
        <w:t xml:space="preserve"> </w:t>
      </w:r>
      <w:bookmarkStart w:id="53" w:name="_Toc235786768"/>
      <w:r w:rsidR="009C6684" w:rsidRPr="00556897">
        <w:rPr>
          <w:rFonts w:cs="Arial"/>
          <w:b/>
          <w:bCs/>
        </w:rPr>
        <w:t>Child-on</w:t>
      </w:r>
      <w:r w:rsidR="00B32497" w:rsidRPr="00556897">
        <w:rPr>
          <w:rFonts w:cs="Arial"/>
          <w:b/>
          <w:bCs/>
        </w:rPr>
        <w:t>-child abuse</w:t>
      </w:r>
      <w:r w:rsidR="0012344A" w:rsidRPr="00556897">
        <w:rPr>
          <w:rFonts w:cs="Arial"/>
          <w:b/>
          <w:bCs/>
        </w:rPr>
        <w:t xml:space="preserve"> (including harassment and violence)</w:t>
      </w:r>
      <w:bookmarkEnd w:id="53"/>
    </w:p>
    <w:p w14:paraId="2BBF2B7B" w14:textId="57F68588" w:rsidR="00BA2D4C" w:rsidRPr="00843820" w:rsidRDefault="00BA2D4C" w:rsidP="005C28E6">
      <w:pPr>
        <w:rPr>
          <w:rFonts w:ascii="Arial" w:hAnsi="Arial" w:cs="Arial"/>
          <w:b/>
          <w:sz w:val="28"/>
          <w:szCs w:val="28"/>
          <w:lang w:val="en-GB"/>
        </w:rPr>
      </w:pPr>
    </w:p>
    <w:p w14:paraId="772BA9FD" w14:textId="38CD13FB" w:rsidR="00754C21" w:rsidRPr="00556897" w:rsidRDefault="002D18D4" w:rsidP="005C28E6">
      <w:pPr>
        <w:numPr>
          <w:ilvl w:val="0"/>
          <w:numId w:val="37"/>
        </w:numPr>
        <w:rPr>
          <w:rFonts w:ascii="Arial" w:hAnsi="Arial" w:cs="Arial"/>
          <w:sz w:val="22"/>
          <w:szCs w:val="22"/>
          <w:lang w:val="en-GB"/>
        </w:rPr>
      </w:pPr>
      <w:r w:rsidRPr="00556897">
        <w:rPr>
          <w:rFonts w:ascii="Arial" w:hAnsi="Arial" w:cs="Arial"/>
          <w:sz w:val="22"/>
          <w:szCs w:val="22"/>
          <w:lang w:val="en-GB"/>
        </w:rPr>
        <w:t xml:space="preserve">All members of staff at </w:t>
      </w:r>
      <w:r w:rsidR="00802356" w:rsidRPr="00556897">
        <w:rPr>
          <w:rFonts w:ascii="Arial" w:hAnsi="Arial" w:cs="Arial"/>
          <w:sz w:val="22"/>
          <w:szCs w:val="22"/>
          <w:lang w:val="en-GB"/>
        </w:rPr>
        <w:t>School</w:t>
      </w:r>
      <w:r w:rsidRPr="00556897">
        <w:rPr>
          <w:rFonts w:ascii="Arial" w:hAnsi="Arial" w:cs="Arial"/>
          <w:sz w:val="22"/>
          <w:szCs w:val="22"/>
          <w:lang w:val="en-GB"/>
        </w:rPr>
        <w:t xml:space="preserve"> recognise that children </w:t>
      </w:r>
      <w:r w:rsidR="001F1546" w:rsidRPr="00556897">
        <w:rPr>
          <w:rFonts w:ascii="Arial" w:hAnsi="Arial" w:cs="Arial"/>
          <w:sz w:val="22"/>
          <w:szCs w:val="22"/>
          <w:lang w:val="en-GB"/>
        </w:rPr>
        <w:t>can abuse other children</w:t>
      </w:r>
      <w:r w:rsidR="007F0C78" w:rsidRPr="00556897">
        <w:rPr>
          <w:rFonts w:ascii="Arial" w:hAnsi="Arial" w:cs="Arial"/>
          <w:sz w:val="22"/>
          <w:szCs w:val="22"/>
          <w:lang w:val="en-GB"/>
        </w:rPr>
        <w:t xml:space="preserve">; this is known </w:t>
      </w:r>
      <w:r w:rsidR="001F1546" w:rsidRPr="00556897">
        <w:rPr>
          <w:rFonts w:ascii="Arial" w:hAnsi="Arial" w:cs="Arial"/>
          <w:sz w:val="22"/>
          <w:szCs w:val="22"/>
          <w:lang w:val="en-GB"/>
        </w:rPr>
        <w:t>as child-on-child abuse</w:t>
      </w:r>
      <w:r w:rsidR="007F0C78" w:rsidRPr="00556897">
        <w:rPr>
          <w:rFonts w:ascii="Arial" w:hAnsi="Arial" w:cs="Arial"/>
          <w:sz w:val="22"/>
          <w:szCs w:val="22"/>
          <w:lang w:val="en-GB"/>
        </w:rPr>
        <w:t xml:space="preserve"> and</w:t>
      </w:r>
      <w:r w:rsidRPr="00556897">
        <w:rPr>
          <w:rFonts w:ascii="Arial" w:hAnsi="Arial" w:cs="Arial"/>
          <w:sz w:val="22"/>
          <w:szCs w:val="22"/>
          <w:lang w:val="en-GB"/>
        </w:rPr>
        <w:t xml:space="preserve"> </w:t>
      </w:r>
      <w:r w:rsidR="005A45D4" w:rsidRPr="00556897">
        <w:rPr>
          <w:rFonts w:ascii="Arial" w:hAnsi="Arial" w:cs="Arial"/>
          <w:sz w:val="22"/>
          <w:szCs w:val="22"/>
          <w:lang w:val="en-GB"/>
        </w:rPr>
        <w:t>may take place online, face-to-face, physically, verbally or through a combination of channels.</w:t>
      </w:r>
    </w:p>
    <w:p w14:paraId="1F042C26" w14:textId="77777777" w:rsidR="00147332" w:rsidRPr="00F35067" w:rsidRDefault="00147332" w:rsidP="005C28E6">
      <w:pPr>
        <w:rPr>
          <w:rFonts w:ascii="Arial" w:hAnsi="Arial" w:cs="Arial"/>
          <w:sz w:val="22"/>
          <w:szCs w:val="22"/>
          <w:highlight w:val="yellow"/>
          <w:lang w:val="en-GB"/>
        </w:rPr>
      </w:pPr>
    </w:p>
    <w:p w14:paraId="2E255813" w14:textId="77777777" w:rsidR="005E2BF4" w:rsidRPr="00556897" w:rsidRDefault="005E2BF4" w:rsidP="005C28E6">
      <w:pPr>
        <w:numPr>
          <w:ilvl w:val="0"/>
          <w:numId w:val="37"/>
        </w:numPr>
        <w:rPr>
          <w:rFonts w:ascii="Arial" w:hAnsi="Arial" w:cs="Arial"/>
          <w:sz w:val="22"/>
          <w:szCs w:val="22"/>
          <w:lang w:val="en-GB"/>
        </w:rPr>
      </w:pPr>
      <w:r w:rsidRPr="00556897">
        <w:rPr>
          <w:rFonts w:ascii="Arial" w:hAnsi="Arial" w:cs="Arial"/>
          <w:sz w:val="22"/>
          <w:szCs w:val="22"/>
          <w:lang w:val="en-GB"/>
        </w:rPr>
        <w:t>Staff will maintain an attitude of “it could happen here”. Even if there are no reported cases of child-on-child abuse, staff will remain alert to the possibility that it may be taking place and not being reported.</w:t>
      </w:r>
    </w:p>
    <w:p w14:paraId="2CA8E220" w14:textId="77777777" w:rsidR="005A0A80" w:rsidRPr="00556897" w:rsidRDefault="005A0A80" w:rsidP="005C28E6">
      <w:pPr>
        <w:pStyle w:val="ListParagraph"/>
        <w:ind w:left="0"/>
        <w:rPr>
          <w:rFonts w:ascii="Arial" w:hAnsi="Arial" w:cs="Arial"/>
          <w:sz w:val="22"/>
          <w:szCs w:val="22"/>
          <w:lang w:val="en-GB"/>
        </w:rPr>
      </w:pPr>
    </w:p>
    <w:p w14:paraId="65F7A370" w14:textId="284B7004" w:rsidR="005A0A80" w:rsidRPr="00556897" w:rsidRDefault="00802356" w:rsidP="005C28E6">
      <w:pPr>
        <w:numPr>
          <w:ilvl w:val="0"/>
          <w:numId w:val="37"/>
        </w:numPr>
        <w:rPr>
          <w:rFonts w:ascii="Arial" w:hAnsi="Arial" w:cs="Arial"/>
          <w:sz w:val="22"/>
          <w:szCs w:val="22"/>
          <w:lang w:val="en-GB"/>
        </w:rPr>
      </w:pPr>
      <w:r w:rsidRPr="00556897">
        <w:rPr>
          <w:rFonts w:ascii="Arial" w:hAnsi="Arial" w:cs="Arial"/>
          <w:sz w:val="22"/>
          <w:szCs w:val="22"/>
          <w:lang w:val="en-GB"/>
        </w:rPr>
        <w:t>School</w:t>
      </w:r>
      <w:r w:rsidR="005A0A80" w:rsidRPr="00556897">
        <w:rPr>
          <w:rFonts w:ascii="Arial" w:hAnsi="Arial" w:cs="Arial"/>
          <w:sz w:val="22"/>
          <w:szCs w:val="22"/>
          <w:lang w:val="en-GB"/>
        </w:rPr>
        <w:t xml:space="preserve"> </w:t>
      </w:r>
      <w:r w:rsidR="005A0A80" w:rsidRPr="00556897">
        <w:rPr>
          <w:rFonts w:ascii="Arial" w:hAnsi="Arial" w:cs="Arial"/>
          <w:sz w:val="22"/>
          <w:szCs w:val="22"/>
        </w:rPr>
        <w:t>adopts a zero-tolerance approach to child-on-child abuse. We believe</w:t>
      </w:r>
      <w:r w:rsidR="005A0A80" w:rsidRPr="00556897">
        <w:rPr>
          <w:rFonts w:ascii="Arial" w:hAnsi="Arial" w:cs="Arial"/>
          <w:sz w:val="22"/>
          <w:szCs w:val="22"/>
          <w:lang w:val="en-GB"/>
        </w:rPr>
        <w:t xml:space="preserve"> that abuse is abuse and it will never be tolerated</w:t>
      </w:r>
      <w:r w:rsidR="005A0A80" w:rsidRPr="00556897">
        <w:rPr>
          <w:rFonts w:ascii="Arial" w:hAnsi="Arial" w:cs="Arial"/>
          <w:sz w:val="22"/>
          <w:szCs w:val="22"/>
        </w:rPr>
        <w:t xml:space="preserve"> or dismissed as “just banter”, “just having a laugh”, “part of </w:t>
      </w:r>
      <w:r w:rsidR="005A0A80" w:rsidRPr="00556897">
        <w:rPr>
          <w:rFonts w:ascii="Arial" w:hAnsi="Arial" w:cs="Arial"/>
          <w:sz w:val="22"/>
          <w:szCs w:val="22"/>
          <w:lang w:val="en-GB"/>
        </w:rPr>
        <w:t xml:space="preserve">growing up” or “boys being boys”; </w:t>
      </w:r>
      <w:r w:rsidR="005A0A80" w:rsidRPr="00556897">
        <w:rPr>
          <w:rFonts w:ascii="Arial" w:hAnsi="Arial" w:cs="Arial"/>
          <w:sz w:val="22"/>
          <w:szCs w:val="22"/>
        </w:rPr>
        <w:t>this can lead to a culture of unacceptable behaviours, misogyny/misandry, and can create an unsafe environment for children and a culture that normalises abuse, which can prevent children from coming forward to report it.</w:t>
      </w:r>
    </w:p>
    <w:p w14:paraId="694E482E" w14:textId="77777777" w:rsidR="005E2BF4" w:rsidRPr="00147332" w:rsidRDefault="005E2BF4" w:rsidP="005C28E6">
      <w:pPr>
        <w:rPr>
          <w:rFonts w:ascii="Arial" w:hAnsi="Arial" w:cs="Arial"/>
          <w:sz w:val="22"/>
          <w:szCs w:val="22"/>
          <w:highlight w:val="yellow"/>
          <w:lang w:val="en-GB"/>
        </w:rPr>
      </w:pPr>
    </w:p>
    <w:p w14:paraId="70E0D119" w14:textId="500F476A" w:rsidR="002D18D4" w:rsidRPr="00843820" w:rsidRDefault="00802356" w:rsidP="005C28E6">
      <w:pPr>
        <w:keepNext/>
        <w:keepLines/>
        <w:numPr>
          <w:ilvl w:val="0"/>
          <w:numId w:val="37"/>
        </w:numPr>
        <w:ind w:hanging="357"/>
        <w:rPr>
          <w:rFonts w:ascii="Arial" w:hAnsi="Arial" w:cs="Arial"/>
          <w:sz w:val="22"/>
          <w:szCs w:val="22"/>
          <w:lang w:val="en-GB"/>
        </w:rPr>
      </w:pPr>
      <w:r>
        <w:rPr>
          <w:rFonts w:ascii="Arial" w:hAnsi="Arial" w:cs="Arial"/>
          <w:color w:val="0057B9"/>
          <w:sz w:val="22"/>
          <w:szCs w:val="22"/>
          <w:lang w:val="en-GB"/>
        </w:rPr>
        <w:t>School</w:t>
      </w:r>
      <w:r w:rsidR="002D18D4" w:rsidRPr="00843820">
        <w:rPr>
          <w:rFonts w:ascii="Arial" w:hAnsi="Arial" w:cs="Arial"/>
          <w:color w:val="0074DA"/>
          <w:sz w:val="22"/>
          <w:szCs w:val="22"/>
        </w:rPr>
        <w:t xml:space="preserve"> </w:t>
      </w:r>
      <w:r w:rsidR="002D18D4" w:rsidRPr="00843820">
        <w:rPr>
          <w:rFonts w:ascii="Arial" w:hAnsi="Arial" w:cs="Arial"/>
          <w:sz w:val="22"/>
          <w:szCs w:val="22"/>
          <w:lang w:val="en-GB"/>
        </w:rPr>
        <w:t xml:space="preserve">recognises that </w:t>
      </w:r>
      <w:r w:rsidR="001F1546" w:rsidRPr="00843820">
        <w:rPr>
          <w:rFonts w:ascii="Arial" w:hAnsi="Arial" w:cs="Arial"/>
          <w:sz w:val="22"/>
          <w:szCs w:val="22"/>
          <w:lang w:val="en-GB"/>
        </w:rPr>
        <w:t>child-on-child</w:t>
      </w:r>
      <w:r w:rsidR="002D18D4" w:rsidRPr="00843820">
        <w:rPr>
          <w:rFonts w:ascii="Arial" w:hAnsi="Arial" w:cs="Arial"/>
          <w:sz w:val="22"/>
          <w:szCs w:val="22"/>
          <w:lang w:val="en-GB"/>
        </w:rPr>
        <w:t xml:space="preserve"> abuse can take many forms, including but not limited to:</w:t>
      </w:r>
    </w:p>
    <w:p w14:paraId="7BC29427" w14:textId="78E52649" w:rsidR="002D18D4" w:rsidRPr="00556897" w:rsidRDefault="0058415F" w:rsidP="005C28E6">
      <w:pPr>
        <w:keepNext/>
        <w:keepLines/>
        <w:numPr>
          <w:ilvl w:val="1"/>
          <w:numId w:val="37"/>
        </w:numPr>
        <w:ind w:hanging="357"/>
        <w:rPr>
          <w:rFonts w:ascii="Arial" w:hAnsi="Arial" w:cs="Arial"/>
          <w:sz w:val="22"/>
          <w:szCs w:val="22"/>
          <w:lang w:val="en-GB"/>
        </w:rPr>
      </w:pPr>
      <w:r w:rsidRPr="00556897">
        <w:rPr>
          <w:rFonts w:ascii="Arial" w:hAnsi="Arial" w:cs="Arial"/>
          <w:sz w:val="22"/>
          <w:szCs w:val="22"/>
          <w:lang w:val="en-GB"/>
        </w:rPr>
        <w:t>b</w:t>
      </w:r>
      <w:r w:rsidR="002D18D4" w:rsidRPr="00556897">
        <w:rPr>
          <w:rFonts w:ascii="Arial" w:hAnsi="Arial" w:cs="Arial"/>
          <w:sz w:val="22"/>
          <w:szCs w:val="22"/>
          <w:lang w:val="en-GB"/>
        </w:rPr>
        <w:t>ullying, including cyberbullying, prejudice-based and discriminatory bullying</w:t>
      </w:r>
      <w:r w:rsidR="00C8096E" w:rsidRPr="00556897">
        <w:rPr>
          <w:rFonts w:ascii="Arial" w:hAnsi="Arial" w:cs="Arial"/>
          <w:sz w:val="22"/>
          <w:szCs w:val="22"/>
          <w:lang w:val="en-GB"/>
        </w:rPr>
        <w:t>.</w:t>
      </w:r>
    </w:p>
    <w:p w14:paraId="72BAA7E8" w14:textId="625BDAC8" w:rsidR="002D18D4" w:rsidRPr="00556897" w:rsidRDefault="0058415F" w:rsidP="005C28E6">
      <w:pPr>
        <w:keepNext/>
        <w:keepLines/>
        <w:numPr>
          <w:ilvl w:val="1"/>
          <w:numId w:val="37"/>
        </w:numPr>
        <w:ind w:hanging="357"/>
        <w:rPr>
          <w:rFonts w:ascii="Arial" w:hAnsi="Arial" w:cs="Arial"/>
          <w:sz w:val="22"/>
          <w:szCs w:val="22"/>
          <w:lang w:val="en-GB"/>
        </w:rPr>
      </w:pPr>
      <w:r w:rsidRPr="00556897">
        <w:rPr>
          <w:rFonts w:ascii="Arial" w:hAnsi="Arial" w:cs="Arial"/>
          <w:sz w:val="22"/>
          <w:szCs w:val="22"/>
          <w:lang w:val="en-GB"/>
        </w:rPr>
        <w:t>a</w:t>
      </w:r>
      <w:r w:rsidR="454D0865" w:rsidRPr="00556897">
        <w:rPr>
          <w:rFonts w:ascii="Arial" w:hAnsi="Arial" w:cs="Arial"/>
          <w:sz w:val="22"/>
          <w:szCs w:val="22"/>
          <w:lang w:val="en-GB"/>
        </w:rPr>
        <w:t>buse</w:t>
      </w:r>
      <w:r w:rsidR="002D18D4" w:rsidRPr="00556897">
        <w:rPr>
          <w:rFonts w:ascii="Arial" w:hAnsi="Arial" w:cs="Arial"/>
          <w:sz w:val="22"/>
          <w:szCs w:val="22"/>
          <w:lang w:val="en-GB"/>
        </w:rPr>
        <w:t xml:space="preserve"> in intimate personal relationships between </w:t>
      </w:r>
      <w:r w:rsidR="00D358B6" w:rsidRPr="00556897">
        <w:rPr>
          <w:rFonts w:ascii="Arial" w:hAnsi="Arial" w:cs="Arial"/>
          <w:sz w:val="22"/>
          <w:szCs w:val="22"/>
          <w:lang w:val="en-GB"/>
        </w:rPr>
        <w:t>children</w:t>
      </w:r>
      <w:r w:rsidR="00633652" w:rsidRPr="00556897">
        <w:rPr>
          <w:rFonts w:ascii="Arial" w:hAnsi="Arial" w:cs="Arial"/>
          <w:sz w:val="22"/>
          <w:szCs w:val="22"/>
          <w:lang w:val="en-GB"/>
        </w:rPr>
        <w:t xml:space="preserve">, </w:t>
      </w:r>
      <w:r w:rsidR="00633652" w:rsidRPr="00556897">
        <w:rPr>
          <w:rFonts w:ascii="Arial" w:hAnsi="Arial" w:cs="Arial"/>
          <w:sz w:val="22"/>
          <w:szCs w:val="22"/>
        </w:rPr>
        <w:t>sometimes known as ‘teenage relationship abuse’</w:t>
      </w:r>
      <w:r w:rsidR="00C8096E" w:rsidRPr="00556897">
        <w:rPr>
          <w:rFonts w:ascii="Arial" w:hAnsi="Arial" w:cs="Arial"/>
          <w:sz w:val="22"/>
          <w:szCs w:val="22"/>
        </w:rPr>
        <w:t>.</w:t>
      </w:r>
    </w:p>
    <w:p w14:paraId="7DC86657" w14:textId="54FBFE69" w:rsidR="002D18D4" w:rsidRPr="00556897" w:rsidRDefault="0058415F" w:rsidP="005C28E6">
      <w:pPr>
        <w:keepNext/>
        <w:keepLines/>
        <w:numPr>
          <w:ilvl w:val="1"/>
          <w:numId w:val="37"/>
        </w:numPr>
        <w:ind w:hanging="357"/>
        <w:rPr>
          <w:rFonts w:ascii="Arial" w:hAnsi="Arial" w:cs="Arial"/>
          <w:sz w:val="22"/>
          <w:szCs w:val="22"/>
          <w:lang w:val="en-GB"/>
        </w:rPr>
      </w:pPr>
      <w:r w:rsidRPr="00556897">
        <w:rPr>
          <w:rFonts w:ascii="Arial" w:hAnsi="Arial" w:cs="Arial"/>
          <w:sz w:val="22"/>
          <w:szCs w:val="22"/>
          <w:lang w:val="en-GB"/>
        </w:rPr>
        <w:t>p</w:t>
      </w:r>
      <w:r w:rsidR="454D0865" w:rsidRPr="00556897">
        <w:rPr>
          <w:rFonts w:ascii="Arial" w:hAnsi="Arial" w:cs="Arial"/>
          <w:sz w:val="22"/>
          <w:szCs w:val="22"/>
          <w:lang w:val="en-GB"/>
        </w:rPr>
        <w:t>hysical</w:t>
      </w:r>
      <w:r w:rsidR="002D18D4" w:rsidRPr="00556897">
        <w:rPr>
          <w:rFonts w:ascii="Arial" w:hAnsi="Arial" w:cs="Arial"/>
          <w:sz w:val="22"/>
          <w:szCs w:val="22"/>
          <w:lang w:val="en-GB"/>
        </w:rPr>
        <w:t xml:space="preserve"> abuse which can include hitting, kicking, shaking, biting, hair pulling, or otherwise causing physical harm</w:t>
      </w:r>
      <w:r w:rsidRPr="00556897">
        <w:rPr>
          <w:rFonts w:ascii="Arial" w:hAnsi="Arial" w:cs="Arial"/>
          <w:sz w:val="22"/>
          <w:szCs w:val="22"/>
          <w:lang w:val="en-GB"/>
        </w:rPr>
        <w:t xml:space="preserve">, </w:t>
      </w:r>
      <w:r w:rsidRPr="00556897">
        <w:rPr>
          <w:rFonts w:ascii="Arial" w:hAnsi="Arial" w:cs="Arial"/>
          <w:sz w:val="22"/>
          <w:szCs w:val="22"/>
        </w:rPr>
        <w:t>including where there is an online element which facilitates, threatens and/or encourages physical abuse</w:t>
      </w:r>
      <w:r w:rsidR="00C8096E" w:rsidRPr="00556897">
        <w:rPr>
          <w:rFonts w:ascii="Arial" w:hAnsi="Arial" w:cs="Arial"/>
          <w:sz w:val="22"/>
          <w:szCs w:val="22"/>
        </w:rPr>
        <w:t>.</w:t>
      </w:r>
    </w:p>
    <w:p w14:paraId="0F6D240A" w14:textId="24FE908C" w:rsidR="0058415F" w:rsidRPr="00556897" w:rsidRDefault="0058415F" w:rsidP="005C28E6">
      <w:pPr>
        <w:keepNext/>
        <w:keepLines/>
        <w:numPr>
          <w:ilvl w:val="1"/>
          <w:numId w:val="37"/>
        </w:numPr>
        <w:ind w:hanging="357"/>
        <w:rPr>
          <w:rFonts w:ascii="Arial" w:hAnsi="Arial" w:cs="Arial"/>
          <w:sz w:val="22"/>
          <w:szCs w:val="22"/>
          <w:lang w:val="en-GB"/>
        </w:rPr>
      </w:pPr>
      <w:r w:rsidRPr="00556897">
        <w:rPr>
          <w:rFonts w:ascii="Arial" w:hAnsi="Arial" w:cs="Arial"/>
          <w:sz w:val="22"/>
          <w:szCs w:val="22"/>
        </w:rPr>
        <w:t>serious physical assault and harm, or the threat of harm with a weapon</w:t>
      </w:r>
      <w:r w:rsidR="00C8096E" w:rsidRPr="00556897">
        <w:rPr>
          <w:rFonts w:ascii="Arial" w:hAnsi="Arial" w:cs="Arial"/>
          <w:sz w:val="22"/>
          <w:szCs w:val="22"/>
        </w:rPr>
        <w:t>.</w:t>
      </w:r>
    </w:p>
    <w:p w14:paraId="434CEF0E" w14:textId="3B46C4F4" w:rsidR="00C8096E" w:rsidRPr="00556897" w:rsidRDefault="00C8096E" w:rsidP="005C28E6">
      <w:pPr>
        <w:keepNext/>
        <w:keepLines/>
        <w:numPr>
          <w:ilvl w:val="1"/>
          <w:numId w:val="37"/>
        </w:numPr>
        <w:ind w:hanging="357"/>
        <w:rPr>
          <w:rFonts w:ascii="Arial" w:hAnsi="Arial" w:cs="Arial"/>
          <w:sz w:val="22"/>
          <w:szCs w:val="22"/>
          <w:lang w:val="en-GB"/>
        </w:rPr>
      </w:pPr>
      <w:r w:rsidRPr="00556897">
        <w:rPr>
          <w:rFonts w:ascii="Arial" w:hAnsi="Arial" w:cs="Arial"/>
          <w:sz w:val="22"/>
          <w:szCs w:val="22"/>
        </w:rPr>
        <w:t>sexual violence such as rape, assault by penetration and sexual assault, including where there is an online element which facilitates, threatens and/or encourages sexual violence.</w:t>
      </w:r>
    </w:p>
    <w:p w14:paraId="70B1B30F" w14:textId="1D76C132" w:rsidR="0058415F" w:rsidRPr="00556897" w:rsidRDefault="00C8096E" w:rsidP="005C28E6">
      <w:pPr>
        <w:keepNext/>
        <w:keepLines/>
        <w:numPr>
          <w:ilvl w:val="1"/>
          <w:numId w:val="37"/>
        </w:numPr>
        <w:ind w:hanging="357"/>
        <w:rPr>
          <w:rFonts w:ascii="Arial" w:hAnsi="Arial" w:cs="Arial"/>
          <w:sz w:val="22"/>
          <w:szCs w:val="22"/>
          <w:lang w:val="en-GB"/>
        </w:rPr>
      </w:pPr>
      <w:r w:rsidRPr="00556897">
        <w:rPr>
          <w:rFonts w:ascii="Arial" w:hAnsi="Arial" w:cs="Arial"/>
          <w:sz w:val="22"/>
          <w:szCs w:val="22"/>
        </w:rPr>
        <w:t>sexual harassment, such as sexual comments, remarks, jokes and online sexual harassment, which may be standalone or part of a broader pattern of abuse.</w:t>
      </w:r>
    </w:p>
    <w:p w14:paraId="55749196" w14:textId="7F9AD604" w:rsidR="00C8096E" w:rsidRPr="00556897" w:rsidRDefault="00C8096E" w:rsidP="005C28E6">
      <w:pPr>
        <w:keepNext/>
        <w:keepLines/>
        <w:numPr>
          <w:ilvl w:val="1"/>
          <w:numId w:val="37"/>
        </w:numPr>
        <w:ind w:hanging="357"/>
        <w:rPr>
          <w:rFonts w:ascii="Arial" w:hAnsi="Arial" w:cs="Arial"/>
          <w:sz w:val="22"/>
          <w:szCs w:val="22"/>
          <w:lang w:val="en-GB"/>
        </w:rPr>
      </w:pPr>
      <w:r w:rsidRPr="00556897">
        <w:rPr>
          <w:rFonts w:ascii="Arial" w:hAnsi="Arial" w:cs="Arial"/>
          <w:sz w:val="22"/>
          <w:szCs w:val="22"/>
          <w:lang w:val="en-GB"/>
        </w:rPr>
        <w:t xml:space="preserve">causing someone to engage in sexual activity without consent, such as forcing someone to strip, touch themselves sexually, or to engage in sexual activity with a third party. </w:t>
      </w:r>
    </w:p>
    <w:p w14:paraId="1E7B0A85" w14:textId="458A6B87" w:rsidR="002D18D4" w:rsidRPr="00556897" w:rsidRDefault="00CE305A" w:rsidP="005C28E6">
      <w:pPr>
        <w:keepNext/>
        <w:keepLines/>
        <w:numPr>
          <w:ilvl w:val="1"/>
          <w:numId w:val="37"/>
        </w:numPr>
        <w:ind w:hanging="357"/>
        <w:rPr>
          <w:rFonts w:ascii="Arial" w:hAnsi="Arial" w:cs="Arial"/>
          <w:sz w:val="22"/>
          <w:szCs w:val="22"/>
          <w:lang w:val="en-GB"/>
        </w:rPr>
      </w:pPr>
      <w:r w:rsidRPr="00556897">
        <w:rPr>
          <w:rFonts w:ascii="Arial" w:hAnsi="Arial" w:cs="Arial"/>
          <w:sz w:val="22"/>
          <w:szCs w:val="22"/>
          <w:lang w:val="en-GB"/>
        </w:rPr>
        <w:t>Consensual</w:t>
      </w:r>
      <w:r w:rsidR="002D18D4" w:rsidRPr="00556897">
        <w:rPr>
          <w:rFonts w:ascii="Arial" w:hAnsi="Arial" w:cs="Arial"/>
          <w:sz w:val="22"/>
          <w:szCs w:val="22"/>
          <w:lang w:val="en-GB"/>
        </w:rPr>
        <w:t xml:space="preserve"> and non-consensual </w:t>
      </w:r>
      <w:r w:rsidR="0005144A" w:rsidRPr="00556897">
        <w:rPr>
          <w:rFonts w:ascii="Arial" w:hAnsi="Arial" w:cs="Arial"/>
          <w:sz w:val="22"/>
          <w:szCs w:val="22"/>
          <w:lang w:val="en-GB"/>
        </w:rPr>
        <w:t xml:space="preserve">making or </w:t>
      </w:r>
      <w:r w:rsidR="002D18D4" w:rsidRPr="00556897">
        <w:rPr>
          <w:rFonts w:ascii="Arial" w:hAnsi="Arial" w:cs="Arial"/>
          <w:sz w:val="22"/>
          <w:szCs w:val="22"/>
          <w:lang w:val="en-GB"/>
        </w:rPr>
        <w:t>sharing of nudes and semi-nude</w:t>
      </w:r>
      <w:r w:rsidR="0005144A" w:rsidRPr="00556897">
        <w:rPr>
          <w:rFonts w:ascii="Arial" w:hAnsi="Arial" w:cs="Arial"/>
          <w:sz w:val="22"/>
          <w:szCs w:val="22"/>
          <w:lang w:val="en-GB"/>
        </w:rPr>
        <w:t xml:space="preserve">s </w:t>
      </w:r>
      <w:r w:rsidR="002D18D4" w:rsidRPr="00556897">
        <w:rPr>
          <w:rFonts w:ascii="Arial" w:hAnsi="Arial" w:cs="Arial"/>
          <w:sz w:val="22"/>
          <w:szCs w:val="22"/>
          <w:lang w:val="en-GB"/>
        </w:rPr>
        <w:t>(</w:t>
      </w:r>
      <w:r w:rsidR="00E20A89" w:rsidRPr="00556897">
        <w:rPr>
          <w:rFonts w:ascii="Arial" w:hAnsi="Arial" w:cs="Arial"/>
          <w:sz w:val="22"/>
          <w:szCs w:val="22"/>
          <w:lang w:val="en-GB"/>
        </w:rPr>
        <w:t>previously</w:t>
      </w:r>
      <w:r w:rsidR="002D18D4" w:rsidRPr="00556897">
        <w:rPr>
          <w:rFonts w:ascii="Arial" w:hAnsi="Arial" w:cs="Arial"/>
          <w:sz w:val="22"/>
          <w:szCs w:val="22"/>
          <w:lang w:val="en-GB"/>
        </w:rPr>
        <w:t xml:space="preserve"> known as sexting or youth produced sexual imagery)</w:t>
      </w:r>
      <w:r w:rsidR="0005144A" w:rsidRPr="00556897">
        <w:rPr>
          <w:rFonts w:ascii="Arial" w:hAnsi="Arial" w:cs="Arial"/>
          <w:sz w:val="22"/>
          <w:szCs w:val="22"/>
          <w:lang w:val="en-GB"/>
        </w:rPr>
        <w:t>, including</w:t>
      </w:r>
      <w:r w:rsidR="00DD5BFC" w:rsidRPr="00556897">
        <w:rPr>
          <w:rFonts w:ascii="Arial" w:hAnsi="Arial" w:cs="Arial"/>
          <w:sz w:val="22"/>
          <w:szCs w:val="22"/>
          <w:lang w:val="en-GB"/>
        </w:rPr>
        <w:t xml:space="preserve"> where generated by Artificial Intelligence (AI)</w:t>
      </w:r>
      <w:r w:rsidR="0005144A" w:rsidRPr="00556897">
        <w:rPr>
          <w:rFonts w:ascii="Arial" w:hAnsi="Arial" w:cs="Arial"/>
          <w:sz w:val="22"/>
          <w:szCs w:val="22"/>
          <w:lang w:val="en-GB"/>
        </w:rPr>
        <w:t xml:space="preserve"> </w:t>
      </w:r>
    </w:p>
    <w:p w14:paraId="0C3E4E03" w14:textId="480B78C8" w:rsidR="002D18D4" w:rsidRPr="00556897" w:rsidRDefault="454D0865" w:rsidP="005C28E6">
      <w:pPr>
        <w:keepNext/>
        <w:keepLines/>
        <w:numPr>
          <w:ilvl w:val="1"/>
          <w:numId w:val="37"/>
        </w:numPr>
        <w:ind w:hanging="357"/>
        <w:rPr>
          <w:rFonts w:ascii="Arial" w:hAnsi="Arial" w:cs="Arial"/>
          <w:sz w:val="22"/>
          <w:szCs w:val="22"/>
          <w:lang w:val="en-GB"/>
        </w:rPr>
      </w:pPr>
      <w:r w:rsidRPr="00556897">
        <w:rPr>
          <w:rFonts w:ascii="Arial" w:hAnsi="Arial" w:cs="Arial"/>
          <w:sz w:val="22"/>
          <w:szCs w:val="22"/>
          <w:lang w:val="en-GB"/>
        </w:rPr>
        <w:t>U</w:t>
      </w:r>
      <w:r w:rsidR="002D18D4" w:rsidRPr="00556897">
        <w:rPr>
          <w:rFonts w:ascii="Arial" w:hAnsi="Arial" w:cs="Arial"/>
          <w:sz w:val="22"/>
          <w:szCs w:val="22"/>
          <w:lang w:val="en-GB"/>
        </w:rPr>
        <w:t>pskirting (which is a criminal offence), which typically involves taking a picture under a person’s clothing without their permission, with the intention of viewing their genitals or buttocks to obtain sexual gratification, or cause the victim humiliation, distress or alarm</w:t>
      </w:r>
      <w:r w:rsidR="00DD5BFC" w:rsidRPr="00556897">
        <w:rPr>
          <w:rFonts w:ascii="Arial" w:hAnsi="Arial" w:cs="Arial"/>
          <w:sz w:val="22"/>
          <w:szCs w:val="22"/>
          <w:lang w:val="en-GB"/>
        </w:rPr>
        <w:t>.</w:t>
      </w:r>
    </w:p>
    <w:p w14:paraId="52A9B72B" w14:textId="09C0F299" w:rsidR="00E250C0" w:rsidRPr="00556897" w:rsidRDefault="00CE305A" w:rsidP="005C28E6">
      <w:pPr>
        <w:numPr>
          <w:ilvl w:val="1"/>
          <w:numId w:val="37"/>
        </w:numPr>
        <w:rPr>
          <w:rFonts w:ascii="Arial" w:hAnsi="Arial" w:cs="Arial"/>
          <w:sz w:val="22"/>
          <w:szCs w:val="22"/>
          <w:lang w:val="en-GB"/>
        </w:rPr>
      </w:pPr>
      <w:r w:rsidRPr="00556897">
        <w:rPr>
          <w:rFonts w:ascii="Arial" w:hAnsi="Arial" w:cs="Arial"/>
          <w:sz w:val="22"/>
          <w:szCs w:val="22"/>
          <w:lang w:val="en-GB"/>
        </w:rPr>
        <w:t>Initiation</w:t>
      </w:r>
      <w:r w:rsidR="002D18D4" w:rsidRPr="00556897">
        <w:rPr>
          <w:rFonts w:ascii="Arial" w:hAnsi="Arial" w:cs="Arial"/>
          <w:sz w:val="22"/>
          <w:szCs w:val="22"/>
          <w:lang w:val="en-GB"/>
        </w:rPr>
        <w:t>/hazing type violence and rituals</w:t>
      </w:r>
      <w:r w:rsidR="003254CB" w:rsidRPr="00556897">
        <w:rPr>
          <w:rFonts w:ascii="Arial" w:hAnsi="Arial" w:cs="Arial"/>
          <w:sz w:val="22"/>
          <w:szCs w:val="22"/>
          <w:lang w:val="en-GB"/>
        </w:rPr>
        <w:t>, which</w:t>
      </w:r>
      <w:r w:rsidR="003254CB" w:rsidRPr="00556897">
        <w:rPr>
          <w:rFonts w:ascii="Arial" w:hAnsi="Arial" w:cs="Arial"/>
          <w:sz w:val="22"/>
          <w:szCs w:val="22"/>
        </w:rPr>
        <w:t xml:space="preserve"> could include activities involving harassment, abuse or humiliation used as a way of initiating a person into a group and may also include an online element.</w:t>
      </w:r>
    </w:p>
    <w:p w14:paraId="30C14183" w14:textId="77777777" w:rsidR="008E16D6" w:rsidRPr="00843820" w:rsidRDefault="008E16D6" w:rsidP="005C28E6">
      <w:pPr>
        <w:ind w:left="717"/>
        <w:rPr>
          <w:rFonts w:ascii="Arial" w:hAnsi="Arial" w:cs="Arial"/>
          <w:sz w:val="22"/>
          <w:szCs w:val="22"/>
          <w:lang w:val="en-GB"/>
        </w:rPr>
      </w:pPr>
    </w:p>
    <w:p w14:paraId="2D5A7CE8" w14:textId="53C83F6B" w:rsidR="00A02C74" w:rsidRPr="00556897" w:rsidRDefault="00802356" w:rsidP="005C28E6">
      <w:pPr>
        <w:numPr>
          <w:ilvl w:val="0"/>
          <w:numId w:val="28"/>
        </w:numPr>
        <w:rPr>
          <w:rFonts w:ascii="Arial" w:hAnsi="Arial" w:cs="Arial"/>
          <w:sz w:val="22"/>
          <w:szCs w:val="22"/>
          <w:lang w:val="en-GB"/>
        </w:rPr>
      </w:pPr>
      <w:r w:rsidRPr="00556897">
        <w:rPr>
          <w:rFonts w:ascii="Arial" w:hAnsi="Arial" w:cs="Arial"/>
          <w:sz w:val="22"/>
          <w:szCs w:val="22"/>
          <w:lang w:val="en-GB"/>
        </w:rPr>
        <w:t>School</w:t>
      </w:r>
      <w:r w:rsidR="00A54CEB" w:rsidRPr="00556897">
        <w:rPr>
          <w:rFonts w:ascii="Arial" w:hAnsi="Arial" w:cs="Arial"/>
          <w:sz w:val="22"/>
          <w:szCs w:val="22"/>
          <w:lang w:val="en-GB"/>
        </w:rPr>
        <w:t xml:space="preserve"> </w:t>
      </w:r>
      <w:r w:rsidR="00124CF6" w:rsidRPr="00556897">
        <w:rPr>
          <w:rFonts w:ascii="Arial" w:hAnsi="Arial" w:cs="Arial"/>
          <w:sz w:val="22"/>
          <w:szCs w:val="22"/>
          <w:lang w:val="en-GB"/>
        </w:rPr>
        <w:t xml:space="preserve">recognises that harmful sexual behaviour exists on a continuum, from developmentally inappropriate or problematic sexual behaviour through to abusive behaviour and sexual violence. </w:t>
      </w:r>
    </w:p>
    <w:p w14:paraId="7766DB97" w14:textId="77777777" w:rsidR="00A02C74" w:rsidRPr="00556897" w:rsidRDefault="00A02C74" w:rsidP="005C28E6">
      <w:pPr>
        <w:ind w:left="720"/>
        <w:rPr>
          <w:rFonts w:ascii="Arial" w:hAnsi="Arial" w:cs="Arial"/>
          <w:sz w:val="22"/>
          <w:szCs w:val="22"/>
          <w:lang w:val="en-GB"/>
        </w:rPr>
      </w:pPr>
    </w:p>
    <w:p w14:paraId="540FCFF0" w14:textId="77777777" w:rsidR="00A02C74" w:rsidRPr="00556897" w:rsidRDefault="00124CF6" w:rsidP="005C28E6">
      <w:pPr>
        <w:numPr>
          <w:ilvl w:val="0"/>
          <w:numId w:val="28"/>
        </w:numPr>
        <w:rPr>
          <w:rFonts w:ascii="Arial" w:hAnsi="Arial" w:cs="Arial"/>
          <w:sz w:val="22"/>
          <w:szCs w:val="22"/>
          <w:lang w:val="en-GB"/>
        </w:rPr>
      </w:pPr>
      <w:r w:rsidRPr="00556897">
        <w:rPr>
          <w:rFonts w:ascii="Arial" w:hAnsi="Arial" w:cs="Arial"/>
          <w:sz w:val="22"/>
          <w:szCs w:val="22"/>
          <w:lang w:val="en-GB"/>
        </w:rPr>
        <w:t xml:space="preserve">Concerns will be considered in context, taking account of the age and stage of development of the children involved, any power imbalance, coercion, threats, exploitation, the nature of the behaviour, the impact on those affected, and any wider safeguarding risks. </w:t>
      </w:r>
    </w:p>
    <w:p w14:paraId="4F893382" w14:textId="77777777" w:rsidR="00A54CEB" w:rsidRPr="00556897" w:rsidRDefault="00A54CEB" w:rsidP="005C28E6">
      <w:pPr>
        <w:rPr>
          <w:rFonts w:ascii="Arial" w:hAnsi="Arial" w:cs="Arial"/>
          <w:sz w:val="22"/>
          <w:szCs w:val="22"/>
          <w:lang w:val="en-GB"/>
        </w:rPr>
      </w:pPr>
    </w:p>
    <w:p w14:paraId="46978D53" w14:textId="7E679113" w:rsidR="009813B8" w:rsidRPr="00556897" w:rsidRDefault="00040BCF" w:rsidP="005C28E6">
      <w:pPr>
        <w:numPr>
          <w:ilvl w:val="0"/>
          <w:numId w:val="28"/>
        </w:numPr>
        <w:rPr>
          <w:rFonts w:ascii="Arial" w:hAnsi="Arial" w:cs="Arial"/>
          <w:sz w:val="22"/>
          <w:szCs w:val="22"/>
          <w:lang w:val="en-GB"/>
        </w:rPr>
      </w:pPr>
      <w:r w:rsidRPr="00556897">
        <w:rPr>
          <w:rFonts w:ascii="Arial" w:hAnsi="Arial" w:cs="Arial"/>
          <w:sz w:val="22"/>
          <w:szCs w:val="22"/>
          <w:lang w:val="en-GB"/>
        </w:rPr>
        <w:t xml:space="preserve">All staff have a role to play in challenging </w:t>
      </w:r>
      <w:r w:rsidR="002D3B19" w:rsidRPr="00556897">
        <w:rPr>
          <w:rFonts w:ascii="Arial" w:hAnsi="Arial" w:cs="Arial"/>
          <w:sz w:val="22"/>
          <w:szCs w:val="22"/>
          <w:lang w:val="en-GB"/>
        </w:rPr>
        <w:t>inappropriate, harmful or abusive</w:t>
      </w:r>
      <w:r w:rsidRPr="00556897">
        <w:rPr>
          <w:rFonts w:ascii="Arial" w:hAnsi="Arial" w:cs="Arial"/>
          <w:sz w:val="22"/>
          <w:szCs w:val="22"/>
          <w:lang w:val="en-GB"/>
        </w:rPr>
        <w:t xml:space="preserve"> behaviours between children. </w:t>
      </w:r>
      <w:r w:rsidR="00133B56" w:rsidRPr="00556897">
        <w:rPr>
          <w:rFonts w:ascii="Arial" w:hAnsi="Arial" w:cs="Arial"/>
          <w:sz w:val="22"/>
          <w:szCs w:val="22"/>
          <w:lang w:val="en-GB"/>
        </w:rPr>
        <w:t>Staff will be alert to factors which may increase risk or affect how children experience or report abuse, including age, developmental stage, sex, ability, SEND, culture, ethnicity, sexual orientation, gender identity, power imbalance, peer group dynamics and wider contextual factors.</w:t>
      </w:r>
      <w:r w:rsidR="00083F4A" w:rsidRPr="00556897">
        <w:rPr>
          <w:rFonts w:ascii="Arial" w:hAnsi="Arial" w:cs="Arial"/>
          <w:sz w:val="22"/>
          <w:szCs w:val="22"/>
          <w:lang w:val="en-GB"/>
        </w:rPr>
        <w:t xml:space="preserve"> </w:t>
      </w:r>
      <w:r w:rsidR="00A02C74" w:rsidRPr="00556897">
        <w:rPr>
          <w:rFonts w:ascii="Arial" w:hAnsi="Arial" w:cs="Arial"/>
          <w:sz w:val="22"/>
          <w:szCs w:val="22"/>
          <w:lang w:val="en-GB"/>
        </w:rPr>
        <w:t>Staff will be aware of the possibility that children may minimise, normalise or not recognise harmful behaviours, and that some behaviours may be facilitated, threatened, encouraged or shared online.</w:t>
      </w:r>
    </w:p>
    <w:p w14:paraId="396AA051" w14:textId="77777777" w:rsidR="000974DC" w:rsidRDefault="000974DC" w:rsidP="005C28E6">
      <w:pPr>
        <w:ind w:left="717"/>
        <w:rPr>
          <w:rFonts w:ascii="Arial" w:hAnsi="Arial" w:cs="Arial"/>
          <w:sz w:val="22"/>
          <w:szCs w:val="22"/>
          <w:highlight w:val="yellow"/>
          <w:lang w:val="en-GB"/>
        </w:rPr>
      </w:pPr>
    </w:p>
    <w:p w14:paraId="0A34297A" w14:textId="5FAF149D" w:rsidR="000974DC" w:rsidRPr="00556897" w:rsidRDefault="00802356" w:rsidP="005C28E6">
      <w:pPr>
        <w:numPr>
          <w:ilvl w:val="0"/>
          <w:numId w:val="28"/>
        </w:numPr>
        <w:rPr>
          <w:rFonts w:ascii="Arial" w:hAnsi="Arial" w:cs="Arial"/>
          <w:sz w:val="22"/>
          <w:szCs w:val="22"/>
          <w:lang w:val="en-GB"/>
        </w:rPr>
      </w:pPr>
      <w:r w:rsidRPr="00556897">
        <w:rPr>
          <w:rFonts w:ascii="Arial" w:hAnsi="Arial" w:cs="Arial"/>
          <w:sz w:val="22"/>
          <w:szCs w:val="22"/>
          <w:lang w:val="en-GB"/>
        </w:rPr>
        <w:t>School</w:t>
      </w:r>
      <w:r w:rsidR="000974DC" w:rsidRPr="00556897">
        <w:rPr>
          <w:rFonts w:ascii="Arial" w:hAnsi="Arial" w:cs="Arial"/>
          <w:sz w:val="22"/>
          <w:szCs w:val="22"/>
          <w:lang w:val="en-GB"/>
        </w:rPr>
        <w:t xml:space="preserve"> recognises that for some</w:t>
      </w:r>
      <w:r w:rsidR="002B59E7" w:rsidRPr="00556897">
        <w:rPr>
          <w:rFonts w:ascii="Arial" w:hAnsi="Arial" w:cs="Arial"/>
          <w:sz w:val="22"/>
          <w:szCs w:val="22"/>
          <w:lang w:val="en-GB"/>
        </w:rPr>
        <w:t xml:space="preserve"> (but not all)</w:t>
      </w:r>
      <w:r w:rsidR="000974DC" w:rsidRPr="00556897">
        <w:rPr>
          <w:rFonts w:ascii="Arial" w:hAnsi="Arial" w:cs="Arial"/>
          <w:sz w:val="22"/>
          <w:szCs w:val="22"/>
          <w:lang w:val="en-GB"/>
        </w:rPr>
        <w:t xml:space="preserve"> forms of child-on-child abuse, girls are more likely to be victims and boys are more likely to be perpetrators. However, all child-on-child abuse is unacceptable, will be taken seriously and will be responded to in line with this policy.</w:t>
      </w:r>
    </w:p>
    <w:p w14:paraId="0DA76269" w14:textId="77777777" w:rsidR="00501086" w:rsidRPr="00556897" w:rsidRDefault="00501086" w:rsidP="005C28E6">
      <w:pPr>
        <w:pStyle w:val="ListParagraph"/>
        <w:rPr>
          <w:rFonts w:ascii="Arial" w:hAnsi="Arial" w:cs="Arial"/>
          <w:sz w:val="22"/>
          <w:szCs w:val="22"/>
          <w:lang w:val="en-GB"/>
        </w:rPr>
      </w:pPr>
    </w:p>
    <w:p w14:paraId="10AE5585" w14:textId="0DE96AA0" w:rsidR="00501086" w:rsidRPr="00556897" w:rsidRDefault="00802356" w:rsidP="005C28E6">
      <w:pPr>
        <w:numPr>
          <w:ilvl w:val="0"/>
          <w:numId w:val="28"/>
        </w:numPr>
        <w:rPr>
          <w:rFonts w:ascii="Arial" w:hAnsi="Arial" w:cs="Arial"/>
          <w:sz w:val="22"/>
          <w:szCs w:val="22"/>
          <w:lang w:val="en-GB"/>
        </w:rPr>
      </w:pPr>
      <w:r w:rsidRPr="00556897">
        <w:rPr>
          <w:rFonts w:ascii="Arial" w:hAnsi="Arial" w:cs="Arial"/>
          <w:sz w:val="22"/>
          <w:szCs w:val="22"/>
          <w:lang w:val="en-GB"/>
        </w:rPr>
        <w:t>School</w:t>
      </w:r>
      <w:r w:rsidR="00501086" w:rsidRPr="00556897">
        <w:rPr>
          <w:rFonts w:ascii="Arial" w:hAnsi="Arial" w:cs="Arial"/>
          <w:sz w:val="22"/>
          <w:szCs w:val="22"/>
          <w:lang w:val="en-GB"/>
        </w:rPr>
        <w:t xml:space="preserve"> recognises that the law is in place to protect children rather than unnecessarily criminalise them. Where relevant, this will be explained to </w:t>
      </w:r>
      <w:r w:rsidR="006562AA" w:rsidRPr="00556897">
        <w:rPr>
          <w:rFonts w:ascii="Arial" w:hAnsi="Arial" w:cs="Arial"/>
          <w:sz w:val="22"/>
          <w:szCs w:val="22"/>
          <w:lang w:val="en-GB"/>
        </w:rPr>
        <w:t>pupils</w:t>
      </w:r>
      <w:r w:rsidR="00501086" w:rsidRPr="00556897">
        <w:rPr>
          <w:rFonts w:ascii="Arial" w:hAnsi="Arial" w:cs="Arial"/>
          <w:sz w:val="22"/>
          <w:szCs w:val="22"/>
          <w:lang w:val="en-GB"/>
        </w:rPr>
        <w:t xml:space="preserve"> in an age and developmentally appropriate way which avoids alarming or distressing them, while making clear that harmful, abusive or non-consensual behaviour is unacceptable and will be taken seriously.</w:t>
      </w:r>
    </w:p>
    <w:p w14:paraId="4E6EBCEC" w14:textId="77777777" w:rsidR="009813B8" w:rsidRPr="00556897" w:rsidRDefault="009813B8" w:rsidP="005C28E6">
      <w:pPr>
        <w:rPr>
          <w:rFonts w:ascii="Arial" w:hAnsi="Arial" w:cs="Arial"/>
          <w:sz w:val="22"/>
          <w:szCs w:val="22"/>
          <w:lang w:val="en-GB"/>
        </w:rPr>
      </w:pPr>
    </w:p>
    <w:p w14:paraId="5A2F67D0" w14:textId="4B5389E9" w:rsidR="002B04B5" w:rsidRPr="00556897" w:rsidRDefault="00802356" w:rsidP="005C28E6">
      <w:pPr>
        <w:numPr>
          <w:ilvl w:val="0"/>
          <w:numId w:val="28"/>
        </w:numPr>
        <w:ind w:left="717"/>
        <w:rPr>
          <w:rFonts w:ascii="Arial" w:hAnsi="Arial" w:cs="Arial"/>
          <w:sz w:val="22"/>
          <w:szCs w:val="22"/>
          <w:lang w:val="en-GB"/>
        </w:rPr>
      </w:pPr>
      <w:r w:rsidRPr="00556897">
        <w:rPr>
          <w:rFonts w:ascii="Arial" w:hAnsi="Arial" w:cs="Arial"/>
          <w:sz w:val="22"/>
          <w:szCs w:val="22"/>
          <w:lang w:val="en-GB"/>
        </w:rPr>
        <w:t>School</w:t>
      </w:r>
      <w:r w:rsidR="002B04B5" w:rsidRPr="00556897">
        <w:rPr>
          <w:rFonts w:ascii="Arial" w:hAnsi="Arial" w:cs="Arial"/>
          <w:sz w:val="22"/>
          <w:szCs w:val="22"/>
          <w:lang w:val="en-GB"/>
        </w:rPr>
        <w:t xml:space="preserve"> want children to feel confident to report abuse, knowing that their concerns will be treated seriously and that they will be supported and kept safe. </w:t>
      </w:r>
      <w:r w:rsidR="00CC7645" w:rsidRPr="00556897">
        <w:rPr>
          <w:rFonts w:ascii="Arial" w:hAnsi="Arial" w:cs="Arial"/>
          <w:sz w:val="22"/>
          <w:szCs w:val="22"/>
          <w:lang w:val="en-GB"/>
        </w:rPr>
        <w:t xml:space="preserve">The </w:t>
      </w:r>
      <w:r w:rsidRPr="00556897">
        <w:rPr>
          <w:rFonts w:ascii="Arial" w:hAnsi="Arial" w:cs="Arial"/>
          <w:sz w:val="22"/>
          <w:szCs w:val="22"/>
          <w:lang w:val="en-GB"/>
        </w:rPr>
        <w:t>school</w:t>
      </w:r>
      <w:r w:rsidR="00CC7645" w:rsidRPr="00556897">
        <w:rPr>
          <w:rFonts w:ascii="Arial" w:hAnsi="Arial" w:cs="Arial"/>
          <w:sz w:val="22"/>
          <w:szCs w:val="22"/>
          <w:lang w:val="en-GB"/>
        </w:rPr>
        <w:t xml:space="preserve"> will ensure reporting systems are well promoted, easily understood and easily accessible. Children who report child-on-child abuse will be reassured that they are not creating a problem and will not be made to feel ashamed for sharing a concern.</w:t>
      </w:r>
    </w:p>
    <w:p w14:paraId="18B84A1C" w14:textId="77777777" w:rsidR="00304685" w:rsidRPr="00556897" w:rsidRDefault="00304685" w:rsidP="005C28E6">
      <w:pPr>
        <w:pStyle w:val="ListParagraph"/>
        <w:ind w:left="0"/>
        <w:rPr>
          <w:rFonts w:ascii="Arial" w:hAnsi="Arial" w:cs="Arial"/>
          <w:sz w:val="22"/>
          <w:szCs w:val="22"/>
        </w:rPr>
      </w:pPr>
    </w:p>
    <w:p w14:paraId="031C8CD2" w14:textId="48E9EF57" w:rsidR="00645685" w:rsidRPr="00556897" w:rsidRDefault="00802356" w:rsidP="005C28E6">
      <w:pPr>
        <w:numPr>
          <w:ilvl w:val="0"/>
          <w:numId w:val="28"/>
        </w:numPr>
        <w:rPr>
          <w:rFonts w:ascii="Arial" w:hAnsi="Arial" w:cs="Arial"/>
          <w:sz w:val="22"/>
          <w:szCs w:val="22"/>
          <w:lang w:val="en-GB"/>
        </w:rPr>
      </w:pPr>
      <w:r w:rsidRPr="00556897">
        <w:rPr>
          <w:rFonts w:ascii="Arial" w:hAnsi="Arial" w:cs="Arial"/>
          <w:sz w:val="22"/>
          <w:szCs w:val="22"/>
          <w:lang w:val="en-GB"/>
        </w:rPr>
        <w:t>School</w:t>
      </w:r>
      <w:r w:rsidR="009C2994" w:rsidRPr="00556897">
        <w:rPr>
          <w:rFonts w:ascii="Arial" w:hAnsi="Arial" w:cs="Arial"/>
          <w:sz w:val="22"/>
          <w:szCs w:val="22"/>
          <w:lang w:val="en-GB"/>
        </w:rPr>
        <w:t xml:space="preserve"> </w:t>
      </w:r>
      <w:r w:rsidR="009C2994" w:rsidRPr="00556897">
        <w:rPr>
          <w:rFonts w:ascii="Arial" w:hAnsi="Arial" w:cs="Arial"/>
          <w:sz w:val="22"/>
          <w:szCs w:val="22"/>
        </w:rPr>
        <w:t>recognises that child-on-child abuse is a safeguarding issue for all children involved</w:t>
      </w:r>
      <w:r w:rsidR="00874853" w:rsidRPr="00556897">
        <w:rPr>
          <w:rFonts w:ascii="Arial" w:hAnsi="Arial" w:cs="Arial"/>
          <w:sz w:val="22"/>
          <w:szCs w:val="22"/>
        </w:rPr>
        <w:t xml:space="preserve">. </w:t>
      </w:r>
      <w:r w:rsidR="009C2994" w:rsidRPr="00556897">
        <w:rPr>
          <w:rFonts w:ascii="Arial" w:hAnsi="Arial" w:cs="Arial"/>
          <w:sz w:val="22"/>
          <w:szCs w:val="22"/>
        </w:rPr>
        <w:t xml:space="preserve"> We will consider the </w:t>
      </w:r>
      <w:r w:rsidR="008B279E" w:rsidRPr="00556897">
        <w:rPr>
          <w:rFonts w:ascii="Arial" w:hAnsi="Arial" w:cs="Arial"/>
          <w:sz w:val="22"/>
          <w:szCs w:val="22"/>
        </w:rPr>
        <w:t>safety, welfare and support needs</w:t>
      </w:r>
      <w:r w:rsidR="009C2994" w:rsidRPr="00556897">
        <w:rPr>
          <w:rFonts w:ascii="Arial" w:hAnsi="Arial" w:cs="Arial"/>
          <w:sz w:val="22"/>
          <w:szCs w:val="22"/>
        </w:rPr>
        <w:t xml:space="preserve"> of the child who has </w:t>
      </w:r>
      <w:r w:rsidR="006A5938" w:rsidRPr="00556897">
        <w:rPr>
          <w:rFonts w:ascii="Arial" w:hAnsi="Arial" w:cs="Arial"/>
          <w:sz w:val="22"/>
          <w:szCs w:val="22"/>
        </w:rPr>
        <w:t>experienced harm</w:t>
      </w:r>
      <w:r w:rsidR="009C2994" w:rsidRPr="00556897">
        <w:rPr>
          <w:rFonts w:ascii="Arial" w:hAnsi="Arial" w:cs="Arial"/>
          <w:sz w:val="22"/>
          <w:szCs w:val="22"/>
        </w:rPr>
        <w:t xml:space="preserve">, </w:t>
      </w:r>
      <w:r w:rsidR="006A5938" w:rsidRPr="00556897">
        <w:rPr>
          <w:rFonts w:ascii="Arial" w:hAnsi="Arial" w:cs="Arial"/>
          <w:sz w:val="22"/>
          <w:szCs w:val="22"/>
          <w:lang w:val="en-GB"/>
        </w:rPr>
        <w:t>any other affected children, and the child alleged to have caused harm.</w:t>
      </w:r>
    </w:p>
    <w:p w14:paraId="79530DE8" w14:textId="77777777" w:rsidR="00645685" w:rsidRPr="00556897" w:rsidRDefault="00645685" w:rsidP="005C28E6">
      <w:pPr>
        <w:pStyle w:val="ListParagraph"/>
        <w:rPr>
          <w:rFonts w:ascii="Arial" w:hAnsi="Arial" w:cs="Arial"/>
          <w:sz w:val="22"/>
          <w:szCs w:val="22"/>
          <w:lang w:val="en-GB"/>
        </w:rPr>
      </w:pPr>
    </w:p>
    <w:p w14:paraId="15736467" w14:textId="34F706E1" w:rsidR="00BB6457" w:rsidRPr="00556897" w:rsidRDefault="00304685" w:rsidP="005C28E6">
      <w:pPr>
        <w:numPr>
          <w:ilvl w:val="0"/>
          <w:numId w:val="28"/>
        </w:numPr>
        <w:rPr>
          <w:rFonts w:ascii="Arial" w:hAnsi="Arial" w:cs="Arial"/>
          <w:sz w:val="22"/>
          <w:szCs w:val="22"/>
          <w:lang w:val="en-GB"/>
        </w:rPr>
      </w:pPr>
      <w:r w:rsidRPr="00556897">
        <w:rPr>
          <w:rFonts w:ascii="Arial" w:hAnsi="Arial" w:cs="Arial"/>
          <w:sz w:val="22"/>
          <w:szCs w:val="22"/>
          <w:lang w:val="en-GB"/>
        </w:rPr>
        <w:t xml:space="preserve">Any concerns or allegations relating to child-on-child abuse, whether on-site, off-site or online, will be recorded and reported to the DSL in line with this policy. </w:t>
      </w:r>
    </w:p>
    <w:p w14:paraId="64FCFFB3" w14:textId="1A52EB76" w:rsidR="00F21BC9" w:rsidRPr="00556897" w:rsidRDefault="00304685" w:rsidP="005C28E6">
      <w:pPr>
        <w:numPr>
          <w:ilvl w:val="1"/>
          <w:numId w:val="28"/>
        </w:numPr>
        <w:rPr>
          <w:rFonts w:ascii="Arial" w:hAnsi="Arial" w:cs="Arial"/>
          <w:sz w:val="22"/>
          <w:szCs w:val="22"/>
          <w:lang w:val="en-GB"/>
        </w:rPr>
      </w:pPr>
      <w:r w:rsidRPr="00556897">
        <w:rPr>
          <w:rFonts w:ascii="Arial" w:hAnsi="Arial" w:cs="Arial"/>
          <w:sz w:val="22"/>
          <w:szCs w:val="22"/>
          <w:lang w:val="en-GB"/>
        </w:rPr>
        <w:t xml:space="preserve">The DSL will consider the concern in line with relevant </w:t>
      </w:r>
      <w:r w:rsidR="00802356" w:rsidRPr="00556897">
        <w:rPr>
          <w:rFonts w:ascii="Arial" w:hAnsi="Arial" w:cs="Arial"/>
          <w:sz w:val="22"/>
          <w:szCs w:val="22"/>
          <w:lang w:val="en-GB"/>
        </w:rPr>
        <w:t>school</w:t>
      </w:r>
      <w:r w:rsidRPr="00556897">
        <w:rPr>
          <w:rFonts w:ascii="Arial" w:hAnsi="Arial" w:cs="Arial"/>
          <w:sz w:val="22"/>
          <w:szCs w:val="22"/>
          <w:lang w:val="en-GB"/>
        </w:rPr>
        <w:t xml:space="preserve"> policies and procedures, including behaviour, anti-bullying</w:t>
      </w:r>
      <w:r w:rsidR="002A1077" w:rsidRPr="00556897">
        <w:rPr>
          <w:rFonts w:ascii="Arial" w:hAnsi="Arial" w:cs="Arial"/>
          <w:sz w:val="22"/>
          <w:szCs w:val="22"/>
          <w:lang w:val="en-GB"/>
        </w:rPr>
        <w:t xml:space="preserve"> and child protection</w:t>
      </w:r>
      <w:r w:rsidRPr="00556897">
        <w:rPr>
          <w:rFonts w:ascii="Arial" w:hAnsi="Arial" w:cs="Arial"/>
          <w:sz w:val="22"/>
          <w:szCs w:val="22"/>
          <w:lang w:val="en-GB"/>
        </w:rPr>
        <w:t xml:space="preserve"> </w:t>
      </w:r>
      <w:r w:rsidR="004C55B2" w:rsidRPr="00556897">
        <w:rPr>
          <w:rFonts w:ascii="Arial" w:hAnsi="Arial" w:cs="Arial"/>
          <w:sz w:val="22"/>
          <w:szCs w:val="22"/>
          <w:lang w:val="en-GB"/>
        </w:rPr>
        <w:t>procedures</w:t>
      </w:r>
      <w:r w:rsidRPr="00556897">
        <w:rPr>
          <w:rFonts w:ascii="Arial" w:hAnsi="Arial" w:cs="Arial"/>
          <w:sz w:val="22"/>
          <w:szCs w:val="22"/>
          <w:lang w:val="en-GB"/>
        </w:rPr>
        <w:t xml:space="preserve">. </w:t>
      </w:r>
    </w:p>
    <w:p w14:paraId="1C378B2A" w14:textId="7D15FD13" w:rsidR="00F21BC9" w:rsidRPr="00556897" w:rsidRDefault="00F21BC9" w:rsidP="005C28E6">
      <w:pPr>
        <w:numPr>
          <w:ilvl w:val="1"/>
          <w:numId w:val="28"/>
        </w:numPr>
        <w:rPr>
          <w:rFonts w:ascii="Arial" w:hAnsi="Arial" w:cs="Arial"/>
          <w:sz w:val="22"/>
          <w:szCs w:val="22"/>
          <w:lang w:val="en-GB"/>
        </w:rPr>
      </w:pPr>
      <w:r w:rsidRPr="00556897">
        <w:rPr>
          <w:rFonts w:ascii="Arial" w:hAnsi="Arial" w:cs="Arial"/>
          <w:sz w:val="22"/>
          <w:szCs w:val="22"/>
          <w:lang w:val="en-GB"/>
        </w:rPr>
        <w:t>The DSL will consider the behaviour in context, including the child’s age and stage of development, any SEND or communication needs, trauma or abuse history, power imbalance, coercion, intent, frequency, escalation and the impact on others.</w:t>
      </w:r>
    </w:p>
    <w:p w14:paraId="78F50589" w14:textId="33BB6B6E" w:rsidR="00BB6457" w:rsidRPr="00556897" w:rsidRDefault="00304685" w:rsidP="005C28E6">
      <w:pPr>
        <w:numPr>
          <w:ilvl w:val="1"/>
          <w:numId w:val="28"/>
        </w:numPr>
        <w:rPr>
          <w:rFonts w:ascii="Arial" w:hAnsi="Arial" w:cs="Arial"/>
          <w:sz w:val="22"/>
          <w:szCs w:val="22"/>
          <w:lang w:val="en-GB"/>
        </w:rPr>
      </w:pPr>
      <w:r w:rsidRPr="00556897">
        <w:rPr>
          <w:rFonts w:ascii="Arial" w:hAnsi="Arial" w:cs="Arial"/>
          <w:sz w:val="22"/>
          <w:szCs w:val="22"/>
          <w:lang w:val="en-GB"/>
        </w:rPr>
        <w:t xml:space="preserve">Concerns will be responded to, and where appropriate investigated under relevant </w:t>
      </w:r>
      <w:r w:rsidR="00802356" w:rsidRPr="00556897">
        <w:rPr>
          <w:rFonts w:ascii="Arial" w:hAnsi="Arial" w:cs="Arial"/>
          <w:sz w:val="22"/>
          <w:szCs w:val="22"/>
          <w:lang w:val="en-GB"/>
        </w:rPr>
        <w:t>school</w:t>
      </w:r>
      <w:r w:rsidRPr="00556897">
        <w:rPr>
          <w:rFonts w:ascii="Arial" w:hAnsi="Arial" w:cs="Arial"/>
          <w:sz w:val="22"/>
          <w:szCs w:val="22"/>
          <w:lang w:val="en-GB"/>
        </w:rPr>
        <w:t xml:space="preserve"> procedures, while recognising the need to engage with multi-agency processes where safeguarding or child protection concerns are identified.</w:t>
      </w:r>
    </w:p>
    <w:p w14:paraId="309C8A45" w14:textId="2BBDDCBA" w:rsidR="0096309A" w:rsidRPr="00556897" w:rsidRDefault="00645685" w:rsidP="005C28E6">
      <w:pPr>
        <w:numPr>
          <w:ilvl w:val="1"/>
          <w:numId w:val="28"/>
        </w:numPr>
        <w:rPr>
          <w:rFonts w:ascii="Arial" w:hAnsi="Arial" w:cs="Arial"/>
          <w:sz w:val="22"/>
          <w:szCs w:val="22"/>
          <w:lang w:val="en-GB"/>
        </w:rPr>
      </w:pPr>
      <w:r w:rsidRPr="00556897">
        <w:rPr>
          <w:rFonts w:ascii="Arial" w:hAnsi="Arial" w:cs="Arial"/>
          <w:sz w:val="22"/>
          <w:szCs w:val="22"/>
          <w:lang w:val="en-GB"/>
        </w:rPr>
        <w:t>Where concerns involve harmful sexual behaviour, sexual harassment or sexual violence, DSL</w:t>
      </w:r>
      <w:r w:rsidR="00191B86" w:rsidRPr="00556897">
        <w:rPr>
          <w:rFonts w:ascii="Arial" w:hAnsi="Arial" w:cs="Arial"/>
          <w:sz w:val="22"/>
          <w:szCs w:val="22"/>
          <w:lang w:val="en-GB"/>
        </w:rPr>
        <w:t>s</w:t>
      </w:r>
      <w:r w:rsidRPr="00556897">
        <w:rPr>
          <w:rFonts w:ascii="Arial" w:hAnsi="Arial" w:cs="Arial"/>
          <w:sz w:val="22"/>
          <w:szCs w:val="22"/>
          <w:lang w:val="en-GB"/>
        </w:rPr>
        <w:t xml:space="preserve"> will respond in line with Part five of </w:t>
      </w:r>
      <w:hyperlink r:id="rId66" w:history="1">
        <w:r w:rsidRPr="00556897">
          <w:rPr>
            <w:rStyle w:val="Hyperlink"/>
            <w:rFonts w:ascii="Arial" w:hAnsi="Arial" w:cs="Arial"/>
            <w:sz w:val="22"/>
            <w:szCs w:val="22"/>
            <w:lang w:val="en-GB"/>
          </w:rPr>
          <w:t>KCSIE</w:t>
        </w:r>
      </w:hyperlink>
      <w:r w:rsidRPr="00556897">
        <w:rPr>
          <w:rFonts w:ascii="Arial" w:hAnsi="Arial" w:cs="Arial"/>
          <w:sz w:val="22"/>
          <w:szCs w:val="22"/>
          <w:lang w:val="en-GB"/>
        </w:rPr>
        <w:t xml:space="preserve">. </w:t>
      </w:r>
    </w:p>
    <w:p w14:paraId="26717002" w14:textId="56649B15" w:rsidR="00645685" w:rsidRPr="00556897" w:rsidRDefault="0096309A" w:rsidP="005C28E6">
      <w:pPr>
        <w:numPr>
          <w:ilvl w:val="1"/>
          <w:numId w:val="28"/>
        </w:numPr>
        <w:rPr>
          <w:rFonts w:ascii="Arial" w:hAnsi="Arial" w:cs="Arial"/>
          <w:sz w:val="22"/>
          <w:szCs w:val="22"/>
          <w:lang w:val="en-GB"/>
        </w:rPr>
      </w:pPr>
      <w:r w:rsidRPr="00556897">
        <w:rPr>
          <w:rFonts w:ascii="Arial" w:hAnsi="Arial" w:cs="Arial"/>
          <w:sz w:val="22"/>
          <w:szCs w:val="22"/>
          <w:lang w:val="en-GB"/>
        </w:rPr>
        <w:t>R</w:t>
      </w:r>
      <w:r w:rsidR="00645685" w:rsidRPr="00556897">
        <w:rPr>
          <w:rFonts w:ascii="Arial" w:hAnsi="Arial" w:cs="Arial"/>
          <w:sz w:val="22"/>
          <w:szCs w:val="22"/>
          <w:lang w:val="en-GB"/>
        </w:rPr>
        <w:t>esponse</w:t>
      </w:r>
      <w:r w:rsidRPr="00556897">
        <w:rPr>
          <w:rFonts w:ascii="Arial" w:hAnsi="Arial" w:cs="Arial"/>
          <w:sz w:val="22"/>
          <w:szCs w:val="22"/>
          <w:lang w:val="en-GB"/>
        </w:rPr>
        <w:t>s</w:t>
      </w:r>
      <w:r w:rsidR="00645685" w:rsidRPr="00556897">
        <w:rPr>
          <w:rFonts w:ascii="Arial" w:hAnsi="Arial" w:cs="Arial"/>
          <w:sz w:val="22"/>
          <w:szCs w:val="22"/>
          <w:lang w:val="en-GB"/>
        </w:rPr>
        <w:t xml:space="preserve"> will </w:t>
      </w:r>
      <w:r w:rsidRPr="00556897">
        <w:rPr>
          <w:rFonts w:ascii="Arial" w:hAnsi="Arial" w:cs="Arial"/>
          <w:sz w:val="22"/>
          <w:szCs w:val="22"/>
          <w:lang w:val="en-GB"/>
        </w:rPr>
        <w:t xml:space="preserve">always </w:t>
      </w:r>
      <w:r w:rsidR="00645685" w:rsidRPr="00556897">
        <w:rPr>
          <w:rFonts w:ascii="Arial" w:hAnsi="Arial" w:cs="Arial"/>
          <w:sz w:val="22"/>
          <w:szCs w:val="22"/>
          <w:lang w:val="en-GB"/>
        </w:rPr>
        <w:t>be child-centred, proportionate and based on the circumstances of the case.</w:t>
      </w:r>
    </w:p>
    <w:p w14:paraId="6F7143AB" w14:textId="77777777" w:rsidR="00AE6D47" w:rsidRPr="00556897" w:rsidRDefault="00AE6D47" w:rsidP="005C28E6">
      <w:pPr>
        <w:ind w:left="1440"/>
        <w:rPr>
          <w:rFonts w:ascii="Arial" w:hAnsi="Arial" w:cs="Arial"/>
          <w:sz w:val="22"/>
          <w:szCs w:val="22"/>
          <w:lang w:val="en-GB"/>
        </w:rPr>
      </w:pPr>
    </w:p>
    <w:p w14:paraId="19475FD6" w14:textId="0D52B505" w:rsidR="00FF370C" w:rsidRPr="00556897" w:rsidRDefault="00645685" w:rsidP="005C28E6">
      <w:pPr>
        <w:numPr>
          <w:ilvl w:val="0"/>
          <w:numId w:val="28"/>
        </w:numPr>
        <w:rPr>
          <w:rFonts w:ascii="Arial" w:hAnsi="Arial" w:cs="Arial"/>
          <w:sz w:val="22"/>
          <w:szCs w:val="22"/>
          <w:lang w:val="en-GB"/>
        </w:rPr>
      </w:pPr>
      <w:r w:rsidRPr="00556897">
        <w:rPr>
          <w:rFonts w:ascii="Arial" w:hAnsi="Arial" w:cs="Arial"/>
          <w:sz w:val="22"/>
          <w:szCs w:val="22"/>
          <w:lang w:val="en-GB"/>
        </w:rPr>
        <w:t xml:space="preserve">When a concern of child-on-child abuse is reported, a </w:t>
      </w:r>
      <w:r w:rsidR="00FF370C" w:rsidRPr="00556897">
        <w:rPr>
          <w:rFonts w:ascii="Arial" w:hAnsi="Arial" w:cs="Arial"/>
          <w:sz w:val="22"/>
          <w:szCs w:val="22"/>
          <w:lang w:val="en-GB"/>
        </w:rPr>
        <w:t>DSL will consider whether an immediate risk and needs assessment is required. This will be considered on a case-by-case basis and may include:</w:t>
      </w:r>
    </w:p>
    <w:p w14:paraId="215CD0CA" w14:textId="77777777" w:rsidR="00FF370C" w:rsidRPr="00556897" w:rsidRDefault="00FF370C" w:rsidP="005C28E6">
      <w:pPr>
        <w:numPr>
          <w:ilvl w:val="1"/>
          <w:numId w:val="28"/>
        </w:numPr>
        <w:rPr>
          <w:rFonts w:ascii="Arial" w:hAnsi="Arial" w:cs="Arial"/>
          <w:sz w:val="22"/>
          <w:szCs w:val="22"/>
          <w:lang w:val="en-GB"/>
        </w:rPr>
      </w:pPr>
      <w:r w:rsidRPr="00556897">
        <w:rPr>
          <w:rFonts w:ascii="Arial" w:hAnsi="Arial" w:cs="Arial"/>
          <w:sz w:val="22"/>
          <w:szCs w:val="22"/>
          <w:lang w:val="en-GB"/>
        </w:rPr>
        <w:t>the wishes and feelings of the child who has been harmed</w:t>
      </w:r>
    </w:p>
    <w:p w14:paraId="7FDA09C0" w14:textId="77777777" w:rsidR="00FF370C" w:rsidRPr="00556897" w:rsidRDefault="00FF370C" w:rsidP="005C28E6">
      <w:pPr>
        <w:numPr>
          <w:ilvl w:val="1"/>
          <w:numId w:val="28"/>
        </w:numPr>
        <w:rPr>
          <w:rFonts w:ascii="Arial" w:hAnsi="Arial" w:cs="Arial"/>
          <w:sz w:val="22"/>
          <w:szCs w:val="22"/>
          <w:lang w:val="en-GB"/>
        </w:rPr>
      </w:pPr>
      <w:r w:rsidRPr="00556897">
        <w:rPr>
          <w:rFonts w:ascii="Arial" w:hAnsi="Arial" w:cs="Arial"/>
          <w:sz w:val="22"/>
          <w:szCs w:val="22"/>
          <w:lang w:val="en-GB"/>
        </w:rPr>
        <w:t>the nature of the concern or alleged incident</w:t>
      </w:r>
    </w:p>
    <w:p w14:paraId="116B2CCA" w14:textId="77777777" w:rsidR="00FF370C" w:rsidRPr="00556897" w:rsidRDefault="00FF370C" w:rsidP="005C28E6">
      <w:pPr>
        <w:numPr>
          <w:ilvl w:val="1"/>
          <w:numId w:val="28"/>
        </w:numPr>
        <w:rPr>
          <w:rFonts w:ascii="Arial" w:hAnsi="Arial" w:cs="Arial"/>
          <w:sz w:val="22"/>
          <w:szCs w:val="22"/>
          <w:lang w:val="en-GB"/>
        </w:rPr>
      </w:pPr>
      <w:r w:rsidRPr="00556897">
        <w:rPr>
          <w:rFonts w:ascii="Arial" w:hAnsi="Arial" w:cs="Arial"/>
          <w:sz w:val="22"/>
          <w:szCs w:val="22"/>
          <w:lang w:val="en-GB"/>
        </w:rPr>
        <w:t>whether a crime may have been committed</w:t>
      </w:r>
    </w:p>
    <w:p w14:paraId="2A79AE5F" w14:textId="77777777" w:rsidR="00FF370C" w:rsidRPr="00556897" w:rsidRDefault="00FF370C" w:rsidP="005C28E6">
      <w:pPr>
        <w:numPr>
          <w:ilvl w:val="1"/>
          <w:numId w:val="28"/>
        </w:numPr>
        <w:rPr>
          <w:rFonts w:ascii="Arial" w:hAnsi="Arial" w:cs="Arial"/>
          <w:sz w:val="22"/>
          <w:szCs w:val="22"/>
          <w:lang w:val="en-GB"/>
        </w:rPr>
      </w:pPr>
      <w:r w:rsidRPr="00556897">
        <w:rPr>
          <w:rFonts w:ascii="Arial" w:hAnsi="Arial" w:cs="Arial"/>
          <w:sz w:val="22"/>
          <w:szCs w:val="22"/>
          <w:lang w:val="en-GB"/>
        </w:rPr>
        <w:t>whether harmful sexual behaviour may have been displayed</w:t>
      </w:r>
    </w:p>
    <w:p w14:paraId="47A794E9" w14:textId="77777777" w:rsidR="00FF370C" w:rsidRPr="00556897" w:rsidRDefault="00FF370C" w:rsidP="005C28E6">
      <w:pPr>
        <w:numPr>
          <w:ilvl w:val="1"/>
          <w:numId w:val="28"/>
        </w:numPr>
        <w:rPr>
          <w:rFonts w:ascii="Arial" w:hAnsi="Arial" w:cs="Arial"/>
          <w:sz w:val="22"/>
          <w:szCs w:val="22"/>
          <w:lang w:val="en-GB"/>
        </w:rPr>
      </w:pPr>
      <w:r w:rsidRPr="00556897">
        <w:rPr>
          <w:rFonts w:ascii="Arial" w:hAnsi="Arial" w:cs="Arial"/>
          <w:sz w:val="22"/>
          <w:szCs w:val="22"/>
          <w:lang w:val="en-GB"/>
        </w:rPr>
        <w:t>the ages and developmental stages of the children involved</w:t>
      </w:r>
    </w:p>
    <w:p w14:paraId="51F2409D" w14:textId="77777777" w:rsidR="00FF370C" w:rsidRPr="00556897" w:rsidRDefault="00FF370C" w:rsidP="005C28E6">
      <w:pPr>
        <w:numPr>
          <w:ilvl w:val="1"/>
          <w:numId w:val="28"/>
        </w:numPr>
        <w:rPr>
          <w:rFonts w:ascii="Arial" w:hAnsi="Arial" w:cs="Arial"/>
          <w:sz w:val="22"/>
          <w:szCs w:val="22"/>
          <w:lang w:val="en-GB"/>
        </w:rPr>
      </w:pPr>
      <w:r w:rsidRPr="00556897">
        <w:rPr>
          <w:rFonts w:ascii="Arial" w:hAnsi="Arial" w:cs="Arial"/>
          <w:sz w:val="22"/>
          <w:szCs w:val="22"/>
          <w:lang w:val="en-GB"/>
        </w:rPr>
        <w:t>any power imbalance, coercion, intimidation or exploitation</w:t>
      </w:r>
    </w:p>
    <w:p w14:paraId="3395EA37" w14:textId="77777777" w:rsidR="00FF370C" w:rsidRPr="00556897" w:rsidRDefault="00FF370C" w:rsidP="005C28E6">
      <w:pPr>
        <w:numPr>
          <w:ilvl w:val="1"/>
          <w:numId w:val="28"/>
        </w:numPr>
        <w:rPr>
          <w:rFonts w:ascii="Arial" w:hAnsi="Arial" w:cs="Arial"/>
          <w:sz w:val="22"/>
          <w:szCs w:val="22"/>
          <w:lang w:val="en-GB"/>
        </w:rPr>
      </w:pPr>
      <w:r w:rsidRPr="00556897">
        <w:rPr>
          <w:rFonts w:ascii="Arial" w:hAnsi="Arial" w:cs="Arial"/>
          <w:sz w:val="22"/>
          <w:szCs w:val="22"/>
          <w:lang w:val="en-GB"/>
        </w:rPr>
        <w:t>whether the concern appears to be a one-off incident or part of a pattern of behaviour</w:t>
      </w:r>
    </w:p>
    <w:p w14:paraId="4E97429C" w14:textId="77777777" w:rsidR="00FF370C" w:rsidRPr="00556897" w:rsidRDefault="00FF370C" w:rsidP="005C28E6">
      <w:pPr>
        <w:numPr>
          <w:ilvl w:val="1"/>
          <w:numId w:val="28"/>
        </w:numPr>
        <w:rPr>
          <w:rFonts w:ascii="Arial" w:hAnsi="Arial" w:cs="Arial"/>
          <w:sz w:val="22"/>
          <w:szCs w:val="22"/>
          <w:lang w:val="en-GB"/>
        </w:rPr>
      </w:pPr>
      <w:r w:rsidRPr="00556897">
        <w:rPr>
          <w:rFonts w:ascii="Arial" w:hAnsi="Arial" w:cs="Arial"/>
          <w:sz w:val="22"/>
          <w:szCs w:val="22"/>
          <w:lang w:val="en-GB"/>
        </w:rPr>
        <w:t>any vulnerability, SEND or additional needs affecting the children involved</w:t>
      </w:r>
    </w:p>
    <w:p w14:paraId="4D4381C5" w14:textId="31D64972" w:rsidR="00FF370C" w:rsidRPr="00556897" w:rsidRDefault="00FF370C" w:rsidP="005C28E6">
      <w:pPr>
        <w:numPr>
          <w:ilvl w:val="1"/>
          <w:numId w:val="28"/>
        </w:numPr>
        <w:rPr>
          <w:rFonts w:ascii="Arial" w:hAnsi="Arial" w:cs="Arial"/>
          <w:sz w:val="22"/>
          <w:szCs w:val="22"/>
          <w:lang w:val="en-GB"/>
        </w:rPr>
      </w:pPr>
      <w:r w:rsidRPr="00556897">
        <w:rPr>
          <w:rFonts w:ascii="Arial" w:hAnsi="Arial" w:cs="Arial"/>
          <w:sz w:val="22"/>
          <w:szCs w:val="22"/>
          <w:lang w:val="en-GB"/>
        </w:rPr>
        <w:t>any online elements or wider contextual factors</w:t>
      </w:r>
    </w:p>
    <w:p w14:paraId="013FBB03" w14:textId="1D72925C" w:rsidR="00FF370C" w:rsidRPr="00556897" w:rsidRDefault="00FF370C" w:rsidP="005C28E6">
      <w:pPr>
        <w:numPr>
          <w:ilvl w:val="1"/>
          <w:numId w:val="28"/>
        </w:numPr>
        <w:rPr>
          <w:rFonts w:ascii="Arial" w:hAnsi="Arial" w:cs="Arial"/>
          <w:color w:val="0057B9"/>
          <w:sz w:val="22"/>
          <w:szCs w:val="22"/>
          <w:lang w:val="en-GB"/>
        </w:rPr>
      </w:pPr>
      <w:r w:rsidRPr="00556897">
        <w:rPr>
          <w:rFonts w:ascii="Arial" w:hAnsi="Arial" w:cs="Arial"/>
          <w:sz w:val="22"/>
          <w:szCs w:val="22"/>
          <w:lang w:val="en-GB"/>
        </w:rPr>
        <w:t xml:space="preserve">any ongoing risks to the child who has been harmed, other children, staff or the wider </w:t>
      </w:r>
      <w:r w:rsidR="00802356" w:rsidRPr="00556897">
        <w:rPr>
          <w:rFonts w:ascii="Arial" w:hAnsi="Arial" w:cs="Arial"/>
          <w:color w:val="0057B9"/>
          <w:sz w:val="22"/>
          <w:szCs w:val="22"/>
          <w:lang w:val="en-GB"/>
        </w:rPr>
        <w:t>school</w:t>
      </w:r>
      <w:r w:rsidRPr="00556897">
        <w:rPr>
          <w:rFonts w:ascii="Arial" w:hAnsi="Arial" w:cs="Arial"/>
          <w:color w:val="0057B9"/>
          <w:sz w:val="22"/>
          <w:szCs w:val="22"/>
          <w:lang w:val="en-GB"/>
        </w:rPr>
        <w:t xml:space="preserve"> </w:t>
      </w:r>
      <w:r w:rsidRPr="00556897">
        <w:rPr>
          <w:rFonts w:ascii="Arial" w:hAnsi="Arial" w:cs="Arial"/>
          <w:sz w:val="22"/>
          <w:szCs w:val="22"/>
          <w:lang w:val="en-GB"/>
        </w:rPr>
        <w:t>community</w:t>
      </w:r>
    </w:p>
    <w:p w14:paraId="4E821E41" w14:textId="0856D9F3" w:rsidR="00FF370C" w:rsidRPr="00556897" w:rsidRDefault="00FF370C" w:rsidP="005C28E6">
      <w:pPr>
        <w:numPr>
          <w:ilvl w:val="1"/>
          <w:numId w:val="28"/>
        </w:numPr>
        <w:rPr>
          <w:rFonts w:ascii="Arial" w:hAnsi="Arial" w:cs="Arial"/>
          <w:sz w:val="22"/>
          <w:szCs w:val="22"/>
          <w:lang w:val="en-GB"/>
        </w:rPr>
      </w:pPr>
      <w:r w:rsidRPr="00556897">
        <w:rPr>
          <w:rFonts w:ascii="Arial" w:hAnsi="Arial" w:cs="Arial"/>
          <w:sz w:val="22"/>
          <w:szCs w:val="22"/>
          <w:lang w:val="en-GB"/>
        </w:rPr>
        <w:t>whether the concern links to other safeguarding issues, such as child sexual exploitation, child criminal exploitation, serious violence or abuse within intimate personal relationships between children.</w:t>
      </w:r>
    </w:p>
    <w:p w14:paraId="2C8EA985" w14:textId="77777777" w:rsidR="00FF370C" w:rsidRPr="00556897" w:rsidRDefault="00FF370C" w:rsidP="005C28E6">
      <w:pPr>
        <w:rPr>
          <w:rFonts w:ascii="Arial" w:hAnsi="Arial" w:cs="Arial"/>
          <w:sz w:val="22"/>
          <w:szCs w:val="22"/>
          <w:lang w:val="en-GB"/>
        </w:rPr>
      </w:pPr>
    </w:p>
    <w:p w14:paraId="5DE12D13" w14:textId="0556B2D5" w:rsidR="00F83105" w:rsidRPr="00556897" w:rsidRDefault="00F83105" w:rsidP="005C28E6">
      <w:pPr>
        <w:numPr>
          <w:ilvl w:val="0"/>
          <w:numId w:val="87"/>
        </w:numPr>
        <w:rPr>
          <w:rFonts w:ascii="Arial" w:hAnsi="Arial" w:cs="Arial"/>
          <w:sz w:val="22"/>
          <w:szCs w:val="22"/>
          <w:lang w:val="en-GB"/>
        </w:rPr>
      </w:pPr>
      <w:r w:rsidRPr="00556897">
        <w:rPr>
          <w:rFonts w:ascii="Arial" w:hAnsi="Arial" w:cs="Arial"/>
          <w:sz w:val="22"/>
          <w:szCs w:val="22"/>
          <w:lang w:val="en-GB"/>
        </w:rPr>
        <w:t xml:space="preserve">The risk and needs assessment, where completed, will be recorded and kept under review. Actions will be taken to protect and support all children involved and to address any wider safeguarding risks within the </w:t>
      </w:r>
      <w:r w:rsidR="00802356" w:rsidRPr="00556897">
        <w:rPr>
          <w:rFonts w:ascii="Arial" w:hAnsi="Arial" w:cs="Arial"/>
          <w:sz w:val="22"/>
          <w:szCs w:val="22"/>
          <w:lang w:val="en-GB"/>
        </w:rPr>
        <w:t>school</w:t>
      </w:r>
      <w:r w:rsidRPr="00556897">
        <w:rPr>
          <w:rFonts w:ascii="Arial" w:hAnsi="Arial" w:cs="Arial"/>
          <w:sz w:val="22"/>
          <w:szCs w:val="22"/>
          <w:lang w:val="en-GB"/>
        </w:rPr>
        <w:t xml:space="preserve"> environment.</w:t>
      </w:r>
    </w:p>
    <w:p w14:paraId="3EE53C2E" w14:textId="77777777" w:rsidR="00AE6D47" w:rsidRPr="00556897" w:rsidRDefault="00AE6D47" w:rsidP="005C28E6">
      <w:pPr>
        <w:ind w:left="720"/>
        <w:rPr>
          <w:rFonts w:ascii="Arial" w:hAnsi="Arial" w:cs="Arial"/>
          <w:sz w:val="22"/>
          <w:szCs w:val="22"/>
          <w:lang w:val="en-GB"/>
        </w:rPr>
      </w:pPr>
    </w:p>
    <w:p w14:paraId="4CA55B29" w14:textId="1C4134FD" w:rsidR="00AE6D47" w:rsidRPr="00556897" w:rsidRDefault="00AE6D47" w:rsidP="005C28E6">
      <w:pPr>
        <w:numPr>
          <w:ilvl w:val="0"/>
          <w:numId w:val="87"/>
        </w:numPr>
        <w:rPr>
          <w:rFonts w:ascii="Arial" w:hAnsi="Arial" w:cs="Arial"/>
          <w:sz w:val="22"/>
          <w:szCs w:val="22"/>
          <w:lang w:val="en-GB"/>
        </w:rPr>
      </w:pPr>
      <w:r w:rsidRPr="00556897">
        <w:rPr>
          <w:rFonts w:ascii="Arial" w:hAnsi="Arial" w:cs="Arial"/>
          <w:sz w:val="22"/>
          <w:szCs w:val="22"/>
          <w:lang w:val="en-GB"/>
        </w:rPr>
        <w:t xml:space="preserve">The </w:t>
      </w:r>
      <w:r w:rsidR="00802356" w:rsidRPr="00556897">
        <w:rPr>
          <w:rFonts w:ascii="Arial" w:hAnsi="Arial" w:cs="Arial"/>
          <w:sz w:val="22"/>
          <w:szCs w:val="22"/>
          <w:lang w:val="en-GB"/>
        </w:rPr>
        <w:t>school</w:t>
      </w:r>
      <w:r w:rsidRPr="00556897">
        <w:rPr>
          <w:rFonts w:ascii="Arial" w:hAnsi="Arial" w:cs="Arial"/>
          <w:sz w:val="22"/>
          <w:szCs w:val="22"/>
          <w:lang w:val="en-GB"/>
        </w:rPr>
        <w:t xml:space="preserve"> will take appropriate safeguarding, pastoral and/or behaviour-related action in response to child-on-child abuse. However, where the concern indicates that a child may require Family Help, statutory support or protection, a DSL will make a Request for Support via the </w:t>
      </w:r>
      <w:hyperlink r:id="rId67" w:history="1">
        <w:r w:rsidR="00432A66" w:rsidRPr="00556897">
          <w:rPr>
            <w:rStyle w:val="Hyperlink"/>
            <w:rFonts w:ascii="Arial" w:hAnsi="Arial" w:cs="Arial"/>
            <w:sz w:val="22"/>
          </w:rPr>
          <w:t>Kent Children’s Services Portal</w:t>
        </w:r>
      </w:hyperlink>
      <w:r w:rsidRPr="00556897">
        <w:rPr>
          <w:rFonts w:ascii="Arial" w:hAnsi="Arial" w:cs="Arial"/>
          <w:sz w:val="22"/>
          <w:szCs w:val="22"/>
          <w:lang w:val="en-GB"/>
        </w:rPr>
        <w:t xml:space="preserve">, in line with the </w:t>
      </w:r>
      <w:hyperlink r:id="rId68" w:history="1">
        <w:r w:rsidR="00432A66" w:rsidRPr="00556897">
          <w:rPr>
            <w:rStyle w:val="Hyperlink"/>
            <w:rFonts w:ascii="Arial" w:hAnsi="Arial" w:cs="Arial"/>
            <w:sz w:val="22"/>
            <w:szCs w:val="22"/>
            <w:lang w:val="en-GB"/>
          </w:rPr>
          <w:t>Kent Support Levels Guidance</w:t>
        </w:r>
      </w:hyperlink>
      <w:r w:rsidRPr="00556897">
        <w:rPr>
          <w:rFonts w:ascii="Arial" w:hAnsi="Arial" w:cs="Arial"/>
          <w:sz w:val="22"/>
          <w:szCs w:val="22"/>
          <w:lang w:val="en-GB"/>
        </w:rPr>
        <w:t xml:space="preserve"> and KSCMP procedures.</w:t>
      </w:r>
    </w:p>
    <w:p w14:paraId="31E8EBCD" w14:textId="77777777" w:rsidR="00592BB7" w:rsidRPr="00F83105" w:rsidRDefault="00592BB7" w:rsidP="005C28E6">
      <w:pPr>
        <w:rPr>
          <w:rFonts w:ascii="Arial" w:hAnsi="Arial" w:cs="Arial"/>
          <w:sz w:val="22"/>
          <w:szCs w:val="22"/>
          <w:highlight w:val="yellow"/>
          <w:lang w:val="en-GB"/>
        </w:rPr>
      </w:pPr>
    </w:p>
    <w:p w14:paraId="564CB4A9" w14:textId="2153A2C1" w:rsidR="00825E1A" w:rsidRPr="00556897" w:rsidRDefault="00592BB7" w:rsidP="005C28E6">
      <w:pPr>
        <w:numPr>
          <w:ilvl w:val="0"/>
          <w:numId w:val="87"/>
        </w:numPr>
        <w:rPr>
          <w:rFonts w:ascii="Arial" w:hAnsi="Arial" w:cs="Arial"/>
          <w:sz w:val="22"/>
          <w:szCs w:val="22"/>
          <w:lang w:val="en-GB"/>
        </w:rPr>
      </w:pPr>
      <w:r w:rsidRPr="00556897">
        <w:rPr>
          <w:rFonts w:ascii="Arial" w:hAnsi="Arial" w:cs="Arial"/>
          <w:sz w:val="22"/>
          <w:szCs w:val="22"/>
          <w:lang w:val="en-GB"/>
        </w:rPr>
        <w:t xml:space="preserve">The </w:t>
      </w:r>
      <w:r w:rsidR="00802356" w:rsidRPr="00556897">
        <w:rPr>
          <w:rFonts w:ascii="Arial" w:hAnsi="Arial" w:cs="Arial"/>
          <w:sz w:val="22"/>
          <w:szCs w:val="22"/>
          <w:lang w:val="en-GB"/>
        </w:rPr>
        <w:t>school</w:t>
      </w:r>
      <w:r w:rsidRPr="00556897">
        <w:rPr>
          <w:rFonts w:ascii="Arial" w:hAnsi="Arial" w:cs="Arial"/>
          <w:sz w:val="22"/>
          <w:szCs w:val="22"/>
          <w:lang w:val="en-GB"/>
        </w:rPr>
        <w:t xml:space="preserve"> </w:t>
      </w:r>
      <w:r w:rsidR="006E1B76" w:rsidRPr="00556897">
        <w:rPr>
          <w:rFonts w:ascii="Arial" w:hAnsi="Arial" w:cs="Arial"/>
          <w:sz w:val="22"/>
          <w:szCs w:val="22"/>
          <w:lang w:val="en-GB"/>
        </w:rPr>
        <w:t xml:space="preserve">will </w:t>
      </w:r>
      <w:r w:rsidR="00AE6D47" w:rsidRPr="00556897">
        <w:rPr>
          <w:rFonts w:ascii="Arial" w:hAnsi="Arial" w:cs="Arial"/>
          <w:sz w:val="22"/>
          <w:szCs w:val="22"/>
          <w:lang w:val="en-GB"/>
        </w:rPr>
        <w:t>normally</w:t>
      </w:r>
      <w:r w:rsidR="006E1B76" w:rsidRPr="00556897">
        <w:rPr>
          <w:rFonts w:ascii="Arial" w:hAnsi="Arial" w:cs="Arial"/>
          <w:sz w:val="22"/>
          <w:szCs w:val="22"/>
          <w:lang w:val="en-GB"/>
        </w:rPr>
        <w:t xml:space="preserve"> inform</w:t>
      </w:r>
      <w:r w:rsidRPr="00556897">
        <w:rPr>
          <w:rFonts w:ascii="Arial" w:hAnsi="Arial" w:cs="Arial"/>
          <w:sz w:val="22"/>
          <w:szCs w:val="22"/>
          <w:lang w:val="en-GB"/>
        </w:rPr>
        <w:t xml:space="preserve"> parents/carers of the children involved</w:t>
      </w:r>
      <w:r w:rsidR="006E1B76" w:rsidRPr="00556897">
        <w:rPr>
          <w:rFonts w:ascii="Arial" w:hAnsi="Arial" w:cs="Arial"/>
          <w:sz w:val="22"/>
          <w:szCs w:val="22"/>
          <w:lang w:val="en-GB"/>
        </w:rPr>
        <w:t xml:space="preserve"> in child-on-child abuse</w:t>
      </w:r>
      <w:r w:rsidRPr="00556897">
        <w:rPr>
          <w:rFonts w:ascii="Arial" w:hAnsi="Arial" w:cs="Arial"/>
          <w:sz w:val="22"/>
          <w:szCs w:val="22"/>
          <w:lang w:val="en-GB"/>
        </w:rPr>
        <w:t xml:space="preserve">, </w:t>
      </w:r>
      <w:r w:rsidR="00F2668B" w:rsidRPr="00556897">
        <w:rPr>
          <w:rFonts w:ascii="Arial" w:hAnsi="Arial" w:cs="Arial"/>
          <w:sz w:val="22"/>
          <w:szCs w:val="22"/>
          <w:lang w:val="en-GB"/>
        </w:rPr>
        <w:t>unless doing so would</w:t>
      </w:r>
      <w:r w:rsidRPr="00556897">
        <w:rPr>
          <w:rFonts w:ascii="Arial" w:hAnsi="Arial" w:cs="Arial"/>
          <w:sz w:val="22"/>
          <w:szCs w:val="22"/>
          <w:lang w:val="en-GB"/>
        </w:rPr>
        <w:t xml:space="preserve"> place a child at risk of harm, place another person at risk, prejudice the prevention or detection of crime, or undermine a police or statutory safeguarding response.</w:t>
      </w:r>
      <w:r w:rsidR="00825E1A" w:rsidRPr="00556897">
        <w:rPr>
          <w:rFonts w:ascii="Arial" w:hAnsi="Arial" w:cs="Arial"/>
          <w:sz w:val="22"/>
          <w:szCs w:val="22"/>
          <w:lang w:val="en-GB"/>
        </w:rPr>
        <w:t xml:space="preserve"> </w:t>
      </w:r>
    </w:p>
    <w:p w14:paraId="549AE96C" w14:textId="72FA2FA8" w:rsidR="00825E1A" w:rsidRPr="00556897" w:rsidRDefault="00825E1A" w:rsidP="005C28E6">
      <w:pPr>
        <w:numPr>
          <w:ilvl w:val="1"/>
          <w:numId w:val="87"/>
        </w:numPr>
        <w:rPr>
          <w:rFonts w:ascii="Arial" w:hAnsi="Arial" w:cs="Arial"/>
          <w:sz w:val="22"/>
          <w:szCs w:val="22"/>
          <w:lang w:val="en-GB"/>
        </w:rPr>
      </w:pPr>
      <w:r w:rsidRPr="00556897">
        <w:rPr>
          <w:rFonts w:ascii="Arial" w:hAnsi="Arial" w:cs="Arial"/>
          <w:sz w:val="22"/>
          <w:szCs w:val="22"/>
          <w:lang w:val="en-GB"/>
        </w:rPr>
        <w:t xml:space="preserve">Information shared with parents/carers will be relevant to their own child and shared in line with safeguarding, confidentiality and data protection requirements. The </w:t>
      </w:r>
      <w:r w:rsidR="00802356" w:rsidRPr="00556897">
        <w:rPr>
          <w:rFonts w:ascii="Arial" w:hAnsi="Arial" w:cs="Arial"/>
          <w:sz w:val="22"/>
          <w:szCs w:val="22"/>
          <w:lang w:val="en-GB"/>
        </w:rPr>
        <w:t>school</w:t>
      </w:r>
      <w:r w:rsidRPr="00556897">
        <w:rPr>
          <w:rFonts w:ascii="Arial" w:hAnsi="Arial" w:cs="Arial"/>
          <w:sz w:val="22"/>
          <w:szCs w:val="22"/>
          <w:lang w:val="en-GB"/>
        </w:rPr>
        <w:t xml:space="preserve"> will not share confidential information about other children, including any safeguarding action, support or sanctions, unless there is a lawful and appropriate basis to do so.</w:t>
      </w:r>
    </w:p>
    <w:p w14:paraId="68BEE465" w14:textId="77777777" w:rsidR="00432A66" w:rsidRDefault="00432A66" w:rsidP="005C28E6">
      <w:pPr>
        <w:ind w:left="1440"/>
        <w:rPr>
          <w:rFonts w:ascii="Arial" w:hAnsi="Arial" w:cs="Arial"/>
          <w:sz w:val="22"/>
          <w:szCs w:val="22"/>
          <w:highlight w:val="yellow"/>
          <w:lang w:val="en-GB"/>
        </w:rPr>
      </w:pPr>
    </w:p>
    <w:p w14:paraId="2A983ABE" w14:textId="110688B6" w:rsidR="00C60F5B" w:rsidRPr="00556897" w:rsidRDefault="00C60F5B" w:rsidP="005C28E6">
      <w:pPr>
        <w:numPr>
          <w:ilvl w:val="0"/>
          <w:numId w:val="87"/>
        </w:numPr>
        <w:rPr>
          <w:rFonts w:ascii="Arial" w:hAnsi="Arial" w:cs="Arial"/>
          <w:sz w:val="22"/>
          <w:szCs w:val="22"/>
          <w:lang w:val="en-GB"/>
        </w:rPr>
      </w:pPr>
      <w:r w:rsidRPr="00556897">
        <w:rPr>
          <w:rFonts w:ascii="Arial" w:hAnsi="Arial" w:cs="Arial"/>
          <w:sz w:val="22"/>
          <w:szCs w:val="22"/>
          <w:lang w:val="en-GB"/>
        </w:rPr>
        <w:t>Child-on-child abuse is preventable</w:t>
      </w:r>
      <w:r w:rsidR="00192124" w:rsidRPr="00556897">
        <w:rPr>
          <w:rFonts w:ascii="Arial" w:hAnsi="Arial" w:cs="Arial"/>
          <w:sz w:val="22"/>
          <w:szCs w:val="22"/>
          <w:lang w:val="en-GB"/>
        </w:rPr>
        <w:t>. T</w:t>
      </w:r>
      <w:r w:rsidRPr="00556897">
        <w:rPr>
          <w:rFonts w:ascii="Arial" w:hAnsi="Arial" w:cs="Arial"/>
          <w:sz w:val="22"/>
          <w:szCs w:val="22"/>
          <w:lang w:val="en-GB"/>
        </w:rPr>
        <w:t xml:space="preserve">imely, evidence-based support can be key to preventing children from going on to commit abuse or violence. </w:t>
      </w:r>
      <w:r w:rsidR="00802356" w:rsidRPr="00556897">
        <w:rPr>
          <w:rFonts w:ascii="Arial" w:hAnsi="Arial" w:cs="Arial"/>
          <w:sz w:val="22"/>
          <w:szCs w:val="22"/>
          <w:lang w:val="en-GB"/>
        </w:rPr>
        <w:t>School</w:t>
      </w:r>
      <w:r w:rsidRPr="00556897">
        <w:rPr>
          <w:rFonts w:ascii="Arial" w:hAnsi="Arial" w:cs="Arial"/>
          <w:sz w:val="22"/>
          <w:szCs w:val="22"/>
          <w:lang w:val="en-GB"/>
        </w:rPr>
        <w:t xml:space="preserve"> will work to minimise the risk of child-on-child abuse by creating a safe culture, promoting respectful relationships, providing appropriate curriculum opportunities, ensuring children know how to report concerns, and responding consistently to harmful behaviour.</w:t>
      </w:r>
    </w:p>
    <w:p w14:paraId="2F3992DD" w14:textId="77777777" w:rsidR="00A978F7" w:rsidRPr="00A978F7" w:rsidRDefault="00A978F7" w:rsidP="005C28E6">
      <w:pPr>
        <w:keepLines/>
        <w:ind w:left="1440"/>
        <w:rPr>
          <w:rFonts w:ascii="Arial" w:hAnsi="Arial" w:cs="Arial"/>
          <w:color w:val="0057B9"/>
          <w:sz w:val="22"/>
          <w:szCs w:val="22"/>
          <w:lang w:val="en-GB"/>
        </w:rPr>
      </w:pPr>
    </w:p>
    <w:p w14:paraId="20032AD0" w14:textId="77777777" w:rsidR="00860F38" w:rsidRPr="00843820" w:rsidRDefault="00860F38" w:rsidP="005C28E6">
      <w:pPr>
        <w:rPr>
          <w:rFonts w:ascii="Arial" w:hAnsi="Arial" w:cs="Arial"/>
          <w:lang w:val="en-GB"/>
        </w:rPr>
      </w:pPr>
    </w:p>
    <w:p w14:paraId="73E4D7F2" w14:textId="1E7D6BD9" w:rsidR="002D18D4" w:rsidRPr="00A978F7" w:rsidRDefault="00124ACD" w:rsidP="005C28E6">
      <w:pPr>
        <w:pStyle w:val="Heading2"/>
        <w:numPr>
          <w:ilvl w:val="1"/>
          <w:numId w:val="82"/>
        </w:numPr>
        <w:rPr>
          <w:rFonts w:cs="Arial"/>
          <w:b/>
          <w:bCs/>
        </w:rPr>
      </w:pPr>
      <w:r>
        <w:rPr>
          <w:rFonts w:cs="Arial"/>
          <w:b/>
          <w:bCs/>
        </w:rPr>
        <w:t xml:space="preserve"> </w:t>
      </w:r>
      <w:bookmarkStart w:id="54" w:name="_Toc235786769"/>
      <w:r w:rsidR="00E62066">
        <w:rPr>
          <w:rFonts w:cs="Arial"/>
          <w:b/>
          <w:bCs/>
        </w:rPr>
        <w:t>Making or sharing n</w:t>
      </w:r>
      <w:r w:rsidR="002D18D4" w:rsidRPr="00843820">
        <w:rPr>
          <w:rFonts w:cs="Arial"/>
          <w:b/>
          <w:bCs/>
        </w:rPr>
        <w:t>ude</w:t>
      </w:r>
      <w:r w:rsidR="00E62066">
        <w:rPr>
          <w:rFonts w:cs="Arial"/>
          <w:b/>
          <w:bCs/>
        </w:rPr>
        <w:t>s</w:t>
      </w:r>
      <w:r w:rsidR="002D18D4" w:rsidRPr="00843820">
        <w:rPr>
          <w:rFonts w:cs="Arial"/>
          <w:b/>
          <w:bCs/>
        </w:rPr>
        <w:t xml:space="preserve"> and/or </w:t>
      </w:r>
      <w:r w:rsidR="00B32497" w:rsidRPr="00843820">
        <w:rPr>
          <w:rFonts w:cs="Arial"/>
          <w:b/>
          <w:bCs/>
        </w:rPr>
        <w:t>semi-nude</w:t>
      </w:r>
      <w:r w:rsidR="00E62066">
        <w:rPr>
          <w:rFonts w:cs="Arial"/>
          <w:b/>
          <w:bCs/>
        </w:rPr>
        <w:t>s</w:t>
      </w:r>
      <w:bookmarkEnd w:id="54"/>
    </w:p>
    <w:p w14:paraId="24184EDC" w14:textId="77777777" w:rsidR="002D18D4" w:rsidRPr="00843820" w:rsidRDefault="002D18D4" w:rsidP="005C28E6">
      <w:pPr>
        <w:pStyle w:val="NormalWeb"/>
        <w:shd w:val="clear" w:color="auto" w:fill="FFFFFF"/>
        <w:spacing w:before="0" w:beforeAutospacing="0" w:after="0" w:afterAutospacing="0"/>
        <w:textAlignment w:val="baseline"/>
        <w:rPr>
          <w:rFonts w:ascii="Arial" w:hAnsi="Arial" w:cs="Arial"/>
          <w:color w:val="ED0000"/>
          <w:sz w:val="22"/>
          <w:szCs w:val="22"/>
          <w:bdr w:val="none" w:sz="0" w:space="0" w:color="auto" w:frame="1"/>
        </w:rPr>
      </w:pPr>
    </w:p>
    <w:p w14:paraId="7C1276F4" w14:textId="10221627" w:rsidR="00902652" w:rsidRPr="00556897" w:rsidRDefault="00802356" w:rsidP="005C28E6">
      <w:pPr>
        <w:numPr>
          <w:ilvl w:val="0"/>
          <w:numId w:val="88"/>
        </w:numPr>
        <w:rPr>
          <w:rFonts w:ascii="Arial" w:hAnsi="Arial" w:cs="Arial"/>
          <w:sz w:val="22"/>
          <w:szCs w:val="22"/>
          <w:lang w:val="en-GB"/>
        </w:rPr>
      </w:pPr>
      <w:r w:rsidRPr="00556897">
        <w:rPr>
          <w:rFonts w:ascii="Arial" w:hAnsi="Arial" w:cs="Arial"/>
          <w:sz w:val="22"/>
          <w:szCs w:val="22"/>
          <w:lang w:val="en-GB"/>
        </w:rPr>
        <w:t>School</w:t>
      </w:r>
      <w:r w:rsidR="009B1164" w:rsidRPr="00556897">
        <w:rPr>
          <w:rFonts w:ascii="Arial" w:hAnsi="Arial" w:cs="Arial"/>
          <w:sz w:val="22"/>
          <w:szCs w:val="22"/>
          <w:lang w:val="en-GB"/>
        </w:rPr>
        <w:t xml:space="preserve"> recognises that </w:t>
      </w:r>
      <w:r w:rsidR="00F73626" w:rsidRPr="00556897">
        <w:rPr>
          <w:rFonts w:ascii="Arial" w:hAnsi="Arial" w:cs="Arial"/>
          <w:sz w:val="22"/>
          <w:szCs w:val="22"/>
          <w:lang w:val="en-GB"/>
        </w:rPr>
        <w:t>all incidents involving the making or sharing of nudes or semi-nudes, whether consensual or non-consensual, will require a safeguarding response.</w:t>
      </w:r>
    </w:p>
    <w:p w14:paraId="1EDC14B0" w14:textId="6B6A78BB" w:rsidR="00902652" w:rsidRPr="00556897" w:rsidRDefault="00902652" w:rsidP="005C28E6">
      <w:pPr>
        <w:ind w:left="720"/>
        <w:rPr>
          <w:rFonts w:ascii="Arial" w:hAnsi="Arial" w:cs="Arial"/>
          <w:sz w:val="22"/>
          <w:szCs w:val="22"/>
          <w:lang w:val="en-GB"/>
        </w:rPr>
      </w:pPr>
    </w:p>
    <w:p w14:paraId="57EE0804" w14:textId="09344235" w:rsidR="009B1164" w:rsidRPr="00556897" w:rsidRDefault="009B1164" w:rsidP="005C28E6">
      <w:pPr>
        <w:numPr>
          <w:ilvl w:val="0"/>
          <w:numId w:val="28"/>
        </w:numPr>
        <w:rPr>
          <w:rFonts w:ascii="Arial" w:hAnsi="Arial" w:cs="Arial"/>
          <w:sz w:val="22"/>
          <w:szCs w:val="22"/>
          <w:lang w:val="en-GB"/>
        </w:rPr>
      </w:pPr>
      <w:r w:rsidRPr="00556897">
        <w:rPr>
          <w:rFonts w:ascii="Arial" w:hAnsi="Arial" w:cs="Arial"/>
          <w:sz w:val="22"/>
          <w:szCs w:val="22"/>
          <w:lang w:val="en-GB"/>
        </w:rPr>
        <w:t xml:space="preserve">For the purpose of this policy, nudes and semi-nudes means nude or semi-nude images, videos or livestreams of children under the age of 18. This includes imagery that is </w:t>
      </w:r>
      <w:r w:rsidR="00D618CC" w:rsidRPr="00556897">
        <w:rPr>
          <w:rFonts w:ascii="Arial" w:hAnsi="Arial" w:cs="Arial"/>
          <w:sz w:val="22"/>
          <w:szCs w:val="22"/>
          <w:lang w:val="en-GB"/>
        </w:rPr>
        <w:t>taken/</w:t>
      </w:r>
      <w:r w:rsidRPr="00556897">
        <w:rPr>
          <w:rFonts w:ascii="Arial" w:hAnsi="Arial" w:cs="Arial"/>
          <w:sz w:val="22"/>
          <w:szCs w:val="22"/>
          <w:lang w:val="en-GB"/>
        </w:rPr>
        <w:t xml:space="preserve">created by a child, </w:t>
      </w:r>
      <w:r w:rsidR="00D618CC" w:rsidRPr="00556897">
        <w:rPr>
          <w:rFonts w:ascii="Arial" w:hAnsi="Arial" w:cs="Arial"/>
          <w:sz w:val="22"/>
          <w:szCs w:val="22"/>
          <w:lang w:val="en-GB"/>
        </w:rPr>
        <w:t>taken/</w:t>
      </w:r>
      <w:r w:rsidR="00577530" w:rsidRPr="00556897">
        <w:rPr>
          <w:rFonts w:ascii="Arial" w:hAnsi="Arial" w:cs="Arial"/>
          <w:sz w:val="22"/>
          <w:szCs w:val="22"/>
          <w:lang w:val="en-GB"/>
        </w:rPr>
        <w:t xml:space="preserve">created by a child and </w:t>
      </w:r>
      <w:r w:rsidRPr="00556897">
        <w:rPr>
          <w:rFonts w:ascii="Arial" w:hAnsi="Arial" w:cs="Arial"/>
          <w:sz w:val="22"/>
          <w:szCs w:val="22"/>
          <w:lang w:val="en-GB"/>
        </w:rPr>
        <w:t>shared by another person, digitally altered, or generated using artificial intelligence (AI). Nudes and semi-nudes may be shared online, between devices, through social media, messaging apps, gaming platforms, forums, livestreams or other digital routes.</w:t>
      </w:r>
    </w:p>
    <w:p w14:paraId="5CB0172B" w14:textId="77777777" w:rsidR="009B1164" w:rsidRPr="00556897" w:rsidRDefault="009B1164" w:rsidP="005C28E6">
      <w:pPr>
        <w:ind w:left="720"/>
        <w:rPr>
          <w:rFonts w:ascii="Arial" w:hAnsi="Arial" w:cs="Arial"/>
          <w:sz w:val="22"/>
          <w:szCs w:val="22"/>
          <w:lang w:val="en-GB"/>
        </w:rPr>
      </w:pPr>
    </w:p>
    <w:p w14:paraId="0D9A3470" w14:textId="71B04329" w:rsidR="00A72559" w:rsidRPr="00556897" w:rsidRDefault="00B754FA" w:rsidP="005C28E6">
      <w:pPr>
        <w:numPr>
          <w:ilvl w:val="0"/>
          <w:numId w:val="28"/>
        </w:numPr>
        <w:rPr>
          <w:rFonts w:ascii="Arial" w:hAnsi="Arial" w:cs="Arial"/>
          <w:sz w:val="22"/>
          <w:szCs w:val="22"/>
          <w:lang w:val="en-GB"/>
        </w:rPr>
      </w:pPr>
      <w:r w:rsidRPr="00556897">
        <w:rPr>
          <w:rFonts w:ascii="Arial" w:hAnsi="Arial" w:cs="Arial"/>
          <w:sz w:val="22"/>
          <w:szCs w:val="22"/>
          <w:lang w:val="en-GB"/>
        </w:rPr>
        <w:t xml:space="preserve">Creating, possessing or sharing nudes and semi-nudes of children under 18, including where this has happened with consent, is illegal and can present complex safeguarding issues. </w:t>
      </w:r>
      <w:r w:rsidR="00A72559" w:rsidRPr="00556897">
        <w:rPr>
          <w:rFonts w:ascii="Arial" w:hAnsi="Arial" w:cs="Arial"/>
          <w:sz w:val="22"/>
          <w:szCs w:val="22"/>
          <w:lang w:val="en-GB"/>
        </w:rPr>
        <w:t xml:space="preserve"> However, </w:t>
      </w:r>
      <w:r w:rsidR="00802356" w:rsidRPr="00556897">
        <w:rPr>
          <w:rFonts w:ascii="Arial" w:hAnsi="Arial" w:cs="Arial"/>
          <w:sz w:val="22"/>
          <w:szCs w:val="22"/>
          <w:lang w:val="en-GB"/>
        </w:rPr>
        <w:t>School</w:t>
      </w:r>
      <w:r w:rsidR="00A72559" w:rsidRPr="00556897">
        <w:rPr>
          <w:rFonts w:ascii="Arial" w:hAnsi="Arial" w:cs="Arial"/>
          <w:sz w:val="22"/>
          <w:szCs w:val="22"/>
          <w:lang w:val="en-GB"/>
        </w:rPr>
        <w:t xml:space="preserve"> recognises that the law is in place to protect children rather than unnecessarily criminalise them. Responses will therefore be child-centred, proportionate and focused on safeguarding and supporting the children involved</w:t>
      </w:r>
      <w:r w:rsidR="00B76B0B" w:rsidRPr="00556897">
        <w:rPr>
          <w:rFonts w:ascii="Arial" w:hAnsi="Arial" w:cs="Arial"/>
          <w:sz w:val="22"/>
          <w:szCs w:val="22"/>
          <w:lang w:val="en-GB"/>
        </w:rPr>
        <w:t>.</w:t>
      </w:r>
    </w:p>
    <w:p w14:paraId="6FDA61E2" w14:textId="77777777" w:rsidR="00A72559" w:rsidRDefault="00A72559" w:rsidP="005C28E6">
      <w:pPr>
        <w:pStyle w:val="ListParagraph"/>
        <w:rPr>
          <w:rFonts w:ascii="Arial" w:hAnsi="Arial" w:cs="Arial"/>
          <w:sz w:val="22"/>
          <w:szCs w:val="22"/>
          <w:highlight w:val="yellow"/>
          <w:lang w:val="en-GB"/>
        </w:rPr>
      </w:pPr>
    </w:p>
    <w:p w14:paraId="5D95D5BA" w14:textId="08E693BA" w:rsidR="00B754FA" w:rsidRPr="00556897" w:rsidRDefault="00A72559" w:rsidP="005C28E6">
      <w:pPr>
        <w:keepNext/>
        <w:keepLines/>
        <w:numPr>
          <w:ilvl w:val="0"/>
          <w:numId w:val="28"/>
        </w:numPr>
        <w:ind w:left="714" w:hanging="357"/>
        <w:rPr>
          <w:rFonts w:ascii="Arial" w:hAnsi="Arial" w:cs="Arial"/>
          <w:sz w:val="22"/>
          <w:szCs w:val="22"/>
          <w:lang w:val="en-GB"/>
        </w:rPr>
      </w:pPr>
      <w:r w:rsidRPr="00556897">
        <w:rPr>
          <w:rFonts w:ascii="Arial" w:hAnsi="Arial" w:cs="Arial"/>
          <w:sz w:val="22"/>
          <w:szCs w:val="22"/>
          <w:lang w:val="en-GB"/>
        </w:rPr>
        <w:t xml:space="preserve">All </w:t>
      </w:r>
      <w:r w:rsidR="00B754FA" w:rsidRPr="00556897">
        <w:rPr>
          <w:rFonts w:ascii="Arial" w:hAnsi="Arial" w:cs="Arial"/>
          <w:sz w:val="22"/>
          <w:szCs w:val="22"/>
          <w:lang w:val="en-GB"/>
        </w:rPr>
        <w:t xml:space="preserve">concerns </w:t>
      </w:r>
      <w:r w:rsidR="00B76B0B" w:rsidRPr="00556897">
        <w:rPr>
          <w:rFonts w:ascii="Arial" w:hAnsi="Arial" w:cs="Arial"/>
          <w:sz w:val="22"/>
          <w:szCs w:val="22"/>
          <w:lang w:val="en-GB"/>
        </w:rPr>
        <w:t>must</w:t>
      </w:r>
      <w:r w:rsidR="00B754FA" w:rsidRPr="00556897">
        <w:rPr>
          <w:rFonts w:ascii="Arial" w:hAnsi="Arial" w:cs="Arial"/>
          <w:sz w:val="22"/>
          <w:szCs w:val="22"/>
          <w:lang w:val="en-GB"/>
        </w:rPr>
        <w:t xml:space="preserve"> be reported to and managed by </w:t>
      </w:r>
      <w:r w:rsidR="00665D51" w:rsidRPr="00556897">
        <w:rPr>
          <w:rFonts w:ascii="Arial" w:hAnsi="Arial" w:cs="Arial"/>
          <w:sz w:val="22"/>
          <w:szCs w:val="22"/>
          <w:lang w:val="en-GB"/>
        </w:rPr>
        <w:t>the</w:t>
      </w:r>
      <w:r w:rsidR="00B754FA" w:rsidRPr="00556897">
        <w:rPr>
          <w:rFonts w:ascii="Arial" w:hAnsi="Arial" w:cs="Arial"/>
          <w:sz w:val="22"/>
          <w:szCs w:val="22"/>
          <w:lang w:val="en-GB"/>
        </w:rPr>
        <w:t xml:space="preserve"> DSL in line with this policy,</w:t>
      </w:r>
      <w:r w:rsidR="00B54D67" w:rsidRPr="00556897">
        <w:rPr>
          <w:rFonts w:ascii="Arial" w:hAnsi="Arial" w:cs="Arial"/>
          <w:sz w:val="22"/>
          <w:szCs w:val="22"/>
          <w:lang w:val="en-GB"/>
        </w:rPr>
        <w:t xml:space="preserve"> the</w:t>
      </w:r>
      <w:r w:rsidR="00B754FA" w:rsidRPr="00556897">
        <w:rPr>
          <w:rFonts w:ascii="Arial" w:hAnsi="Arial" w:cs="Arial"/>
          <w:sz w:val="22"/>
          <w:szCs w:val="22"/>
          <w:lang w:val="en-GB"/>
        </w:rPr>
        <w:t xml:space="preserve"> </w:t>
      </w:r>
      <w:hyperlink r:id="rId69" w:history="1">
        <w:r w:rsidR="00B54D67" w:rsidRPr="00556897">
          <w:rPr>
            <w:rStyle w:val="Hyperlink"/>
            <w:rFonts w:ascii="Arial" w:hAnsi="Arial" w:cs="Arial"/>
            <w:sz w:val="22"/>
            <w:szCs w:val="22"/>
            <w:lang w:val="en-GB"/>
          </w:rPr>
          <w:t>Kent and Medway Responding to Nude and Semi-Nude Image Sharing Guidance</w:t>
        </w:r>
      </w:hyperlink>
      <w:r w:rsidR="00B54D67" w:rsidRPr="00556897">
        <w:rPr>
          <w:rFonts w:ascii="Arial" w:hAnsi="Arial" w:cs="Arial"/>
          <w:sz w:val="22"/>
          <w:szCs w:val="22"/>
          <w:lang w:val="en-GB"/>
        </w:rPr>
        <w:t>,</w:t>
      </w:r>
      <w:r w:rsidR="00B754FA" w:rsidRPr="00556897">
        <w:rPr>
          <w:rFonts w:ascii="Arial" w:hAnsi="Arial" w:cs="Arial"/>
          <w:sz w:val="22"/>
          <w:szCs w:val="22"/>
          <w:lang w:val="en-GB"/>
        </w:rPr>
        <w:t xml:space="preserve"> the </w:t>
      </w:r>
      <w:hyperlink r:id="rId70" w:history="1">
        <w:r w:rsidR="00577530" w:rsidRPr="00556897">
          <w:rPr>
            <w:rStyle w:val="Hyperlink"/>
            <w:rFonts w:ascii="Arial" w:hAnsi="Arial" w:cs="Arial"/>
            <w:sz w:val="22"/>
            <w:szCs w:val="22"/>
            <w:lang w:val="en-GB"/>
          </w:rPr>
          <w:t>Kent Support Levels Guidance</w:t>
        </w:r>
      </w:hyperlink>
      <w:r w:rsidR="00B754FA" w:rsidRPr="00556897">
        <w:rPr>
          <w:rFonts w:ascii="Arial" w:hAnsi="Arial" w:cs="Arial"/>
          <w:sz w:val="22"/>
          <w:szCs w:val="22"/>
          <w:lang w:val="en-GB"/>
        </w:rPr>
        <w:t xml:space="preserve"> and the </w:t>
      </w:r>
      <w:hyperlink r:id="rId71" w:history="1">
        <w:r w:rsidR="00B754FA" w:rsidRPr="00556897">
          <w:rPr>
            <w:rStyle w:val="Hyperlink"/>
            <w:rFonts w:ascii="Arial" w:hAnsi="Arial" w:cs="Arial"/>
            <w:sz w:val="22"/>
            <w:szCs w:val="22"/>
          </w:rPr>
          <w:t xml:space="preserve">UKCIS </w:t>
        </w:r>
        <w:hyperlink r:id="rId72" w:history="1">
          <w:r w:rsidR="00B754FA" w:rsidRPr="00556897">
            <w:rPr>
              <w:rStyle w:val="Hyperlink"/>
              <w:rFonts w:ascii="Arial" w:hAnsi="Arial" w:cs="Arial"/>
              <w:sz w:val="22"/>
              <w:szCs w:val="22"/>
            </w:rPr>
            <w:t>Sharing nudes and semi-nudes: advice for education settings working with children and young people</w:t>
          </w:r>
        </w:hyperlink>
        <w:r w:rsidR="00B754FA" w:rsidRPr="00556897">
          <w:rPr>
            <w:rStyle w:val="Hyperlink"/>
            <w:rFonts w:ascii="Arial" w:hAnsi="Arial" w:cs="Arial"/>
            <w:sz w:val="22"/>
            <w:szCs w:val="22"/>
          </w:rPr>
          <w:t>’ guidance</w:t>
        </w:r>
      </w:hyperlink>
      <w:r w:rsidR="00B54D67" w:rsidRPr="00556897">
        <w:rPr>
          <w:rFonts w:ascii="Arial" w:hAnsi="Arial" w:cs="Arial"/>
          <w:sz w:val="22"/>
          <w:szCs w:val="22"/>
        </w:rPr>
        <w:t>.</w:t>
      </w:r>
    </w:p>
    <w:p w14:paraId="40836C67" w14:textId="71D9752F" w:rsidR="002D18D4" w:rsidRPr="00556897" w:rsidRDefault="002D18D4" w:rsidP="005C28E6">
      <w:pPr>
        <w:rPr>
          <w:rFonts w:ascii="Arial" w:hAnsi="Arial" w:cs="Arial"/>
          <w:sz w:val="22"/>
          <w:szCs w:val="22"/>
          <w:lang w:val="en-GB"/>
        </w:rPr>
      </w:pPr>
    </w:p>
    <w:p w14:paraId="0CE28556" w14:textId="59C78649" w:rsidR="002D18D4" w:rsidRPr="00556897" w:rsidRDefault="002D18D4" w:rsidP="005C28E6">
      <w:pPr>
        <w:numPr>
          <w:ilvl w:val="0"/>
          <w:numId w:val="28"/>
        </w:numPr>
        <w:rPr>
          <w:rFonts w:ascii="Arial" w:hAnsi="Arial" w:cs="Arial"/>
          <w:sz w:val="22"/>
          <w:szCs w:val="22"/>
        </w:rPr>
      </w:pPr>
      <w:r w:rsidRPr="00556897">
        <w:rPr>
          <w:rFonts w:ascii="Arial" w:hAnsi="Arial" w:cs="Arial"/>
          <w:sz w:val="22"/>
          <w:szCs w:val="22"/>
        </w:rPr>
        <w:t xml:space="preserve">When made aware of concerns involving </w:t>
      </w:r>
      <w:r w:rsidRPr="00556897">
        <w:rPr>
          <w:rFonts w:ascii="Arial" w:hAnsi="Arial" w:cs="Arial"/>
          <w:sz w:val="22"/>
          <w:szCs w:val="22"/>
          <w:lang w:val="en-GB"/>
        </w:rPr>
        <w:t xml:space="preserve">consensual </w:t>
      </w:r>
      <w:r w:rsidR="00631C64" w:rsidRPr="00556897">
        <w:rPr>
          <w:rFonts w:ascii="Arial" w:hAnsi="Arial" w:cs="Arial"/>
          <w:sz w:val="22"/>
          <w:szCs w:val="22"/>
          <w:lang w:val="en-GB"/>
        </w:rPr>
        <w:t>or</w:t>
      </w:r>
      <w:r w:rsidRPr="00556897">
        <w:rPr>
          <w:rFonts w:ascii="Arial" w:hAnsi="Arial" w:cs="Arial"/>
          <w:sz w:val="22"/>
          <w:szCs w:val="22"/>
          <w:lang w:val="en-GB"/>
        </w:rPr>
        <w:t xml:space="preserve"> non-consensual sharing of nudes and semi-nude</w:t>
      </w:r>
      <w:r w:rsidR="00631C64" w:rsidRPr="00556897">
        <w:rPr>
          <w:rFonts w:ascii="Arial" w:hAnsi="Arial" w:cs="Arial"/>
          <w:sz w:val="22"/>
          <w:szCs w:val="22"/>
          <w:lang w:val="en-GB"/>
        </w:rPr>
        <w:t>s</w:t>
      </w:r>
      <w:r w:rsidRPr="00556897">
        <w:rPr>
          <w:rFonts w:ascii="Arial" w:hAnsi="Arial" w:cs="Arial"/>
          <w:sz w:val="22"/>
          <w:szCs w:val="22"/>
        </w:rPr>
        <w:t xml:space="preserve">, staff </w:t>
      </w:r>
      <w:r w:rsidR="00631C64" w:rsidRPr="00556897">
        <w:rPr>
          <w:rFonts w:ascii="Arial" w:hAnsi="Arial" w:cs="Arial"/>
          <w:sz w:val="22"/>
          <w:szCs w:val="22"/>
        </w:rPr>
        <w:t>must</w:t>
      </w:r>
      <w:r w:rsidRPr="00556897">
        <w:rPr>
          <w:rFonts w:ascii="Arial" w:hAnsi="Arial" w:cs="Arial"/>
          <w:sz w:val="22"/>
          <w:szCs w:val="22"/>
        </w:rPr>
        <w:t>:</w:t>
      </w:r>
    </w:p>
    <w:p w14:paraId="565F9D4E" w14:textId="3A886E67" w:rsidR="008E6A29" w:rsidRPr="00556897" w:rsidRDefault="008E6A29" w:rsidP="005C28E6">
      <w:pPr>
        <w:numPr>
          <w:ilvl w:val="1"/>
          <w:numId w:val="28"/>
        </w:numPr>
        <w:rPr>
          <w:rFonts w:ascii="Arial" w:hAnsi="Arial" w:cs="Arial"/>
          <w:sz w:val="22"/>
          <w:szCs w:val="22"/>
          <w:lang w:val="en-GB"/>
        </w:rPr>
      </w:pPr>
      <w:r w:rsidRPr="00556897">
        <w:rPr>
          <w:rFonts w:ascii="Arial" w:hAnsi="Arial" w:cs="Arial"/>
          <w:sz w:val="22"/>
          <w:szCs w:val="22"/>
          <w:lang w:val="en-GB"/>
        </w:rPr>
        <w:t>report the concern to the DSL immediately</w:t>
      </w:r>
      <w:r w:rsidR="003833CE" w:rsidRPr="00556897">
        <w:rPr>
          <w:rFonts w:ascii="Arial" w:hAnsi="Arial" w:cs="Arial"/>
          <w:sz w:val="22"/>
          <w:szCs w:val="22"/>
          <w:lang w:val="en-GB"/>
        </w:rPr>
        <w:t>.</w:t>
      </w:r>
    </w:p>
    <w:p w14:paraId="7E634987" w14:textId="2730A146" w:rsidR="008E6A29" w:rsidRPr="00556897" w:rsidRDefault="008E6A29" w:rsidP="005C28E6">
      <w:pPr>
        <w:numPr>
          <w:ilvl w:val="1"/>
          <w:numId w:val="28"/>
        </w:numPr>
        <w:rPr>
          <w:rFonts w:ascii="Arial" w:hAnsi="Arial" w:cs="Arial"/>
          <w:sz w:val="22"/>
          <w:szCs w:val="22"/>
          <w:lang w:val="en-GB"/>
        </w:rPr>
      </w:pPr>
      <w:r w:rsidRPr="00556897">
        <w:rPr>
          <w:rFonts w:ascii="Arial" w:hAnsi="Arial" w:cs="Arial"/>
          <w:sz w:val="22"/>
          <w:szCs w:val="22"/>
          <w:lang w:val="en-GB"/>
        </w:rPr>
        <w:t>never view, copy, print, share, forward, store or save the imagery, or ask a child to share or download it</w:t>
      </w:r>
      <w:r w:rsidR="003833CE" w:rsidRPr="00556897">
        <w:rPr>
          <w:rFonts w:ascii="Arial" w:hAnsi="Arial" w:cs="Arial"/>
          <w:sz w:val="22"/>
          <w:szCs w:val="22"/>
          <w:lang w:val="en-GB"/>
        </w:rPr>
        <w:t>.</w:t>
      </w:r>
    </w:p>
    <w:p w14:paraId="7C488D89" w14:textId="1F003AEA" w:rsidR="008E6A29" w:rsidRPr="00556897" w:rsidRDefault="008E6A29" w:rsidP="005C28E6">
      <w:pPr>
        <w:numPr>
          <w:ilvl w:val="1"/>
          <w:numId w:val="28"/>
        </w:numPr>
        <w:rPr>
          <w:rFonts w:ascii="Arial" w:hAnsi="Arial" w:cs="Arial"/>
          <w:sz w:val="22"/>
          <w:szCs w:val="22"/>
          <w:lang w:val="en-GB"/>
        </w:rPr>
      </w:pPr>
      <w:r w:rsidRPr="00556897">
        <w:rPr>
          <w:rFonts w:ascii="Arial" w:hAnsi="Arial" w:cs="Arial"/>
          <w:sz w:val="22"/>
          <w:szCs w:val="22"/>
          <w:lang w:val="en-GB"/>
        </w:rPr>
        <w:t>report immediately to the DSL if imagery has been viewed inadvertently</w:t>
      </w:r>
    </w:p>
    <w:p w14:paraId="7D131436" w14:textId="2C35CE1B" w:rsidR="008E6A29" w:rsidRPr="00556897" w:rsidRDefault="008E6A29" w:rsidP="005C28E6">
      <w:pPr>
        <w:numPr>
          <w:ilvl w:val="1"/>
          <w:numId w:val="28"/>
        </w:numPr>
        <w:rPr>
          <w:rFonts w:ascii="Arial" w:hAnsi="Arial" w:cs="Arial"/>
          <w:sz w:val="22"/>
          <w:szCs w:val="22"/>
          <w:lang w:val="en-GB"/>
        </w:rPr>
      </w:pPr>
      <w:r w:rsidRPr="00556897">
        <w:rPr>
          <w:rFonts w:ascii="Arial" w:hAnsi="Arial" w:cs="Arial"/>
          <w:sz w:val="22"/>
          <w:szCs w:val="22"/>
          <w:lang w:val="en-GB"/>
        </w:rPr>
        <w:t>not delete the imagery or ask the child to delete it</w:t>
      </w:r>
      <w:r w:rsidR="003833CE" w:rsidRPr="00556897">
        <w:rPr>
          <w:rFonts w:ascii="Arial" w:hAnsi="Arial" w:cs="Arial"/>
          <w:sz w:val="22"/>
          <w:szCs w:val="22"/>
          <w:lang w:val="en-GB"/>
        </w:rPr>
        <w:t>.</w:t>
      </w:r>
    </w:p>
    <w:p w14:paraId="28E6F2C4" w14:textId="5D4CF1EC" w:rsidR="008E6A29" w:rsidRPr="00556897" w:rsidRDefault="225581D3" w:rsidP="005C28E6">
      <w:pPr>
        <w:numPr>
          <w:ilvl w:val="1"/>
          <w:numId w:val="28"/>
        </w:numPr>
        <w:rPr>
          <w:rFonts w:ascii="Arial" w:hAnsi="Arial" w:cs="Arial"/>
          <w:sz w:val="22"/>
          <w:szCs w:val="22"/>
          <w:lang w:val="en-GB"/>
        </w:rPr>
      </w:pPr>
      <w:r w:rsidRPr="00556897">
        <w:rPr>
          <w:rFonts w:ascii="Arial" w:hAnsi="Arial" w:cs="Arial"/>
          <w:sz w:val="22"/>
          <w:szCs w:val="22"/>
          <w:lang w:val="en-GB"/>
        </w:rPr>
        <w:t xml:space="preserve">not </w:t>
      </w:r>
      <w:r w:rsidR="09D6B911" w:rsidRPr="00556897">
        <w:rPr>
          <w:rFonts w:ascii="Arial" w:hAnsi="Arial" w:cs="Arial"/>
          <w:sz w:val="22"/>
          <w:szCs w:val="22"/>
          <w:lang w:val="en-GB"/>
        </w:rPr>
        <w:t xml:space="preserve">investigate images themselves or </w:t>
      </w:r>
      <w:r w:rsidRPr="00556897">
        <w:rPr>
          <w:rFonts w:ascii="Arial" w:hAnsi="Arial" w:cs="Arial"/>
          <w:sz w:val="22"/>
          <w:szCs w:val="22"/>
          <w:lang w:val="en-GB"/>
        </w:rPr>
        <w:t>ask children involved to disclose information about the imagery, as this is the responsibility of the DSL</w:t>
      </w:r>
      <w:r w:rsidR="09D6B911" w:rsidRPr="00556897">
        <w:rPr>
          <w:rFonts w:ascii="Arial" w:hAnsi="Arial" w:cs="Arial"/>
          <w:sz w:val="22"/>
          <w:szCs w:val="22"/>
          <w:lang w:val="en-GB"/>
        </w:rPr>
        <w:t>.</w:t>
      </w:r>
    </w:p>
    <w:p w14:paraId="190B6BE0" w14:textId="347C5CE6" w:rsidR="008E6A29" w:rsidRPr="00556897" w:rsidRDefault="008E6A29" w:rsidP="005C28E6">
      <w:pPr>
        <w:numPr>
          <w:ilvl w:val="1"/>
          <w:numId w:val="28"/>
        </w:numPr>
        <w:rPr>
          <w:rFonts w:ascii="Arial" w:hAnsi="Arial" w:cs="Arial"/>
          <w:sz w:val="22"/>
          <w:szCs w:val="22"/>
          <w:lang w:val="en-GB"/>
        </w:rPr>
      </w:pPr>
      <w:r w:rsidRPr="00556897">
        <w:rPr>
          <w:rFonts w:ascii="Arial" w:hAnsi="Arial" w:cs="Arial"/>
          <w:sz w:val="22"/>
          <w:szCs w:val="22"/>
          <w:lang w:val="en-GB"/>
        </w:rPr>
        <w:t>avoid saying or doing anything which may blame or shame any child involved</w:t>
      </w:r>
      <w:r w:rsidR="003833CE" w:rsidRPr="00556897">
        <w:rPr>
          <w:rFonts w:ascii="Arial" w:hAnsi="Arial" w:cs="Arial"/>
          <w:sz w:val="22"/>
          <w:szCs w:val="22"/>
          <w:lang w:val="en-GB"/>
        </w:rPr>
        <w:t>.</w:t>
      </w:r>
    </w:p>
    <w:p w14:paraId="7EE45429" w14:textId="573C0443" w:rsidR="008E6A29" w:rsidRPr="00556897" w:rsidRDefault="008E6A29" w:rsidP="005C28E6">
      <w:pPr>
        <w:numPr>
          <w:ilvl w:val="1"/>
          <w:numId w:val="28"/>
        </w:numPr>
        <w:rPr>
          <w:rFonts w:ascii="Arial" w:hAnsi="Arial" w:cs="Arial"/>
          <w:sz w:val="22"/>
          <w:szCs w:val="22"/>
          <w:lang w:val="en-GB"/>
        </w:rPr>
      </w:pPr>
      <w:r w:rsidRPr="00556897">
        <w:rPr>
          <w:rFonts w:ascii="Arial" w:hAnsi="Arial" w:cs="Arial"/>
          <w:sz w:val="22"/>
          <w:szCs w:val="22"/>
          <w:lang w:val="en-GB"/>
        </w:rPr>
        <w:t>reassure the child that they will be supported and kept safe</w:t>
      </w:r>
      <w:r w:rsidR="003833CE" w:rsidRPr="00556897">
        <w:rPr>
          <w:rFonts w:ascii="Arial" w:hAnsi="Arial" w:cs="Arial"/>
          <w:sz w:val="22"/>
          <w:szCs w:val="22"/>
          <w:lang w:val="en-GB"/>
        </w:rPr>
        <w:t>.</w:t>
      </w:r>
    </w:p>
    <w:p w14:paraId="5445AF97" w14:textId="5C03F409" w:rsidR="008E6A29" w:rsidRPr="00556897" w:rsidRDefault="008E6A29" w:rsidP="005C28E6">
      <w:pPr>
        <w:numPr>
          <w:ilvl w:val="1"/>
          <w:numId w:val="28"/>
        </w:numPr>
        <w:rPr>
          <w:rFonts w:ascii="Arial" w:hAnsi="Arial" w:cs="Arial"/>
          <w:sz w:val="22"/>
          <w:szCs w:val="22"/>
          <w:lang w:val="en-GB"/>
        </w:rPr>
      </w:pPr>
      <w:r w:rsidRPr="00556897">
        <w:rPr>
          <w:rFonts w:ascii="Arial" w:hAnsi="Arial" w:cs="Arial"/>
          <w:sz w:val="22"/>
          <w:szCs w:val="22"/>
          <w:lang w:val="en-GB"/>
        </w:rPr>
        <w:t>explain that the concern must be shared with the DSL and that confidentiality cannot be promised</w:t>
      </w:r>
      <w:r w:rsidR="003833CE" w:rsidRPr="00556897">
        <w:rPr>
          <w:rFonts w:ascii="Arial" w:hAnsi="Arial" w:cs="Arial"/>
          <w:sz w:val="22"/>
          <w:szCs w:val="22"/>
          <w:lang w:val="en-GB"/>
        </w:rPr>
        <w:t>.</w:t>
      </w:r>
    </w:p>
    <w:p w14:paraId="32C9325D" w14:textId="50C6C2E7" w:rsidR="009719B5" w:rsidRPr="00556897" w:rsidRDefault="008E6A29" w:rsidP="005C28E6">
      <w:pPr>
        <w:numPr>
          <w:ilvl w:val="1"/>
          <w:numId w:val="28"/>
        </w:numPr>
        <w:rPr>
          <w:rFonts w:ascii="Arial" w:hAnsi="Arial" w:cs="Arial"/>
          <w:sz w:val="22"/>
          <w:szCs w:val="22"/>
          <w:lang w:val="en-GB"/>
        </w:rPr>
      </w:pPr>
      <w:r w:rsidRPr="00556897">
        <w:rPr>
          <w:rFonts w:ascii="Arial" w:hAnsi="Arial" w:cs="Arial"/>
          <w:sz w:val="22"/>
          <w:szCs w:val="22"/>
          <w:lang w:val="en-GB"/>
        </w:rPr>
        <w:t>not share information about the incident with other staff, children, parents/carers or other families.</w:t>
      </w:r>
    </w:p>
    <w:p w14:paraId="70431B29" w14:textId="77777777" w:rsidR="0091670A" w:rsidRPr="0091670A" w:rsidRDefault="0091670A" w:rsidP="005C28E6">
      <w:pPr>
        <w:ind w:left="1440"/>
        <w:rPr>
          <w:rFonts w:ascii="Arial" w:hAnsi="Arial" w:cs="Arial"/>
          <w:sz w:val="22"/>
          <w:szCs w:val="22"/>
          <w:highlight w:val="yellow"/>
          <w:lang w:val="en-GB"/>
        </w:rPr>
      </w:pPr>
    </w:p>
    <w:p w14:paraId="163F407A" w14:textId="342E91AD" w:rsidR="0015641C" w:rsidRPr="00556897" w:rsidRDefault="002033B6" w:rsidP="005C28E6">
      <w:pPr>
        <w:numPr>
          <w:ilvl w:val="0"/>
          <w:numId w:val="28"/>
        </w:numPr>
        <w:rPr>
          <w:rFonts w:ascii="Arial" w:hAnsi="Arial" w:cs="Arial"/>
          <w:sz w:val="22"/>
          <w:szCs w:val="22"/>
          <w:lang w:val="en-GB"/>
        </w:rPr>
      </w:pPr>
      <w:r w:rsidRPr="00556897">
        <w:rPr>
          <w:rFonts w:ascii="Arial" w:hAnsi="Arial" w:cs="Arial"/>
          <w:sz w:val="22"/>
          <w:szCs w:val="22"/>
        </w:rPr>
        <w:t xml:space="preserve">When made aware of a concern involving </w:t>
      </w:r>
      <w:r w:rsidR="000971CB" w:rsidRPr="00556897">
        <w:rPr>
          <w:rFonts w:ascii="Arial" w:hAnsi="Arial" w:cs="Arial"/>
          <w:sz w:val="22"/>
          <w:szCs w:val="22"/>
        </w:rPr>
        <w:t>making or</w:t>
      </w:r>
      <w:r w:rsidRPr="00556897">
        <w:rPr>
          <w:rFonts w:ascii="Arial" w:hAnsi="Arial" w:cs="Arial"/>
          <w:sz w:val="22"/>
          <w:szCs w:val="22"/>
          <w:lang w:val="en-GB"/>
        </w:rPr>
        <w:t xml:space="preserve"> sharing of nudes and semi-nude</w:t>
      </w:r>
      <w:r w:rsidR="000971CB" w:rsidRPr="00556897">
        <w:rPr>
          <w:rFonts w:ascii="Arial" w:hAnsi="Arial" w:cs="Arial"/>
          <w:sz w:val="22"/>
          <w:szCs w:val="22"/>
          <w:lang w:val="en-GB"/>
        </w:rPr>
        <w:t>s</w:t>
      </w:r>
      <w:r w:rsidR="003E2BFB" w:rsidRPr="00556897">
        <w:rPr>
          <w:rFonts w:ascii="Arial" w:hAnsi="Arial" w:cs="Arial"/>
          <w:sz w:val="22"/>
          <w:szCs w:val="22"/>
          <w:lang w:val="en-GB"/>
        </w:rPr>
        <w:t>, t</w:t>
      </w:r>
      <w:r w:rsidR="002D18D4" w:rsidRPr="00556897">
        <w:rPr>
          <w:rFonts w:ascii="Arial" w:hAnsi="Arial" w:cs="Arial"/>
          <w:sz w:val="22"/>
          <w:szCs w:val="22"/>
        </w:rPr>
        <w:t xml:space="preserve">he DSL will hold an initial review meeting </w:t>
      </w:r>
      <w:r w:rsidR="003E2BFB" w:rsidRPr="00556897">
        <w:rPr>
          <w:rFonts w:ascii="Arial" w:hAnsi="Arial" w:cs="Arial"/>
          <w:sz w:val="22"/>
          <w:szCs w:val="22"/>
        </w:rPr>
        <w:t xml:space="preserve">in line with the </w:t>
      </w:r>
      <w:hyperlink r:id="rId73" w:history="1">
        <w:r w:rsidR="003E2BFB" w:rsidRPr="00556897">
          <w:rPr>
            <w:rStyle w:val="Hyperlink"/>
            <w:rFonts w:ascii="Arial" w:hAnsi="Arial" w:cs="Arial"/>
            <w:color w:val="auto"/>
            <w:sz w:val="22"/>
            <w:szCs w:val="22"/>
          </w:rPr>
          <w:t xml:space="preserve">UKCIS </w:t>
        </w:r>
        <w:hyperlink r:id="rId74" w:history="1">
          <w:r w:rsidR="003E2BFB" w:rsidRPr="00556897">
            <w:rPr>
              <w:rStyle w:val="Hyperlink"/>
              <w:rFonts w:ascii="Arial" w:hAnsi="Arial" w:cs="Arial"/>
              <w:color w:val="auto"/>
              <w:sz w:val="22"/>
              <w:szCs w:val="22"/>
            </w:rPr>
            <w:t>Sharing nudes and semi-nudes: advice for education settings working with children and young people</w:t>
          </w:r>
        </w:hyperlink>
        <w:r w:rsidR="003E2BFB" w:rsidRPr="00556897">
          <w:rPr>
            <w:rStyle w:val="Hyperlink"/>
            <w:rFonts w:ascii="Arial" w:hAnsi="Arial" w:cs="Arial"/>
            <w:color w:val="auto"/>
            <w:sz w:val="22"/>
            <w:szCs w:val="22"/>
          </w:rPr>
          <w:t>’ guidance</w:t>
        </w:r>
      </w:hyperlink>
      <w:r w:rsidR="003E2BFB" w:rsidRPr="00556897">
        <w:rPr>
          <w:rFonts w:ascii="Arial" w:hAnsi="Arial" w:cs="Arial"/>
          <w:sz w:val="22"/>
          <w:szCs w:val="22"/>
        </w:rPr>
        <w:t xml:space="preserve"> </w:t>
      </w:r>
      <w:r w:rsidR="00DB687E" w:rsidRPr="00556897">
        <w:rPr>
          <w:rFonts w:ascii="Arial" w:hAnsi="Arial" w:cs="Arial"/>
          <w:sz w:val="22"/>
          <w:szCs w:val="22"/>
        </w:rPr>
        <w:t>to explore the context and ensure appropriate and proportionate safeguarding action is taken</w:t>
      </w:r>
      <w:r w:rsidR="00FB034C" w:rsidRPr="00556897">
        <w:rPr>
          <w:rFonts w:ascii="Arial" w:hAnsi="Arial" w:cs="Arial"/>
          <w:sz w:val="22"/>
          <w:szCs w:val="22"/>
          <w:lang w:val="en-GB"/>
        </w:rPr>
        <w:t xml:space="preserve"> in the best interests of any child involved</w:t>
      </w:r>
      <w:r w:rsidR="002D18D4" w:rsidRPr="00556897">
        <w:rPr>
          <w:rFonts w:ascii="Arial" w:hAnsi="Arial" w:cs="Arial"/>
          <w:sz w:val="22"/>
          <w:szCs w:val="22"/>
        </w:rPr>
        <w:t>.</w:t>
      </w:r>
      <w:r w:rsidR="00FC0381" w:rsidRPr="00556897">
        <w:rPr>
          <w:rFonts w:ascii="Arial" w:hAnsi="Arial" w:cs="Arial"/>
          <w:sz w:val="22"/>
          <w:szCs w:val="22"/>
        </w:rPr>
        <w:t xml:space="preserve"> </w:t>
      </w:r>
      <w:r w:rsidR="0015641C" w:rsidRPr="00556897">
        <w:rPr>
          <w:rFonts w:ascii="Arial" w:hAnsi="Arial" w:cs="Arial"/>
          <w:sz w:val="22"/>
          <w:szCs w:val="22"/>
          <w:lang w:val="en-GB"/>
        </w:rPr>
        <w:t>This may include speaking with relevant staff and children, involving parents/carers where safe and appropriate, seeking advice, making a Request for Support via the Kent Children’s Services Portal, and/or contacting the police where required.</w:t>
      </w:r>
    </w:p>
    <w:p w14:paraId="12A18B96" w14:textId="77777777" w:rsidR="0015641C" w:rsidRPr="00556897" w:rsidRDefault="0015641C" w:rsidP="005C28E6">
      <w:pPr>
        <w:ind w:left="720"/>
        <w:rPr>
          <w:rFonts w:ascii="Arial" w:hAnsi="Arial" w:cs="Arial"/>
          <w:sz w:val="22"/>
          <w:szCs w:val="22"/>
          <w:lang w:val="en-GB"/>
        </w:rPr>
      </w:pPr>
    </w:p>
    <w:p w14:paraId="1E6CF1EA" w14:textId="3E15654C" w:rsidR="002D18D4" w:rsidRPr="00556897" w:rsidRDefault="00850AA5" w:rsidP="005C28E6">
      <w:pPr>
        <w:numPr>
          <w:ilvl w:val="0"/>
          <w:numId w:val="28"/>
        </w:numPr>
        <w:rPr>
          <w:rFonts w:ascii="Arial" w:hAnsi="Arial" w:cs="Arial"/>
          <w:sz w:val="22"/>
          <w:szCs w:val="22"/>
          <w:lang w:val="en-GB"/>
        </w:rPr>
      </w:pPr>
      <w:r w:rsidRPr="00556897">
        <w:rPr>
          <w:rFonts w:ascii="Arial" w:hAnsi="Arial" w:cs="Arial"/>
          <w:sz w:val="22"/>
          <w:szCs w:val="22"/>
        </w:rPr>
        <w:t>P</w:t>
      </w:r>
      <w:r w:rsidR="002D18D4" w:rsidRPr="00556897">
        <w:rPr>
          <w:rFonts w:ascii="Arial" w:hAnsi="Arial" w:cs="Arial"/>
          <w:sz w:val="22"/>
          <w:szCs w:val="22"/>
        </w:rPr>
        <w:t>arents</w:t>
      </w:r>
      <w:r w:rsidRPr="00556897">
        <w:rPr>
          <w:rFonts w:ascii="Arial" w:hAnsi="Arial" w:cs="Arial"/>
          <w:sz w:val="22"/>
          <w:szCs w:val="22"/>
        </w:rPr>
        <w:t>/</w:t>
      </w:r>
      <w:r w:rsidR="002D18D4" w:rsidRPr="00556897">
        <w:rPr>
          <w:rFonts w:ascii="Arial" w:hAnsi="Arial" w:cs="Arial"/>
          <w:sz w:val="22"/>
          <w:szCs w:val="22"/>
        </w:rPr>
        <w:t xml:space="preserve">carers </w:t>
      </w:r>
      <w:r w:rsidR="0015641C" w:rsidRPr="00556897">
        <w:rPr>
          <w:rFonts w:ascii="Arial" w:hAnsi="Arial" w:cs="Arial"/>
          <w:sz w:val="22"/>
          <w:szCs w:val="22"/>
        </w:rPr>
        <w:t xml:space="preserve">of children involved </w:t>
      </w:r>
      <w:r w:rsidR="00E863FA" w:rsidRPr="00556897">
        <w:rPr>
          <w:rFonts w:ascii="Arial" w:hAnsi="Arial" w:cs="Arial"/>
          <w:sz w:val="22"/>
          <w:szCs w:val="22"/>
        </w:rPr>
        <w:t xml:space="preserve">in </w:t>
      </w:r>
      <w:r w:rsidR="00CD056E" w:rsidRPr="00556897">
        <w:rPr>
          <w:rFonts w:ascii="Arial" w:hAnsi="Arial" w:cs="Arial"/>
          <w:sz w:val="22"/>
          <w:szCs w:val="22"/>
        </w:rPr>
        <w:t>making</w:t>
      </w:r>
      <w:r w:rsidR="00B90CCC" w:rsidRPr="00556897">
        <w:rPr>
          <w:rFonts w:ascii="Arial" w:hAnsi="Arial" w:cs="Arial"/>
          <w:sz w:val="22"/>
          <w:szCs w:val="22"/>
        </w:rPr>
        <w:t xml:space="preserve"> or sharing nudes or semi-nudes, </w:t>
      </w:r>
      <w:r w:rsidR="002D18D4" w:rsidRPr="00556897">
        <w:rPr>
          <w:rFonts w:ascii="Arial" w:hAnsi="Arial" w:cs="Arial"/>
          <w:sz w:val="22"/>
          <w:szCs w:val="22"/>
        </w:rPr>
        <w:t>will be informed at an early stage, unless there is good reason to believe that involving them would put a child at risk of harm.</w:t>
      </w:r>
    </w:p>
    <w:p w14:paraId="7541B0EE" w14:textId="77777777" w:rsidR="0015641C" w:rsidRPr="00556897" w:rsidRDefault="0015641C" w:rsidP="005C28E6">
      <w:pPr>
        <w:pStyle w:val="ListParagraph"/>
        <w:rPr>
          <w:rFonts w:ascii="Arial" w:hAnsi="Arial" w:cs="Arial"/>
          <w:sz w:val="22"/>
          <w:szCs w:val="22"/>
        </w:rPr>
      </w:pPr>
    </w:p>
    <w:p w14:paraId="54896D5B" w14:textId="3D175324" w:rsidR="002D18D4" w:rsidRPr="00556897" w:rsidRDefault="4E993AE0" w:rsidP="005C28E6">
      <w:pPr>
        <w:numPr>
          <w:ilvl w:val="0"/>
          <w:numId w:val="28"/>
        </w:numPr>
        <w:rPr>
          <w:rFonts w:ascii="Arial" w:hAnsi="Arial" w:cs="Arial"/>
          <w:sz w:val="22"/>
          <w:szCs w:val="22"/>
          <w:lang w:val="en-GB"/>
        </w:rPr>
      </w:pPr>
      <w:r w:rsidRPr="00556897">
        <w:rPr>
          <w:rFonts w:ascii="Arial" w:hAnsi="Arial" w:cs="Arial"/>
          <w:sz w:val="22"/>
          <w:szCs w:val="22"/>
          <w:lang w:val="en-GB"/>
        </w:rPr>
        <w:t>A</w:t>
      </w:r>
      <w:r w:rsidR="135CDB16" w:rsidRPr="00556897">
        <w:rPr>
          <w:rFonts w:ascii="Arial" w:hAnsi="Arial" w:cs="Arial"/>
          <w:sz w:val="22"/>
          <w:szCs w:val="22"/>
          <w:lang w:val="en-GB"/>
        </w:rPr>
        <w:t xml:space="preserve"> Request for Support </w:t>
      </w:r>
      <w:r w:rsidR="0D1D5CA0" w:rsidRPr="00556897">
        <w:rPr>
          <w:rFonts w:ascii="Arial" w:hAnsi="Arial" w:cs="Arial"/>
          <w:sz w:val="22"/>
          <w:szCs w:val="22"/>
          <w:lang w:val="en-GB"/>
        </w:rPr>
        <w:t xml:space="preserve">will be </w:t>
      </w:r>
      <w:r w:rsidR="135CDB16" w:rsidRPr="00556897">
        <w:rPr>
          <w:rFonts w:ascii="Arial" w:hAnsi="Arial" w:cs="Arial"/>
          <w:sz w:val="22"/>
          <w:szCs w:val="22"/>
          <w:lang w:val="en-GB"/>
        </w:rPr>
        <w:t xml:space="preserve">made to the Front Door Service via the </w:t>
      </w:r>
      <w:hyperlink r:id="rId75">
        <w:r w:rsidR="29988F4B" w:rsidRPr="00556897">
          <w:rPr>
            <w:rStyle w:val="Hyperlink"/>
            <w:rFonts w:ascii="Arial" w:hAnsi="Arial" w:cs="Arial"/>
            <w:color w:val="auto"/>
            <w:sz w:val="22"/>
            <w:szCs w:val="22"/>
          </w:rPr>
          <w:t>Kent Children’s Services Portal</w:t>
        </w:r>
      </w:hyperlink>
      <w:r w:rsidR="135CDB16" w:rsidRPr="00556897">
        <w:rPr>
          <w:rFonts w:ascii="Arial" w:hAnsi="Arial" w:cs="Arial"/>
          <w:sz w:val="22"/>
          <w:szCs w:val="22"/>
          <w:lang w:val="en-GB"/>
        </w:rPr>
        <w:t>,</w:t>
      </w:r>
      <w:r w:rsidR="5FA4D44F" w:rsidRPr="00556897">
        <w:rPr>
          <w:rFonts w:ascii="Arial" w:hAnsi="Arial" w:cs="Arial"/>
          <w:sz w:val="22"/>
          <w:szCs w:val="22"/>
          <w:lang w:val="en-GB"/>
        </w:rPr>
        <w:t xml:space="preserve"> and/or the police </w:t>
      </w:r>
      <w:r w:rsidR="5B950DF4" w:rsidRPr="00556897">
        <w:rPr>
          <w:rFonts w:ascii="Arial" w:hAnsi="Arial" w:cs="Arial"/>
          <w:sz w:val="22"/>
          <w:szCs w:val="22"/>
          <w:lang w:val="en-GB"/>
        </w:rPr>
        <w:t xml:space="preserve">informed </w:t>
      </w:r>
      <w:r w:rsidR="5FA4D44F" w:rsidRPr="00556897">
        <w:rPr>
          <w:rFonts w:ascii="Arial" w:hAnsi="Arial" w:cs="Arial"/>
          <w:sz w:val="22"/>
          <w:szCs w:val="22"/>
          <w:lang w:val="en-GB"/>
        </w:rPr>
        <w:t>immediately if:</w:t>
      </w:r>
      <w:r w:rsidR="29988F4B" w:rsidRPr="00556897">
        <w:rPr>
          <w:rFonts w:ascii="Arial" w:hAnsi="Arial" w:cs="Arial"/>
          <w:sz w:val="22"/>
          <w:szCs w:val="22"/>
          <w:lang w:val="en-GB"/>
        </w:rPr>
        <w:t xml:space="preserve"> </w:t>
      </w:r>
    </w:p>
    <w:p w14:paraId="3735239C" w14:textId="77777777" w:rsidR="002D18D4" w:rsidRPr="00556897" w:rsidRDefault="002D18D4" w:rsidP="005C28E6">
      <w:pPr>
        <w:numPr>
          <w:ilvl w:val="1"/>
          <w:numId w:val="28"/>
        </w:numPr>
        <w:rPr>
          <w:rFonts w:ascii="Arial" w:hAnsi="Arial" w:cs="Arial"/>
          <w:sz w:val="22"/>
          <w:szCs w:val="22"/>
          <w:lang w:val="en-GB"/>
        </w:rPr>
      </w:pPr>
      <w:r w:rsidRPr="00556897">
        <w:rPr>
          <w:rFonts w:ascii="Arial" w:hAnsi="Arial" w:cs="Arial"/>
          <w:sz w:val="22"/>
          <w:szCs w:val="22"/>
          <w:lang w:val="en-GB"/>
        </w:rPr>
        <w:t xml:space="preserve">the incident involves an adult (over 18). </w:t>
      </w:r>
    </w:p>
    <w:p w14:paraId="36970D86" w14:textId="77777777" w:rsidR="009D4C9E" w:rsidRPr="00556897" w:rsidRDefault="002D18D4" w:rsidP="005C28E6">
      <w:pPr>
        <w:numPr>
          <w:ilvl w:val="1"/>
          <w:numId w:val="28"/>
        </w:numPr>
        <w:rPr>
          <w:rFonts w:ascii="Arial" w:hAnsi="Arial" w:cs="Arial"/>
          <w:sz w:val="22"/>
          <w:szCs w:val="22"/>
          <w:lang w:val="en-GB"/>
        </w:rPr>
      </w:pPr>
      <w:r w:rsidRPr="00556897">
        <w:rPr>
          <w:rFonts w:ascii="Arial" w:hAnsi="Arial" w:cs="Arial"/>
          <w:sz w:val="22"/>
          <w:szCs w:val="22"/>
          <w:lang w:val="en-GB"/>
        </w:rPr>
        <w:t>there is reason to believe that a child has been coerced, blackmailed, groomed</w:t>
      </w:r>
      <w:r w:rsidR="00941100" w:rsidRPr="00556897">
        <w:rPr>
          <w:rFonts w:ascii="Arial" w:hAnsi="Arial" w:cs="Arial"/>
          <w:sz w:val="22"/>
          <w:szCs w:val="22"/>
          <w:lang w:val="en-GB"/>
        </w:rPr>
        <w:t xml:space="preserve"> or exploited.</w:t>
      </w:r>
    </w:p>
    <w:p w14:paraId="631E73A3" w14:textId="77777777" w:rsidR="009D4C9E" w:rsidRPr="00556897" w:rsidRDefault="009D4C9E" w:rsidP="005C28E6">
      <w:pPr>
        <w:numPr>
          <w:ilvl w:val="1"/>
          <w:numId w:val="28"/>
        </w:numPr>
        <w:rPr>
          <w:rFonts w:ascii="Arial" w:hAnsi="Arial" w:cs="Arial"/>
          <w:sz w:val="22"/>
          <w:szCs w:val="22"/>
          <w:lang w:val="en-GB"/>
        </w:rPr>
      </w:pPr>
      <w:r w:rsidRPr="00556897">
        <w:rPr>
          <w:rFonts w:ascii="Arial" w:hAnsi="Arial" w:cs="Arial"/>
          <w:sz w:val="22"/>
          <w:szCs w:val="22"/>
          <w:lang w:val="en-GB"/>
        </w:rPr>
        <w:t>there are concerns about a child’s capacity to consent, including due to age, developmental stage, vulnerability or additional needs</w:t>
      </w:r>
    </w:p>
    <w:p w14:paraId="3D724339" w14:textId="2F028E05" w:rsidR="009D4C9E" w:rsidRPr="00556897" w:rsidRDefault="009D4C9E" w:rsidP="005C28E6">
      <w:pPr>
        <w:numPr>
          <w:ilvl w:val="1"/>
          <w:numId w:val="28"/>
        </w:numPr>
        <w:rPr>
          <w:rFonts w:ascii="Arial" w:hAnsi="Arial" w:cs="Arial"/>
          <w:sz w:val="22"/>
          <w:szCs w:val="22"/>
          <w:lang w:val="en-GB"/>
        </w:rPr>
      </w:pPr>
      <w:r w:rsidRPr="00556897">
        <w:rPr>
          <w:rFonts w:ascii="Arial" w:hAnsi="Arial" w:cs="Arial"/>
          <w:sz w:val="22"/>
          <w:szCs w:val="22"/>
          <w:lang w:val="en-GB"/>
        </w:rPr>
        <w:t>the imagery involves sexual acts, violence, threats, exploitation or other high-risk features (for example, a child under the age of thirteen, or images depict sexual acts which are unusual for the child’s developmental stage)</w:t>
      </w:r>
    </w:p>
    <w:p w14:paraId="4E626303" w14:textId="77777777" w:rsidR="009D4C9E" w:rsidRPr="00556897" w:rsidRDefault="009D4C9E" w:rsidP="005C28E6">
      <w:pPr>
        <w:numPr>
          <w:ilvl w:val="1"/>
          <w:numId w:val="28"/>
        </w:numPr>
        <w:rPr>
          <w:rFonts w:ascii="Arial" w:hAnsi="Arial" w:cs="Arial"/>
          <w:sz w:val="22"/>
          <w:szCs w:val="22"/>
          <w:lang w:val="en-GB"/>
        </w:rPr>
      </w:pPr>
      <w:r w:rsidRPr="00556897">
        <w:rPr>
          <w:rFonts w:ascii="Arial" w:hAnsi="Arial" w:cs="Arial"/>
          <w:sz w:val="22"/>
          <w:szCs w:val="22"/>
          <w:lang w:val="en-GB"/>
        </w:rPr>
        <w:t>a child is at immediate risk of harm</w:t>
      </w:r>
    </w:p>
    <w:p w14:paraId="1C3D8A52" w14:textId="19257E13" w:rsidR="009D4C9E" w:rsidRPr="00556897" w:rsidRDefault="009D4C9E" w:rsidP="005C28E6">
      <w:pPr>
        <w:numPr>
          <w:ilvl w:val="1"/>
          <w:numId w:val="28"/>
        </w:numPr>
        <w:rPr>
          <w:rFonts w:ascii="Arial" w:hAnsi="Arial" w:cs="Arial"/>
          <w:sz w:val="22"/>
          <w:szCs w:val="22"/>
          <w:lang w:val="en-GB"/>
        </w:rPr>
      </w:pPr>
      <w:r w:rsidRPr="00556897">
        <w:rPr>
          <w:rFonts w:ascii="Arial" w:hAnsi="Arial" w:cs="Arial"/>
          <w:sz w:val="22"/>
          <w:szCs w:val="22"/>
          <w:lang w:val="en-GB"/>
        </w:rPr>
        <w:t>there are wider safeguarding concerns, including links to child sexual exploitation, child criminal exploitation, harmful sexual behaviour or abuse within intimate personal relationships between children.</w:t>
      </w:r>
    </w:p>
    <w:p w14:paraId="305FB336" w14:textId="77777777" w:rsidR="009D4C9E" w:rsidRPr="00556897" w:rsidRDefault="009D4C9E" w:rsidP="005C28E6">
      <w:pPr>
        <w:ind w:left="1440"/>
        <w:rPr>
          <w:rFonts w:ascii="Arial" w:hAnsi="Arial" w:cs="Arial"/>
          <w:sz w:val="22"/>
          <w:szCs w:val="22"/>
        </w:rPr>
      </w:pPr>
    </w:p>
    <w:p w14:paraId="54EFCC82" w14:textId="0E8583F3" w:rsidR="00CC6669" w:rsidRPr="00556897" w:rsidRDefault="00CC6669" w:rsidP="005C28E6">
      <w:pPr>
        <w:numPr>
          <w:ilvl w:val="0"/>
          <w:numId w:val="88"/>
        </w:numPr>
        <w:rPr>
          <w:rFonts w:ascii="Arial" w:hAnsi="Arial" w:cs="Arial"/>
          <w:lang w:val="en-GB"/>
        </w:rPr>
      </w:pPr>
      <w:r w:rsidRPr="00556897">
        <w:rPr>
          <w:rFonts w:ascii="Arial" w:hAnsi="Arial" w:cs="Arial"/>
          <w:sz w:val="22"/>
          <w:szCs w:val="22"/>
          <w:lang w:val="en-GB"/>
        </w:rPr>
        <w:t>All decisions and action taken regarding nude or semi-nudes will be responded to and recorded in line with our child protection procedures.</w:t>
      </w:r>
    </w:p>
    <w:p w14:paraId="7F131CAA" w14:textId="77777777" w:rsidR="00CC6669" w:rsidRPr="00556897" w:rsidRDefault="00CC6669" w:rsidP="005C28E6">
      <w:pPr>
        <w:ind w:left="360"/>
        <w:rPr>
          <w:rFonts w:ascii="Arial" w:hAnsi="Arial" w:cs="Arial"/>
          <w:lang w:val="en-GB"/>
        </w:rPr>
      </w:pPr>
    </w:p>
    <w:p w14:paraId="448D76E9" w14:textId="7DF5ACB6" w:rsidR="00902652" w:rsidRPr="00556897" w:rsidRDefault="002D18D4" w:rsidP="005C28E6">
      <w:pPr>
        <w:numPr>
          <w:ilvl w:val="0"/>
          <w:numId w:val="88"/>
        </w:numPr>
        <w:rPr>
          <w:rFonts w:ascii="Arial" w:hAnsi="Arial" w:cs="Arial"/>
          <w:lang w:val="en-GB"/>
        </w:rPr>
      </w:pPr>
      <w:r w:rsidRPr="00556897">
        <w:rPr>
          <w:rFonts w:ascii="Arial" w:hAnsi="Arial" w:cs="Arial"/>
          <w:sz w:val="22"/>
          <w:szCs w:val="22"/>
          <w:lang w:val="en-GB"/>
        </w:rPr>
        <w:t>The DSL may choose to involve other agencies</w:t>
      </w:r>
      <w:r w:rsidR="00902652" w:rsidRPr="00556897">
        <w:rPr>
          <w:rFonts w:ascii="Arial" w:hAnsi="Arial" w:cs="Arial"/>
          <w:sz w:val="22"/>
          <w:szCs w:val="22"/>
          <w:lang w:val="en-GB"/>
        </w:rPr>
        <w:t xml:space="preserve"> where there are concerns about nudes or semi-nudes</w:t>
      </w:r>
      <w:r w:rsidRPr="00556897">
        <w:rPr>
          <w:rFonts w:ascii="Arial" w:hAnsi="Arial" w:cs="Arial"/>
          <w:sz w:val="22"/>
          <w:szCs w:val="22"/>
          <w:lang w:val="en-GB"/>
        </w:rPr>
        <w:t xml:space="preserve"> at any time</w:t>
      </w:r>
      <w:r w:rsidR="00902652" w:rsidRPr="00556897">
        <w:rPr>
          <w:rFonts w:ascii="Arial" w:hAnsi="Arial" w:cs="Arial"/>
          <w:sz w:val="22"/>
          <w:szCs w:val="22"/>
          <w:lang w:val="en-GB"/>
        </w:rPr>
        <w:t xml:space="preserve">, including </w:t>
      </w:r>
      <w:r w:rsidRPr="00556897">
        <w:rPr>
          <w:rFonts w:ascii="Arial" w:hAnsi="Arial" w:cs="Arial"/>
          <w:sz w:val="22"/>
          <w:szCs w:val="22"/>
          <w:lang w:val="en-GB"/>
        </w:rPr>
        <w:t>if further information</w:t>
      </w:r>
      <w:r w:rsidR="00902652" w:rsidRPr="00556897">
        <w:rPr>
          <w:rFonts w:ascii="Arial" w:hAnsi="Arial" w:cs="Arial"/>
          <w:sz w:val="22"/>
          <w:szCs w:val="22"/>
          <w:lang w:val="en-GB"/>
        </w:rPr>
        <w:t xml:space="preserve"> is</w:t>
      </w:r>
      <w:r w:rsidRPr="00556897">
        <w:rPr>
          <w:rFonts w:ascii="Arial" w:hAnsi="Arial" w:cs="Arial"/>
          <w:sz w:val="22"/>
          <w:szCs w:val="22"/>
          <w:lang w:val="en-GB"/>
        </w:rPr>
        <w:t xml:space="preserve"> disclosed at a later date</w:t>
      </w:r>
      <w:r w:rsidR="00902652" w:rsidRPr="00556897">
        <w:rPr>
          <w:rFonts w:ascii="Arial" w:hAnsi="Arial" w:cs="Arial"/>
          <w:sz w:val="22"/>
          <w:szCs w:val="22"/>
          <w:lang w:val="en-GB"/>
        </w:rPr>
        <w:t xml:space="preserve"> or there are additional concerns or incidents</w:t>
      </w:r>
      <w:r w:rsidRPr="00556897">
        <w:rPr>
          <w:rFonts w:ascii="Arial" w:hAnsi="Arial" w:cs="Arial"/>
          <w:sz w:val="22"/>
          <w:szCs w:val="22"/>
          <w:lang w:val="en-GB"/>
        </w:rPr>
        <w:t>.</w:t>
      </w:r>
    </w:p>
    <w:p w14:paraId="5E31B2B2" w14:textId="77777777" w:rsidR="00902652" w:rsidRPr="00556897" w:rsidRDefault="00902652" w:rsidP="005C28E6">
      <w:pPr>
        <w:ind w:left="720"/>
        <w:rPr>
          <w:rFonts w:ascii="Arial" w:hAnsi="Arial" w:cs="Arial"/>
          <w:lang w:val="en-GB"/>
        </w:rPr>
      </w:pPr>
    </w:p>
    <w:p w14:paraId="58839653" w14:textId="0EE6C6F7" w:rsidR="00902652" w:rsidRPr="00556897" w:rsidRDefault="002D18D4" w:rsidP="005C28E6">
      <w:pPr>
        <w:numPr>
          <w:ilvl w:val="0"/>
          <w:numId w:val="88"/>
        </w:numPr>
        <w:rPr>
          <w:rFonts w:ascii="Arial" w:hAnsi="Arial" w:cs="Arial"/>
          <w:lang w:val="en-GB"/>
        </w:rPr>
      </w:pPr>
      <w:r w:rsidRPr="00556897">
        <w:rPr>
          <w:rFonts w:ascii="Arial" w:hAnsi="Arial" w:cs="Arial"/>
          <w:sz w:val="22"/>
          <w:szCs w:val="22"/>
          <w:lang w:val="en-GB"/>
        </w:rPr>
        <w:t xml:space="preserve">If </w:t>
      </w:r>
      <w:r w:rsidR="005C1470" w:rsidRPr="00556897">
        <w:rPr>
          <w:rFonts w:ascii="Arial" w:hAnsi="Arial" w:cs="Arial"/>
          <w:sz w:val="22"/>
          <w:szCs w:val="22"/>
          <w:lang w:val="en-GB"/>
        </w:rPr>
        <w:t xml:space="preserve">the </w:t>
      </w:r>
      <w:r w:rsidRPr="00556897">
        <w:rPr>
          <w:rFonts w:ascii="Arial" w:hAnsi="Arial" w:cs="Arial"/>
          <w:sz w:val="22"/>
          <w:szCs w:val="22"/>
          <w:lang w:val="en-GB"/>
        </w:rPr>
        <w:t>DSL</w:t>
      </w:r>
      <w:r w:rsidR="005C1470" w:rsidRPr="00556897">
        <w:rPr>
          <w:rFonts w:ascii="Arial" w:hAnsi="Arial" w:cs="Arial"/>
          <w:sz w:val="22"/>
          <w:szCs w:val="22"/>
          <w:lang w:val="en-GB"/>
        </w:rPr>
        <w:t xml:space="preserve"> i</w:t>
      </w:r>
      <w:r w:rsidRPr="00556897">
        <w:rPr>
          <w:rFonts w:ascii="Arial" w:hAnsi="Arial" w:cs="Arial"/>
          <w:sz w:val="22"/>
          <w:szCs w:val="22"/>
          <w:lang w:val="en-GB"/>
        </w:rPr>
        <w:t xml:space="preserve">s </w:t>
      </w:r>
      <w:r w:rsidR="005C1470" w:rsidRPr="00556897">
        <w:rPr>
          <w:rFonts w:ascii="Arial" w:hAnsi="Arial" w:cs="Arial"/>
          <w:sz w:val="22"/>
          <w:szCs w:val="22"/>
          <w:lang w:val="en-GB"/>
        </w:rPr>
        <w:t>u</w:t>
      </w:r>
      <w:r w:rsidRPr="00556897">
        <w:rPr>
          <w:rFonts w:ascii="Arial" w:hAnsi="Arial" w:cs="Arial"/>
          <w:sz w:val="22"/>
          <w:szCs w:val="22"/>
          <w:lang w:val="en-GB"/>
        </w:rPr>
        <w:t xml:space="preserve">nsure </w:t>
      </w:r>
      <w:r w:rsidR="00297F7B" w:rsidRPr="00556897">
        <w:rPr>
          <w:rFonts w:ascii="Arial" w:hAnsi="Arial" w:cs="Arial"/>
          <w:sz w:val="22"/>
          <w:szCs w:val="22"/>
          <w:lang w:val="en-GB"/>
        </w:rPr>
        <w:t xml:space="preserve">if a </w:t>
      </w:r>
      <w:r w:rsidR="00902652" w:rsidRPr="00556897">
        <w:rPr>
          <w:rFonts w:ascii="Arial" w:hAnsi="Arial" w:cs="Arial"/>
          <w:sz w:val="22"/>
          <w:szCs w:val="22"/>
          <w:lang w:val="en-GB"/>
        </w:rPr>
        <w:t>R</w:t>
      </w:r>
      <w:r w:rsidR="00297F7B" w:rsidRPr="00556897">
        <w:rPr>
          <w:rFonts w:ascii="Arial" w:hAnsi="Arial" w:cs="Arial"/>
          <w:sz w:val="22"/>
          <w:szCs w:val="22"/>
          <w:lang w:val="en-GB"/>
        </w:rPr>
        <w:t xml:space="preserve">equest for </w:t>
      </w:r>
      <w:r w:rsidR="00902652" w:rsidRPr="00556897">
        <w:rPr>
          <w:rFonts w:ascii="Arial" w:hAnsi="Arial" w:cs="Arial"/>
          <w:sz w:val="22"/>
          <w:szCs w:val="22"/>
          <w:lang w:val="en-GB"/>
        </w:rPr>
        <w:t>S</w:t>
      </w:r>
      <w:r w:rsidR="00297F7B" w:rsidRPr="00556897">
        <w:rPr>
          <w:rFonts w:ascii="Arial" w:hAnsi="Arial" w:cs="Arial"/>
          <w:sz w:val="22"/>
          <w:szCs w:val="22"/>
          <w:lang w:val="en-GB"/>
        </w:rPr>
        <w:t>upport is appropriate</w:t>
      </w:r>
      <w:r w:rsidRPr="00556897">
        <w:rPr>
          <w:rFonts w:ascii="Arial" w:hAnsi="Arial" w:cs="Arial"/>
          <w:sz w:val="22"/>
          <w:szCs w:val="22"/>
          <w:lang w:val="en-GB"/>
        </w:rPr>
        <w:t xml:space="preserve">, advice </w:t>
      </w:r>
      <w:r w:rsidR="00902652" w:rsidRPr="00556897">
        <w:rPr>
          <w:rFonts w:ascii="Arial" w:hAnsi="Arial" w:cs="Arial"/>
          <w:sz w:val="22"/>
          <w:szCs w:val="22"/>
          <w:lang w:val="en-GB"/>
        </w:rPr>
        <w:t>will</w:t>
      </w:r>
      <w:r w:rsidR="00061308" w:rsidRPr="00556897">
        <w:rPr>
          <w:rFonts w:ascii="Arial" w:hAnsi="Arial" w:cs="Arial"/>
          <w:sz w:val="22"/>
          <w:szCs w:val="22"/>
          <w:lang w:val="en-GB"/>
        </w:rPr>
        <w:t xml:space="preserve"> </w:t>
      </w:r>
      <w:r w:rsidRPr="00556897">
        <w:rPr>
          <w:rFonts w:ascii="Arial" w:hAnsi="Arial" w:cs="Arial"/>
          <w:sz w:val="22"/>
          <w:szCs w:val="22"/>
          <w:lang w:val="en-GB"/>
        </w:rPr>
        <w:t xml:space="preserve">be sought from the </w:t>
      </w:r>
      <w:r w:rsidR="00E60BB9" w:rsidRPr="00556897">
        <w:rPr>
          <w:rFonts w:ascii="Arial" w:hAnsi="Arial" w:cs="Arial"/>
          <w:sz w:val="22"/>
          <w:szCs w:val="22"/>
        </w:rPr>
        <w:t>Front Door Service.</w:t>
      </w:r>
    </w:p>
    <w:p w14:paraId="34419034" w14:textId="77777777" w:rsidR="002D18D4" w:rsidRPr="00843820" w:rsidRDefault="002D18D4" w:rsidP="005C28E6">
      <w:pPr>
        <w:rPr>
          <w:rFonts w:ascii="Arial" w:hAnsi="Arial" w:cs="Arial"/>
          <w:b/>
          <w:bCs/>
          <w:sz w:val="28"/>
          <w:szCs w:val="28"/>
          <w:lang w:val="en-GB"/>
        </w:rPr>
      </w:pPr>
    </w:p>
    <w:p w14:paraId="5D8BC0FB" w14:textId="1DEE8455" w:rsidR="002D18D4" w:rsidRPr="00843820" w:rsidRDefault="00D805DC" w:rsidP="005C28E6">
      <w:pPr>
        <w:pStyle w:val="Heading2"/>
        <w:numPr>
          <w:ilvl w:val="1"/>
          <w:numId w:val="82"/>
        </w:numPr>
        <w:rPr>
          <w:rFonts w:cs="Arial"/>
          <w:b/>
          <w:bCs/>
        </w:rPr>
      </w:pPr>
      <w:r>
        <w:rPr>
          <w:rFonts w:cs="Arial"/>
          <w:b/>
          <w:bCs/>
        </w:rPr>
        <w:t xml:space="preserve"> </w:t>
      </w:r>
      <w:bookmarkStart w:id="55" w:name="_Toc235786770"/>
      <w:r w:rsidR="00FF42C2" w:rsidRPr="00FF42C2">
        <w:rPr>
          <w:rFonts w:cs="Arial"/>
          <w:b/>
          <w:bCs/>
        </w:rPr>
        <w:t>Exploitatio</w:t>
      </w:r>
      <w:r w:rsidR="00E6432D">
        <w:rPr>
          <w:rFonts w:cs="Arial"/>
          <w:b/>
          <w:bCs/>
        </w:rPr>
        <w:t>n,</w:t>
      </w:r>
      <w:r w:rsidR="00FF42C2" w:rsidRPr="00FF42C2">
        <w:rPr>
          <w:rFonts w:cs="Arial"/>
          <w:b/>
          <w:bCs/>
        </w:rPr>
        <w:t xml:space="preserve"> including child sexual exploitation</w:t>
      </w:r>
      <w:r w:rsidR="00FF42C2">
        <w:rPr>
          <w:rFonts w:cs="Arial"/>
          <w:b/>
          <w:bCs/>
        </w:rPr>
        <w:t xml:space="preserve"> (CSE)</w:t>
      </w:r>
      <w:r w:rsidR="00FF42C2" w:rsidRPr="00FF42C2">
        <w:rPr>
          <w:rFonts w:cs="Arial"/>
          <w:b/>
          <w:bCs/>
        </w:rPr>
        <w:t>, child criminal exploitation</w:t>
      </w:r>
      <w:r w:rsidR="00FF42C2">
        <w:rPr>
          <w:rFonts w:cs="Arial"/>
          <w:b/>
          <w:bCs/>
        </w:rPr>
        <w:t xml:space="preserve"> (CCE)</w:t>
      </w:r>
      <w:r w:rsidR="00FF42C2" w:rsidRPr="00FF42C2">
        <w:rPr>
          <w:rFonts w:cs="Arial"/>
          <w:b/>
          <w:bCs/>
        </w:rPr>
        <w:t>, county lines, serious violence and modern slavery</w:t>
      </w:r>
      <w:bookmarkEnd w:id="55"/>
    </w:p>
    <w:p w14:paraId="6F711821" w14:textId="77777777" w:rsidR="00CF17F5" w:rsidRPr="00556897" w:rsidRDefault="00CF17F5" w:rsidP="005C28E6">
      <w:pPr>
        <w:rPr>
          <w:rFonts w:ascii="Arial" w:hAnsi="Arial" w:cs="Arial"/>
          <w:lang w:val="en-GB"/>
        </w:rPr>
      </w:pPr>
    </w:p>
    <w:p w14:paraId="6AC4B58F" w14:textId="2C5CEB39" w:rsidR="00E855F1" w:rsidRPr="00556897" w:rsidRDefault="00802356" w:rsidP="005C28E6">
      <w:pPr>
        <w:numPr>
          <w:ilvl w:val="0"/>
          <w:numId w:val="43"/>
        </w:numPr>
        <w:rPr>
          <w:rFonts w:ascii="Arial" w:hAnsi="Arial" w:cs="Arial"/>
          <w:sz w:val="22"/>
          <w:szCs w:val="22"/>
          <w:lang w:val="en-GB"/>
        </w:rPr>
      </w:pPr>
      <w:r w:rsidRPr="00556897">
        <w:rPr>
          <w:rFonts w:ascii="Arial" w:hAnsi="Arial" w:cs="Arial"/>
          <w:sz w:val="22"/>
          <w:szCs w:val="22"/>
          <w:lang w:val="en-GB"/>
        </w:rPr>
        <w:t>School</w:t>
      </w:r>
      <w:r w:rsidR="004845ED" w:rsidRPr="00556897">
        <w:rPr>
          <w:rFonts w:ascii="Arial" w:hAnsi="Arial" w:cs="Arial"/>
          <w:sz w:val="22"/>
          <w:szCs w:val="22"/>
          <w:lang w:val="en-GB"/>
        </w:rPr>
        <w:t xml:space="preserve"> recognises that Child Sexual Exploitation (CSE), Child Criminal Exploitation (CCE), county lines, serious violence and modern slavery are safeguarding issues and may overlap. Children may also experience exploitation alongside other forms of abuse, neglect or harm. The </w:t>
      </w:r>
      <w:r w:rsidRPr="00556897">
        <w:rPr>
          <w:rFonts w:ascii="Arial" w:hAnsi="Arial" w:cs="Arial"/>
          <w:sz w:val="22"/>
          <w:szCs w:val="22"/>
          <w:lang w:val="en-GB"/>
        </w:rPr>
        <w:t>school</w:t>
      </w:r>
      <w:r w:rsidR="004845ED" w:rsidRPr="00556897">
        <w:rPr>
          <w:rFonts w:ascii="Arial" w:hAnsi="Arial" w:cs="Arial"/>
          <w:sz w:val="22"/>
          <w:szCs w:val="22"/>
          <w:lang w:val="en-GB"/>
        </w:rPr>
        <w:t xml:space="preserve"> will therefore need to consider the full context of the child’s lived experience, including risks outside the home, peer groups, community locations, transport routes and online environments.</w:t>
      </w:r>
    </w:p>
    <w:p w14:paraId="291EBDD2" w14:textId="77777777" w:rsidR="00E855F1" w:rsidRPr="00556897" w:rsidRDefault="00E855F1" w:rsidP="005C28E6">
      <w:pPr>
        <w:ind w:left="720"/>
        <w:rPr>
          <w:rFonts w:ascii="Arial" w:hAnsi="Arial" w:cs="Arial"/>
          <w:sz w:val="22"/>
          <w:szCs w:val="22"/>
          <w:lang w:val="en-GB"/>
        </w:rPr>
      </w:pPr>
    </w:p>
    <w:p w14:paraId="08D958A7" w14:textId="664026EB" w:rsidR="00E855F1" w:rsidRPr="00556897" w:rsidRDefault="00802356" w:rsidP="005C28E6">
      <w:pPr>
        <w:keepNext/>
        <w:keepLines/>
        <w:numPr>
          <w:ilvl w:val="0"/>
          <w:numId w:val="43"/>
        </w:numPr>
        <w:ind w:left="714" w:hanging="357"/>
        <w:rPr>
          <w:rFonts w:ascii="Arial" w:hAnsi="Arial" w:cs="Arial"/>
          <w:sz w:val="22"/>
          <w:szCs w:val="22"/>
          <w:lang w:val="en-GB"/>
        </w:rPr>
      </w:pPr>
      <w:r w:rsidRPr="00556897">
        <w:rPr>
          <w:rFonts w:ascii="Arial" w:hAnsi="Arial" w:cs="Arial"/>
          <w:sz w:val="22"/>
          <w:szCs w:val="22"/>
          <w:lang w:val="en-GB"/>
        </w:rPr>
        <w:t>School</w:t>
      </w:r>
      <w:r w:rsidR="00E855F1" w:rsidRPr="00556897">
        <w:rPr>
          <w:rFonts w:ascii="Arial" w:hAnsi="Arial" w:cs="Arial"/>
          <w:sz w:val="22"/>
          <w:szCs w:val="22"/>
          <w:lang w:val="en-GB"/>
        </w:rPr>
        <w:t xml:space="preserve"> recognises that CSE and CCE are forms of abuse. They occur where an individual or group takes advantage of an imbalance of power to coerce, manipulate or deceive a child into taking part in criminal or sexual activity. This may involve an exchange for something the child needs or wants, and/or be for the financial advantage or increased status of the perpetrator or facilitator, and/or involve violence or the threat of violence.</w:t>
      </w:r>
    </w:p>
    <w:p w14:paraId="25DB6D3B" w14:textId="1E0C7A51" w:rsidR="00240399" w:rsidRPr="00556897" w:rsidRDefault="00802356" w:rsidP="005C28E6">
      <w:pPr>
        <w:pStyle w:val="NormalWeb"/>
        <w:numPr>
          <w:ilvl w:val="0"/>
          <w:numId w:val="43"/>
        </w:numPr>
        <w:rPr>
          <w:rFonts w:ascii="Arial" w:hAnsi="Arial" w:cs="Arial"/>
          <w:sz w:val="22"/>
          <w:szCs w:val="22"/>
        </w:rPr>
      </w:pPr>
      <w:r w:rsidRPr="00556897">
        <w:rPr>
          <w:rFonts w:ascii="Arial" w:hAnsi="Arial" w:cs="Arial"/>
          <w:sz w:val="22"/>
          <w:szCs w:val="22"/>
        </w:rPr>
        <w:t>School</w:t>
      </w:r>
      <w:r w:rsidR="004845ED" w:rsidRPr="00556897">
        <w:rPr>
          <w:rFonts w:ascii="Arial" w:hAnsi="Arial" w:cs="Arial"/>
          <w:sz w:val="22"/>
          <w:szCs w:val="22"/>
        </w:rPr>
        <w:t xml:space="preserve"> recognises that exploitation may be committed or facilitated by individuals, organised networks or gangs, and the child may identify as being part of the group that is exploiting them. Exploitation can affect children of any age and sex, and it is not possible for a child to consent to being exploited, abused or trafficked. </w:t>
      </w:r>
    </w:p>
    <w:p w14:paraId="375FEF58" w14:textId="5D5BD246" w:rsidR="004845ED" w:rsidRPr="00556897" w:rsidRDefault="004845ED" w:rsidP="005C28E6">
      <w:pPr>
        <w:pStyle w:val="NormalWeb"/>
        <w:numPr>
          <w:ilvl w:val="0"/>
          <w:numId w:val="43"/>
        </w:numPr>
        <w:rPr>
          <w:rFonts w:ascii="Arial" w:hAnsi="Arial" w:cs="Arial"/>
          <w:sz w:val="22"/>
          <w:szCs w:val="22"/>
        </w:rPr>
      </w:pPr>
      <w:r w:rsidRPr="00556897">
        <w:rPr>
          <w:rFonts w:ascii="Arial" w:hAnsi="Arial" w:cs="Arial"/>
          <w:sz w:val="22"/>
          <w:szCs w:val="22"/>
        </w:rPr>
        <w:t xml:space="preserve">Children may not recognise that exploitation is happening to them and may be manipulated, groomed or coerced into situations they do not fully understand. </w:t>
      </w:r>
      <w:r w:rsidR="005F1B56" w:rsidRPr="00556897">
        <w:rPr>
          <w:rFonts w:ascii="Arial" w:hAnsi="Arial" w:cs="Arial"/>
          <w:sz w:val="22"/>
          <w:szCs w:val="22"/>
        </w:rPr>
        <w:t>Children who are exploited may</w:t>
      </w:r>
      <w:r w:rsidR="00240399" w:rsidRPr="00556897">
        <w:rPr>
          <w:rFonts w:ascii="Arial" w:hAnsi="Arial" w:cs="Arial"/>
          <w:sz w:val="22"/>
          <w:szCs w:val="22"/>
        </w:rPr>
        <w:t xml:space="preserve"> also</w:t>
      </w:r>
      <w:r w:rsidR="005F1B56" w:rsidRPr="00556897">
        <w:rPr>
          <w:rFonts w:ascii="Arial" w:hAnsi="Arial" w:cs="Arial"/>
          <w:sz w:val="22"/>
          <w:szCs w:val="22"/>
        </w:rPr>
        <w:t xml:space="preserve"> be coerced, controlled, threatened or manipulated into activity which appears to be offending behaviour, and the </w:t>
      </w:r>
      <w:r w:rsidR="00802356" w:rsidRPr="00556897">
        <w:rPr>
          <w:rFonts w:ascii="Arial" w:hAnsi="Arial" w:cs="Arial"/>
          <w:sz w:val="22"/>
          <w:szCs w:val="22"/>
        </w:rPr>
        <w:t>school</w:t>
      </w:r>
      <w:r w:rsidR="005F1B56" w:rsidRPr="00556897">
        <w:rPr>
          <w:rFonts w:ascii="Arial" w:hAnsi="Arial" w:cs="Arial"/>
          <w:sz w:val="22"/>
          <w:szCs w:val="22"/>
        </w:rPr>
        <w:t xml:space="preserve"> will consider whether such behaviour may be linked to exploitation before responding.</w:t>
      </w:r>
    </w:p>
    <w:p w14:paraId="6B2D964B" w14:textId="772A53D6" w:rsidR="0043641E" w:rsidRPr="00556897" w:rsidRDefault="00802356" w:rsidP="005C28E6">
      <w:pPr>
        <w:pStyle w:val="NormalWeb"/>
        <w:numPr>
          <w:ilvl w:val="0"/>
          <w:numId w:val="43"/>
        </w:numPr>
        <w:spacing w:before="0" w:beforeAutospacing="0" w:after="0" w:afterAutospacing="0"/>
        <w:rPr>
          <w:rFonts w:ascii="Arial" w:hAnsi="Arial" w:cs="Arial"/>
          <w:sz w:val="22"/>
          <w:szCs w:val="22"/>
        </w:rPr>
      </w:pPr>
      <w:r w:rsidRPr="00556897">
        <w:rPr>
          <w:rFonts w:ascii="Arial" w:hAnsi="Arial" w:cs="Arial"/>
          <w:sz w:val="22"/>
          <w:szCs w:val="22"/>
        </w:rPr>
        <w:t>School</w:t>
      </w:r>
      <w:r w:rsidR="0043641E" w:rsidRPr="00556897">
        <w:rPr>
          <w:rFonts w:ascii="Arial" w:hAnsi="Arial" w:cs="Arial"/>
          <w:sz w:val="22"/>
          <w:szCs w:val="22"/>
        </w:rPr>
        <w:t xml:space="preserve"> recognises that:</w:t>
      </w:r>
    </w:p>
    <w:p w14:paraId="4EEBB42E" w14:textId="721D4DD4" w:rsidR="0043641E" w:rsidRPr="00556897" w:rsidRDefault="0043641E" w:rsidP="005C28E6">
      <w:pPr>
        <w:pStyle w:val="NormalWeb"/>
        <w:numPr>
          <w:ilvl w:val="1"/>
          <w:numId w:val="43"/>
        </w:numPr>
        <w:spacing w:before="0" w:beforeAutospacing="0" w:after="0" w:afterAutospacing="0"/>
        <w:rPr>
          <w:rFonts w:ascii="Arial" w:hAnsi="Arial" w:cs="Arial"/>
          <w:sz w:val="22"/>
          <w:szCs w:val="22"/>
        </w:rPr>
      </w:pPr>
      <w:r w:rsidRPr="00556897">
        <w:rPr>
          <w:rFonts w:ascii="Arial" w:hAnsi="Arial" w:cs="Arial"/>
          <w:b/>
          <w:bCs/>
          <w:sz w:val="22"/>
          <w:szCs w:val="22"/>
        </w:rPr>
        <w:t>Child Sexual Exploitation</w:t>
      </w:r>
      <w:r w:rsidRPr="00556897">
        <w:rPr>
          <w:rFonts w:ascii="Arial" w:hAnsi="Arial" w:cs="Arial"/>
          <w:sz w:val="22"/>
          <w:szCs w:val="22"/>
        </w:rPr>
        <w:t xml:space="preserve"> (CSE) is a form of child sexual abuse. CSE can </w:t>
      </w:r>
      <w:r w:rsidR="00614F81" w:rsidRPr="00556897">
        <w:rPr>
          <w:rFonts w:ascii="Arial" w:hAnsi="Arial" w:cs="Arial"/>
          <w:sz w:val="22"/>
          <w:szCs w:val="22"/>
        </w:rPr>
        <w:t xml:space="preserve">be </w:t>
      </w:r>
      <w:r w:rsidRPr="00556897">
        <w:rPr>
          <w:rFonts w:ascii="Arial" w:hAnsi="Arial" w:cs="Arial"/>
          <w:sz w:val="22"/>
          <w:szCs w:val="22"/>
        </w:rPr>
        <w:t>a one-off occurrence or a series of incidents over time and</w:t>
      </w:r>
      <w:r w:rsidR="00201790" w:rsidRPr="00556897">
        <w:rPr>
          <w:rFonts w:ascii="Arial" w:hAnsi="Arial" w:cs="Arial"/>
          <w:sz w:val="22"/>
          <w:szCs w:val="22"/>
        </w:rPr>
        <w:t xml:space="preserve"> may</w:t>
      </w:r>
      <w:r w:rsidRPr="00556897">
        <w:rPr>
          <w:rFonts w:ascii="Arial" w:hAnsi="Arial" w:cs="Arial"/>
          <w:sz w:val="22"/>
          <w:szCs w:val="22"/>
        </w:rPr>
        <w:t xml:space="preserve"> range from opportunistic to complex organised abuse. CSE can affect any child who has been coerced into sexual activity, including 16- and 17-year-olds who can legally consent to sexual activity. Some children may believe they are in a genuine romantic relationship and may not recognise that they are being exploited.</w:t>
      </w:r>
    </w:p>
    <w:p w14:paraId="436C2925" w14:textId="77777777" w:rsidR="0043641E" w:rsidRPr="00556897" w:rsidRDefault="0043641E" w:rsidP="005C28E6">
      <w:pPr>
        <w:pStyle w:val="NormalWeb"/>
        <w:numPr>
          <w:ilvl w:val="1"/>
          <w:numId w:val="43"/>
        </w:numPr>
        <w:spacing w:before="0" w:beforeAutospacing="0" w:after="0" w:afterAutospacing="0"/>
        <w:rPr>
          <w:rFonts w:ascii="Arial" w:hAnsi="Arial" w:cs="Arial"/>
          <w:sz w:val="22"/>
          <w:szCs w:val="22"/>
        </w:rPr>
      </w:pPr>
      <w:r w:rsidRPr="00556897">
        <w:rPr>
          <w:rFonts w:ascii="Arial" w:hAnsi="Arial" w:cs="Arial"/>
          <w:b/>
          <w:bCs/>
          <w:sz w:val="22"/>
          <w:szCs w:val="22"/>
        </w:rPr>
        <w:t>Child Criminal Exploitation</w:t>
      </w:r>
      <w:r w:rsidRPr="00556897">
        <w:rPr>
          <w:rFonts w:ascii="Arial" w:hAnsi="Arial" w:cs="Arial"/>
          <w:sz w:val="22"/>
          <w:szCs w:val="22"/>
        </w:rPr>
        <w:t xml:space="preserve"> (CCE) can include children being forced or manipulated into transporting drugs or money through county lines, working in cannabis factories, shoplifting, pickpocketing, vehicle crime, threatening or committing serious violence, or carrying weapons. Children can become trapped in criminal exploitation through threats, violence, intimidation, debt bondage, grooming or coercion, including threats towards their families. The experience of girls who are criminally exploited can be different from that of boys, and indicators may not be the same. Girls are also at risk of criminal exploitation. Both boys and girls who are criminally exploited may be at higher risk of sexual exploitation.</w:t>
      </w:r>
    </w:p>
    <w:p w14:paraId="27734184" w14:textId="77777777" w:rsidR="0043641E" w:rsidRPr="00556897" w:rsidRDefault="0043641E" w:rsidP="005C28E6">
      <w:pPr>
        <w:numPr>
          <w:ilvl w:val="1"/>
          <w:numId w:val="43"/>
        </w:numPr>
        <w:rPr>
          <w:rFonts w:ascii="Arial" w:hAnsi="Arial" w:cs="Arial"/>
          <w:sz w:val="22"/>
          <w:szCs w:val="22"/>
          <w:lang w:val="en-GB"/>
        </w:rPr>
      </w:pPr>
      <w:r w:rsidRPr="00556897">
        <w:rPr>
          <w:rFonts w:ascii="Arial" w:hAnsi="Arial" w:cs="Arial"/>
          <w:b/>
          <w:bCs/>
          <w:sz w:val="22"/>
          <w:szCs w:val="22"/>
          <w:lang w:val="en-GB"/>
        </w:rPr>
        <w:t>County lines</w:t>
      </w:r>
      <w:r w:rsidRPr="00556897">
        <w:rPr>
          <w:rFonts w:ascii="Arial" w:hAnsi="Arial" w:cs="Arial"/>
          <w:sz w:val="22"/>
          <w:szCs w:val="22"/>
          <w:lang w:val="en-GB"/>
        </w:rPr>
        <w:t xml:space="preserve"> is a form of criminal exploitation involving gangs or organised criminal networks using dedicated mobile phone lines or other forms of “deal line” to export illegal drugs. This activity can happen locally as well as across the UK; no specific distance of travel is required. Children may be exploited to move, store or sell drugs or money and may be controlled through coercion, intimidation, violence, threats, debt bondage, online activity or exploitation of their family circumstances.</w:t>
      </w:r>
    </w:p>
    <w:p w14:paraId="0BA52CF6" w14:textId="2836A9BB" w:rsidR="0043641E" w:rsidRPr="00556897" w:rsidRDefault="0043641E" w:rsidP="005C28E6">
      <w:pPr>
        <w:numPr>
          <w:ilvl w:val="1"/>
          <w:numId w:val="43"/>
        </w:numPr>
        <w:rPr>
          <w:rFonts w:ascii="Arial" w:hAnsi="Arial" w:cs="Arial"/>
          <w:sz w:val="22"/>
          <w:szCs w:val="22"/>
          <w:lang w:val="en-GB"/>
        </w:rPr>
      </w:pPr>
      <w:r w:rsidRPr="00556897">
        <w:rPr>
          <w:rFonts w:ascii="Arial" w:hAnsi="Arial" w:cs="Arial"/>
          <w:b/>
          <w:bCs/>
          <w:sz w:val="22"/>
          <w:szCs w:val="22"/>
        </w:rPr>
        <w:t>Serious violence</w:t>
      </w:r>
      <w:r w:rsidRPr="00556897">
        <w:rPr>
          <w:rFonts w:ascii="Arial" w:hAnsi="Arial" w:cs="Arial"/>
          <w:sz w:val="22"/>
          <w:szCs w:val="22"/>
        </w:rPr>
        <w:t xml:space="preserve"> includes violence and exploitation involving weapons, gangs, criminal networks or serious physical harm. </w:t>
      </w:r>
      <w:r w:rsidR="00B762BD" w:rsidRPr="00556897">
        <w:rPr>
          <w:rFonts w:ascii="Arial" w:hAnsi="Arial" w:cs="Arial"/>
          <w:sz w:val="22"/>
          <w:szCs w:val="22"/>
        </w:rPr>
        <w:t xml:space="preserve">It can involve </w:t>
      </w:r>
      <w:r w:rsidR="00B762BD" w:rsidRPr="00556897">
        <w:rPr>
          <w:rFonts w:ascii="Arial" w:hAnsi="Arial" w:cs="Arial"/>
          <w:sz w:val="22"/>
          <w:szCs w:val="22"/>
          <w:lang w:val="en-GB"/>
        </w:rPr>
        <w:t>carrying, threatening with, or using knives or other weapons, or concerns that a child may be exposed to weapons through peers, gangs, criminal networks or community-based harm</w:t>
      </w:r>
      <w:r w:rsidR="00201790" w:rsidRPr="00556897">
        <w:rPr>
          <w:rFonts w:ascii="Arial" w:hAnsi="Arial" w:cs="Arial"/>
          <w:sz w:val="22"/>
          <w:szCs w:val="22"/>
          <w:lang w:val="en-GB"/>
        </w:rPr>
        <w:t xml:space="preserve">. </w:t>
      </w:r>
      <w:r w:rsidRPr="00556897">
        <w:rPr>
          <w:rFonts w:ascii="Arial" w:hAnsi="Arial" w:cs="Arial"/>
          <w:sz w:val="22"/>
          <w:szCs w:val="22"/>
        </w:rPr>
        <w:t>The likelihood of involvement in serious violence may be increased by factors such as being male, having been suspended, spent time in alternative provision or been permanently excluded, having experienced child maltreatment, having been involved in offending, having used drugs or alcohol in early adolescence, or having previously been a victim or displayed violence.</w:t>
      </w:r>
      <w:r w:rsidR="004F53B3" w:rsidRPr="00556897">
        <w:rPr>
          <w:rFonts w:ascii="Arial" w:hAnsi="Arial" w:cs="Arial"/>
          <w:sz w:val="22"/>
          <w:szCs w:val="22"/>
        </w:rPr>
        <w:t xml:space="preserve"> </w:t>
      </w:r>
      <w:r w:rsidR="004F53B3" w:rsidRPr="00556897">
        <w:rPr>
          <w:rFonts w:ascii="Arial" w:hAnsi="Arial" w:cs="Arial"/>
          <w:sz w:val="22"/>
          <w:szCs w:val="22"/>
          <w:lang w:val="en-GB"/>
        </w:rPr>
        <w:t xml:space="preserve">Serious violence can often peak in the hours just before or after school/college, including when children are travelling to and from the setting, and may be concentrated in particular places. </w:t>
      </w:r>
    </w:p>
    <w:p w14:paraId="44ED4748" w14:textId="53F541B9" w:rsidR="0043641E" w:rsidRPr="00556897" w:rsidRDefault="0043641E" w:rsidP="005C28E6">
      <w:pPr>
        <w:numPr>
          <w:ilvl w:val="1"/>
          <w:numId w:val="43"/>
        </w:numPr>
        <w:rPr>
          <w:rFonts w:ascii="Arial" w:hAnsi="Arial" w:cs="Arial"/>
          <w:sz w:val="22"/>
          <w:szCs w:val="22"/>
          <w:lang w:val="en-GB"/>
        </w:rPr>
      </w:pPr>
      <w:r w:rsidRPr="00556897">
        <w:rPr>
          <w:rFonts w:ascii="Arial" w:hAnsi="Arial" w:cs="Arial"/>
          <w:b/>
          <w:bCs/>
          <w:sz w:val="22"/>
          <w:szCs w:val="22"/>
          <w:lang w:val="en-GB"/>
        </w:rPr>
        <w:t>Modern slavery</w:t>
      </w:r>
      <w:r w:rsidRPr="00556897">
        <w:rPr>
          <w:rFonts w:ascii="Arial" w:hAnsi="Arial" w:cs="Arial"/>
          <w:sz w:val="22"/>
          <w:szCs w:val="22"/>
          <w:lang w:val="en-GB"/>
        </w:rPr>
        <w:t xml:space="preserve"> includes human trafficking, slavery, servitude and forced or compulsory labour. Exploitation can take many forms, including sexual exploitation, criminal exploitation, forced criminality, forced labour, domestic servitude and the removal of organs. </w:t>
      </w:r>
    </w:p>
    <w:p w14:paraId="24E2B257" w14:textId="77777777" w:rsidR="00294F80" w:rsidRPr="00556897" w:rsidRDefault="00294F80" w:rsidP="005C28E6">
      <w:pPr>
        <w:pStyle w:val="NormalWeb"/>
        <w:spacing w:before="0" w:beforeAutospacing="0" w:after="0" w:afterAutospacing="0"/>
        <w:ind w:left="720"/>
        <w:rPr>
          <w:rFonts w:ascii="Arial" w:hAnsi="Arial" w:cs="Arial"/>
          <w:sz w:val="22"/>
          <w:szCs w:val="22"/>
        </w:rPr>
      </w:pPr>
    </w:p>
    <w:p w14:paraId="44C0C450" w14:textId="2C0DACA7" w:rsidR="001212B8" w:rsidRPr="00556897" w:rsidRDefault="005C1F95" w:rsidP="005C28E6">
      <w:pPr>
        <w:pStyle w:val="NormalWeb"/>
        <w:numPr>
          <w:ilvl w:val="0"/>
          <w:numId w:val="43"/>
        </w:numPr>
        <w:spacing w:before="0" w:beforeAutospacing="0" w:after="0" w:afterAutospacing="0"/>
        <w:rPr>
          <w:rFonts w:ascii="Arial" w:hAnsi="Arial" w:cs="Arial"/>
          <w:sz w:val="22"/>
          <w:szCs w:val="22"/>
        </w:rPr>
      </w:pPr>
      <w:r w:rsidRPr="00556897">
        <w:rPr>
          <w:rFonts w:ascii="Arial" w:hAnsi="Arial" w:cs="Arial"/>
          <w:sz w:val="22"/>
          <w:szCs w:val="22"/>
        </w:rPr>
        <w:t>Staff will be alert to indicators that a child may be at risk of, or experiencing, exploitation, county lines or serious violence. These may include:</w:t>
      </w:r>
    </w:p>
    <w:p w14:paraId="10140961" w14:textId="77777777" w:rsidR="001212B8" w:rsidRPr="00556897" w:rsidRDefault="005C1F95" w:rsidP="005C28E6">
      <w:pPr>
        <w:pStyle w:val="NormalWeb"/>
        <w:numPr>
          <w:ilvl w:val="1"/>
          <w:numId w:val="43"/>
        </w:numPr>
        <w:spacing w:before="0" w:beforeAutospacing="0" w:after="0" w:afterAutospacing="0"/>
        <w:rPr>
          <w:rFonts w:ascii="Arial" w:hAnsi="Arial" w:cs="Arial"/>
          <w:sz w:val="22"/>
          <w:szCs w:val="22"/>
        </w:rPr>
      </w:pPr>
      <w:r w:rsidRPr="00556897">
        <w:rPr>
          <w:rFonts w:ascii="Arial" w:hAnsi="Arial" w:cs="Arial"/>
          <w:sz w:val="22"/>
          <w:szCs w:val="22"/>
        </w:rPr>
        <w:t>unexplained gifts, money or new possessions</w:t>
      </w:r>
    </w:p>
    <w:p w14:paraId="3F8296AD" w14:textId="77777777" w:rsidR="001212B8" w:rsidRPr="00556897" w:rsidRDefault="005C1F95" w:rsidP="005C28E6">
      <w:pPr>
        <w:pStyle w:val="NormalWeb"/>
        <w:numPr>
          <w:ilvl w:val="1"/>
          <w:numId w:val="43"/>
        </w:numPr>
        <w:spacing w:before="0" w:beforeAutospacing="0" w:after="0" w:afterAutospacing="0"/>
        <w:rPr>
          <w:rFonts w:ascii="Arial" w:hAnsi="Arial" w:cs="Arial"/>
          <w:sz w:val="22"/>
          <w:szCs w:val="22"/>
        </w:rPr>
      </w:pPr>
      <w:r w:rsidRPr="00556897">
        <w:rPr>
          <w:rFonts w:ascii="Arial" w:hAnsi="Arial" w:cs="Arial"/>
          <w:sz w:val="22"/>
          <w:szCs w:val="22"/>
        </w:rPr>
        <w:t>increased absence from school/college or regularly missing education</w:t>
      </w:r>
    </w:p>
    <w:p w14:paraId="4D4D83E5" w14:textId="77777777" w:rsidR="001212B8" w:rsidRPr="00556897" w:rsidRDefault="005C1F95" w:rsidP="005C28E6">
      <w:pPr>
        <w:pStyle w:val="NormalWeb"/>
        <w:numPr>
          <w:ilvl w:val="1"/>
          <w:numId w:val="43"/>
        </w:numPr>
        <w:spacing w:before="0" w:beforeAutospacing="0" w:after="0" w:afterAutospacing="0"/>
        <w:rPr>
          <w:rFonts w:ascii="Arial" w:hAnsi="Arial" w:cs="Arial"/>
          <w:sz w:val="22"/>
          <w:szCs w:val="22"/>
        </w:rPr>
      </w:pPr>
      <w:r w:rsidRPr="00556897">
        <w:rPr>
          <w:rFonts w:ascii="Arial" w:hAnsi="Arial" w:cs="Arial"/>
          <w:sz w:val="22"/>
          <w:szCs w:val="22"/>
        </w:rPr>
        <w:t>going missing from home or care, or regularly returning home late</w:t>
      </w:r>
    </w:p>
    <w:p w14:paraId="4FE7179D" w14:textId="77777777" w:rsidR="001212B8" w:rsidRPr="00556897" w:rsidRDefault="005C1F95" w:rsidP="005C28E6">
      <w:pPr>
        <w:pStyle w:val="NormalWeb"/>
        <w:numPr>
          <w:ilvl w:val="1"/>
          <w:numId w:val="43"/>
        </w:numPr>
        <w:spacing w:before="0" w:beforeAutospacing="0" w:after="0" w:afterAutospacing="0"/>
        <w:rPr>
          <w:rFonts w:ascii="Arial" w:hAnsi="Arial" w:cs="Arial"/>
          <w:sz w:val="22"/>
          <w:szCs w:val="22"/>
        </w:rPr>
      </w:pPr>
      <w:r w:rsidRPr="00556897">
        <w:rPr>
          <w:rFonts w:ascii="Arial" w:hAnsi="Arial" w:cs="Arial"/>
          <w:sz w:val="22"/>
          <w:szCs w:val="22"/>
        </w:rPr>
        <w:t>changes in friendship groups or relationships with older individuals or group</w:t>
      </w:r>
    </w:p>
    <w:p w14:paraId="64821E0B" w14:textId="45B1C9B2" w:rsidR="001212B8" w:rsidRPr="00556897" w:rsidRDefault="005C1F95" w:rsidP="005C28E6">
      <w:pPr>
        <w:pStyle w:val="NormalWeb"/>
        <w:numPr>
          <w:ilvl w:val="1"/>
          <w:numId w:val="43"/>
        </w:numPr>
        <w:spacing w:before="0" w:beforeAutospacing="0" w:after="0" w:afterAutospacing="0"/>
        <w:rPr>
          <w:rFonts w:ascii="Arial" w:hAnsi="Arial" w:cs="Arial"/>
          <w:sz w:val="22"/>
          <w:szCs w:val="22"/>
        </w:rPr>
      </w:pPr>
      <w:r w:rsidRPr="00556897">
        <w:rPr>
          <w:rFonts w:ascii="Arial" w:hAnsi="Arial" w:cs="Arial"/>
          <w:sz w:val="22"/>
          <w:szCs w:val="22"/>
        </w:rPr>
        <w:t xml:space="preserve">a significant decline in educational </w:t>
      </w:r>
      <w:r w:rsidR="001212B8" w:rsidRPr="00556897">
        <w:rPr>
          <w:rFonts w:ascii="Arial" w:hAnsi="Arial" w:cs="Arial"/>
          <w:sz w:val="22"/>
          <w:szCs w:val="22"/>
        </w:rPr>
        <w:t>performance</w:t>
      </w:r>
    </w:p>
    <w:p w14:paraId="3C0687FF" w14:textId="561A300A" w:rsidR="001212B8" w:rsidRPr="00556897" w:rsidRDefault="005C1F95" w:rsidP="005C28E6">
      <w:pPr>
        <w:pStyle w:val="NormalWeb"/>
        <w:numPr>
          <w:ilvl w:val="1"/>
          <w:numId w:val="43"/>
        </w:numPr>
        <w:spacing w:before="0" w:beforeAutospacing="0" w:after="0" w:afterAutospacing="0"/>
        <w:rPr>
          <w:rFonts w:ascii="Arial" w:hAnsi="Arial" w:cs="Arial"/>
          <w:sz w:val="22"/>
          <w:szCs w:val="22"/>
        </w:rPr>
      </w:pPr>
      <w:r w:rsidRPr="00556897">
        <w:rPr>
          <w:rFonts w:ascii="Arial" w:hAnsi="Arial" w:cs="Arial"/>
          <w:sz w:val="22"/>
          <w:szCs w:val="22"/>
        </w:rPr>
        <w:t>signs of assault, unexplained injuries, self-harm or changes in wellbeing</w:t>
      </w:r>
    </w:p>
    <w:p w14:paraId="355006E9" w14:textId="5A25F7F4" w:rsidR="001212B8" w:rsidRPr="00556897" w:rsidRDefault="005C1F95" w:rsidP="005C28E6">
      <w:pPr>
        <w:pStyle w:val="NormalWeb"/>
        <w:numPr>
          <w:ilvl w:val="1"/>
          <w:numId w:val="43"/>
        </w:numPr>
        <w:spacing w:before="0" w:beforeAutospacing="0" w:after="0" w:afterAutospacing="0"/>
        <w:rPr>
          <w:rFonts w:ascii="Arial" w:hAnsi="Arial" w:cs="Arial"/>
          <w:sz w:val="22"/>
          <w:szCs w:val="22"/>
        </w:rPr>
      </w:pPr>
      <w:r w:rsidRPr="00556897">
        <w:rPr>
          <w:rFonts w:ascii="Arial" w:hAnsi="Arial" w:cs="Arial"/>
          <w:sz w:val="22"/>
          <w:szCs w:val="22"/>
        </w:rPr>
        <w:t>drug or alcohol misus</w:t>
      </w:r>
      <w:r w:rsidR="001212B8" w:rsidRPr="00556897">
        <w:rPr>
          <w:rFonts w:ascii="Arial" w:hAnsi="Arial" w:cs="Arial"/>
          <w:sz w:val="22"/>
          <w:szCs w:val="22"/>
        </w:rPr>
        <w:t>e</w:t>
      </w:r>
    </w:p>
    <w:p w14:paraId="7E8E69C0" w14:textId="3559EE5D" w:rsidR="001212B8" w:rsidRPr="00556897" w:rsidRDefault="005C1F95" w:rsidP="005C28E6">
      <w:pPr>
        <w:pStyle w:val="NormalWeb"/>
        <w:numPr>
          <w:ilvl w:val="1"/>
          <w:numId w:val="43"/>
        </w:numPr>
        <w:spacing w:before="0" w:beforeAutospacing="0" w:after="0" w:afterAutospacing="0"/>
        <w:rPr>
          <w:rFonts w:ascii="Arial" w:hAnsi="Arial" w:cs="Arial"/>
          <w:sz w:val="22"/>
          <w:szCs w:val="22"/>
        </w:rPr>
      </w:pPr>
      <w:r w:rsidRPr="00556897">
        <w:rPr>
          <w:rFonts w:ascii="Arial" w:hAnsi="Arial" w:cs="Arial"/>
          <w:sz w:val="22"/>
          <w:szCs w:val="22"/>
        </w:rPr>
        <w:t>association with others involved in exploitation, gangs or criminal networks</w:t>
      </w:r>
    </w:p>
    <w:p w14:paraId="3CC32F11" w14:textId="77777777" w:rsidR="001212B8" w:rsidRPr="00556897" w:rsidRDefault="005C1F95" w:rsidP="005C28E6">
      <w:pPr>
        <w:pStyle w:val="NormalWeb"/>
        <w:numPr>
          <w:ilvl w:val="1"/>
          <w:numId w:val="43"/>
        </w:numPr>
        <w:spacing w:before="0" w:beforeAutospacing="0" w:after="0" w:afterAutospacing="0"/>
        <w:rPr>
          <w:rFonts w:ascii="Arial" w:hAnsi="Arial" w:cs="Arial"/>
          <w:sz w:val="22"/>
          <w:szCs w:val="22"/>
        </w:rPr>
      </w:pPr>
      <w:r w:rsidRPr="00556897">
        <w:rPr>
          <w:rFonts w:ascii="Arial" w:hAnsi="Arial" w:cs="Arial"/>
          <w:sz w:val="22"/>
          <w:szCs w:val="22"/>
        </w:rPr>
        <w:t>receiving requests for drugs via a phone line, moving drugs or collecting money</w:t>
      </w:r>
    </w:p>
    <w:p w14:paraId="16D72427" w14:textId="77777777" w:rsidR="001212B8" w:rsidRPr="00556897" w:rsidRDefault="005C1F95" w:rsidP="005C28E6">
      <w:pPr>
        <w:pStyle w:val="NormalWeb"/>
        <w:numPr>
          <w:ilvl w:val="1"/>
          <w:numId w:val="43"/>
        </w:numPr>
        <w:spacing w:before="0" w:beforeAutospacing="0" w:after="0" w:afterAutospacing="0"/>
        <w:rPr>
          <w:rFonts w:ascii="Arial" w:hAnsi="Arial" w:cs="Arial"/>
          <w:sz w:val="22"/>
          <w:szCs w:val="22"/>
        </w:rPr>
      </w:pPr>
      <w:r w:rsidRPr="00556897">
        <w:rPr>
          <w:rFonts w:ascii="Arial" w:hAnsi="Arial" w:cs="Arial"/>
          <w:sz w:val="22"/>
          <w:szCs w:val="22"/>
        </w:rPr>
        <w:t>being found in accommodation with which they have no connection, sometimes referred to as a trap house, cuckooing address or hotel room linked to drug activity</w:t>
      </w:r>
    </w:p>
    <w:p w14:paraId="3F13B550" w14:textId="721FA709" w:rsidR="00902655" w:rsidRPr="00556897" w:rsidRDefault="005C1F95" w:rsidP="005C28E6">
      <w:pPr>
        <w:pStyle w:val="NormalWeb"/>
        <w:numPr>
          <w:ilvl w:val="1"/>
          <w:numId w:val="43"/>
        </w:numPr>
        <w:spacing w:before="0" w:beforeAutospacing="0" w:after="0" w:afterAutospacing="0"/>
        <w:rPr>
          <w:rFonts w:ascii="Arial" w:hAnsi="Arial" w:cs="Arial"/>
          <w:sz w:val="22"/>
          <w:szCs w:val="22"/>
        </w:rPr>
      </w:pPr>
      <w:r w:rsidRPr="00556897">
        <w:rPr>
          <w:rFonts w:ascii="Arial" w:hAnsi="Arial" w:cs="Arial"/>
          <w:sz w:val="22"/>
          <w:szCs w:val="22"/>
        </w:rPr>
        <w:t>owing money or a “debt bond” to exploiter</w:t>
      </w:r>
      <w:r w:rsidR="00902655" w:rsidRPr="00556897">
        <w:rPr>
          <w:rFonts w:ascii="Arial" w:hAnsi="Arial" w:cs="Arial"/>
          <w:sz w:val="22"/>
          <w:szCs w:val="22"/>
        </w:rPr>
        <w:t>s</w:t>
      </w:r>
    </w:p>
    <w:p w14:paraId="3EDC04F6" w14:textId="5093983D" w:rsidR="00902655" w:rsidRPr="00556897" w:rsidRDefault="005C1F95" w:rsidP="005C28E6">
      <w:pPr>
        <w:pStyle w:val="NormalWeb"/>
        <w:numPr>
          <w:ilvl w:val="1"/>
          <w:numId w:val="43"/>
        </w:numPr>
        <w:spacing w:before="0" w:beforeAutospacing="0" w:after="0" w:afterAutospacing="0"/>
        <w:rPr>
          <w:rFonts w:ascii="Arial" w:hAnsi="Arial" w:cs="Arial"/>
          <w:sz w:val="22"/>
          <w:szCs w:val="22"/>
        </w:rPr>
      </w:pPr>
      <w:r w:rsidRPr="00556897">
        <w:rPr>
          <w:rFonts w:ascii="Arial" w:hAnsi="Arial" w:cs="Arial"/>
          <w:sz w:val="22"/>
          <w:szCs w:val="22"/>
        </w:rPr>
        <w:t>having their bank account used to facilitate criminal activity</w:t>
      </w:r>
    </w:p>
    <w:p w14:paraId="3128BAE1" w14:textId="558733D3" w:rsidR="005C1F95" w:rsidRPr="00556897" w:rsidRDefault="005C1F95" w:rsidP="005C28E6">
      <w:pPr>
        <w:pStyle w:val="NormalWeb"/>
        <w:numPr>
          <w:ilvl w:val="1"/>
          <w:numId w:val="43"/>
        </w:numPr>
        <w:spacing w:before="0" w:beforeAutospacing="0" w:after="0" w:afterAutospacing="0"/>
        <w:rPr>
          <w:rFonts w:ascii="Arial" w:hAnsi="Arial" w:cs="Arial"/>
          <w:sz w:val="22"/>
          <w:szCs w:val="22"/>
        </w:rPr>
      </w:pPr>
      <w:r w:rsidRPr="00556897">
        <w:rPr>
          <w:rFonts w:ascii="Arial" w:hAnsi="Arial" w:cs="Arial"/>
          <w:sz w:val="22"/>
          <w:szCs w:val="22"/>
        </w:rPr>
        <w:t>being vulnerable to grooming, coercion, threats, intimidation or online exploitation.</w:t>
      </w:r>
    </w:p>
    <w:p w14:paraId="086C80F8" w14:textId="77777777" w:rsidR="00464E74" w:rsidRDefault="00464E74" w:rsidP="005C28E6">
      <w:pPr>
        <w:rPr>
          <w:rFonts w:ascii="Arial" w:hAnsi="Arial" w:cs="Arial"/>
          <w:sz w:val="22"/>
          <w:szCs w:val="22"/>
          <w:highlight w:val="yellow"/>
          <w:lang w:val="en-GB"/>
        </w:rPr>
      </w:pPr>
    </w:p>
    <w:p w14:paraId="713C594C" w14:textId="2EE86261" w:rsidR="004F53B3" w:rsidRPr="00556897" w:rsidRDefault="004F53B3" w:rsidP="005C28E6">
      <w:pPr>
        <w:numPr>
          <w:ilvl w:val="0"/>
          <w:numId w:val="89"/>
        </w:numPr>
        <w:rPr>
          <w:rFonts w:ascii="Arial" w:hAnsi="Arial" w:cs="Arial"/>
          <w:sz w:val="22"/>
          <w:szCs w:val="22"/>
          <w:lang w:val="en-GB"/>
        </w:rPr>
      </w:pPr>
      <w:r w:rsidRPr="00556897">
        <w:rPr>
          <w:rFonts w:ascii="Arial" w:hAnsi="Arial" w:cs="Arial"/>
          <w:sz w:val="22"/>
          <w:szCs w:val="22"/>
          <w:lang w:val="en-GB"/>
        </w:rPr>
        <w:t xml:space="preserve">The </w:t>
      </w:r>
      <w:r w:rsidR="00802356" w:rsidRPr="00556897">
        <w:rPr>
          <w:rFonts w:ascii="Arial" w:hAnsi="Arial" w:cs="Arial"/>
          <w:sz w:val="22"/>
          <w:szCs w:val="22"/>
          <w:lang w:val="en-GB"/>
        </w:rPr>
        <w:t>school</w:t>
      </w:r>
      <w:r w:rsidRPr="00556897">
        <w:rPr>
          <w:rFonts w:ascii="Arial" w:hAnsi="Arial" w:cs="Arial"/>
          <w:sz w:val="22"/>
          <w:szCs w:val="22"/>
          <w:lang w:val="en-GB"/>
        </w:rPr>
        <w:t xml:space="preserve"> will seek to understand when and where children may feel unsafe, including by listening to children, consulting staff and working with partners to understand the local context and support a coordinated safeguarding response.</w:t>
      </w:r>
    </w:p>
    <w:p w14:paraId="4CA89648" w14:textId="77777777" w:rsidR="004F53B3" w:rsidRPr="00556897" w:rsidRDefault="004F53B3" w:rsidP="005C28E6">
      <w:pPr>
        <w:ind w:left="720"/>
        <w:rPr>
          <w:rFonts w:ascii="Arial" w:hAnsi="Arial" w:cs="Arial"/>
          <w:sz w:val="22"/>
          <w:szCs w:val="22"/>
          <w:lang w:val="en-GB"/>
        </w:rPr>
      </w:pPr>
    </w:p>
    <w:p w14:paraId="59F45845" w14:textId="66DD9624" w:rsidR="004F53B3" w:rsidRPr="00556897" w:rsidRDefault="00802356" w:rsidP="005C28E6">
      <w:pPr>
        <w:numPr>
          <w:ilvl w:val="0"/>
          <w:numId w:val="89"/>
        </w:numPr>
        <w:rPr>
          <w:rFonts w:ascii="Arial" w:hAnsi="Arial" w:cs="Arial"/>
          <w:sz w:val="22"/>
          <w:szCs w:val="22"/>
          <w:lang w:val="en-GB"/>
        </w:rPr>
      </w:pPr>
      <w:r w:rsidRPr="00556897">
        <w:rPr>
          <w:rFonts w:ascii="Arial" w:hAnsi="Arial" w:cs="Arial"/>
          <w:sz w:val="22"/>
          <w:szCs w:val="22"/>
          <w:lang w:val="en-GB"/>
        </w:rPr>
        <w:t>School</w:t>
      </w:r>
      <w:r w:rsidR="004F53B3" w:rsidRPr="00556897">
        <w:rPr>
          <w:rFonts w:ascii="Arial" w:hAnsi="Arial" w:cs="Arial"/>
          <w:sz w:val="22"/>
          <w:szCs w:val="22"/>
          <w:lang w:val="en-GB"/>
        </w:rPr>
        <w:t xml:space="preserve"> recognises that children who have been exploited may need additional support to help keep them safe and engaged in education.</w:t>
      </w:r>
    </w:p>
    <w:p w14:paraId="6A3C0A12" w14:textId="77777777" w:rsidR="004F53B3" w:rsidRPr="00556897" w:rsidRDefault="004F53B3" w:rsidP="005C28E6">
      <w:pPr>
        <w:ind w:left="720"/>
        <w:rPr>
          <w:rFonts w:ascii="Arial" w:hAnsi="Arial" w:cs="Arial"/>
          <w:sz w:val="22"/>
          <w:szCs w:val="22"/>
          <w:lang w:val="en-GB"/>
        </w:rPr>
      </w:pPr>
    </w:p>
    <w:p w14:paraId="589E7737" w14:textId="55322713" w:rsidR="00294F80" w:rsidRPr="00556897" w:rsidRDefault="008A61CE" w:rsidP="005C28E6">
      <w:pPr>
        <w:numPr>
          <w:ilvl w:val="0"/>
          <w:numId w:val="89"/>
        </w:numPr>
        <w:rPr>
          <w:rFonts w:ascii="Arial" w:hAnsi="Arial" w:cs="Arial"/>
          <w:sz w:val="22"/>
          <w:szCs w:val="22"/>
          <w:lang w:val="en-GB"/>
        </w:rPr>
      </w:pPr>
      <w:r w:rsidRPr="00556897">
        <w:rPr>
          <w:rFonts w:ascii="Arial" w:hAnsi="Arial" w:cs="Arial"/>
          <w:sz w:val="22"/>
          <w:szCs w:val="22"/>
          <w:lang w:val="en-GB"/>
        </w:rPr>
        <w:t xml:space="preserve">If staff are concerned that a child may be at risk of, or experiencing, child sexual exploitation, child criminal exploitation, county lines, serious violence, trafficking or modern slavery, they will report their concerns to </w:t>
      </w:r>
      <w:r w:rsidR="00665D51" w:rsidRPr="00556897">
        <w:rPr>
          <w:rFonts w:ascii="Arial" w:hAnsi="Arial" w:cs="Arial"/>
          <w:sz w:val="22"/>
          <w:szCs w:val="22"/>
          <w:lang w:val="en-GB"/>
        </w:rPr>
        <w:t>the</w:t>
      </w:r>
      <w:r w:rsidRPr="00556897">
        <w:rPr>
          <w:rFonts w:ascii="Arial" w:hAnsi="Arial" w:cs="Arial"/>
          <w:sz w:val="22"/>
          <w:szCs w:val="22"/>
          <w:lang w:val="en-GB"/>
        </w:rPr>
        <w:t xml:space="preserve"> DSL without delay.</w:t>
      </w:r>
      <w:r w:rsidR="00D90665" w:rsidRPr="00556897">
        <w:rPr>
          <w:rFonts w:ascii="Arial" w:hAnsi="Arial" w:cs="Arial"/>
          <w:sz w:val="22"/>
          <w:szCs w:val="22"/>
          <w:lang w:val="en-GB"/>
        </w:rPr>
        <w:br/>
      </w:r>
    </w:p>
    <w:p w14:paraId="4E7B6238" w14:textId="3BE70C7F" w:rsidR="008A61CE" w:rsidRPr="00556897" w:rsidRDefault="008A61CE" w:rsidP="005C28E6">
      <w:pPr>
        <w:numPr>
          <w:ilvl w:val="0"/>
          <w:numId w:val="89"/>
        </w:numPr>
        <w:rPr>
          <w:rFonts w:ascii="Arial" w:hAnsi="Arial" w:cs="Arial"/>
          <w:sz w:val="22"/>
          <w:szCs w:val="22"/>
          <w:lang w:val="en-GB"/>
        </w:rPr>
      </w:pPr>
      <w:r w:rsidRPr="00556897">
        <w:rPr>
          <w:rFonts w:ascii="Arial" w:hAnsi="Arial" w:cs="Arial"/>
          <w:sz w:val="22"/>
          <w:szCs w:val="22"/>
          <w:lang w:val="en-GB"/>
        </w:rPr>
        <w:t>The DSL will consider concerns</w:t>
      </w:r>
      <w:r w:rsidR="000B2677" w:rsidRPr="00556897">
        <w:rPr>
          <w:rFonts w:ascii="Arial" w:hAnsi="Arial" w:cs="Arial"/>
          <w:sz w:val="22"/>
          <w:szCs w:val="22"/>
          <w:lang w:val="en-GB"/>
        </w:rPr>
        <w:t xml:space="preserve"> about exploitation</w:t>
      </w:r>
      <w:r w:rsidRPr="00556897">
        <w:rPr>
          <w:rFonts w:ascii="Arial" w:hAnsi="Arial" w:cs="Arial"/>
          <w:sz w:val="22"/>
          <w:szCs w:val="22"/>
          <w:lang w:val="en-GB"/>
        </w:rPr>
        <w:t xml:space="preserve"> </w:t>
      </w:r>
      <w:r w:rsidR="000B2677" w:rsidRPr="00556897">
        <w:rPr>
          <w:rFonts w:ascii="Arial" w:hAnsi="Arial" w:cs="Arial"/>
          <w:sz w:val="22"/>
          <w:szCs w:val="22"/>
          <w:lang w:val="en-GB"/>
        </w:rPr>
        <w:t xml:space="preserve">in line with this policy </w:t>
      </w:r>
      <w:r w:rsidR="00313097" w:rsidRPr="00556897">
        <w:rPr>
          <w:rFonts w:ascii="Arial" w:hAnsi="Arial" w:cs="Arial"/>
          <w:sz w:val="22"/>
          <w:szCs w:val="22"/>
          <w:lang w:val="en-GB"/>
        </w:rPr>
        <w:t xml:space="preserve">and relevant local and national guidance </w:t>
      </w:r>
      <w:r w:rsidR="008872C5" w:rsidRPr="00556897">
        <w:rPr>
          <w:rFonts w:ascii="Arial" w:hAnsi="Arial" w:cs="Arial"/>
          <w:sz w:val="22"/>
          <w:szCs w:val="22"/>
          <w:lang w:val="en-GB"/>
        </w:rPr>
        <w:t>and make referrals or report</w:t>
      </w:r>
      <w:r w:rsidR="00313097" w:rsidRPr="00556897">
        <w:rPr>
          <w:rFonts w:ascii="Arial" w:hAnsi="Arial" w:cs="Arial"/>
          <w:sz w:val="22"/>
          <w:szCs w:val="22"/>
          <w:lang w:val="en-GB"/>
        </w:rPr>
        <w:t>s</w:t>
      </w:r>
      <w:r w:rsidR="008872C5" w:rsidRPr="00556897">
        <w:rPr>
          <w:rFonts w:ascii="Arial" w:hAnsi="Arial" w:cs="Arial"/>
          <w:sz w:val="22"/>
          <w:szCs w:val="22"/>
          <w:lang w:val="en-GB"/>
        </w:rPr>
        <w:t xml:space="preserve"> as</w:t>
      </w:r>
      <w:r w:rsidR="00313097" w:rsidRPr="00556897">
        <w:rPr>
          <w:rFonts w:ascii="Arial" w:hAnsi="Arial" w:cs="Arial"/>
          <w:sz w:val="22"/>
          <w:szCs w:val="22"/>
          <w:lang w:val="en-GB"/>
        </w:rPr>
        <w:t xml:space="preserve"> appropriate</w:t>
      </w:r>
      <w:r w:rsidRPr="00556897">
        <w:rPr>
          <w:rFonts w:ascii="Arial" w:hAnsi="Arial" w:cs="Arial"/>
          <w:sz w:val="22"/>
          <w:szCs w:val="22"/>
          <w:lang w:val="en-GB"/>
        </w:rPr>
        <w:t xml:space="preserve">. </w:t>
      </w:r>
    </w:p>
    <w:p w14:paraId="6E73D170" w14:textId="5155AF63" w:rsidR="008A61CE" w:rsidRPr="00556897" w:rsidRDefault="001222B2" w:rsidP="005C28E6">
      <w:pPr>
        <w:numPr>
          <w:ilvl w:val="1"/>
          <w:numId w:val="89"/>
        </w:numPr>
        <w:rPr>
          <w:rFonts w:ascii="Arial" w:hAnsi="Arial" w:cs="Arial"/>
          <w:sz w:val="22"/>
          <w:szCs w:val="22"/>
          <w:lang w:val="en-GB"/>
        </w:rPr>
      </w:pPr>
      <w:r w:rsidRPr="00556897">
        <w:rPr>
          <w:rFonts w:ascii="Arial" w:hAnsi="Arial" w:cs="Arial"/>
          <w:sz w:val="22"/>
          <w:szCs w:val="22"/>
          <w:lang w:val="en-GB"/>
        </w:rPr>
        <w:t xml:space="preserve">The DSL will consider use of the </w:t>
      </w:r>
      <w:hyperlink r:id="rId76" w:history="1">
        <w:r w:rsidRPr="00556897">
          <w:rPr>
            <w:rStyle w:val="Hyperlink"/>
            <w:rFonts w:ascii="Arial" w:hAnsi="Arial" w:cs="Arial"/>
            <w:sz w:val="22"/>
            <w:szCs w:val="22"/>
            <w:lang w:val="en-GB"/>
          </w:rPr>
          <w:t xml:space="preserve">Kent and Medway Child Exploitation Identification Tool </w:t>
        </w:r>
      </w:hyperlink>
      <w:r w:rsidRPr="00556897">
        <w:rPr>
          <w:rFonts w:ascii="Arial" w:hAnsi="Arial" w:cs="Arial"/>
          <w:sz w:val="22"/>
          <w:szCs w:val="22"/>
          <w:lang w:val="en-GB"/>
        </w:rPr>
        <w:t>where there are concerns that a child may be experiencing, or be vulnerable to, exploitation.</w:t>
      </w:r>
    </w:p>
    <w:p w14:paraId="7F5DA0E6" w14:textId="286F3ABE" w:rsidR="00D10C44" w:rsidRPr="00556897" w:rsidRDefault="00D10C44" w:rsidP="005C28E6">
      <w:pPr>
        <w:numPr>
          <w:ilvl w:val="1"/>
          <w:numId w:val="89"/>
        </w:numPr>
        <w:rPr>
          <w:rFonts w:ascii="Arial" w:hAnsi="Arial" w:cs="Arial"/>
          <w:sz w:val="22"/>
          <w:szCs w:val="22"/>
          <w:lang w:val="en-GB"/>
        </w:rPr>
      </w:pPr>
      <w:r w:rsidRPr="00556897">
        <w:rPr>
          <w:rFonts w:ascii="Arial" w:hAnsi="Arial" w:cs="Arial"/>
          <w:sz w:val="22"/>
          <w:szCs w:val="22"/>
          <w:lang w:val="en-GB"/>
        </w:rPr>
        <w:t xml:space="preserve">Where </w:t>
      </w:r>
      <w:r w:rsidR="00BA7A6F" w:rsidRPr="00556897">
        <w:rPr>
          <w:rFonts w:ascii="Arial" w:hAnsi="Arial" w:cs="Arial"/>
          <w:sz w:val="22"/>
          <w:szCs w:val="22"/>
          <w:lang w:val="en-GB"/>
        </w:rPr>
        <w:t>broader</w:t>
      </w:r>
      <w:r w:rsidR="00972D0A" w:rsidRPr="00556897">
        <w:rPr>
          <w:rFonts w:ascii="Arial" w:hAnsi="Arial" w:cs="Arial"/>
          <w:sz w:val="22"/>
          <w:szCs w:val="22"/>
          <w:lang w:val="en-GB"/>
        </w:rPr>
        <w:t xml:space="preserve"> </w:t>
      </w:r>
      <w:r w:rsidRPr="00556897">
        <w:rPr>
          <w:rFonts w:ascii="Arial" w:hAnsi="Arial" w:cs="Arial"/>
          <w:sz w:val="22"/>
          <w:szCs w:val="22"/>
          <w:lang w:val="en-GB"/>
        </w:rPr>
        <w:t>intelligence</w:t>
      </w:r>
      <w:r w:rsidR="00BA7A6F" w:rsidRPr="00556897">
        <w:rPr>
          <w:rFonts w:ascii="Arial" w:hAnsi="Arial" w:cs="Arial"/>
          <w:sz w:val="22"/>
          <w:szCs w:val="22"/>
          <w:lang w:val="en-GB"/>
        </w:rPr>
        <w:t xml:space="preserve"> </w:t>
      </w:r>
      <w:r w:rsidRPr="00556897">
        <w:rPr>
          <w:rFonts w:ascii="Arial" w:hAnsi="Arial" w:cs="Arial"/>
          <w:sz w:val="22"/>
          <w:szCs w:val="22"/>
          <w:lang w:val="en-GB"/>
        </w:rPr>
        <w:t>is known a</w:t>
      </w:r>
      <w:r w:rsidR="007F1080" w:rsidRPr="00556897">
        <w:rPr>
          <w:rFonts w:ascii="Arial" w:hAnsi="Arial" w:cs="Arial"/>
          <w:sz w:val="22"/>
          <w:szCs w:val="22"/>
          <w:lang w:val="en-GB"/>
        </w:rPr>
        <w:t>bout potential exploitation</w:t>
      </w:r>
      <w:r w:rsidR="00EA4E31" w:rsidRPr="00556897">
        <w:rPr>
          <w:rFonts w:ascii="Arial" w:hAnsi="Arial" w:cs="Arial"/>
          <w:sz w:val="22"/>
          <w:szCs w:val="22"/>
          <w:lang w:val="en-GB"/>
        </w:rPr>
        <w:t xml:space="preserve"> or other community safety concerns</w:t>
      </w:r>
      <w:r w:rsidRPr="00556897">
        <w:rPr>
          <w:rFonts w:ascii="Arial" w:hAnsi="Arial" w:cs="Arial"/>
          <w:sz w:val="22"/>
          <w:szCs w:val="22"/>
          <w:lang w:val="en-GB"/>
        </w:rPr>
        <w:t xml:space="preserve">, the DSL will consider whether information should be shared with Kent Police through </w:t>
      </w:r>
      <w:r w:rsidR="00B742A7" w:rsidRPr="00556897">
        <w:rPr>
          <w:rFonts w:ascii="Arial" w:hAnsi="Arial" w:cs="Arial"/>
          <w:sz w:val="22"/>
          <w:szCs w:val="22"/>
          <w:lang w:val="en-GB"/>
        </w:rPr>
        <w:t>t</w:t>
      </w:r>
      <w:r w:rsidRPr="00556897">
        <w:rPr>
          <w:rFonts w:ascii="Arial" w:hAnsi="Arial" w:cs="Arial"/>
          <w:sz w:val="22"/>
          <w:szCs w:val="22"/>
          <w:lang w:val="en-GB"/>
        </w:rPr>
        <w:t xml:space="preserve">he </w:t>
      </w:r>
      <w:hyperlink r:id="rId77" w:history="1">
        <w:r w:rsidRPr="00556897">
          <w:rPr>
            <w:rStyle w:val="Hyperlink"/>
            <w:rFonts w:ascii="Arial" w:hAnsi="Arial" w:cs="Arial"/>
            <w:sz w:val="22"/>
            <w:szCs w:val="22"/>
            <w:lang w:val="en-GB"/>
          </w:rPr>
          <w:t>Community Partnership Intelligence Portal</w:t>
        </w:r>
      </w:hyperlink>
      <w:r w:rsidR="00B742A7" w:rsidRPr="00556897">
        <w:rPr>
          <w:rFonts w:ascii="Arial" w:hAnsi="Arial" w:cs="Arial"/>
          <w:sz w:val="22"/>
          <w:szCs w:val="22"/>
          <w:lang w:val="en-GB"/>
        </w:rPr>
        <w:t>.</w:t>
      </w:r>
      <w:r w:rsidRPr="00556897">
        <w:rPr>
          <w:rFonts w:ascii="Arial" w:hAnsi="Arial" w:cs="Arial"/>
          <w:sz w:val="22"/>
          <w:szCs w:val="22"/>
          <w:lang w:val="en-GB"/>
        </w:rPr>
        <w:t xml:space="preserve"> </w:t>
      </w:r>
    </w:p>
    <w:p w14:paraId="21EDBBD2" w14:textId="664CCA54" w:rsidR="008A61CE" w:rsidRPr="00556897" w:rsidRDefault="008A61CE" w:rsidP="005C28E6">
      <w:pPr>
        <w:numPr>
          <w:ilvl w:val="1"/>
          <w:numId w:val="89"/>
        </w:numPr>
        <w:rPr>
          <w:rFonts w:ascii="Arial" w:hAnsi="Arial" w:cs="Arial"/>
          <w:sz w:val="22"/>
          <w:szCs w:val="22"/>
          <w:lang w:val="en-GB"/>
        </w:rPr>
      </w:pPr>
      <w:r w:rsidRPr="00556897">
        <w:rPr>
          <w:rFonts w:ascii="Arial" w:hAnsi="Arial" w:cs="Arial"/>
          <w:sz w:val="22"/>
          <w:szCs w:val="22"/>
          <w:lang w:val="en-GB"/>
        </w:rPr>
        <w:t>Where modern slavery or trafficking is suspected, relevant safeguarding</w:t>
      </w:r>
      <w:r w:rsidR="00FC1BF8" w:rsidRPr="00556897">
        <w:rPr>
          <w:rFonts w:ascii="Arial" w:hAnsi="Arial" w:cs="Arial"/>
          <w:sz w:val="22"/>
          <w:szCs w:val="22"/>
          <w:lang w:val="en-GB"/>
        </w:rPr>
        <w:t xml:space="preserve"> and/or</w:t>
      </w:r>
      <w:r w:rsidRPr="00556897">
        <w:rPr>
          <w:rFonts w:ascii="Arial" w:hAnsi="Arial" w:cs="Arial"/>
          <w:sz w:val="22"/>
          <w:szCs w:val="22"/>
          <w:lang w:val="en-GB"/>
        </w:rPr>
        <w:t xml:space="preserve"> child protection procedures will be followed, and </w:t>
      </w:r>
      <w:r w:rsidR="00665D51" w:rsidRPr="00556897">
        <w:rPr>
          <w:rFonts w:ascii="Arial" w:hAnsi="Arial" w:cs="Arial"/>
          <w:sz w:val="22"/>
          <w:szCs w:val="22"/>
          <w:lang w:val="en-GB"/>
        </w:rPr>
        <w:t>the</w:t>
      </w:r>
      <w:r w:rsidRPr="00556897">
        <w:rPr>
          <w:rFonts w:ascii="Arial" w:hAnsi="Arial" w:cs="Arial"/>
          <w:sz w:val="22"/>
          <w:szCs w:val="22"/>
          <w:lang w:val="en-GB"/>
        </w:rPr>
        <w:t xml:space="preserve"> DSL will consider whether a referral through the </w:t>
      </w:r>
      <w:hyperlink r:id="rId78" w:history="1">
        <w:r w:rsidRPr="00556897">
          <w:rPr>
            <w:rStyle w:val="Hyperlink"/>
            <w:rFonts w:ascii="Arial" w:hAnsi="Arial" w:cs="Arial"/>
            <w:sz w:val="22"/>
            <w:szCs w:val="22"/>
            <w:lang w:val="en-GB"/>
          </w:rPr>
          <w:t>National Referral Mechanism</w:t>
        </w:r>
      </w:hyperlink>
      <w:r w:rsidRPr="00556897">
        <w:rPr>
          <w:rFonts w:ascii="Arial" w:hAnsi="Arial" w:cs="Arial"/>
          <w:sz w:val="22"/>
          <w:szCs w:val="22"/>
          <w:lang w:val="en-GB"/>
        </w:rPr>
        <w:t xml:space="preserve"> is required.</w:t>
      </w:r>
    </w:p>
    <w:p w14:paraId="52ECDBD0" w14:textId="10EC25DA" w:rsidR="00C86920" w:rsidRPr="00556897" w:rsidRDefault="00B742A7" w:rsidP="005C28E6">
      <w:pPr>
        <w:numPr>
          <w:ilvl w:val="1"/>
          <w:numId w:val="89"/>
        </w:numPr>
        <w:rPr>
          <w:rFonts w:ascii="Arial" w:hAnsi="Arial" w:cs="Arial"/>
          <w:sz w:val="22"/>
          <w:szCs w:val="22"/>
          <w:lang w:val="en-GB"/>
        </w:rPr>
      </w:pPr>
      <w:r w:rsidRPr="00556897">
        <w:rPr>
          <w:rFonts w:ascii="Arial" w:hAnsi="Arial" w:cs="Arial"/>
          <w:sz w:val="22"/>
          <w:szCs w:val="22"/>
          <w:lang w:val="en-GB"/>
        </w:rPr>
        <w:t xml:space="preserve">Any safeguarding concerns </w:t>
      </w:r>
      <w:r w:rsidR="00127EC7" w:rsidRPr="00556897">
        <w:rPr>
          <w:rFonts w:ascii="Arial" w:hAnsi="Arial" w:cs="Arial"/>
          <w:sz w:val="22"/>
          <w:szCs w:val="22"/>
          <w:lang w:val="en-GB"/>
        </w:rPr>
        <w:t xml:space="preserve">for children </w:t>
      </w:r>
      <w:r w:rsidRPr="00556897">
        <w:rPr>
          <w:rFonts w:ascii="Arial" w:hAnsi="Arial" w:cs="Arial"/>
          <w:sz w:val="22"/>
          <w:szCs w:val="22"/>
          <w:lang w:val="en-GB"/>
        </w:rPr>
        <w:t>will be</w:t>
      </w:r>
      <w:r w:rsidR="00127EC7" w:rsidRPr="00556897">
        <w:rPr>
          <w:rFonts w:ascii="Arial" w:hAnsi="Arial" w:cs="Arial"/>
          <w:sz w:val="22"/>
          <w:szCs w:val="22"/>
          <w:lang w:val="en-GB"/>
        </w:rPr>
        <w:t xml:space="preserve"> referred to the Front Door Service and/or police as appropriate. </w:t>
      </w:r>
      <w:r w:rsidR="00412DB3" w:rsidRPr="00556897">
        <w:rPr>
          <w:rFonts w:ascii="Arial" w:hAnsi="Arial" w:cs="Arial"/>
          <w:sz w:val="22"/>
          <w:szCs w:val="22"/>
          <w:lang w:val="en-GB"/>
        </w:rPr>
        <w:t xml:space="preserve">If there is a crime in progress or immediate risk, emergency services </w:t>
      </w:r>
      <w:r w:rsidRPr="00556897">
        <w:rPr>
          <w:rFonts w:ascii="Arial" w:hAnsi="Arial" w:cs="Arial"/>
          <w:sz w:val="22"/>
          <w:szCs w:val="22"/>
          <w:lang w:val="en-GB"/>
        </w:rPr>
        <w:t>will</w:t>
      </w:r>
      <w:r w:rsidR="00412DB3" w:rsidRPr="00556897">
        <w:rPr>
          <w:rFonts w:ascii="Arial" w:hAnsi="Arial" w:cs="Arial"/>
          <w:sz w:val="22"/>
          <w:szCs w:val="22"/>
          <w:lang w:val="en-GB"/>
        </w:rPr>
        <w:t xml:space="preserve"> be contacted using 999.</w:t>
      </w:r>
    </w:p>
    <w:p w14:paraId="11DEB0C1" w14:textId="77777777" w:rsidR="008A61CE" w:rsidRPr="00556897" w:rsidRDefault="008A61CE" w:rsidP="005C28E6">
      <w:pPr>
        <w:rPr>
          <w:rFonts w:ascii="Arial" w:hAnsi="Arial" w:cs="Arial"/>
          <w:sz w:val="22"/>
          <w:szCs w:val="22"/>
          <w:lang w:val="en-GB"/>
        </w:rPr>
      </w:pPr>
    </w:p>
    <w:p w14:paraId="1F6A6FE6" w14:textId="6DA8DEED" w:rsidR="00E6432D" w:rsidRPr="00556897" w:rsidRDefault="008A61CE" w:rsidP="005C28E6">
      <w:pPr>
        <w:numPr>
          <w:ilvl w:val="0"/>
          <w:numId w:val="89"/>
        </w:numPr>
        <w:rPr>
          <w:rFonts w:ascii="Arial" w:hAnsi="Arial" w:cs="Arial"/>
          <w:sz w:val="22"/>
          <w:szCs w:val="22"/>
          <w:lang w:val="en-GB"/>
        </w:rPr>
      </w:pPr>
      <w:r w:rsidRPr="00556897">
        <w:rPr>
          <w:rFonts w:ascii="Arial" w:hAnsi="Arial" w:cs="Arial"/>
          <w:sz w:val="22"/>
          <w:szCs w:val="22"/>
          <w:lang w:val="en-GB"/>
        </w:rPr>
        <w:t>When sharing information or making a Request for Support</w:t>
      </w:r>
      <w:r w:rsidR="00FC1BF8" w:rsidRPr="00556897">
        <w:rPr>
          <w:rFonts w:ascii="Arial" w:hAnsi="Arial" w:cs="Arial"/>
          <w:sz w:val="22"/>
          <w:szCs w:val="22"/>
          <w:lang w:val="en-GB"/>
        </w:rPr>
        <w:t xml:space="preserve"> to the</w:t>
      </w:r>
      <w:r w:rsidR="0063376D" w:rsidRPr="00556897">
        <w:rPr>
          <w:rFonts w:ascii="Arial" w:hAnsi="Arial" w:cs="Arial"/>
          <w:sz w:val="22"/>
          <w:szCs w:val="22"/>
          <w:lang w:val="en-GB"/>
        </w:rPr>
        <w:t xml:space="preserve"> Front Door </w:t>
      </w:r>
      <w:r w:rsidR="00882DF1" w:rsidRPr="00556897">
        <w:rPr>
          <w:rFonts w:ascii="Arial" w:hAnsi="Arial" w:cs="Arial"/>
          <w:sz w:val="22"/>
          <w:szCs w:val="22"/>
          <w:lang w:val="en-GB"/>
        </w:rPr>
        <w:t>Service</w:t>
      </w:r>
      <w:r w:rsidR="00F03BB3" w:rsidRPr="00556897">
        <w:rPr>
          <w:rFonts w:ascii="Arial" w:hAnsi="Arial" w:cs="Arial"/>
          <w:sz w:val="22"/>
          <w:szCs w:val="22"/>
          <w:lang w:val="en-GB"/>
        </w:rPr>
        <w:t xml:space="preserve"> or other appropriate agencies</w:t>
      </w:r>
      <w:r w:rsidRPr="00556897">
        <w:rPr>
          <w:rFonts w:ascii="Arial" w:hAnsi="Arial" w:cs="Arial"/>
          <w:sz w:val="22"/>
          <w:szCs w:val="22"/>
          <w:lang w:val="en-GB"/>
        </w:rPr>
        <w:t xml:space="preserve">, </w:t>
      </w:r>
      <w:r w:rsidR="00802356" w:rsidRPr="00556897">
        <w:rPr>
          <w:rFonts w:ascii="Arial" w:hAnsi="Arial" w:cs="Arial"/>
          <w:sz w:val="22"/>
          <w:szCs w:val="22"/>
          <w:lang w:val="en-GB"/>
        </w:rPr>
        <w:t>School</w:t>
      </w:r>
      <w:r w:rsidRPr="00556897">
        <w:rPr>
          <w:rFonts w:ascii="Arial" w:hAnsi="Arial" w:cs="Arial"/>
          <w:sz w:val="22"/>
          <w:szCs w:val="22"/>
          <w:lang w:val="en-GB"/>
        </w:rPr>
        <w:t xml:space="preserve"> will provide as much relevant information as possible to support a contextual safeguarding response. This may include information about the child’s presentation, attendance, peer relationships, online activity, family circumstances, community risks, known locations of concern, transport routes, patterns of absence, and any indicators of exploitation, trafficking, modern slavery or serious violence.</w:t>
      </w:r>
    </w:p>
    <w:p w14:paraId="51538A51" w14:textId="55367472" w:rsidR="00E6432D" w:rsidRPr="00843820" w:rsidRDefault="00124ACD" w:rsidP="005C28E6">
      <w:pPr>
        <w:pStyle w:val="Heading2"/>
        <w:numPr>
          <w:ilvl w:val="1"/>
          <w:numId w:val="82"/>
        </w:numPr>
        <w:rPr>
          <w:rFonts w:cs="Arial"/>
          <w:b/>
          <w:bCs/>
        </w:rPr>
      </w:pPr>
      <w:r>
        <w:rPr>
          <w:rFonts w:cs="Arial"/>
          <w:b/>
          <w:bCs/>
        </w:rPr>
        <w:t xml:space="preserve"> </w:t>
      </w:r>
      <w:bookmarkStart w:id="56" w:name="_Toc235786771"/>
      <w:r w:rsidR="00E6432D" w:rsidRPr="00843820">
        <w:rPr>
          <w:rFonts w:cs="Arial"/>
          <w:b/>
          <w:bCs/>
        </w:rPr>
        <w:t>Domestic abuse</w:t>
      </w:r>
      <w:bookmarkEnd w:id="56"/>
    </w:p>
    <w:p w14:paraId="0CEE355F" w14:textId="77777777" w:rsidR="00E6432D" w:rsidRPr="00843820" w:rsidRDefault="00E6432D" w:rsidP="005C28E6">
      <w:pPr>
        <w:rPr>
          <w:rFonts w:ascii="Arial" w:hAnsi="Arial" w:cs="Arial"/>
          <w:sz w:val="22"/>
          <w:szCs w:val="22"/>
        </w:rPr>
      </w:pPr>
    </w:p>
    <w:p w14:paraId="6FED2662" w14:textId="149C16DE" w:rsidR="0063376D" w:rsidRPr="00556897" w:rsidRDefault="00802356" w:rsidP="005C28E6">
      <w:pPr>
        <w:numPr>
          <w:ilvl w:val="0"/>
          <w:numId w:val="55"/>
        </w:numPr>
        <w:rPr>
          <w:rFonts w:ascii="Arial" w:hAnsi="Arial" w:cs="Arial"/>
          <w:sz w:val="22"/>
          <w:szCs w:val="22"/>
          <w:lang w:val="en-GB"/>
        </w:rPr>
      </w:pPr>
      <w:r w:rsidRPr="00556897">
        <w:rPr>
          <w:rFonts w:ascii="Arial" w:hAnsi="Arial" w:cs="Arial"/>
          <w:sz w:val="22"/>
          <w:szCs w:val="22"/>
          <w:lang w:val="en-GB"/>
        </w:rPr>
        <w:t>School</w:t>
      </w:r>
      <w:r w:rsidR="008D3439" w:rsidRPr="00556897">
        <w:rPr>
          <w:rFonts w:ascii="Arial" w:hAnsi="Arial" w:cs="Arial"/>
          <w:sz w:val="22"/>
          <w:szCs w:val="22"/>
          <w:lang w:val="en-GB"/>
        </w:rPr>
        <w:t xml:space="preserve"> recognises that domestic abuse can encompass a wide range of behaviours and may be a single incident or a pattern of incidents. Domestic abuse can include, but is not limited to, psychological, physical, sexual, financial/economic or emotional abuse, including coercive and controlling behaviour.</w:t>
      </w:r>
      <w:r w:rsidR="002F12F3" w:rsidRPr="00556897">
        <w:rPr>
          <w:rFonts w:ascii="Arial" w:hAnsi="Arial" w:cs="Arial"/>
          <w:sz w:val="22"/>
          <w:szCs w:val="22"/>
          <w:lang w:val="en-GB"/>
        </w:rPr>
        <w:t xml:space="preserve"> Domestic abuse can take place inside or outside the home and within different types of relationships, including intimate partner relationships, ex-partners and family members. Types of domestic abuse can include intimate partner violence, abuse by family members, teenage relationship abuse and child-to-parent or caregiver abuse.</w:t>
      </w:r>
    </w:p>
    <w:p w14:paraId="17E1CD69" w14:textId="22013692" w:rsidR="002F12F3" w:rsidRPr="00556897" w:rsidRDefault="00802356" w:rsidP="005C28E6">
      <w:pPr>
        <w:numPr>
          <w:ilvl w:val="0"/>
          <w:numId w:val="55"/>
        </w:numPr>
        <w:spacing w:before="240"/>
        <w:rPr>
          <w:rFonts w:ascii="Arial" w:hAnsi="Arial" w:cs="Arial"/>
          <w:sz w:val="22"/>
          <w:szCs w:val="22"/>
          <w:lang w:val="en-GB"/>
        </w:rPr>
      </w:pPr>
      <w:r w:rsidRPr="00556897">
        <w:rPr>
          <w:rFonts w:ascii="Arial" w:hAnsi="Arial" w:cs="Arial"/>
          <w:sz w:val="22"/>
          <w:szCs w:val="22"/>
          <w:lang w:val="en-GB"/>
        </w:rPr>
        <w:t>School</w:t>
      </w:r>
      <w:r w:rsidR="002F12F3" w:rsidRPr="00556897">
        <w:rPr>
          <w:rFonts w:ascii="Arial" w:hAnsi="Arial" w:cs="Arial"/>
          <w:sz w:val="22"/>
          <w:szCs w:val="22"/>
          <w:lang w:val="en-GB"/>
        </w:rPr>
        <w:t xml:space="preserve"> recognises that anyone can be a victim of domestic abuse, regardless of sex, age, ethnicity, socio-economic status, sexuality, background or identity.</w:t>
      </w:r>
    </w:p>
    <w:p w14:paraId="30655C89" w14:textId="7C2EAFF7" w:rsidR="002F12F3" w:rsidRPr="00556897" w:rsidRDefault="00802356" w:rsidP="005C28E6">
      <w:pPr>
        <w:pStyle w:val="NormalWeb"/>
        <w:numPr>
          <w:ilvl w:val="0"/>
          <w:numId w:val="55"/>
        </w:numPr>
        <w:rPr>
          <w:rFonts w:ascii="Arial" w:hAnsi="Arial" w:cs="Arial"/>
          <w:sz w:val="22"/>
          <w:szCs w:val="22"/>
        </w:rPr>
      </w:pPr>
      <w:r w:rsidRPr="00556897">
        <w:rPr>
          <w:rFonts w:ascii="Arial" w:hAnsi="Arial" w:cs="Arial"/>
          <w:sz w:val="22"/>
          <w:szCs w:val="22"/>
        </w:rPr>
        <w:t>School</w:t>
      </w:r>
      <w:r w:rsidR="302365ED" w:rsidRPr="00556897">
        <w:rPr>
          <w:rFonts w:ascii="Arial" w:hAnsi="Arial" w:cs="Arial"/>
          <w:sz w:val="22"/>
          <w:szCs w:val="22"/>
        </w:rPr>
        <w:t xml:space="preserve"> recognises </w:t>
      </w:r>
      <w:r w:rsidR="314F7D2B" w:rsidRPr="00556897">
        <w:rPr>
          <w:rFonts w:ascii="Arial" w:hAnsi="Arial" w:cs="Arial"/>
          <w:sz w:val="22"/>
          <w:szCs w:val="22"/>
        </w:rPr>
        <w:t>c</w:t>
      </w:r>
      <w:r w:rsidR="302365ED" w:rsidRPr="00556897">
        <w:rPr>
          <w:rFonts w:ascii="Arial" w:hAnsi="Arial" w:cs="Arial"/>
          <w:sz w:val="22"/>
          <w:szCs w:val="22"/>
        </w:rPr>
        <w:t>hildren can be victims of domestic abuse in their own right if they see, hear or experience the effects of abuse. Children may also experience domestic abuse within their own intimate relationships, sometimes referred to as teenage relationship abuse. Where one or both children are under 16, this may not fall within the statutory definition of domestic abuse, but it will still be responded to as a safeguarding concern.</w:t>
      </w:r>
    </w:p>
    <w:p w14:paraId="3B9BB93B" w14:textId="6FB3F712" w:rsidR="002F12F3" w:rsidRPr="00556897" w:rsidRDefault="00802356" w:rsidP="005C28E6">
      <w:pPr>
        <w:pStyle w:val="NormalWeb"/>
        <w:numPr>
          <w:ilvl w:val="0"/>
          <w:numId w:val="55"/>
        </w:numPr>
        <w:rPr>
          <w:rFonts w:ascii="Arial" w:hAnsi="Arial" w:cs="Arial"/>
          <w:sz w:val="22"/>
          <w:szCs w:val="22"/>
        </w:rPr>
      </w:pPr>
      <w:r w:rsidRPr="00556897">
        <w:rPr>
          <w:rFonts w:ascii="Arial" w:hAnsi="Arial" w:cs="Arial"/>
          <w:sz w:val="22"/>
          <w:szCs w:val="22"/>
        </w:rPr>
        <w:t>School</w:t>
      </w:r>
      <w:r w:rsidR="002F12F3" w:rsidRPr="00556897">
        <w:rPr>
          <w:rFonts w:ascii="Arial" w:hAnsi="Arial" w:cs="Arial"/>
          <w:sz w:val="22"/>
          <w:szCs w:val="22"/>
        </w:rPr>
        <w:t xml:space="preserve"> recognises that domestic abuse can have a detrimental and long-term impact on children’s health, wellbeing, development and ability to learn. </w:t>
      </w:r>
    </w:p>
    <w:p w14:paraId="7808287E" w14:textId="02E36F39" w:rsidR="00E73D35" w:rsidRPr="00556897" w:rsidRDefault="00802356" w:rsidP="005C28E6">
      <w:pPr>
        <w:pStyle w:val="NormalWeb"/>
        <w:numPr>
          <w:ilvl w:val="0"/>
          <w:numId w:val="55"/>
        </w:numPr>
        <w:rPr>
          <w:rFonts w:ascii="Arial" w:hAnsi="Arial" w:cs="Arial"/>
          <w:sz w:val="22"/>
          <w:szCs w:val="22"/>
        </w:rPr>
      </w:pPr>
      <w:r w:rsidRPr="00556897">
        <w:rPr>
          <w:rFonts w:ascii="Arial" w:hAnsi="Arial" w:cs="Arial"/>
          <w:sz w:val="22"/>
          <w:szCs w:val="22"/>
        </w:rPr>
        <w:t>School</w:t>
      </w:r>
      <w:r w:rsidR="00E73D35" w:rsidRPr="00556897">
        <w:rPr>
          <w:rFonts w:ascii="Arial" w:hAnsi="Arial" w:cs="Arial"/>
          <w:sz w:val="22"/>
          <w:szCs w:val="22"/>
        </w:rPr>
        <w:t xml:space="preserve"> recognises that domestic abuse may occur, continue or escalate following separation. Concerns will not be viewed in isolation, and the </w:t>
      </w:r>
      <w:r w:rsidRPr="00556897">
        <w:rPr>
          <w:rFonts w:ascii="Arial" w:hAnsi="Arial" w:cs="Arial"/>
          <w:sz w:val="22"/>
          <w:szCs w:val="22"/>
        </w:rPr>
        <w:t>school</w:t>
      </w:r>
      <w:r w:rsidR="00E73D35" w:rsidRPr="00556897">
        <w:rPr>
          <w:rFonts w:ascii="Arial" w:hAnsi="Arial" w:cs="Arial"/>
          <w:sz w:val="22"/>
          <w:szCs w:val="22"/>
        </w:rPr>
        <w:t xml:space="preserve"> will consider the child’s lived experience, family circumstances and any wider safeguarding risks.</w:t>
      </w:r>
    </w:p>
    <w:p w14:paraId="6C0661F5" w14:textId="49BEB45D" w:rsidR="00E73D35" w:rsidRPr="00556897" w:rsidRDefault="00E73D35" w:rsidP="005C28E6">
      <w:pPr>
        <w:pStyle w:val="NormalWeb"/>
        <w:numPr>
          <w:ilvl w:val="0"/>
          <w:numId w:val="55"/>
        </w:numPr>
        <w:rPr>
          <w:rFonts w:ascii="Arial" w:hAnsi="Arial" w:cs="Arial"/>
          <w:sz w:val="22"/>
          <w:szCs w:val="22"/>
        </w:rPr>
      </w:pPr>
      <w:r w:rsidRPr="00556897">
        <w:rPr>
          <w:rFonts w:ascii="Arial" w:hAnsi="Arial" w:cs="Arial"/>
          <w:sz w:val="22"/>
          <w:szCs w:val="22"/>
        </w:rPr>
        <w:t>Staff will respond to domestic abuse concerns in a trauma-informed way and will avoid victim-blaming language or assumptions.</w:t>
      </w:r>
    </w:p>
    <w:p w14:paraId="4BE8DB54" w14:textId="3D79E7CD" w:rsidR="00E73D35" w:rsidRPr="00556897" w:rsidRDefault="00E73D35" w:rsidP="005C28E6">
      <w:pPr>
        <w:pStyle w:val="NormalWeb"/>
        <w:numPr>
          <w:ilvl w:val="0"/>
          <w:numId w:val="55"/>
        </w:numPr>
        <w:rPr>
          <w:rFonts w:ascii="Arial" w:hAnsi="Arial" w:cs="Arial"/>
          <w:sz w:val="22"/>
          <w:szCs w:val="22"/>
        </w:rPr>
      </w:pPr>
      <w:r w:rsidRPr="00556897">
        <w:rPr>
          <w:rFonts w:ascii="Arial" w:hAnsi="Arial" w:cs="Arial"/>
          <w:sz w:val="22"/>
          <w:szCs w:val="22"/>
        </w:rPr>
        <w:t>If staff are concerned that a child may be seeing, hearing or experiencing the effects of domestic abuse, or experiencing abuse within their own intimate relationship, they will report their concerns to the DSL.</w:t>
      </w:r>
    </w:p>
    <w:p w14:paraId="3F3311F0" w14:textId="1812829F" w:rsidR="00E73D35" w:rsidRPr="00556897" w:rsidRDefault="00E73D35" w:rsidP="005C28E6">
      <w:pPr>
        <w:pStyle w:val="NormalWeb"/>
        <w:numPr>
          <w:ilvl w:val="0"/>
          <w:numId w:val="55"/>
        </w:numPr>
        <w:rPr>
          <w:rFonts w:ascii="Arial" w:hAnsi="Arial" w:cs="Arial"/>
          <w:sz w:val="22"/>
          <w:szCs w:val="22"/>
        </w:rPr>
      </w:pPr>
      <w:r w:rsidRPr="00556897">
        <w:rPr>
          <w:rFonts w:ascii="Arial" w:hAnsi="Arial" w:cs="Arial"/>
          <w:sz w:val="22"/>
          <w:szCs w:val="22"/>
        </w:rPr>
        <w:t xml:space="preserve">The DSL will consider concerns </w:t>
      </w:r>
      <w:r w:rsidR="000B2677" w:rsidRPr="00556897">
        <w:rPr>
          <w:rFonts w:ascii="Arial" w:hAnsi="Arial" w:cs="Arial"/>
          <w:sz w:val="22"/>
          <w:szCs w:val="22"/>
        </w:rPr>
        <w:t xml:space="preserve">about domestic abuse </w:t>
      </w:r>
      <w:r w:rsidRPr="00556897">
        <w:rPr>
          <w:rFonts w:ascii="Arial" w:hAnsi="Arial" w:cs="Arial"/>
          <w:sz w:val="22"/>
          <w:szCs w:val="22"/>
        </w:rPr>
        <w:t xml:space="preserve">in line with this policy, KSCMP procedures, the </w:t>
      </w:r>
      <w:hyperlink r:id="rId79" w:history="1">
        <w:r w:rsidR="00882DF1" w:rsidRPr="00556897">
          <w:rPr>
            <w:rStyle w:val="Hyperlink"/>
            <w:rFonts w:ascii="Arial" w:hAnsi="Arial" w:cs="Arial"/>
            <w:sz w:val="22"/>
            <w:szCs w:val="22"/>
          </w:rPr>
          <w:t>Kent Support Levels Guidance</w:t>
        </w:r>
      </w:hyperlink>
      <w:r w:rsidRPr="00556897">
        <w:rPr>
          <w:rFonts w:ascii="Arial" w:hAnsi="Arial" w:cs="Arial"/>
          <w:sz w:val="22"/>
          <w:szCs w:val="22"/>
        </w:rPr>
        <w:t xml:space="preserve"> and any relevant local or national guidance. Where the concern indicates </w:t>
      </w:r>
      <w:r w:rsidR="00F47E11" w:rsidRPr="00556897">
        <w:rPr>
          <w:rFonts w:ascii="Arial" w:hAnsi="Arial" w:cs="Arial"/>
          <w:sz w:val="22"/>
          <w:szCs w:val="22"/>
        </w:rPr>
        <w:t>a need for</w:t>
      </w:r>
      <w:r w:rsidRPr="00556897">
        <w:rPr>
          <w:rFonts w:ascii="Arial" w:hAnsi="Arial" w:cs="Arial"/>
          <w:sz w:val="22"/>
          <w:szCs w:val="22"/>
        </w:rPr>
        <w:t xml:space="preserve"> Family Help, statutory support or protection, the DSL will consider whether a Request for Support should be made via the Kent Children’s Services Portal. If a child</w:t>
      </w:r>
      <w:r w:rsidR="00E17EFC" w:rsidRPr="00556897">
        <w:rPr>
          <w:rFonts w:ascii="Arial" w:hAnsi="Arial" w:cs="Arial"/>
          <w:sz w:val="22"/>
          <w:szCs w:val="22"/>
        </w:rPr>
        <w:t xml:space="preserve"> or adult</w:t>
      </w:r>
      <w:r w:rsidRPr="00556897">
        <w:rPr>
          <w:rFonts w:ascii="Arial" w:hAnsi="Arial" w:cs="Arial"/>
          <w:sz w:val="22"/>
          <w:szCs w:val="22"/>
        </w:rPr>
        <w:t xml:space="preserve"> is in immediate danger, emergency services will be contacted using 999.</w:t>
      </w:r>
    </w:p>
    <w:p w14:paraId="2543F7A9" w14:textId="6BDD91EA" w:rsidR="00E73D35" w:rsidRPr="00556897" w:rsidRDefault="00802356" w:rsidP="005C28E6">
      <w:pPr>
        <w:pStyle w:val="NormalWeb"/>
        <w:numPr>
          <w:ilvl w:val="0"/>
          <w:numId w:val="55"/>
        </w:numPr>
        <w:rPr>
          <w:rFonts w:ascii="Arial" w:hAnsi="Arial" w:cs="Arial"/>
          <w:sz w:val="22"/>
          <w:szCs w:val="22"/>
        </w:rPr>
      </w:pPr>
      <w:r w:rsidRPr="00556897">
        <w:rPr>
          <w:rFonts w:ascii="Arial" w:hAnsi="Arial" w:cs="Arial"/>
          <w:color w:val="0057B9"/>
          <w:sz w:val="22"/>
          <w:szCs w:val="22"/>
        </w:rPr>
        <w:t>School</w:t>
      </w:r>
      <w:r w:rsidR="00E73D35" w:rsidRPr="00556897">
        <w:rPr>
          <w:rFonts w:ascii="Arial" w:hAnsi="Arial" w:cs="Arial"/>
          <w:color w:val="0057B9"/>
          <w:sz w:val="22"/>
          <w:szCs w:val="22"/>
        </w:rPr>
        <w:t xml:space="preserve"> </w:t>
      </w:r>
      <w:r w:rsidR="00E73D35" w:rsidRPr="00556897">
        <w:rPr>
          <w:rFonts w:ascii="Arial" w:hAnsi="Arial" w:cs="Arial"/>
          <w:sz w:val="22"/>
          <w:szCs w:val="22"/>
        </w:rPr>
        <w:t xml:space="preserve">participates in </w:t>
      </w:r>
      <w:hyperlink r:id="rId80" w:history="1">
        <w:r w:rsidR="00E73D35" w:rsidRPr="00556897">
          <w:rPr>
            <w:rStyle w:val="Hyperlink"/>
            <w:rFonts w:ascii="Arial" w:hAnsi="Arial" w:cs="Arial"/>
            <w:sz w:val="22"/>
            <w:szCs w:val="22"/>
          </w:rPr>
          <w:t>Operation Encompass</w:t>
        </w:r>
      </w:hyperlink>
      <w:r w:rsidR="00E73D35" w:rsidRPr="00556897">
        <w:rPr>
          <w:rFonts w:ascii="Arial" w:hAnsi="Arial" w:cs="Arial"/>
          <w:sz w:val="22"/>
          <w:szCs w:val="22"/>
        </w:rPr>
        <w:t>. Operation Encompass is an information-sharing scheme between the police and education settings which supports schools</w:t>
      </w:r>
      <w:r w:rsidR="009A4F26" w:rsidRPr="00556897">
        <w:rPr>
          <w:rFonts w:ascii="Arial" w:hAnsi="Arial" w:cs="Arial"/>
          <w:sz w:val="22"/>
          <w:szCs w:val="22"/>
        </w:rPr>
        <w:t>/</w:t>
      </w:r>
      <w:r w:rsidR="00E73D35" w:rsidRPr="00556897">
        <w:rPr>
          <w:rFonts w:ascii="Arial" w:hAnsi="Arial" w:cs="Arial"/>
          <w:sz w:val="22"/>
          <w:szCs w:val="22"/>
        </w:rPr>
        <w:t xml:space="preserve">colleges to provide timely, informed support to children affected by domestic abuse. Police forces in England have a duty to notify a child’s </w:t>
      </w:r>
      <w:r w:rsidR="009A4F26" w:rsidRPr="00556897">
        <w:rPr>
          <w:rFonts w:ascii="Arial" w:hAnsi="Arial" w:cs="Arial"/>
          <w:sz w:val="22"/>
          <w:szCs w:val="22"/>
        </w:rPr>
        <w:t>school</w:t>
      </w:r>
      <w:r w:rsidR="00E73D35" w:rsidRPr="00556897">
        <w:rPr>
          <w:rFonts w:ascii="Arial" w:hAnsi="Arial" w:cs="Arial"/>
          <w:sz w:val="22"/>
          <w:szCs w:val="22"/>
        </w:rPr>
        <w:t xml:space="preserve"> where they have attended a domestic abuse incident and have reasonable grounds to believe a child may be a victim of domestic abuse. This includes children connected to the household regardless of whether they were present at the incident. </w:t>
      </w:r>
    </w:p>
    <w:p w14:paraId="3B80CF35" w14:textId="18EEB975" w:rsidR="00E73D35" w:rsidRPr="00556897" w:rsidRDefault="00E73D35" w:rsidP="005C28E6">
      <w:pPr>
        <w:pStyle w:val="NormalWeb"/>
        <w:numPr>
          <w:ilvl w:val="0"/>
          <w:numId w:val="55"/>
        </w:numPr>
        <w:rPr>
          <w:rFonts w:ascii="Arial" w:hAnsi="Arial" w:cs="Arial"/>
          <w:sz w:val="22"/>
          <w:szCs w:val="22"/>
        </w:rPr>
      </w:pPr>
      <w:r w:rsidRPr="00556897">
        <w:rPr>
          <w:rFonts w:ascii="Arial" w:hAnsi="Arial" w:cs="Arial"/>
          <w:sz w:val="22"/>
          <w:szCs w:val="22"/>
        </w:rPr>
        <w:t xml:space="preserve">Operation Encompass notifications </w:t>
      </w:r>
      <w:r w:rsidR="00E17EFC" w:rsidRPr="00556897">
        <w:rPr>
          <w:rFonts w:ascii="Arial" w:hAnsi="Arial" w:cs="Arial"/>
          <w:sz w:val="22"/>
          <w:szCs w:val="22"/>
        </w:rPr>
        <w:t xml:space="preserve">will </w:t>
      </w:r>
      <w:r w:rsidRPr="00556897">
        <w:rPr>
          <w:rFonts w:ascii="Arial" w:hAnsi="Arial" w:cs="Arial"/>
          <w:sz w:val="22"/>
          <w:szCs w:val="22"/>
        </w:rPr>
        <w:t xml:space="preserve">help the </w:t>
      </w:r>
      <w:r w:rsidR="00802356" w:rsidRPr="00556897">
        <w:rPr>
          <w:rFonts w:ascii="Arial" w:hAnsi="Arial" w:cs="Arial"/>
          <w:color w:val="0057B9"/>
          <w:sz w:val="22"/>
          <w:szCs w:val="22"/>
        </w:rPr>
        <w:t>school</w:t>
      </w:r>
      <w:r w:rsidRPr="00556897">
        <w:rPr>
          <w:rFonts w:ascii="Arial" w:hAnsi="Arial" w:cs="Arial"/>
          <w:sz w:val="22"/>
          <w:szCs w:val="22"/>
        </w:rPr>
        <w:t xml:space="preserve"> to have up-to-date and relevant information about a child’s circumstances so that appropriate support can be considered according to the child’s needs. Operation Encompass does not replace statutory safeguarding procedures, and where there are concerns about a child’s welfare, the DSL will consider whether a Request for Support is required in line with the </w:t>
      </w:r>
      <w:hyperlink r:id="rId81" w:history="1">
        <w:r w:rsidR="00C9785C" w:rsidRPr="00556897">
          <w:rPr>
            <w:rStyle w:val="Hyperlink"/>
            <w:rFonts w:ascii="Arial" w:hAnsi="Arial" w:cs="Arial"/>
            <w:sz w:val="22"/>
            <w:szCs w:val="22"/>
          </w:rPr>
          <w:t>Kent Support Levels Guidance</w:t>
        </w:r>
      </w:hyperlink>
      <w:r w:rsidRPr="00556897">
        <w:rPr>
          <w:rFonts w:ascii="Arial" w:hAnsi="Arial" w:cs="Arial"/>
          <w:sz w:val="22"/>
          <w:szCs w:val="22"/>
        </w:rPr>
        <w:t xml:space="preserve">. </w:t>
      </w:r>
    </w:p>
    <w:p w14:paraId="579A02AA" w14:textId="4B41BB5D" w:rsidR="00E73D35" w:rsidRPr="00673B83" w:rsidRDefault="00E73D35" w:rsidP="005C28E6">
      <w:pPr>
        <w:pStyle w:val="NormalWeb"/>
        <w:numPr>
          <w:ilvl w:val="0"/>
          <w:numId w:val="55"/>
        </w:numPr>
        <w:rPr>
          <w:rFonts w:ascii="Arial" w:hAnsi="Arial" w:cs="Arial"/>
          <w:sz w:val="22"/>
          <w:szCs w:val="22"/>
        </w:rPr>
      </w:pPr>
      <w:r w:rsidRPr="00673B83">
        <w:rPr>
          <w:rFonts w:ascii="Arial" w:hAnsi="Arial" w:cs="Arial"/>
          <w:sz w:val="22"/>
          <w:szCs w:val="22"/>
        </w:rPr>
        <w:t xml:space="preserve">Operation Encompass notifications will be handled confidentially, stored securely and managed in line with data protection requirements and </w:t>
      </w:r>
      <w:r w:rsidR="00802356" w:rsidRPr="00673B83">
        <w:rPr>
          <w:rFonts w:ascii="Arial" w:hAnsi="Arial" w:cs="Arial"/>
          <w:sz w:val="22"/>
          <w:szCs w:val="22"/>
        </w:rPr>
        <w:t>school</w:t>
      </w:r>
      <w:r w:rsidRPr="00673B83">
        <w:rPr>
          <w:rFonts w:ascii="Arial" w:hAnsi="Arial" w:cs="Arial"/>
          <w:sz w:val="22"/>
          <w:szCs w:val="22"/>
        </w:rPr>
        <w:t xml:space="preserve"> child protection recording procedures. The DSL will have oversight of notifications and will ensure that relevant information is shared with staff on a need-to-know basis to safeguard and support the child.</w:t>
      </w:r>
    </w:p>
    <w:p w14:paraId="6A4B69BF" w14:textId="10E1FDFB" w:rsidR="008D3439" w:rsidRPr="00673B83" w:rsidRDefault="00E73D35" w:rsidP="005C28E6">
      <w:pPr>
        <w:pStyle w:val="NormalWeb"/>
        <w:numPr>
          <w:ilvl w:val="0"/>
          <w:numId w:val="55"/>
        </w:numPr>
        <w:rPr>
          <w:rFonts w:ascii="Arial" w:hAnsi="Arial" w:cs="Arial"/>
          <w:sz w:val="22"/>
          <w:szCs w:val="22"/>
        </w:rPr>
      </w:pPr>
      <w:r w:rsidRPr="00673B83">
        <w:rPr>
          <w:rFonts w:ascii="Arial" w:hAnsi="Arial" w:cs="Arial"/>
          <w:sz w:val="22"/>
          <w:szCs w:val="22"/>
        </w:rPr>
        <w:t xml:space="preserve">Where the </w:t>
      </w:r>
      <w:r w:rsidR="00802356" w:rsidRPr="00673B83">
        <w:rPr>
          <w:rFonts w:ascii="Arial" w:hAnsi="Arial" w:cs="Arial"/>
          <w:sz w:val="22"/>
          <w:szCs w:val="22"/>
        </w:rPr>
        <w:t>school</w:t>
      </w:r>
      <w:r w:rsidRPr="00673B83">
        <w:rPr>
          <w:rFonts w:ascii="Arial" w:hAnsi="Arial" w:cs="Arial"/>
          <w:sz w:val="22"/>
          <w:szCs w:val="22"/>
        </w:rPr>
        <w:t xml:space="preserve"> is unsure how to respond to an Operation Encompass notification, advice may be sought from</w:t>
      </w:r>
      <w:r w:rsidR="00A265B3" w:rsidRPr="00673B83">
        <w:rPr>
          <w:rFonts w:ascii="Arial" w:hAnsi="Arial" w:cs="Arial"/>
          <w:sz w:val="22"/>
          <w:szCs w:val="22"/>
        </w:rPr>
        <w:t xml:space="preserve"> the </w:t>
      </w:r>
      <w:r w:rsidRPr="00673B83">
        <w:rPr>
          <w:rFonts w:ascii="Arial" w:hAnsi="Arial" w:cs="Arial"/>
          <w:sz w:val="22"/>
          <w:szCs w:val="22"/>
        </w:rPr>
        <w:t xml:space="preserve">Front Door </w:t>
      </w:r>
      <w:r w:rsidR="00A265B3" w:rsidRPr="00673B83">
        <w:rPr>
          <w:rFonts w:ascii="Arial" w:hAnsi="Arial" w:cs="Arial"/>
          <w:sz w:val="22"/>
          <w:szCs w:val="22"/>
        </w:rPr>
        <w:t xml:space="preserve">Service </w:t>
      </w:r>
      <w:r w:rsidRPr="00673B83">
        <w:rPr>
          <w:rFonts w:ascii="Arial" w:hAnsi="Arial" w:cs="Arial"/>
          <w:sz w:val="22"/>
          <w:szCs w:val="22"/>
        </w:rPr>
        <w:t>or from the Operation Encompass advice and helpline service</w:t>
      </w:r>
      <w:r w:rsidR="00BA6E8E" w:rsidRPr="00673B83">
        <w:rPr>
          <w:rFonts w:ascii="Arial" w:hAnsi="Arial" w:cs="Arial"/>
          <w:sz w:val="22"/>
          <w:szCs w:val="22"/>
        </w:rPr>
        <w:t>:</w:t>
      </w:r>
      <w:r w:rsidR="00BA6E8E" w:rsidRPr="00673B83">
        <w:rPr>
          <w:sz w:val="20"/>
          <w:szCs w:val="20"/>
          <w:lang w:val="en-US"/>
        </w:rPr>
        <w:t xml:space="preserve"> </w:t>
      </w:r>
      <w:r w:rsidR="00BA6E8E" w:rsidRPr="00673B83">
        <w:rPr>
          <w:rFonts w:ascii="Arial" w:hAnsi="Arial" w:cs="Arial"/>
          <w:sz w:val="22"/>
          <w:szCs w:val="22"/>
          <w:lang w:val="en-US"/>
        </w:rPr>
        <w:t>0204 513 9990</w:t>
      </w:r>
      <w:r w:rsidRPr="00673B83">
        <w:rPr>
          <w:rFonts w:ascii="Arial" w:hAnsi="Arial" w:cs="Arial"/>
          <w:sz w:val="22"/>
          <w:szCs w:val="22"/>
        </w:rPr>
        <w:t xml:space="preserve">. </w:t>
      </w:r>
    </w:p>
    <w:p w14:paraId="62AD1EAB" w14:textId="77777777" w:rsidR="005405C4" w:rsidRPr="00843820" w:rsidRDefault="005405C4" w:rsidP="005C28E6">
      <w:pPr>
        <w:rPr>
          <w:rFonts w:ascii="Arial" w:hAnsi="Arial" w:cs="Arial"/>
          <w:sz w:val="22"/>
          <w:szCs w:val="22"/>
          <w:lang w:val="en-GB"/>
        </w:rPr>
      </w:pPr>
    </w:p>
    <w:p w14:paraId="5661ECB0" w14:textId="251E1BF2" w:rsidR="002D18D4" w:rsidRPr="00843820" w:rsidRDefault="00124ACD" w:rsidP="005C28E6">
      <w:pPr>
        <w:pStyle w:val="Heading2"/>
        <w:numPr>
          <w:ilvl w:val="1"/>
          <w:numId w:val="82"/>
        </w:numPr>
        <w:rPr>
          <w:rFonts w:cs="Arial"/>
          <w:b/>
          <w:bCs/>
        </w:rPr>
      </w:pPr>
      <w:r>
        <w:rPr>
          <w:rFonts w:cs="Arial"/>
          <w:b/>
          <w:bCs/>
        </w:rPr>
        <w:t xml:space="preserve"> </w:t>
      </w:r>
      <w:bookmarkStart w:id="57" w:name="_Toc235786772"/>
      <w:r w:rsidR="007C750C" w:rsidRPr="00843820">
        <w:rPr>
          <w:rFonts w:cs="Arial"/>
          <w:b/>
          <w:bCs/>
        </w:rPr>
        <w:t xml:space="preserve">Honour </w:t>
      </w:r>
      <w:r w:rsidR="000552CB">
        <w:rPr>
          <w:rFonts w:cs="Arial"/>
          <w:b/>
          <w:bCs/>
        </w:rPr>
        <w:t>or Faith-</w:t>
      </w:r>
      <w:r w:rsidR="007C750C" w:rsidRPr="00843820">
        <w:rPr>
          <w:rFonts w:cs="Arial"/>
          <w:b/>
          <w:bCs/>
        </w:rPr>
        <w:t>Based Abuse</w:t>
      </w:r>
      <w:r w:rsidR="00B32497" w:rsidRPr="00843820">
        <w:rPr>
          <w:rFonts w:cs="Arial"/>
          <w:b/>
          <w:bCs/>
        </w:rPr>
        <w:t xml:space="preserve"> (HBA)</w:t>
      </w:r>
      <w:bookmarkEnd w:id="57"/>
    </w:p>
    <w:p w14:paraId="05C20464" w14:textId="77777777" w:rsidR="002D18D4" w:rsidRPr="00843820" w:rsidRDefault="002D18D4" w:rsidP="005C28E6">
      <w:pPr>
        <w:ind w:left="720"/>
        <w:rPr>
          <w:rFonts w:ascii="Arial" w:hAnsi="Arial" w:cs="Arial"/>
          <w:b/>
          <w:sz w:val="24"/>
          <w:szCs w:val="24"/>
          <w:lang w:val="en-GB"/>
        </w:rPr>
      </w:pPr>
    </w:p>
    <w:p w14:paraId="3B262480" w14:textId="0D32878D" w:rsidR="00895B72" w:rsidRPr="00673B83" w:rsidRDefault="00802356" w:rsidP="005C28E6">
      <w:pPr>
        <w:numPr>
          <w:ilvl w:val="0"/>
          <w:numId w:val="38"/>
        </w:numPr>
        <w:ind w:left="709"/>
        <w:rPr>
          <w:rFonts w:ascii="Arial" w:hAnsi="Arial" w:cs="Arial"/>
          <w:sz w:val="22"/>
          <w:szCs w:val="22"/>
          <w:lang w:val="en-GB"/>
        </w:rPr>
      </w:pPr>
      <w:r w:rsidRPr="00673B83">
        <w:rPr>
          <w:rFonts w:ascii="Arial" w:hAnsi="Arial" w:cs="Arial"/>
          <w:sz w:val="22"/>
          <w:szCs w:val="22"/>
          <w:lang w:val="en-GB"/>
        </w:rPr>
        <w:t>School</w:t>
      </w:r>
      <w:r w:rsidR="00156366" w:rsidRPr="00673B83">
        <w:rPr>
          <w:rFonts w:ascii="Arial" w:hAnsi="Arial" w:cs="Arial"/>
          <w:sz w:val="22"/>
          <w:szCs w:val="22"/>
          <w:lang w:val="en-GB"/>
        </w:rPr>
        <w:t xml:space="preserve"> recognises that honour or faith-based abuse (HBA) encompasses incidents or crimes committed to protect or defend the honour of the family and/or community. This can include female genital mutilation, forced marriage and practices such as breast ironing. Abuse committed in the context of preserving “honour” often involves a wider network of family or community pressure and can include multiple perpetrators. Staff will be alert to this dynamic and the additional risks it may create when deciding what safeguarding action is required.</w:t>
      </w:r>
    </w:p>
    <w:p w14:paraId="2C7BA6E4" w14:textId="77777777" w:rsidR="00895B72" w:rsidRPr="00673B83" w:rsidRDefault="00895B72" w:rsidP="005C28E6">
      <w:pPr>
        <w:ind w:left="709"/>
        <w:rPr>
          <w:rFonts w:ascii="Arial" w:hAnsi="Arial" w:cs="Arial"/>
          <w:sz w:val="22"/>
          <w:szCs w:val="22"/>
          <w:lang w:val="en-GB"/>
        </w:rPr>
      </w:pPr>
    </w:p>
    <w:p w14:paraId="5398E735" w14:textId="77777777" w:rsidR="00895B72" w:rsidRPr="00673B83" w:rsidRDefault="00156366" w:rsidP="005C28E6">
      <w:pPr>
        <w:numPr>
          <w:ilvl w:val="0"/>
          <w:numId w:val="38"/>
        </w:numPr>
        <w:ind w:left="709"/>
        <w:rPr>
          <w:rFonts w:ascii="Arial" w:hAnsi="Arial" w:cs="Arial"/>
          <w:sz w:val="22"/>
          <w:szCs w:val="22"/>
          <w:lang w:val="en-GB"/>
        </w:rPr>
      </w:pPr>
      <w:r w:rsidRPr="00673B83">
        <w:rPr>
          <w:rFonts w:ascii="Arial" w:hAnsi="Arial" w:cs="Arial"/>
          <w:sz w:val="22"/>
          <w:szCs w:val="22"/>
        </w:rPr>
        <w:t xml:space="preserve">All forms of </w:t>
      </w:r>
      <w:r w:rsidR="00B557C3" w:rsidRPr="00673B83">
        <w:rPr>
          <w:rFonts w:ascii="Arial" w:hAnsi="Arial" w:cs="Arial"/>
          <w:sz w:val="22"/>
          <w:szCs w:val="22"/>
        </w:rPr>
        <w:t>HBA</w:t>
      </w:r>
      <w:r w:rsidRPr="00673B83">
        <w:rPr>
          <w:rFonts w:ascii="Arial" w:hAnsi="Arial" w:cs="Arial"/>
          <w:sz w:val="22"/>
          <w:szCs w:val="22"/>
        </w:rPr>
        <w:t xml:space="preserve"> are abuse, regardless of the motivation, and will be handled and escalated as such. If staff have any concerns that a child may be at risk of, or has experienced, honour or faith-based abuse, they will speak to the DSL without delay. The DSL will consider concerns in line with this policy, KSCMP procedures, the Kent Support Levels Guidance and any relevant national or local guidance. If there is an immediate threat or danger, the police will be contacted.</w:t>
      </w:r>
    </w:p>
    <w:p w14:paraId="2BEAC6CE" w14:textId="77777777" w:rsidR="00895B72" w:rsidRDefault="00895B72" w:rsidP="005C28E6">
      <w:pPr>
        <w:pStyle w:val="ListParagraph"/>
      </w:pPr>
    </w:p>
    <w:p w14:paraId="625200DF" w14:textId="599566E3" w:rsidR="00F756B3" w:rsidRPr="00673B83" w:rsidRDefault="00EF3D25" w:rsidP="005C28E6">
      <w:pPr>
        <w:numPr>
          <w:ilvl w:val="0"/>
          <w:numId w:val="38"/>
        </w:numPr>
        <w:ind w:left="709"/>
        <w:rPr>
          <w:rFonts w:ascii="Arial" w:hAnsi="Arial" w:cs="Arial"/>
          <w:sz w:val="22"/>
          <w:szCs w:val="22"/>
          <w:lang w:val="en-GB"/>
        </w:rPr>
      </w:pPr>
      <w:hyperlink r:id="rId82" w:history="1">
        <w:r w:rsidR="00156366" w:rsidRPr="00673B83">
          <w:rPr>
            <w:rStyle w:val="Hyperlink"/>
            <w:rFonts w:ascii="Arial" w:hAnsi="Arial" w:cs="Arial"/>
            <w:color w:val="auto"/>
            <w:sz w:val="22"/>
            <w:szCs w:val="22"/>
          </w:rPr>
          <w:t>Female Genital Mutilation</w:t>
        </w:r>
      </w:hyperlink>
      <w:r w:rsidR="00156366" w:rsidRPr="00673B83">
        <w:rPr>
          <w:rFonts w:ascii="Arial" w:hAnsi="Arial" w:cs="Arial"/>
          <w:sz w:val="22"/>
          <w:szCs w:val="22"/>
        </w:rPr>
        <w:t xml:space="preserve"> (FGM) comprises all procedures involving partial or total removal of the external female genitalia or other injury to the female genital organs. FGM is illegal in the UK and is a form of child abuse with long-lasting harmful consequences.</w:t>
      </w:r>
    </w:p>
    <w:p w14:paraId="7F5D42A0" w14:textId="77777777" w:rsidR="00884660" w:rsidRPr="00673B83" w:rsidRDefault="00156366" w:rsidP="005C28E6">
      <w:pPr>
        <w:pStyle w:val="NormalWeb"/>
        <w:numPr>
          <w:ilvl w:val="1"/>
          <w:numId w:val="38"/>
        </w:numPr>
        <w:spacing w:before="0" w:beforeAutospacing="0" w:after="0" w:afterAutospacing="0"/>
        <w:rPr>
          <w:rFonts w:ascii="Arial" w:hAnsi="Arial" w:cs="Arial"/>
          <w:sz w:val="22"/>
          <w:szCs w:val="22"/>
        </w:rPr>
      </w:pPr>
      <w:r w:rsidRPr="00673B83">
        <w:rPr>
          <w:rFonts w:ascii="Arial" w:hAnsi="Arial" w:cs="Arial"/>
          <w:sz w:val="22"/>
          <w:szCs w:val="22"/>
        </w:rPr>
        <w:t xml:space="preserve">All staff will speak to the DSL if they have any concerns that a child may be at risk of FGM or may have experienced FGM. </w:t>
      </w:r>
    </w:p>
    <w:p w14:paraId="37A4D946" w14:textId="1F3EC345" w:rsidR="00DA07C1" w:rsidRPr="00673B83" w:rsidRDefault="00DA07C1" w:rsidP="005C28E6">
      <w:pPr>
        <w:pStyle w:val="NormalWeb"/>
        <w:numPr>
          <w:ilvl w:val="1"/>
          <w:numId w:val="38"/>
        </w:numPr>
        <w:spacing w:before="0" w:beforeAutospacing="0" w:after="0" w:afterAutospacing="0"/>
        <w:rPr>
          <w:rFonts w:ascii="Arial" w:hAnsi="Arial" w:cs="Arial"/>
          <w:b/>
          <w:i/>
          <w:color w:val="ED0000"/>
          <w:sz w:val="22"/>
          <w:szCs w:val="22"/>
          <w:lang w:val="en-US"/>
        </w:rPr>
      </w:pPr>
      <w:r w:rsidRPr="00673B83">
        <w:rPr>
          <w:rFonts w:ascii="Arial" w:hAnsi="Arial" w:cs="Arial"/>
          <w:sz w:val="22"/>
          <w:szCs w:val="22"/>
        </w:rPr>
        <w:t xml:space="preserve">Section 5B of the Female Genital Mutilation Act 2003 (as inserted by section 74 of the Serious Crime Act 2015) places a </w:t>
      </w:r>
      <w:hyperlink r:id="rId83" w:history="1">
        <w:r w:rsidRPr="00673B83">
          <w:rPr>
            <w:rStyle w:val="Hyperlink"/>
            <w:rFonts w:ascii="Arial" w:hAnsi="Arial" w:cs="Arial"/>
            <w:color w:val="auto"/>
            <w:sz w:val="22"/>
            <w:szCs w:val="22"/>
          </w:rPr>
          <w:t xml:space="preserve">statutory duty upon teachers, to </w:t>
        </w:r>
        <w:r w:rsidR="00A46A9E" w:rsidRPr="00673B83">
          <w:rPr>
            <w:rStyle w:val="Hyperlink"/>
            <w:rFonts w:ascii="Arial" w:hAnsi="Arial" w:cs="Arial"/>
            <w:color w:val="auto"/>
            <w:sz w:val="22"/>
            <w:szCs w:val="22"/>
          </w:rPr>
          <w:t xml:space="preserve">directly </w:t>
        </w:r>
        <w:r w:rsidRPr="00673B83">
          <w:rPr>
            <w:rStyle w:val="Hyperlink"/>
            <w:rFonts w:ascii="Arial" w:hAnsi="Arial" w:cs="Arial"/>
            <w:color w:val="auto"/>
            <w:sz w:val="22"/>
            <w:szCs w:val="22"/>
          </w:rPr>
          <w:t>report to the police</w:t>
        </w:r>
      </w:hyperlink>
      <w:r w:rsidRPr="00673B83">
        <w:rPr>
          <w:rFonts w:ascii="Arial" w:hAnsi="Arial" w:cs="Arial"/>
          <w:sz w:val="22"/>
          <w:szCs w:val="22"/>
        </w:rPr>
        <w:t xml:space="preserve"> where they discover that FGM appears to have been carried out on a girl under 18. Those failing to report such cases may face disciplinary sanctions. </w:t>
      </w:r>
      <w:r w:rsidR="00A64DFB" w:rsidRPr="00673B83">
        <w:rPr>
          <w:rFonts w:ascii="Arial" w:hAnsi="Arial" w:cs="Arial"/>
          <w:sz w:val="22"/>
          <w:szCs w:val="22"/>
        </w:rPr>
        <w:t xml:space="preserve"> </w:t>
      </w:r>
    </w:p>
    <w:p w14:paraId="1B6304A3" w14:textId="3FCA6BAF" w:rsidR="00156366" w:rsidRPr="00673B83" w:rsidRDefault="00156366" w:rsidP="005C28E6">
      <w:pPr>
        <w:pStyle w:val="NormalWeb"/>
        <w:numPr>
          <w:ilvl w:val="1"/>
          <w:numId w:val="38"/>
        </w:numPr>
        <w:spacing w:before="0" w:beforeAutospacing="0" w:after="0" w:afterAutospacing="0"/>
        <w:rPr>
          <w:rFonts w:ascii="Arial" w:hAnsi="Arial" w:cs="Arial"/>
          <w:sz w:val="22"/>
          <w:szCs w:val="22"/>
        </w:rPr>
      </w:pPr>
      <w:r w:rsidRPr="00673B83">
        <w:rPr>
          <w:rFonts w:ascii="Arial" w:hAnsi="Arial" w:cs="Arial"/>
          <w:sz w:val="22"/>
          <w:szCs w:val="22"/>
        </w:rPr>
        <w:t>It will be rare to see visual evidence</w:t>
      </w:r>
      <w:r w:rsidR="00A64DFB" w:rsidRPr="00673B83">
        <w:rPr>
          <w:rFonts w:ascii="Arial" w:hAnsi="Arial" w:cs="Arial"/>
          <w:sz w:val="22"/>
          <w:szCs w:val="22"/>
        </w:rPr>
        <w:t xml:space="preserve"> of FGM</w:t>
      </w:r>
      <w:r w:rsidRPr="00673B83">
        <w:rPr>
          <w:rFonts w:ascii="Arial" w:hAnsi="Arial" w:cs="Arial"/>
          <w:sz w:val="22"/>
          <w:szCs w:val="22"/>
        </w:rPr>
        <w:t xml:space="preserve">, and </w:t>
      </w:r>
      <w:r w:rsidR="00A64DFB" w:rsidRPr="00673B83">
        <w:rPr>
          <w:rFonts w:ascii="Arial" w:hAnsi="Arial" w:cs="Arial"/>
          <w:sz w:val="22"/>
          <w:szCs w:val="22"/>
        </w:rPr>
        <w:t>staff</w:t>
      </w:r>
      <w:r w:rsidRPr="00673B83">
        <w:rPr>
          <w:rFonts w:ascii="Arial" w:hAnsi="Arial" w:cs="Arial"/>
          <w:sz w:val="22"/>
          <w:szCs w:val="22"/>
        </w:rPr>
        <w:t xml:space="preserve"> must not examine </w:t>
      </w:r>
      <w:r w:rsidR="006562AA" w:rsidRPr="00673B83">
        <w:rPr>
          <w:rFonts w:ascii="Arial" w:hAnsi="Arial" w:cs="Arial"/>
          <w:sz w:val="22"/>
          <w:szCs w:val="22"/>
        </w:rPr>
        <w:t>pupils</w:t>
      </w:r>
      <w:r w:rsidRPr="00673B83">
        <w:rPr>
          <w:rFonts w:ascii="Arial" w:hAnsi="Arial" w:cs="Arial"/>
          <w:sz w:val="22"/>
          <w:szCs w:val="22"/>
        </w:rPr>
        <w:t>. Unless the teacher has good reason not to, they should also discuss the concern with the DSL. The mandatory reporting duty does not apply to suspected or at-risk cases where FGM has not been discovered; in these cases, staff must follow local safeguarding procedures and speak to the DSL.</w:t>
      </w:r>
    </w:p>
    <w:p w14:paraId="1378759C" w14:textId="77777777" w:rsidR="00382A15" w:rsidRPr="00673B83" w:rsidRDefault="00156366" w:rsidP="005C28E6">
      <w:pPr>
        <w:pStyle w:val="NormalWeb"/>
        <w:numPr>
          <w:ilvl w:val="0"/>
          <w:numId w:val="38"/>
        </w:numPr>
        <w:spacing w:after="0" w:afterAutospacing="0"/>
        <w:ind w:left="709"/>
        <w:rPr>
          <w:rFonts w:ascii="Arial" w:hAnsi="Arial" w:cs="Arial"/>
          <w:sz w:val="22"/>
          <w:szCs w:val="22"/>
        </w:rPr>
      </w:pPr>
      <w:r w:rsidRPr="00673B83">
        <w:rPr>
          <w:rFonts w:ascii="Arial" w:hAnsi="Arial" w:cs="Arial"/>
          <w:sz w:val="22"/>
          <w:szCs w:val="22"/>
        </w:rPr>
        <w:t xml:space="preserve">Forced marriage is a crime. </w:t>
      </w:r>
    </w:p>
    <w:p w14:paraId="46552F06" w14:textId="77777777" w:rsidR="00DF2E84" w:rsidRPr="00673B83" w:rsidRDefault="00156366" w:rsidP="005C28E6">
      <w:pPr>
        <w:pStyle w:val="NormalWeb"/>
        <w:numPr>
          <w:ilvl w:val="1"/>
          <w:numId w:val="38"/>
        </w:numPr>
        <w:spacing w:before="0" w:beforeAutospacing="0" w:after="0" w:afterAutospacing="0"/>
        <w:rPr>
          <w:rFonts w:ascii="Arial" w:hAnsi="Arial" w:cs="Arial"/>
          <w:sz w:val="22"/>
          <w:szCs w:val="22"/>
        </w:rPr>
      </w:pPr>
      <w:r w:rsidRPr="00673B83">
        <w:rPr>
          <w:rFonts w:ascii="Arial" w:hAnsi="Arial" w:cs="Arial"/>
          <w:sz w:val="22"/>
          <w:szCs w:val="22"/>
        </w:rPr>
        <w:t>A forced marriage is one entered into without the full and free consent of one or both parties, and where violence, threats or another form of coercion is used. Coercion may be physical, emotional or psychological. A lack of full and free consent can also arise where a person cannot consent, for example due to learning disabilities.</w:t>
      </w:r>
    </w:p>
    <w:p w14:paraId="35BCD605" w14:textId="77777777" w:rsidR="001C7149" w:rsidRPr="00673B83" w:rsidRDefault="00DF2E84" w:rsidP="005C28E6">
      <w:pPr>
        <w:pStyle w:val="NormalWeb"/>
        <w:numPr>
          <w:ilvl w:val="1"/>
          <w:numId w:val="38"/>
        </w:numPr>
        <w:spacing w:before="0" w:beforeAutospacing="0" w:after="0" w:afterAutospacing="0"/>
        <w:rPr>
          <w:rFonts w:ascii="Arial" w:hAnsi="Arial" w:cs="Arial"/>
          <w:sz w:val="22"/>
          <w:szCs w:val="22"/>
        </w:rPr>
      </w:pPr>
      <w:r w:rsidRPr="00673B83">
        <w:rPr>
          <w:rFonts w:ascii="Arial" w:hAnsi="Arial" w:cs="Arial"/>
          <w:sz w:val="22"/>
          <w:szCs w:val="22"/>
        </w:rPr>
        <w:t xml:space="preserve">It is also </w:t>
      </w:r>
      <w:r w:rsidR="00156366" w:rsidRPr="00673B83">
        <w:rPr>
          <w:rFonts w:ascii="Arial" w:hAnsi="Arial" w:cs="Arial"/>
          <w:sz w:val="22"/>
          <w:szCs w:val="22"/>
        </w:rPr>
        <w:t>a crime to carry out any conduct whose purpose is to cause a child to marry before their eighteenth birthday, even where violence, threats or another form of coercion are not used. This applies to non-binding, unofficial “marriages” as well as legal marriages.</w:t>
      </w:r>
    </w:p>
    <w:p w14:paraId="0E1F5FC1" w14:textId="691B4BCC" w:rsidR="001C7149" w:rsidRPr="00673B83" w:rsidRDefault="4518E365" w:rsidP="005C28E6">
      <w:pPr>
        <w:numPr>
          <w:ilvl w:val="1"/>
          <w:numId w:val="38"/>
        </w:numPr>
        <w:rPr>
          <w:rFonts w:ascii="Arial" w:hAnsi="Arial" w:cs="Arial"/>
          <w:sz w:val="22"/>
          <w:szCs w:val="22"/>
          <w:lang w:val="en-GB"/>
        </w:rPr>
      </w:pPr>
      <w:r w:rsidRPr="00673B83">
        <w:rPr>
          <w:rFonts w:ascii="Arial" w:hAnsi="Arial" w:cs="Arial"/>
          <w:sz w:val="22"/>
          <w:szCs w:val="22"/>
        </w:rPr>
        <w:t xml:space="preserve">Staff will </w:t>
      </w:r>
      <w:r w:rsidR="3C9283C1" w:rsidRPr="00673B83">
        <w:rPr>
          <w:rFonts w:ascii="Arial" w:hAnsi="Arial" w:cs="Arial"/>
          <w:sz w:val="22"/>
          <w:szCs w:val="22"/>
        </w:rPr>
        <w:t>report any concerns about forced marriage to the</w:t>
      </w:r>
      <w:r w:rsidRPr="00673B83">
        <w:rPr>
          <w:rFonts w:ascii="Arial" w:hAnsi="Arial" w:cs="Arial"/>
          <w:sz w:val="22"/>
          <w:szCs w:val="22"/>
        </w:rPr>
        <w:t xml:space="preserve"> DSL.</w:t>
      </w:r>
      <w:r w:rsidR="6C97FF67" w:rsidRPr="00673B83">
        <w:t xml:space="preserve"> </w:t>
      </w:r>
      <w:r w:rsidR="6C97FF67" w:rsidRPr="00673B83">
        <w:rPr>
          <w:rFonts w:ascii="Arial" w:hAnsi="Arial" w:cs="Arial"/>
          <w:sz w:val="22"/>
          <w:szCs w:val="22"/>
          <w:lang w:val="en-GB"/>
        </w:rPr>
        <w:t xml:space="preserve">Advice can also be </w:t>
      </w:r>
      <w:r w:rsidR="3801D6DF" w:rsidRPr="00673B83">
        <w:rPr>
          <w:rFonts w:ascii="Arial" w:hAnsi="Arial" w:cs="Arial"/>
          <w:sz w:val="22"/>
          <w:szCs w:val="22"/>
          <w:lang w:val="en-GB"/>
        </w:rPr>
        <w:t>s</w:t>
      </w:r>
      <w:r w:rsidR="6C97FF67" w:rsidRPr="00673B83">
        <w:rPr>
          <w:rFonts w:ascii="Arial" w:hAnsi="Arial" w:cs="Arial"/>
          <w:sz w:val="22"/>
          <w:szCs w:val="22"/>
          <w:lang w:val="en-GB"/>
        </w:rPr>
        <w:t xml:space="preserve">ought from the Forced Marriage Unit: 020 7008 0151 or </w:t>
      </w:r>
      <w:hyperlink r:id="rId84">
        <w:r w:rsidR="6C97FF67" w:rsidRPr="00673B83">
          <w:rPr>
            <w:rStyle w:val="Hyperlink"/>
            <w:rFonts w:ascii="Arial" w:hAnsi="Arial" w:cs="Arial"/>
            <w:sz w:val="22"/>
            <w:szCs w:val="22"/>
            <w:lang w:val="en-GB"/>
          </w:rPr>
          <w:t>fmu@fcdo.gov.uk</w:t>
        </w:r>
      </w:hyperlink>
      <w:r w:rsidR="6C97FF67" w:rsidRPr="00673B83">
        <w:rPr>
          <w:rFonts w:ascii="Arial" w:hAnsi="Arial" w:cs="Arial"/>
          <w:sz w:val="22"/>
          <w:szCs w:val="22"/>
          <w:lang w:val="en-GB"/>
        </w:rPr>
        <w:t xml:space="preserve">  </w:t>
      </w:r>
    </w:p>
    <w:p w14:paraId="51BBC3FF" w14:textId="77777777" w:rsidR="00022055" w:rsidRPr="00843820" w:rsidRDefault="00022055" w:rsidP="005C28E6">
      <w:pPr>
        <w:ind w:left="1080"/>
        <w:rPr>
          <w:rFonts w:ascii="Arial" w:hAnsi="Arial" w:cs="Arial"/>
          <w:color w:val="ED0000"/>
          <w:sz w:val="22"/>
          <w:szCs w:val="22"/>
          <w:lang w:val="en-GB"/>
        </w:rPr>
      </w:pPr>
    </w:p>
    <w:p w14:paraId="6C31A0ED" w14:textId="490FA33A" w:rsidR="00905833" w:rsidRPr="00843820" w:rsidRDefault="00022055" w:rsidP="005C28E6">
      <w:pPr>
        <w:pStyle w:val="Heading2"/>
        <w:numPr>
          <w:ilvl w:val="1"/>
          <w:numId w:val="82"/>
        </w:numPr>
        <w:rPr>
          <w:rFonts w:cs="Arial"/>
          <w:b/>
          <w:bCs/>
        </w:rPr>
      </w:pPr>
      <w:r w:rsidRPr="00843820">
        <w:rPr>
          <w:rFonts w:cs="Arial"/>
          <w:b/>
          <w:bCs/>
        </w:rPr>
        <w:t xml:space="preserve"> </w:t>
      </w:r>
      <w:bookmarkStart w:id="58" w:name="_Toc235786773"/>
      <w:r w:rsidR="00905833" w:rsidRPr="00843820">
        <w:rPr>
          <w:rFonts w:cs="Arial"/>
          <w:b/>
          <w:bCs/>
        </w:rPr>
        <w:t xml:space="preserve">Preventing </w:t>
      </w:r>
      <w:r w:rsidR="00B32497" w:rsidRPr="00843820">
        <w:rPr>
          <w:rFonts w:cs="Arial"/>
          <w:b/>
          <w:bCs/>
        </w:rPr>
        <w:t>r</w:t>
      </w:r>
      <w:r w:rsidR="00905833" w:rsidRPr="00843820">
        <w:rPr>
          <w:rFonts w:cs="Arial"/>
          <w:b/>
          <w:bCs/>
        </w:rPr>
        <w:t>adicalisation</w:t>
      </w:r>
      <w:bookmarkEnd w:id="58"/>
      <w:r w:rsidR="00905833" w:rsidRPr="00843820">
        <w:rPr>
          <w:rFonts w:cs="Arial"/>
          <w:b/>
          <w:bCs/>
        </w:rPr>
        <w:t xml:space="preserve"> </w:t>
      </w:r>
    </w:p>
    <w:p w14:paraId="087A5E5C" w14:textId="77777777" w:rsidR="00CB6BDD" w:rsidRPr="00843820" w:rsidRDefault="00CB6BDD" w:rsidP="005C28E6">
      <w:pPr>
        <w:rPr>
          <w:rFonts w:ascii="Arial" w:hAnsi="Arial" w:cs="Arial"/>
          <w:b/>
          <w:iCs/>
          <w:color w:val="ED0000"/>
          <w:sz w:val="22"/>
          <w:szCs w:val="22"/>
        </w:rPr>
      </w:pPr>
    </w:p>
    <w:p w14:paraId="7D5FAFF3" w14:textId="5AEDE953" w:rsidR="00905833" w:rsidRPr="00673B83" w:rsidRDefault="00905833" w:rsidP="005C28E6">
      <w:pPr>
        <w:rPr>
          <w:rFonts w:ascii="Arial" w:hAnsi="Arial" w:cs="Arial"/>
          <w:b/>
          <w:iCs/>
          <w:sz w:val="22"/>
          <w:szCs w:val="22"/>
        </w:rPr>
      </w:pPr>
    </w:p>
    <w:p w14:paraId="638FAA19" w14:textId="5168EFD9" w:rsidR="004F131A" w:rsidRPr="00673B83" w:rsidRDefault="00802356" w:rsidP="005C28E6">
      <w:pPr>
        <w:pStyle w:val="NormalWeb"/>
        <w:numPr>
          <w:ilvl w:val="0"/>
          <w:numId w:val="51"/>
        </w:numPr>
        <w:rPr>
          <w:rFonts w:ascii="Arial" w:hAnsi="Arial" w:cs="Arial"/>
          <w:sz w:val="22"/>
          <w:szCs w:val="22"/>
        </w:rPr>
      </w:pPr>
      <w:r w:rsidRPr="00673B83">
        <w:rPr>
          <w:rFonts w:ascii="Arial" w:hAnsi="Arial" w:cs="Arial"/>
          <w:sz w:val="22"/>
          <w:szCs w:val="22"/>
        </w:rPr>
        <w:t>School</w:t>
      </w:r>
      <w:r w:rsidR="004F131A" w:rsidRPr="00673B83">
        <w:rPr>
          <w:rFonts w:ascii="Arial" w:hAnsi="Arial" w:cs="Arial"/>
          <w:sz w:val="22"/>
          <w:szCs w:val="22"/>
        </w:rPr>
        <w:t xml:space="preserve"> recognises that children may be susceptible to radicalisation into terrorism. Protecting children from this risk forms part of the </w:t>
      </w:r>
      <w:r w:rsidRPr="00673B83">
        <w:rPr>
          <w:rFonts w:ascii="Arial" w:hAnsi="Arial" w:cs="Arial"/>
          <w:sz w:val="22"/>
          <w:szCs w:val="22"/>
        </w:rPr>
        <w:t>school</w:t>
      </w:r>
      <w:r w:rsidR="004F131A" w:rsidRPr="00673B83">
        <w:rPr>
          <w:rFonts w:ascii="Arial" w:hAnsi="Arial" w:cs="Arial"/>
          <w:sz w:val="22"/>
          <w:szCs w:val="22"/>
        </w:rPr>
        <w:t>’s wider safeguarding approach.</w:t>
      </w:r>
    </w:p>
    <w:p w14:paraId="197D6364" w14:textId="1BE304B3" w:rsidR="004F131A" w:rsidRPr="00673B83" w:rsidRDefault="00802356" w:rsidP="005C28E6">
      <w:pPr>
        <w:pStyle w:val="NormalWeb"/>
        <w:numPr>
          <w:ilvl w:val="0"/>
          <w:numId w:val="51"/>
        </w:numPr>
        <w:rPr>
          <w:rFonts w:ascii="Arial" w:hAnsi="Arial" w:cs="Arial"/>
          <w:sz w:val="22"/>
          <w:szCs w:val="22"/>
        </w:rPr>
      </w:pPr>
      <w:r w:rsidRPr="00673B83">
        <w:rPr>
          <w:rFonts w:ascii="Arial" w:hAnsi="Arial" w:cs="Arial"/>
          <w:sz w:val="22"/>
          <w:szCs w:val="22"/>
        </w:rPr>
        <w:t>School</w:t>
      </w:r>
      <w:r w:rsidR="004F131A" w:rsidRPr="00673B83">
        <w:rPr>
          <w:rFonts w:ascii="Arial" w:hAnsi="Arial" w:cs="Arial"/>
          <w:sz w:val="22"/>
          <w:szCs w:val="22"/>
        </w:rPr>
        <w:t xml:space="preserve"> is aware of its duty under section 26 of the Counter-Terrorism and Security Act 2015 to have “due regard to the need to prevent people from becoming terrorists or supporting terrorism”. This is known as the Prevent duty.</w:t>
      </w:r>
    </w:p>
    <w:p w14:paraId="1B9BB2E1" w14:textId="77777777" w:rsidR="004F131A" w:rsidRPr="00673B83" w:rsidRDefault="004F131A" w:rsidP="005C28E6">
      <w:pPr>
        <w:pStyle w:val="NormalWeb"/>
        <w:numPr>
          <w:ilvl w:val="0"/>
          <w:numId w:val="51"/>
        </w:numPr>
        <w:spacing w:before="0" w:beforeAutospacing="0" w:after="0" w:afterAutospacing="0"/>
        <w:rPr>
          <w:rFonts w:ascii="Arial" w:hAnsi="Arial" w:cs="Arial"/>
          <w:sz w:val="22"/>
          <w:szCs w:val="22"/>
        </w:rPr>
      </w:pPr>
      <w:r w:rsidRPr="00673B83">
        <w:rPr>
          <w:rFonts w:ascii="Arial" w:hAnsi="Arial" w:cs="Arial"/>
          <w:sz w:val="22"/>
          <w:szCs w:val="22"/>
        </w:rPr>
        <w:t>For the purposes of this policy:</w:t>
      </w:r>
    </w:p>
    <w:p w14:paraId="57553441" w14:textId="77777777" w:rsidR="004F131A" w:rsidRPr="00673B83" w:rsidRDefault="004F131A" w:rsidP="005C28E6">
      <w:pPr>
        <w:pStyle w:val="NormalWeb"/>
        <w:numPr>
          <w:ilvl w:val="1"/>
          <w:numId w:val="51"/>
        </w:numPr>
        <w:spacing w:before="0" w:beforeAutospacing="0" w:after="0" w:afterAutospacing="0"/>
        <w:rPr>
          <w:rFonts w:ascii="Arial" w:hAnsi="Arial" w:cs="Arial"/>
          <w:sz w:val="22"/>
          <w:szCs w:val="22"/>
        </w:rPr>
      </w:pPr>
      <w:r w:rsidRPr="00673B83">
        <w:rPr>
          <w:rFonts w:ascii="Arial" w:hAnsi="Arial" w:cs="Arial"/>
          <w:b/>
          <w:bCs/>
          <w:sz w:val="22"/>
          <w:szCs w:val="22"/>
        </w:rPr>
        <w:t>extremism</w:t>
      </w:r>
      <w:r w:rsidRPr="00673B83">
        <w:rPr>
          <w:rFonts w:ascii="Arial" w:hAnsi="Arial" w:cs="Arial"/>
          <w:sz w:val="22"/>
          <w:szCs w:val="22"/>
        </w:rPr>
        <w:t xml:space="preserve"> is the vocal or active opposition to fundamental British values, including democracy, the rule of law, individual liberty, and mutual respect and tolerance of those with different faiths and beliefs</w:t>
      </w:r>
    </w:p>
    <w:p w14:paraId="6279ACE9" w14:textId="77777777" w:rsidR="004F131A" w:rsidRPr="00673B83" w:rsidRDefault="004F131A" w:rsidP="005C28E6">
      <w:pPr>
        <w:pStyle w:val="NormalWeb"/>
        <w:numPr>
          <w:ilvl w:val="1"/>
          <w:numId w:val="51"/>
        </w:numPr>
        <w:spacing w:before="0" w:beforeAutospacing="0" w:after="0" w:afterAutospacing="0"/>
        <w:rPr>
          <w:rFonts w:ascii="Arial" w:hAnsi="Arial" w:cs="Arial"/>
          <w:sz w:val="22"/>
          <w:szCs w:val="22"/>
        </w:rPr>
      </w:pPr>
      <w:r w:rsidRPr="00673B83">
        <w:rPr>
          <w:rFonts w:ascii="Arial" w:hAnsi="Arial" w:cs="Arial"/>
          <w:b/>
          <w:bCs/>
          <w:sz w:val="22"/>
          <w:szCs w:val="22"/>
        </w:rPr>
        <w:t>radicalisation</w:t>
      </w:r>
      <w:r w:rsidRPr="00673B83">
        <w:rPr>
          <w:rFonts w:ascii="Arial" w:hAnsi="Arial" w:cs="Arial"/>
          <w:sz w:val="22"/>
          <w:szCs w:val="22"/>
        </w:rPr>
        <w:t xml:space="preserve"> is the process of a person legitimising support for, or use of, terrorist violence</w:t>
      </w:r>
    </w:p>
    <w:p w14:paraId="0489E9D2" w14:textId="03D3769A" w:rsidR="004F131A" w:rsidRPr="00673B83" w:rsidRDefault="004F131A" w:rsidP="005C28E6">
      <w:pPr>
        <w:pStyle w:val="NormalWeb"/>
        <w:numPr>
          <w:ilvl w:val="1"/>
          <w:numId w:val="51"/>
        </w:numPr>
        <w:spacing w:before="0" w:beforeAutospacing="0" w:after="0" w:afterAutospacing="0"/>
        <w:rPr>
          <w:rFonts w:ascii="Arial" w:hAnsi="Arial" w:cs="Arial"/>
          <w:sz w:val="22"/>
          <w:szCs w:val="22"/>
        </w:rPr>
      </w:pPr>
      <w:r w:rsidRPr="00673B83">
        <w:rPr>
          <w:rFonts w:ascii="Arial" w:hAnsi="Arial" w:cs="Arial"/>
          <w:b/>
          <w:bCs/>
          <w:sz w:val="22"/>
          <w:szCs w:val="22"/>
        </w:rPr>
        <w:t>terrorism</w:t>
      </w:r>
      <w:r w:rsidRPr="00673B83">
        <w:rPr>
          <w:rFonts w:ascii="Arial" w:hAnsi="Arial" w:cs="Arial"/>
          <w:sz w:val="22"/>
          <w:szCs w:val="22"/>
        </w:rPr>
        <w:t xml:space="preserve"> is an action that endangers or causes serious violence to people, causes serious damage to property, or seriously interferes with or disrupts an electronic system, where the use or threat is designed to influence the government or intimidate the public and is made for the purpose of advancing a political, religious or ideological cause.</w:t>
      </w:r>
    </w:p>
    <w:p w14:paraId="39DBC946" w14:textId="513E9C49" w:rsidR="004F131A" w:rsidRPr="00673B83" w:rsidRDefault="00802356" w:rsidP="005C28E6">
      <w:pPr>
        <w:pStyle w:val="NormalWeb"/>
        <w:numPr>
          <w:ilvl w:val="0"/>
          <w:numId w:val="51"/>
        </w:numPr>
        <w:rPr>
          <w:rFonts w:ascii="Arial" w:hAnsi="Arial" w:cs="Arial"/>
          <w:sz w:val="22"/>
          <w:szCs w:val="22"/>
        </w:rPr>
      </w:pPr>
      <w:r w:rsidRPr="00673B83">
        <w:rPr>
          <w:rFonts w:ascii="Arial" w:hAnsi="Arial" w:cs="Arial"/>
          <w:sz w:val="22"/>
          <w:szCs w:val="22"/>
        </w:rPr>
        <w:t>School</w:t>
      </w:r>
      <w:r w:rsidR="004F131A" w:rsidRPr="00673B83">
        <w:rPr>
          <w:rFonts w:ascii="Arial" w:hAnsi="Arial" w:cs="Arial"/>
          <w:sz w:val="22"/>
          <w:szCs w:val="22"/>
        </w:rPr>
        <w:t xml:space="preserve"> recognises that there is no single way of identifying whether a child is likely to be susceptible to radicalisation into terrorism. As with other safeguarding risks, staff will be alert to changes in behaviour, presentation, language, relationships or online activity which may indicate that they are in need of help or protection.</w:t>
      </w:r>
    </w:p>
    <w:p w14:paraId="3FC54DCF" w14:textId="1C533912" w:rsidR="004F131A" w:rsidRPr="00673B83" w:rsidRDefault="004F131A" w:rsidP="005C28E6">
      <w:pPr>
        <w:pStyle w:val="NormalWeb"/>
        <w:numPr>
          <w:ilvl w:val="0"/>
          <w:numId w:val="51"/>
        </w:numPr>
        <w:rPr>
          <w:rFonts w:ascii="Arial" w:hAnsi="Arial" w:cs="Arial"/>
          <w:sz w:val="22"/>
          <w:szCs w:val="22"/>
        </w:rPr>
      </w:pPr>
      <w:r w:rsidRPr="00673B83">
        <w:rPr>
          <w:rFonts w:ascii="Arial" w:hAnsi="Arial" w:cs="Arial"/>
          <w:sz w:val="22"/>
          <w:szCs w:val="22"/>
        </w:rPr>
        <w:t>Staff will use their professional judgement and act proportionately where they have concerns that a child may be susceptible to radicalisation. Any concerns will be reported to the DSL in line with this policy.</w:t>
      </w:r>
    </w:p>
    <w:p w14:paraId="6EDDCC11" w14:textId="6E4F23EB" w:rsidR="00C376B7" w:rsidRPr="00673B83" w:rsidRDefault="004F131A" w:rsidP="005C28E6">
      <w:pPr>
        <w:pStyle w:val="NormalWeb"/>
        <w:numPr>
          <w:ilvl w:val="0"/>
          <w:numId w:val="51"/>
        </w:numPr>
        <w:spacing w:before="0" w:beforeAutospacing="0" w:after="0" w:afterAutospacing="0"/>
        <w:rPr>
          <w:rFonts w:ascii="Arial" w:hAnsi="Arial" w:cs="Arial"/>
          <w:sz w:val="22"/>
          <w:szCs w:val="22"/>
        </w:rPr>
      </w:pPr>
      <w:r w:rsidRPr="00673B83">
        <w:rPr>
          <w:rFonts w:ascii="Arial" w:hAnsi="Arial" w:cs="Arial"/>
          <w:sz w:val="22"/>
          <w:szCs w:val="22"/>
        </w:rPr>
        <w:t xml:space="preserve">The DSL and senior leaders will be familiar with the Prevent duty guidance and local procedures for making a Prevent referral. The </w:t>
      </w:r>
      <w:r w:rsidR="00802356" w:rsidRPr="00673B83">
        <w:rPr>
          <w:rFonts w:ascii="Arial" w:hAnsi="Arial" w:cs="Arial"/>
          <w:sz w:val="22"/>
          <w:szCs w:val="22"/>
        </w:rPr>
        <w:t>school</w:t>
      </w:r>
      <w:r w:rsidRPr="00673B83">
        <w:rPr>
          <w:rFonts w:ascii="Arial" w:hAnsi="Arial" w:cs="Arial"/>
          <w:sz w:val="22"/>
          <w:szCs w:val="22"/>
        </w:rPr>
        <w:t>’s approach to Prevent will be considered as part of wider safeguarding arrangements and will include appropriate attention to:</w:t>
      </w:r>
    </w:p>
    <w:p w14:paraId="6BC8EE2D" w14:textId="712A7A1E" w:rsidR="00C376B7" w:rsidRPr="00673B83" w:rsidRDefault="004F131A" w:rsidP="005C28E6">
      <w:pPr>
        <w:pStyle w:val="NormalWeb"/>
        <w:numPr>
          <w:ilvl w:val="1"/>
          <w:numId w:val="51"/>
        </w:numPr>
        <w:spacing w:before="0" w:beforeAutospacing="0" w:after="0" w:afterAutospacing="0"/>
        <w:rPr>
          <w:rFonts w:ascii="Arial" w:hAnsi="Arial" w:cs="Arial"/>
          <w:sz w:val="22"/>
          <w:szCs w:val="22"/>
        </w:rPr>
      </w:pPr>
      <w:r w:rsidRPr="00673B83">
        <w:rPr>
          <w:rFonts w:ascii="Arial" w:hAnsi="Arial" w:cs="Arial"/>
          <w:sz w:val="22"/>
          <w:szCs w:val="22"/>
        </w:rPr>
        <w:t>leadership and partnership</w:t>
      </w:r>
    </w:p>
    <w:p w14:paraId="550C389E" w14:textId="77777777" w:rsidR="00C376B7" w:rsidRPr="00673B83" w:rsidRDefault="004F131A" w:rsidP="005C28E6">
      <w:pPr>
        <w:pStyle w:val="NormalWeb"/>
        <w:numPr>
          <w:ilvl w:val="1"/>
          <w:numId w:val="51"/>
        </w:numPr>
        <w:spacing w:before="0" w:beforeAutospacing="0" w:after="0" w:afterAutospacing="0"/>
        <w:rPr>
          <w:rFonts w:ascii="Arial" w:hAnsi="Arial" w:cs="Arial"/>
          <w:sz w:val="22"/>
          <w:szCs w:val="22"/>
        </w:rPr>
      </w:pPr>
      <w:r w:rsidRPr="00673B83">
        <w:rPr>
          <w:rFonts w:ascii="Arial" w:hAnsi="Arial" w:cs="Arial"/>
          <w:sz w:val="22"/>
          <w:szCs w:val="22"/>
        </w:rPr>
        <w:t>staff capability, training and awareness</w:t>
      </w:r>
    </w:p>
    <w:p w14:paraId="2A4E1B27" w14:textId="577C4266" w:rsidR="004F131A" w:rsidRPr="00673B83" w:rsidRDefault="004F131A" w:rsidP="005C28E6">
      <w:pPr>
        <w:pStyle w:val="NormalWeb"/>
        <w:numPr>
          <w:ilvl w:val="1"/>
          <w:numId w:val="51"/>
        </w:numPr>
        <w:spacing w:before="0" w:beforeAutospacing="0" w:after="0" w:afterAutospacing="0"/>
        <w:rPr>
          <w:rFonts w:ascii="Arial" w:hAnsi="Arial" w:cs="Arial"/>
          <w:sz w:val="22"/>
          <w:szCs w:val="22"/>
        </w:rPr>
      </w:pPr>
      <w:r w:rsidRPr="00673B83">
        <w:rPr>
          <w:rFonts w:ascii="Arial" w:hAnsi="Arial" w:cs="Arial"/>
          <w:sz w:val="22"/>
          <w:szCs w:val="22"/>
        </w:rPr>
        <w:t>reducing permissive environments, including online environments, external speakers, visitors, use of premises and access to extremist or terrorist content.</w:t>
      </w:r>
    </w:p>
    <w:p w14:paraId="42283C7B" w14:textId="77777777" w:rsidR="0095718A" w:rsidRPr="00673B83" w:rsidRDefault="0095718A" w:rsidP="005C28E6">
      <w:pPr>
        <w:pStyle w:val="NormalWeb"/>
        <w:spacing w:before="0" w:beforeAutospacing="0" w:after="0" w:afterAutospacing="0"/>
        <w:ind w:left="1440"/>
        <w:rPr>
          <w:rFonts w:ascii="Arial" w:hAnsi="Arial" w:cs="Arial"/>
          <w:sz w:val="22"/>
          <w:szCs w:val="22"/>
        </w:rPr>
      </w:pPr>
    </w:p>
    <w:p w14:paraId="69DCE5A9" w14:textId="62AAB21C" w:rsidR="00002CC6" w:rsidRPr="00673B83" w:rsidRDefault="00802356" w:rsidP="005C28E6">
      <w:pPr>
        <w:pStyle w:val="NormalWeb"/>
        <w:numPr>
          <w:ilvl w:val="0"/>
          <w:numId w:val="51"/>
        </w:numPr>
        <w:spacing w:before="0" w:beforeAutospacing="0" w:after="0" w:afterAutospacing="0"/>
        <w:rPr>
          <w:rFonts w:ascii="Arial" w:hAnsi="Arial" w:cs="Arial"/>
          <w:sz w:val="22"/>
          <w:szCs w:val="22"/>
        </w:rPr>
      </w:pPr>
      <w:r w:rsidRPr="00673B83">
        <w:rPr>
          <w:rFonts w:ascii="Arial" w:hAnsi="Arial" w:cs="Arial"/>
          <w:sz w:val="22"/>
          <w:szCs w:val="22"/>
        </w:rPr>
        <w:t>School</w:t>
      </w:r>
      <w:r w:rsidR="004F131A" w:rsidRPr="00673B83">
        <w:rPr>
          <w:rFonts w:ascii="Arial" w:hAnsi="Arial" w:cs="Arial"/>
          <w:sz w:val="22"/>
          <w:szCs w:val="22"/>
        </w:rPr>
        <w:t xml:space="preserve"> will ensure that staff receive appropriate Prevent training so they understand the Prevent duty, can recognise concerns, know how to report them internally, and understand the local Prevent referral process.</w:t>
      </w:r>
    </w:p>
    <w:p w14:paraId="3C7207D0" w14:textId="786B5C0D" w:rsidR="004F131A" w:rsidRPr="00673B83" w:rsidRDefault="00673B83" w:rsidP="005C28E6">
      <w:pPr>
        <w:pStyle w:val="NormalWeb"/>
        <w:numPr>
          <w:ilvl w:val="1"/>
          <w:numId w:val="51"/>
        </w:numPr>
        <w:spacing w:before="0" w:beforeAutospacing="0" w:after="0" w:afterAutospacing="0"/>
        <w:rPr>
          <w:rFonts w:ascii="Arial" w:hAnsi="Arial" w:cs="Arial"/>
          <w:sz w:val="22"/>
          <w:szCs w:val="22"/>
        </w:rPr>
      </w:pPr>
      <w:r w:rsidRPr="00673B83">
        <w:rPr>
          <w:rFonts w:ascii="Arial" w:hAnsi="Arial" w:cs="Arial"/>
          <w:sz w:val="22"/>
          <w:szCs w:val="22"/>
        </w:rPr>
        <w:t>Staff receive Prevent training on a regular basis and it is recorded in the schools single central record</w:t>
      </w:r>
      <w:r w:rsidR="004F131A" w:rsidRPr="00673B83">
        <w:rPr>
          <w:rFonts w:ascii="Arial" w:hAnsi="Arial" w:cs="Arial"/>
          <w:sz w:val="22"/>
          <w:szCs w:val="22"/>
        </w:rPr>
        <w:t>.</w:t>
      </w:r>
    </w:p>
    <w:p w14:paraId="711A7504" w14:textId="1F081A22" w:rsidR="00401422" w:rsidRPr="00673B83" w:rsidRDefault="00401422" w:rsidP="005C28E6">
      <w:pPr>
        <w:pStyle w:val="NormalWeb"/>
        <w:numPr>
          <w:ilvl w:val="1"/>
          <w:numId w:val="51"/>
        </w:numPr>
        <w:spacing w:before="0" w:beforeAutospacing="0" w:after="0" w:afterAutospacing="0"/>
        <w:rPr>
          <w:rFonts w:ascii="Arial" w:hAnsi="Arial" w:cs="Arial"/>
          <w:sz w:val="22"/>
          <w:szCs w:val="22"/>
        </w:rPr>
      </w:pPr>
      <w:r w:rsidRPr="00673B83">
        <w:rPr>
          <w:rFonts w:ascii="Arial" w:hAnsi="Arial" w:cs="Arial"/>
          <w:sz w:val="22"/>
          <w:szCs w:val="22"/>
          <w:lang w:val="en-US"/>
        </w:rPr>
        <w:t>The DSL will receive more in-depth training to enable them to support staff on Prevent matters and provide updates on relevant issues.</w:t>
      </w:r>
    </w:p>
    <w:p w14:paraId="110950BD" w14:textId="77777777" w:rsidR="00981D88" w:rsidRPr="00673B83" w:rsidRDefault="004F131A" w:rsidP="005C28E6">
      <w:pPr>
        <w:pStyle w:val="NormalWeb"/>
        <w:numPr>
          <w:ilvl w:val="0"/>
          <w:numId w:val="51"/>
        </w:numPr>
        <w:rPr>
          <w:rFonts w:ascii="Arial" w:hAnsi="Arial" w:cs="Arial"/>
          <w:sz w:val="22"/>
          <w:szCs w:val="22"/>
        </w:rPr>
      </w:pPr>
      <w:r w:rsidRPr="00673B83">
        <w:rPr>
          <w:rFonts w:ascii="Arial" w:hAnsi="Arial" w:cs="Arial"/>
          <w:sz w:val="22"/>
          <w:szCs w:val="22"/>
        </w:rPr>
        <w:t xml:space="preserve">Where the DSL considers that a Prevent referral may be appropriate, this will be managed in line with local </w:t>
      </w:r>
      <w:hyperlink r:id="rId85" w:history="1">
        <w:r w:rsidRPr="00673B83">
          <w:rPr>
            <w:rStyle w:val="Hyperlink"/>
            <w:rFonts w:ascii="Arial" w:hAnsi="Arial" w:cs="Arial"/>
            <w:sz w:val="22"/>
            <w:szCs w:val="22"/>
          </w:rPr>
          <w:t>Kent Prevent procedures</w:t>
        </w:r>
      </w:hyperlink>
      <w:r w:rsidRPr="00673B83">
        <w:rPr>
          <w:rFonts w:ascii="Arial" w:hAnsi="Arial" w:cs="Arial"/>
          <w:sz w:val="22"/>
          <w:szCs w:val="22"/>
        </w:rPr>
        <w:t xml:space="preserve">, the Kent Support Levels Guidance and relevant national guidance. The DSL may seek advice from the </w:t>
      </w:r>
      <w:hyperlink r:id="rId86" w:history="1">
        <w:r w:rsidRPr="00673B83">
          <w:rPr>
            <w:rStyle w:val="Hyperlink"/>
            <w:rFonts w:ascii="Arial" w:hAnsi="Arial" w:cs="Arial"/>
            <w:sz w:val="22"/>
            <w:szCs w:val="22"/>
          </w:rPr>
          <w:t>Kent and Medway Prevent Team</w:t>
        </w:r>
      </w:hyperlink>
      <w:r w:rsidRPr="00673B83">
        <w:rPr>
          <w:rFonts w:ascii="Arial" w:hAnsi="Arial" w:cs="Arial"/>
          <w:sz w:val="22"/>
          <w:szCs w:val="22"/>
        </w:rPr>
        <w:t xml:space="preserve"> where appropriate.</w:t>
      </w:r>
      <w:r w:rsidR="00002CC6" w:rsidRPr="00673B83">
        <w:rPr>
          <w:rFonts w:ascii="Arial" w:hAnsi="Arial" w:cs="Arial"/>
          <w:sz w:val="22"/>
          <w:szCs w:val="22"/>
        </w:rPr>
        <w:t xml:space="preserve"> </w:t>
      </w:r>
      <w:r w:rsidRPr="00673B83">
        <w:rPr>
          <w:rFonts w:ascii="Arial" w:hAnsi="Arial" w:cs="Arial"/>
          <w:sz w:val="22"/>
          <w:szCs w:val="22"/>
        </w:rPr>
        <w:t>If there is an immediate threat to safety, emergency services will be contacted using 999.</w:t>
      </w:r>
    </w:p>
    <w:p w14:paraId="4927B777" w14:textId="42394578" w:rsidR="0032776A" w:rsidRPr="00B56E9D" w:rsidRDefault="004F131A" w:rsidP="005C28E6">
      <w:pPr>
        <w:numPr>
          <w:ilvl w:val="0"/>
          <w:numId w:val="51"/>
        </w:numPr>
        <w:rPr>
          <w:rFonts w:ascii="Arial" w:hAnsi="Arial" w:cs="Arial"/>
          <w:i/>
          <w:iCs/>
          <w:sz w:val="22"/>
          <w:szCs w:val="22"/>
          <w:lang w:val="en-GB"/>
        </w:rPr>
      </w:pPr>
      <w:r w:rsidRPr="00673B83">
        <w:rPr>
          <w:rFonts w:ascii="Arial" w:hAnsi="Arial" w:cs="Arial"/>
          <w:sz w:val="22"/>
          <w:szCs w:val="22"/>
        </w:rPr>
        <w:t xml:space="preserve">Prevent referrals are assessed by police and may be </w:t>
      </w:r>
      <w:r w:rsidR="00C34A2E" w:rsidRPr="00673B83">
        <w:rPr>
          <w:rFonts w:ascii="Arial" w:hAnsi="Arial" w:cs="Arial"/>
          <w:sz w:val="22"/>
          <w:szCs w:val="22"/>
        </w:rPr>
        <w:t>passed on</w:t>
      </w:r>
      <w:r w:rsidRPr="00673B83">
        <w:rPr>
          <w:rFonts w:ascii="Arial" w:hAnsi="Arial" w:cs="Arial"/>
          <w:sz w:val="22"/>
          <w:szCs w:val="22"/>
        </w:rPr>
        <w:t xml:space="preserve"> to a multi-agency Channel panel to consider whether support is required.</w:t>
      </w:r>
      <w:r w:rsidR="0032776A" w:rsidRPr="00673B83">
        <w:rPr>
          <w:rFonts w:ascii="Arial" w:hAnsi="Arial" w:cs="Arial"/>
          <w:sz w:val="22"/>
          <w:szCs w:val="22"/>
        </w:rPr>
        <w:t xml:space="preserve"> </w:t>
      </w:r>
      <w:r w:rsidR="00553F66" w:rsidRPr="00673B83">
        <w:rPr>
          <w:rFonts w:ascii="Arial" w:hAnsi="Arial" w:cs="Arial"/>
          <w:sz w:val="22"/>
          <w:szCs w:val="22"/>
        </w:rPr>
        <w:t xml:space="preserve">Channel is a voluntary, confidential support programme which focuses on providing support at an early stage to people who are identified as being susceptible to being drawn into terrorism. </w:t>
      </w:r>
      <w:r w:rsidR="0032776A" w:rsidRPr="00673B83">
        <w:rPr>
          <w:rFonts w:ascii="Arial" w:hAnsi="Arial" w:cs="Arial"/>
          <w:sz w:val="22"/>
          <w:szCs w:val="22"/>
          <w:lang w:val="en-GB"/>
        </w:rPr>
        <w:t xml:space="preserve">A representative from </w:t>
      </w:r>
      <w:r w:rsidR="00802356" w:rsidRPr="00673B83">
        <w:rPr>
          <w:rFonts w:ascii="Arial" w:hAnsi="Arial" w:cs="Arial"/>
          <w:color w:val="0057B9"/>
          <w:sz w:val="22"/>
          <w:szCs w:val="22"/>
          <w:lang w:val="en-GB"/>
        </w:rPr>
        <w:t>School</w:t>
      </w:r>
      <w:r w:rsidR="0032776A" w:rsidRPr="00673B83">
        <w:rPr>
          <w:rFonts w:ascii="Arial" w:hAnsi="Arial" w:cs="Arial"/>
          <w:sz w:val="22"/>
          <w:szCs w:val="22"/>
          <w:lang w:val="en-GB"/>
        </w:rPr>
        <w:t xml:space="preserve"> may be asked to attend a Channel panel to support assessment and planning. </w:t>
      </w:r>
      <w:r w:rsidR="00B56E9D" w:rsidRPr="00673B83">
        <w:rPr>
          <w:rFonts w:ascii="Arial" w:hAnsi="Arial" w:cs="Arial"/>
          <w:sz w:val="22"/>
          <w:szCs w:val="22"/>
        </w:rPr>
        <w:t xml:space="preserve"> </w:t>
      </w:r>
    </w:p>
    <w:p w14:paraId="7F47329C" w14:textId="63C9ECC7" w:rsidR="004F131A" w:rsidRPr="00673B83" w:rsidRDefault="004F131A" w:rsidP="005C28E6">
      <w:pPr>
        <w:pStyle w:val="NormalWeb"/>
        <w:numPr>
          <w:ilvl w:val="0"/>
          <w:numId w:val="51"/>
        </w:numPr>
        <w:rPr>
          <w:rFonts w:ascii="Arial" w:hAnsi="Arial" w:cs="Arial"/>
          <w:sz w:val="22"/>
          <w:szCs w:val="22"/>
        </w:rPr>
      </w:pPr>
      <w:r w:rsidRPr="00673B83">
        <w:rPr>
          <w:rFonts w:ascii="Arial" w:hAnsi="Arial" w:cs="Arial"/>
          <w:sz w:val="22"/>
          <w:szCs w:val="22"/>
        </w:rPr>
        <w:t>Where a child is receiving support through Prevent or Channel</w:t>
      </w:r>
      <w:r w:rsidR="007E659F" w:rsidRPr="00673B83">
        <w:rPr>
          <w:rFonts w:ascii="Arial" w:hAnsi="Arial" w:cs="Arial"/>
          <w:sz w:val="22"/>
          <w:szCs w:val="22"/>
        </w:rPr>
        <w:t xml:space="preserve"> and moves to a new setting</w:t>
      </w:r>
      <w:r w:rsidRPr="00673B83">
        <w:rPr>
          <w:rFonts w:ascii="Arial" w:hAnsi="Arial" w:cs="Arial"/>
          <w:sz w:val="22"/>
          <w:szCs w:val="22"/>
        </w:rPr>
        <w:t xml:space="preserve">, the DSL will share relevant information with the DSL at </w:t>
      </w:r>
      <w:r w:rsidR="007E659F" w:rsidRPr="00673B83">
        <w:rPr>
          <w:rFonts w:ascii="Arial" w:hAnsi="Arial" w:cs="Arial"/>
          <w:sz w:val="22"/>
          <w:szCs w:val="22"/>
        </w:rPr>
        <w:t>the</w:t>
      </w:r>
      <w:r w:rsidRPr="00673B83">
        <w:rPr>
          <w:rFonts w:ascii="Arial" w:hAnsi="Arial" w:cs="Arial"/>
          <w:sz w:val="22"/>
          <w:szCs w:val="22"/>
        </w:rPr>
        <w:t xml:space="preserve"> new </w:t>
      </w:r>
      <w:r w:rsidR="007E659F" w:rsidRPr="00673B83">
        <w:rPr>
          <w:rFonts w:ascii="Arial" w:hAnsi="Arial" w:cs="Arial"/>
          <w:sz w:val="22"/>
          <w:szCs w:val="22"/>
        </w:rPr>
        <w:t>setting</w:t>
      </w:r>
      <w:r w:rsidRPr="00673B83">
        <w:rPr>
          <w:rFonts w:ascii="Arial" w:hAnsi="Arial" w:cs="Arial"/>
          <w:sz w:val="22"/>
          <w:szCs w:val="22"/>
        </w:rPr>
        <w:t xml:space="preserve"> in advance of the child </w:t>
      </w:r>
      <w:r w:rsidR="007E659F" w:rsidRPr="00673B83">
        <w:rPr>
          <w:rFonts w:ascii="Arial" w:hAnsi="Arial" w:cs="Arial"/>
          <w:sz w:val="22"/>
          <w:szCs w:val="22"/>
        </w:rPr>
        <w:t>leaving</w:t>
      </w:r>
      <w:r w:rsidRPr="00673B83">
        <w:rPr>
          <w:rFonts w:ascii="Arial" w:hAnsi="Arial" w:cs="Arial"/>
          <w:sz w:val="22"/>
          <w:szCs w:val="22"/>
        </w:rPr>
        <w:t>, so that support can continue when the child arrives.</w:t>
      </w:r>
    </w:p>
    <w:p w14:paraId="127E020F" w14:textId="77F5BB63" w:rsidR="000B0E1F" w:rsidRPr="00843820" w:rsidRDefault="00124ACD" w:rsidP="00530377">
      <w:pPr>
        <w:pStyle w:val="Heading2"/>
        <w:numPr>
          <w:ilvl w:val="1"/>
          <w:numId w:val="82"/>
        </w:numPr>
        <w:spacing w:before="240"/>
        <w:rPr>
          <w:rFonts w:cs="Arial"/>
          <w:b/>
          <w:bCs/>
        </w:rPr>
      </w:pPr>
      <w:r>
        <w:rPr>
          <w:rFonts w:cs="Arial"/>
          <w:b/>
          <w:bCs/>
        </w:rPr>
        <w:t xml:space="preserve"> </w:t>
      </w:r>
      <w:bookmarkStart w:id="59" w:name="_Toc235786774"/>
      <w:r w:rsidR="0024480D" w:rsidRPr="00843820">
        <w:rPr>
          <w:rFonts w:cs="Arial"/>
          <w:b/>
          <w:bCs/>
        </w:rPr>
        <w:t>Cybercrime</w:t>
      </w:r>
      <w:bookmarkEnd w:id="59"/>
    </w:p>
    <w:p w14:paraId="1758ECB6" w14:textId="77777777" w:rsidR="0024480D" w:rsidRPr="00843820" w:rsidRDefault="0024480D" w:rsidP="005C28E6">
      <w:pPr>
        <w:ind w:left="720"/>
        <w:rPr>
          <w:rFonts w:ascii="Arial" w:hAnsi="Arial" w:cs="Arial"/>
          <w:b/>
          <w:sz w:val="24"/>
          <w:szCs w:val="24"/>
          <w:lang w:val="en-GB"/>
        </w:rPr>
      </w:pPr>
    </w:p>
    <w:p w14:paraId="688BDE1F" w14:textId="70F5351F" w:rsidR="00045E86" w:rsidRPr="00673B83" w:rsidRDefault="00802356" w:rsidP="005C28E6">
      <w:pPr>
        <w:pStyle w:val="NormalWeb"/>
        <w:numPr>
          <w:ilvl w:val="0"/>
          <w:numId w:val="55"/>
        </w:numPr>
        <w:spacing w:before="0" w:beforeAutospacing="0" w:after="0" w:afterAutospacing="0"/>
        <w:rPr>
          <w:rFonts w:ascii="Arial" w:hAnsi="Arial" w:cs="Arial"/>
          <w:sz w:val="22"/>
          <w:szCs w:val="22"/>
          <w:lang w:val="en-US"/>
        </w:rPr>
      </w:pPr>
      <w:r w:rsidRPr="00673B83">
        <w:rPr>
          <w:rFonts w:ascii="Arial" w:hAnsi="Arial" w:cs="Arial"/>
          <w:sz w:val="22"/>
          <w:szCs w:val="22"/>
        </w:rPr>
        <w:t>School</w:t>
      </w:r>
      <w:r w:rsidR="00045E86" w:rsidRPr="00673B83">
        <w:rPr>
          <w:rFonts w:ascii="Arial" w:hAnsi="Arial" w:cs="Arial"/>
          <w:sz w:val="22"/>
          <w:szCs w:val="22"/>
        </w:rPr>
        <w:t xml:space="preserve"> </w:t>
      </w:r>
      <w:r w:rsidR="00045E86" w:rsidRPr="00673B83">
        <w:rPr>
          <w:rFonts w:ascii="Arial" w:hAnsi="Arial" w:cs="Arial"/>
          <w:sz w:val="22"/>
          <w:szCs w:val="22"/>
          <w:lang w:val="en-US"/>
        </w:rPr>
        <w:t xml:space="preserve">recognises that </w:t>
      </w:r>
      <w:hyperlink r:id="rId87" w:history="1">
        <w:r w:rsidR="00045E86" w:rsidRPr="00673B83">
          <w:rPr>
            <w:rStyle w:val="Hyperlink"/>
            <w:rFonts w:ascii="Arial" w:hAnsi="Arial" w:cs="Arial"/>
            <w:sz w:val="22"/>
            <w:szCs w:val="22"/>
            <w:lang w:val="en-US"/>
          </w:rPr>
          <w:t>cybercrime</w:t>
        </w:r>
      </w:hyperlink>
      <w:r w:rsidR="00045E86" w:rsidRPr="00673B83">
        <w:rPr>
          <w:rFonts w:ascii="Arial" w:hAnsi="Arial" w:cs="Arial"/>
          <w:sz w:val="22"/>
          <w:szCs w:val="22"/>
          <w:lang w:val="en-US"/>
        </w:rPr>
        <w:t xml:space="preserve"> is criminal activity committed using computers and/or the internet. Cybercrime is broadly categorised as either </w:t>
      </w:r>
      <w:r w:rsidR="00045E86" w:rsidRPr="00673B83">
        <w:rPr>
          <w:rFonts w:ascii="Arial" w:hAnsi="Arial" w:cs="Arial"/>
          <w:b/>
          <w:bCs/>
          <w:sz w:val="22"/>
          <w:szCs w:val="22"/>
          <w:lang w:val="en-US"/>
        </w:rPr>
        <w:t>cyber-enabled</w:t>
      </w:r>
      <w:r w:rsidR="00045E86" w:rsidRPr="00673B83">
        <w:rPr>
          <w:rFonts w:ascii="Arial" w:hAnsi="Arial" w:cs="Arial"/>
          <w:sz w:val="22"/>
          <w:szCs w:val="22"/>
          <w:lang w:val="en-US"/>
        </w:rPr>
        <w:t xml:space="preserve"> or </w:t>
      </w:r>
      <w:r w:rsidR="00045E86" w:rsidRPr="00673B83">
        <w:rPr>
          <w:rFonts w:ascii="Arial" w:hAnsi="Arial" w:cs="Arial"/>
          <w:b/>
          <w:bCs/>
          <w:sz w:val="22"/>
          <w:szCs w:val="22"/>
          <w:lang w:val="en-US"/>
        </w:rPr>
        <w:t>cyber-dependent</w:t>
      </w:r>
      <w:r w:rsidR="00045E86" w:rsidRPr="00673B83">
        <w:rPr>
          <w:rFonts w:ascii="Arial" w:hAnsi="Arial" w:cs="Arial"/>
          <w:sz w:val="22"/>
          <w:szCs w:val="22"/>
          <w:lang w:val="en-US"/>
        </w:rPr>
        <w:t>.</w:t>
      </w:r>
    </w:p>
    <w:p w14:paraId="4CA47FD6" w14:textId="77777777" w:rsidR="00045E86" w:rsidRPr="00673B83" w:rsidRDefault="00045E86" w:rsidP="005C28E6">
      <w:pPr>
        <w:pStyle w:val="NormalWeb"/>
        <w:numPr>
          <w:ilvl w:val="1"/>
          <w:numId w:val="55"/>
        </w:numPr>
        <w:spacing w:before="0" w:beforeAutospacing="0" w:after="0" w:afterAutospacing="0"/>
        <w:rPr>
          <w:rFonts w:ascii="Arial" w:hAnsi="Arial" w:cs="Arial"/>
          <w:sz w:val="22"/>
          <w:szCs w:val="22"/>
          <w:lang w:val="en-US"/>
        </w:rPr>
      </w:pPr>
      <w:r w:rsidRPr="00673B83">
        <w:rPr>
          <w:rFonts w:ascii="Arial" w:hAnsi="Arial" w:cs="Arial"/>
          <w:b/>
          <w:bCs/>
          <w:sz w:val="22"/>
          <w:szCs w:val="22"/>
          <w:lang w:val="en-US"/>
        </w:rPr>
        <w:t>Cyber-enabled crime</w:t>
      </w:r>
      <w:r w:rsidRPr="00673B83">
        <w:rPr>
          <w:rFonts w:ascii="Arial" w:hAnsi="Arial" w:cs="Arial"/>
          <w:sz w:val="22"/>
          <w:szCs w:val="22"/>
          <w:lang w:val="en-US"/>
        </w:rPr>
        <w:t xml:space="preserve"> refers to crimes that can happen offline but are enabled at scale and speed online, such as fraud, purchasing illegal drugs online, child sexual abuse and exploitation, online harassment or other technology-assisted harm.</w:t>
      </w:r>
    </w:p>
    <w:p w14:paraId="1D49699A" w14:textId="3444C0C8" w:rsidR="00045E86" w:rsidRPr="00673B83" w:rsidRDefault="00045E86" w:rsidP="005C28E6">
      <w:pPr>
        <w:pStyle w:val="NormalWeb"/>
        <w:numPr>
          <w:ilvl w:val="1"/>
          <w:numId w:val="55"/>
        </w:numPr>
        <w:spacing w:before="0" w:beforeAutospacing="0" w:after="0" w:afterAutospacing="0"/>
        <w:rPr>
          <w:rFonts w:ascii="Arial" w:hAnsi="Arial" w:cs="Arial"/>
          <w:sz w:val="22"/>
          <w:szCs w:val="22"/>
          <w:lang w:val="en-US"/>
        </w:rPr>
      </w:pPr>
      <w:r w:rsidRPr="00673B83">
        <w:rPr>
          <w:rFonts w:ascii="Arial" w:hAnsi="Arial" w:cs="Arial"/>
          <w:b/>
          <w:bCs/>
          <w:sz w:val="22"/>
          <w:szCs w:val="22"/>
          <w:lang w:val="en-US"/>
        </w:rPr>
        <w:t>Cyber-dependent crime</w:t>
      </w:r>
      <w:r w:rsidRPr="00673B83">
        <w:rPr>
          <w:rFonts w:ascii="Arial" w:hAnsi="Arial" w:cs="Arial"/>
          <w:sz w:val="22"/>
          <w:szCs w:val="22"/>
          <w:lang w:val="en-US"/>
        </w:rPr>
        <w:t xml:space="preserve"> refers to crimes that can only be committed using a computer, computer network or internet-enabled device. This may include unauthorised access to computers, sometimes referred to as hacking, denial of service attacks or “booting”, and making, supplying or obtaining malware such as viruses, spyware, ransomware, botnets or Remote Access Trojans.</w:t>
      </w:r>
    </w:p>
    <w:p w14:paraId="2A9150D1" w14:textId="51A4C0E0" w:rsidR="00045E86" w:rsidRPr="00673B83" w:rsidRDefault="00802356" w:rsidP="005C28E6">
      <w:pPr>
        <w:pStyle w:val="NormalWeb"/>
        <w:numPr>
          <w:ilvl w:val="0"/>
          <w:numId w:val="55"/>
        </w:numPr>
        <w:rPr>
          <w:rFonts w:ascii="Arial" w:hAnsi="Arial" w:cs="Arial"/>
          <w:sz w:val="22"/>
          <w:szCs w:val="22"/>
          <w:lang w:val="en-US"/>
        </w:rPr>
      </w:pPr>
      <w:r w:rsidRPr="00673B83">
        <w:rPr>
          <w:rFonts w:ascii="Arial" w:hAnsi="Arial" w:cs="Arial"/>
          <w:sz w:val="22"/>
          <w:szCs w:val="22"/>
        </w:rPr>
        <w:t>School</w:t>
      </w:r>
      <w:r w:rsidR="00045E86" w:rsidRPr="00673B83">
        <w:rPr>
          <w:rFonts w:ascii="Arial" w:hAnsi="Arial" w:cs="Arial"/>
          <w:sz w:val="22"/>
          <w:szCs w:val="22"/>
        </w:rPr>
        <w:t xml:space="preserve"> </w:t>
      </w:r>
      <w:r w:rsidR="00045E86" w:rsidRPr="00673B83">
        <w:rPr>
          <w:rFonts w:ascii="Arial" w:hAnsi="Arial" w:cs="Arial"/>
          <w:sz w:val="22"/>
          <w:szCs w:val="22"/>
          <w:lang w:val="en-US"/>
        </w:rPr>
        <w:t>recognises that children with particular skills and interests in computing and technology may inadvertently or deliberately become involved in cyber-dependent crime, sometimes without understanding the legal, ethical or safeguarding implications.</w:t>
      </w:r>
    </w:p>
    <w:p w14:paraId="524F948E" w14:textId="5AD562B8" w:rsidR="00045E86" w:rsidRPr="00673B83" w:rsidRDefault="00045E86" w:rsidP="005C28E6">
      <w:pPr>
        <w:pStyle w:val="NormalWeb"/>
        <w:numPr>
          <w:ilvl w:val="0"/>
          <w:numId w:val="55"/>
        </w:numPr>
        <w:rPr>
          <w:rFonts w:ascii="Arial" w:hAnsi="Arial" w:cs="Arial"/>
          <w:sz w:val="22"/>
          <w:szCs w:val="22"/>
          <w:lang w:val="en-US"/>
        </w:rPr>
      </w:pPr>
      <w:r w:rsidRPr="00673B83">
        <w:rPr>
          <w:rFonts w:ascii="Arial" w:hAnsi="Arial" w:cs="Arial"/>
          <w:sz w:val="22"/>
          <w:szCs w:val="22"/>
          <w:lang w:val="en-US"/>
        </w:rPr>
        <w:t>If staff are concerned that a child may be at risk of becoming involved in cyber-dependent crime, they will report their concerns to the DSL. The DSL will consider the concern in line with this policy, the Kent Support Levels Guidance and any relevant local or national guidance.</w:t>
      </w:r>
    </w:p>
    <w:p w14:paraId="5202F78F" w14:textId="137DF669" w:rsidR="00045E86" w:rsidRPr="00673B83" w:rsidRDefault="00045E86" w:rsidP="005C28E6">
      <w:pPr>
        <w:pStyle w:val="NormalWeb"/>
        <w:numPr>
          <w:ilvl w:val="0"/>
          <w:numId w:val="55"/>
        </w:numPr>
        <w:rPr>
          <w:rFonts w:ascii="Arial" w:hAnsi="Arial" w:cs="Arial"/>
          <w:sz w:val="22"/>
          <w:szCs w:val="22"/>
          <w:lang w:val="en-US"/>
        </w:rPr>
      </w:pPr>
      <w:r w:rsidRPr="00673B83">
        <w:rPr>
          <w:rFonts w:ascii="Arial" w:hAnsi="Arial" w:cs="Arial"/>
          <w:sz w:val="22"/>
          <w:szCs w:val="22"/>
          <w:lang w:val="en-US"/>
        </w:rPr>
        <w:t>Where appropriate, the DSL may consider accessing local support and/or referring to the</w:t>
      </w:r>
      <w:hyperlink r:id="rId88" w:history="1">
        <w:r w:rsidRPr="00673B83">
          <w:rPr>
            <w:rStyle w:val="Hyperlink"/>
            <w:rFonts w:ascii="Arial" w:hAnsi="Arial" w:cs="Arial"/>
            <w:sz w:val="22"/>
            <w:szCs w:val="22"/>
            <w:lang w:val="en-US"/>
          </w:rPr>
          <w:t xml:space="preserve"> Cyber Choices</w:t>
        </w:r>
      </w:hyperlink>
      <w:r w:rsidRPr="00673B83">
        <w:rPr>
          <w:rFonts w:ascii="Arial" w:hAnsi="Arial" w:cs="Arial"/>
          <w:sz w:val="22"/>
          <w:szCs w:val="22"/>
          <w:lang w:val="en-US"/>
        </w:rPr>
        <w:t xml:space="preserve"> programme. </w:t>
      </w:r>
    </w:p>
    <w:p w14:paraId="56DFF8F9" w14:textId="463B1838" w:rsidR="00045E86" w:rsidRPr="00673B83" w:rsidRDefault="00045E86" w:rsidP="005C28E6">
      <w:pPr>
        <w:pStyle w:val="NormalWeb"/>
        <w:numPr>
          <w:ilvl w:val="0"/>
          <w:numId w:val="55"/>
        </w:numPr>
        <w:rPr>
          <w:rFonts w:ascii="Arial" w:hAnsi="Arial" w:cs="Arial"/>
          <w:sz w:val="22"/>
          <w:szCs w:val="22"/>
          <w:lang w:val="en-US"/>
        </w:rPr>
      </w:pPr>
      <w:r w:rsidRPr="00673B83">
        <w:rPr>
          <w:rFonts w:ascii="Arial" w:hAnsi="Arial" w:cs="Arial"/>
          <w:sz w:val="22"/>
          <w:szCs w:val="22"/>
          <w:lang w:val="en-US"/>
        </w:rPr>
        <w:t xml:space="preserve">Cyber Choices is focused on cyber-dependent crime. Concerns about cyber-enabled crime, such as fraud, purchasing illegal drugs online, child sexual abuse and exploitation, online bullying or other online safety concerns, will be responded to in line with this policy and relevant </w:t>
      </w:r>
      <w:r w:rsidR="00802356" w:rsidRPr="00673B83">
        <w:rPr>
          <w:rFonts w:ascii="Arial" w:hAnsi="Arial" w:cs="Arial"/>
          <w:sz w:val="22"/>
          <w:szCs w:val="22"/>
        </w:rPr>
        <w:t>school</w:t>
      </w:r>
      <w:r w:rsidRPr="00673B83">
        <w:rPr>
          <w:rFonts w:ascii="Arial" w:hAnsi="Arial" w:cs="Arial"/>
          <w:sz w:val="22"/>
          <w:szCs w:val="22"/>
        </w:rPr>
        <w:t xml:space="preserve"> </w:t>
      </w:r>
      <w:r w:rsidRPr="00673B83">
        <w:rPr>
          <w:rFonts w:ascii="Arial" w:hAnsi="Arial" w:cs="Arial"/>
          <w:sz w:val="22"/>
          <w:szCs w:val="22"/>
          <w:lang w:val="en-US"/>
        </w:rPr>
        <w:t>safeguarding, behaviour, acceptable use and online safety arrangements.</w:t>
      </w:r>
    </w:p>
    <w:p w14:paraId="695F41FF" w14:textId="05CEB90B" w:rsidR="00045E86" w:rsidRPr="00673B83" w:rsidRDefault="00045E86" w:rsidP="005C28E6">
      <w:pPr>
        <w:pStyle w:val="NormalWeb"/>
        <w:numPr>
          <w:ilvl w:val="0"/>
          <w:numId w:val="55"/>
        </w:numPr>
        <w:rPr>
          <w:rFonts w:ascii="Arial" w:hAnsi="Arial" w:cs="Arial"/>
          <w:sz w:val="22"/>
          <w:szCs w:val="22"/>
          <w:lang w:val="en-US"/>
        </w:rPr>
      </w:pPr>
      <w:r w:rsidRPr="00673B83">
        <w:rPr>
          <w:rFonts w:ascii="Arial" w:hAnsi="Arial" w:cs="Arial"/>
          <w:sz w:val="22"/>
          <w:szCs w:val="22"/>
          <w:lang w:val="en-US"/>
        </w:rPr>
        <w:t>If the concern indicates that a child may require Family Help, statutory support or protection, the DSL will consider whether a Request for Support should be made via the Kent Children’s Services Portal, in line with the Kent Support Levels Guidance and KSCMP procedures. If a child is in immediate danger, emergency services will be contacted using 999.</w:t>
      </w:r>
    </w:p>
    <w:p w14:paraId="20D1ED17" w14:textId="77777777" w:rsidR="00253FCF" w:rsidRPr="00843820" w:rsidRDefault="00253FCF" w:rsidP="005C28E6">
      <w:pPr>
        <w:pStyle w:val="ListParagraph"/>
        <w:rPr>
          <w:rFonts w:ascii="Arial" w:hAnsi="Arial" w:cs="Arial"/>
          <w:color w:val="ED0000"/>
          <w:sz w:val="22"/>
          <w:szCs w:val="22"/>
        </w:rPr>
      </w:pPr>
    </w:p>
    <w:p w14:paraId="7A97D1AC" w14:textId="77777777" w:rsidR="00FF42C2" w:rsidRDefault="00FF42C2" w:rsidP="00673B83">
      <w:pPr>
        <w:rPr>
          <w:rFonts w:ascii="Arial" w:hAnsi="Arial" w:cs="Arial"/>
          <w:sz w:val="22"/>
          <w:szCs w:val="22"/>
          <w:lang w:val="en-GB"/>
        </w:rPr>
      </w:pPr>
    </w:p>
    <w:p w14:paraId="5D72D518" w14:textId="43F4028D" w:rsidR="00A022C5" w:rsidRPr="00673B83" w:rsidRDefault="00D21CC2" w:rsidP="00530377">
      <w:pPr>
        <w:pStyle w:val="Heading2"/>
        <w:numPr>
          <w:ilvl w:val="1"/>
          <w:numId w:val="82"/>
        </w:numPr>
        <w:spacing w:after="240"/>
        <w:rPr>
          <w:rFonts w:cs="Arial"/>
          <w:b/>
          <w:bCs/>
        </w:rPr>
      </w:pPr>
      <w:r>
        <w:rPr>
          <w:rFonts w:cs="Arial"/>
          <w:b/>
          <w:bCs/>
        </w:rPr>
        <w:t xml:space="preserve"> </w:t>
      </w:r>
      <w:bookmarkStart w:id="60" w:name="_Toc235786775"/>
      <w:r w:rsidR="00A022C5" w:rsidRPr="00673B83">
        <w:rPr>
          <w:rFonts w:cs="Arial"/>
          <w:b/>
          <w:bCs/>
        </w:rPr>
        <w:t>Child abduction and community safety incidents</w:t>
      </w:r>
      <w:bookmarkEnd w:id="60"/>
    </w:p>
    <w:p w14:paraId="5F3C94BC" w14:textId="5B3C4B29" w:rsidR="00A022C5" w:rsidRPr="00673B83" w:rsidRDefault="00802356" w:rsidP="005C28E6">
      <w:pPr>
        <w:pStyle w:val="NormalWeb"/>
        <w:numPr>
          <w:ilvl w:val="0"/>
          <w:numId w:val="90"/>
        </w:numPr>
        <w:ind w:left="709"/>
        <w:rPr>
          <w:rFonts w:ascii="Arial" w:hAnsi="Arial" w:cs="Arial"/>
          <w:sz w:val="22"/>
          <w:szCs w:val="22"/>
          <w:lang w:val="en-US"/>
        </w:rPr>
      </w:pPr>
      <w:r w:rsidRPr="00673B83">
        <w:rPr>
          <w:rFonts w:ascii="Arial" w:hAnsi="Arial" w:cs="Arial"/>
          <w:sz w:val="22"/>
          <w:szCs w:val="22"/>
        </w:rPr>
        <w:t>School</w:t>
      </w:r>
      <w:r w:rsidR="00A022C5" w:rsidRPr="00673B83">
        <w:rPr>
          <w:rFonts w:ascii="Arial" w:hAnsi="Arial" w:cs="Arial"/>
          <w:sz w:val="22"/>
          <w:szCs w:val="22"/>
          <w:lang w:val="en-US"/>
        </w:rPr>
        <w:t xml:space="preserve"> recognises that child abduction is the unauthorised removal or retention of a child from a parent or anyone with legal responsibility for the child. Child abduction can be committed by parents or other family members, by people known to the child, or by strangers.</w:t>
      </w:r>
    </w:p>
    <w:p w14:paraId="3222D946" w14:textId="35D0ECB2" w:rsidR="00A022C5" w:rsidRPr="00673B83" w:rsidRDefault="00802356" w:rsidP="005C28E6">
      <w:pPr>
        <w:pStyle w:val="NormalWeb"/>
        <w:numPr>
          <w:ilvl w:val="0"/>
          <w:numId w:val="90"/>
        </w:numPr>
        <w:ind w:left="709"/>
        <w:rPr>
          <w:rFonts w:ascii="Arial" w:hAnsi="Arial" w:cs="Arial"/>
          <w:sz w:val="22"/>
          <w:szCs w:val="22"/>
          <w:lang w:val="en-US"/>
        </w:rPr>
      </w:pPr>
      <w:r w:rsidRPr="00673B83">
        <w:rPr>
          <w:rFonts w:ascii="Arial" w:hAnsi="Arial" w:cs="Arial"/>
          <w:sz w:val="22"/>
          <w:szCs w:val="22"/>
        </w:rPr>
        <w:t>School</w:t>
      </w:r>
      <w:r w:rsidR="00A022C5" w:rsidRPr="00673B83">
        <w:rPr>
          <w:rFonts w:ascii="Arial" w:hAnsi="Arial" w:cs="Arial"/>
          <w:sz w:val="22"/>
          <w:szCs w:val="22"/>
          <w:lang w:val="en-US"/>
        </w:rPr>
        <w:t xml:space="preserve"> also recognises that community safety incidents in the vicinity of the </w:t>
      </w:r>
      <w:r w:rsidRPr="00673B83">
        <w:rPr>
          <w:rFonts w:ascii="Arial" w:hAnsi="Arial" w:cs="Arial"/>
          <w:sz w:val="22"/>
          <w:szCs w:val="22"/>
        </w:rPr>
        <w:t>school</w:t>
      </w:r>
      <w:r w:rsidR="00A022C5" w:rsidRPr="00673B83">
        <w:rPr>
          <w:rFonts w:ascii="Arial" w:hAnsi="Arial" w:cs="Arial"/>
          <w:sz w:val="22"/>
          <w:szCs w:val="22"/>
          <w:lang w:val="en-US"/>
        </w:rPr>
        <w:t xml:space="preserve"> can raise safeguarding concerns for children, parents/carers and staff.</w:t>
      </w:r>
    </w:p>
    <w:p w14:paraId="7DF61842" w14:textId="2BE8C2AC" w:rsidR="00A022C5" w:rsidRPr="00673B83" w:rsidRDefault="00A022C5" w:rsidP="005C28E6">
      <w:pPr>
        <w:pStyle w:val="NormalWeb"/>
        <w:numPr>
          <w:ilvl w:val="0"/>
          <w:numId w:val="90"/>
        </w:numPr>
        <w:ind w:left="709"/>
        <w:rPr>
          <w:rFonts w:ascii="Arial" w:hAnsi="Arial" w:cs="Arial"/>
          <w:sz w:val="22"/>
          <w:szCs w:val="22"/>
          <w:lang w:val="en-US"/>
        </w:rPr>
      </w:pPr>
      <w:r w:rsidRPr="00673B83">
        <w:rPr>
          <w:rFonts w:ascii="Arial" w:hAnsi="Arial" w:cs="Arial"/>
          <w:sz w:val="22"/>
          <w:szCs w:val="22"/>
          <w:lang w:val="en-US"/>
        </w:rPr>
        <w:t>Staff will report any concerns about child abduction or community safety incidents to the</w:t>
      </w:r>
      <w:r w:rsidR="00D81172" w:rsidRPr="00673B83">
        <w:rPr>
          <w:rFonts w:ascii="Arial" w:hAnsi="Arial" w:cs="Arial"/>
          <w:sz w:val="22"/>
          <w:szCs w:val="22"/>
          <w:lang w:val="en-US"/>
        </w:rPr>
        <w:t xml:space="preserve"> </w:t>
      </w:r>
      <w:r w:rsidR="006562AA" w:rsidRPr="00673B83">
        <w:rPr>
          <w:rFonts w:ascii="Arial" w:hAnsi="Arial" w:cs="Arial"/>
          <w:sz w:val="22"/>
          <w:szCs w:val="22"/>
        </w:rPr>
        <w:t>Executive Headteacher</w:t>
      </w:r>
      <w:r w:rsidR="00D81172" w:rsidRPr="00673B83">
        <w:rPr>
          <w:rFonts w:ascii="Arial" w:hAnsi="Arial" w:cs="Arial"/>
          <w:sz w:val="22"/>
          <w:szCs w:val="22"/>
          <w:lang w:val="en-US"/>
        </w:rPr>
        <w:t xml:space="preserve"> and/or</w:t>
      </w:r>
      <w:r w:rsidRPr="00673B83">
        <w:rPr>
          <w:rFonts w:ascii="Arial" w:hAnsi="Arial" w:cs="Arial"/>
          <w:sz w:val="22"/>
          <w:szCs w:val="22"/>
          <w:lang w:val="en-US"/>
        </w:rPr>
        <w:t xml:space="preserve"> DSL</w:t>
      </w:r>
      <w:r w:rsidR="00D81172" w:rsidRPr="00673B83">
        <w:rPr>
          <w:rFonts w:ascii="Arial" w:hAnsi="Arial" w:cs="Arial"/>
          <w:sz w:val="22"/>
          <w:szCs w:val="22"/>
          <w:lang w:val="en-US"/>
        </w:rPr>
        <w:t xml:space="preserve"> immediately</w:t>
      </w:r>
      <w:r w:rsidRPr="00673B83">
        <w:rPr>
          <w:rFonts w:ascii="Arial" w:hAnsi="Arial" w:cs="Arial"/>
          <w:sz w:val="22"/>
          <w:szCs w:val="22"/>
          <w:lang w:val="en-US"/>
        </w:rPr>
        <w:t>. Where there is an immediate risk to a child, emergency services will be contacted using 999.</w:t>
      </w:r>
    </w:p>
    <w:p w14:paraId="650DA744" w14:textId="2C536966" w:rsidR="00A022C5" w:rsidRPr="00673B83" w:rsidRDefault="00802356" w:rsidP="005C28E6">
      <w:pPr>
        <w:pStyle w:val="NormalWeb"/>
        <w:numPr>
          <w:ilvl w:val="0"/>
          <w:numId w:val="90"/>
        </w:numPr>
        <w:ind w:left="709"/>
        <w:rPr>
          <w:rFonts w:ascii="Segoe UI" w:hAnsi="Segoe UI" w:cs="Segoe UI"/>
          <w:sz w:val="21"/>
          <w:szCs w:val="21"/>
        </w:rPr>
      </w:pPr>
      <w:r w:rsidRPr="00673B83">
        <w:rPr>
          <w:rFonts w:ascii="Arial" w:hAnsi="Arial" w:cs="Arial"/>
          <w:sz w:val="22"/>
          <w:szCs w:val="22"/>
        </w:rPr>
        <w:t>School</w:t>
      </w:r>
      <w:r w:rsidR="00A022C5" w:rsidRPr="00673B83">
        <w:rPr>
          <w:rFonts w:ascii="Arial" w:hAnsi="Arial" w:cs="Arial"/>
          <w:sz w:val="22"/>
          <w:szCs w:val="22"/>
          <w:lang w:val="en-US"/>
        </w:rPr>
        <w:t xml:space="preserve"> will support children to develop age-appropriate personal safety awareness through the curriculum and wider safeguarding education. This will focus on building children’s confidence, judgement and ability to seek help, rather than simply warning them about strangers.</w:t>
      </w:r>
    </w:p>
    <w:p w14:paraId="17125E1D" w14:textId="77777777" w:rsidR="00A022C5" w:rsidRPr="00673B83" w:rsidRDefault="00A022C5" w:rsidP="005C28E6">
      <w:pPr>
        <w:rPr>
          <w:lang w:val="en-GB"/>
        </w:rPr>
      </w:pPr>
    </w:p>
    <w:p w14:paraId="1F5AB926" w14:textId="625754DC" w:rsidR="00FF42C2" w:rsidRPr="00673B83" w:rsidRDefault="00A92900" w:rsidP="00530377">
      <w:pPr>
        <w:pStyle w:val="Heading2"/>
        <w:numPr>
          <w:ilvl w:val="1"/>
          <w:numId w:val="82"/>
        </w:numPr>
        <w:spacing w:after="240"/>
        <w:rPr>
          <w:rFonts w:cs="Arial"/>
          <w:b/>
          <w:bCs/>
        </w:rPr>
      </w:pPr>
      <w:bookmarkStart w:id="61" w:name="_Toc235786776"/>
      <w:r w:rsidRPr="00673B83">
        <w:rPr>
          <w:rFonts w:cs="Arial"/>
          <w:b/>
          <w:bCs/>
        </w:rPr>
        <w:t>Children and the court system</w:t>
      </w:r>
      <w:r w:rsidR="00AA7281" w:rsidRPr="00673B83">
        <w:rPr>
          <w:rFonts w:cs="Arial"/>
          <w:b/>
          <w:bCs/>
        </w:rPr>
        <w:t>, including children affected by parental separation, court orders or family disputes</w:t>
      </w:r>
      <w:bookmarkEnd w:id="61"/>
    </w:p>
    <w:p w14:paraId="468F7138" w14:textId="579BCEB6" w:rsidR="00A92900" w:rsidRPr="00673B83" w:rsidRDefault="00802356" w:rsidP="005C28E6">
      <w:pPr>
        <w:pStyle w:val="NormalWeb"/>
        <w:numPr>
          <w:ilvl w:val="0"/>
          <w:numId w:val="91"/>
        </w:numPr>
        <w:ind w:left="709"/>
        <w:rPr>
          <w:rFonts w:ascii="Arial" w:hAnsi="Arial" w:cs="Arial"/>
          <w:sz w:val="22"/>
          <w:szCs w:val="22"/>
        </w:rPr>
      </w:pPr>
      <w:r w:rsidRPr="00673B83">
        <w:rPr>
          <w:rFonts w:ascii="Arial" w:hAnsi="Arial" w:cs="Arial"/>
          <w:sz w:val="22"/>
          <w:szCs w:val="22"/>
        </w:rPr>
        <w:t>School</w:t>
      </w:r>
      <w:r w:rsidR="00A92900" w:rsidRPr="00673B83">
        <w:rPr>
          <w:rFonts w:ascii="Arial" w:hAnsi="Arial" w:cs="Arial"/>
          <w:sz w:val="22"/>
          <w:szCs w:val="22"/>
        </w:rPr>
        <w:t xml:space="preserve"> </w:t>
      </w:r>
      <w:r w:rsidR="00D07A73" w:rsidRPr="00673B83">
        <w:rPr>
          <w:rFonts w:ascii="Arial" w:hAnsi="Arial" w:cs="Arial"/>
          <w:sz w:val="22"/>
          <w:szCs w:val="22"/>
        </w:rPr>
        <w:t>recognises that children may be affected by the court system in different ways, including where they are required to give evidence in criminal proceedings or where they are affected by private or public family law proceedings, child arrangements or parental disputes.</w:t>
      </w:r>
    </w:p>
    <w:p w14:paraId="5F2D31C6" w14:textId="66FEBF0E" w:rsidR="00F4663D" w:rsidRPr="00673B83" w:rsidRDefault="00F4663D" w:rsidP="005C28E6">
      <w:pPr>
        <w:pStyle w:val="NormalWeb"/>
        <w:numPr>
          <w:ilvl w:val="0"/>
          <w:numId w:val="91"/>
        </w:numPr>
        <w:ind w:left="709"/>
        <w:rPr>
          <w:rFonts w:ascii="Arial" w:hAnsi="Arial" w:cs="Arial"/>
          <w:sz w:val="22"/>
          <w:szCs w:val="22"/>
        </w:rPr>
      </w:pPr>
      <w:r w:rsidRPr="00673B83">
        <w:rPr>
          <w:rFonts w:ascii="Arial" w:hAnsi="Arial" w:cs="Arial"/>
          <w:sz w:val="22"/>
          <w:szCs w:val="22"/>
        </w:rPr>
        <w:t xml:space="preserve">Where staff are aware that a child is involved in, or affected by, court proceedings, they will share relevant information with the DSL so that appropriate support can be considered. This may include pastoral support, adjustments within </w:t>
      </w:r>
      <w:r w:rsidR="00802356" w:rsidRPr="00673B83">
        <w:rPr>
          <w:rFonts w:ascii="Arial" w:hAnsi="Arial" w:cs="Arial"/>
          <w:sz w:val="22"/>
          <w:szCs w:val="22"/>
        </w:rPr>
        <w:t>school</w:t>
      </w:r>
      <w:r w:rsidRPr="00673B83">
        <w:rPr>
          <w:rFonts w:ascii="Arial" w:hAnsi="Arial" w:cs="Arial"/>
          <w:sz w:val="22"/>
          <w:szCs w:val="22"/>
        </w:rPr>
        <w:t>, liaison with parents/carers where appropriate, and working with partner agencies where this is needed to safeguard and promote the child’s welfare.</w:t>
      </w:r>
    </w:p>
    <w:p w14:paraId="63DB64AD" w14:textId="1B856045" w:rsidR="00F4663D" w:rsidRPr="00673B83" w:rsidRDefault="00802356" w:rsidP="005C28E6">
      <w:pPr>
        <w:pStyle w:val="NormalWeb"/>
        <w:numPr>
          <w:ilvl w:val="0"/>
          <w:numId w:val="91"/>
        </w:numPr>
        <w:ind w:left="709"/>
        <w:rPr>
          <w:rFonts w:ascii="Arial" w:hAnsi="Arial" w:cs="Arial"/>
          <w:sz w:val="22"/>
          <w:szCs w:val="22"/>
        </w:rPr>
      </w:pPr>
      <w:r w:rsidRPr="00673B83">
        <w:rPr>
          <w:rFonts w:ascii="Arial" w:hAnsi="Arial" w:cs="Arial"/>
          <w:sz w:val="22"/>
          <w:szCs w:val="22"/>
        </w:rPr>
        <w:t>School</w:t>
      </w:r>
      <w:r w:rsidR="00F4663D" w:rsidRPr="00673B83">
        <w:rPr>
          <w:rFonts w:ascii="Arial" w:hAnsi="Arial" w:cs="Arial"/>
          <w:sz w:val="22"/>
          <w:szCs w:val="22"/>
        </w:rPr>
        <w:t xml:space="preserve"> recognises that parental separation, child arrangements and family court processes can be stressful for children and may contribute to conflict, anxiety or safeguarding concerns. The welfare and best interests of the child will remain central to the </w:t>
      </w:r>
      <w:r w:rsidRPr="00673B83">
        <w:rPr>
          <w:rFonts w:ascii="Arial" w:hAnsi="Arial" w:cs="Arial"/>
          <w:sz w:val="22"/>
          <w:szCs w:val="22"/>
        </w:rPr>
        <w:t>school</w:t>
      </w:r>
      <w:r w:rsidR="00F4663D" w:rsidRPr="00673B83">
        <w:rPr>
          <w:rFonts w:ascii="Arial" w:hAnsi="Arial" w:cs="Arial"/>
          <w:sz w:val="22"/>
          <w:szCs w:val="22"/>
        </w:rPr>
        <w:t>’s decision-making.</w:t>
      </w:r>
    </w:p>
    <w:p w14:paraId="72B22254" w14:textId="13499483" w:rsidR="00F4663D" w:rsidRPr="00673B83" w:rsidRDefault="00F4663D" w:rsidP="005C28E6">
      <w:pPr>
        <w:pStyle w:val="NormalWeb"/>
        <w:numPr>
          <w:ilvl w:val="0"/>
          <w:numId w:val="91"/>
        </w:numPr>
        <w:ind w:left="709"/>
        <w:rPr>
          <w:rFonts w:ascii="Arial" w:hAnsi="Arial" w:cs="Arial"/>
          <w:sz w:val="22"/>
          <w:szCs w:val="22"/>
        </w:rPr>
      </w:pPr>
      <w:r w:rsidRPr="00673B83">
        <w:rPr>
          <w:rFonts w:ascii="Arial" w:hAnsi="Arial" w:cs="Arial"/>
          <w:sz w:val="22"/>
          <w:szCs w:val="22"/>
        </w:rPr>
        <w:t xml:space="preserve">Where parents/carers disagree about arrangements, decisions or the exercise of </w:t>
      </w:r>
      <w:hyperlink r:id="rId89" w:history="1">
        <w:r w:rsidRPr="00673B83">
          <w:rPr>
            <w:rStyle w:val="Hyperlink"/>
            <w:rFonts w:ascii="Arial" w:hAnsi="Arial" w:cs="Arial"/>
            <w:color w:val="auto"/>
            <w:sz w:val="22"/>
            <w:szCs w:val="22"/>
          </w:rPr>
          <w:t>parental responsibility</w:t>
        </w:r>
      </w:hyperlink>
      <w:r w:rsidRPr="00673B83">
        <w:rPr>
          <w:rFonts w:ascii="Arial" w:hAnsi="Arial" w:cs="Arial"/>
          <w:sz w:val="22"/>
          <w:szCs w:val="22"/>
        </w:rPr>
        <w:t xml:space="preserve">, the </w:t>
      </w:r>
      <w:r w:rsidR="00802356" w:rsidRPr="00673B83">
        <w:rPr>
          <w:rFonts w:ascii="Arial" w:hAnsi="Arial" w:cs="Arial"/>
          <w:sz w:val="22"/>
          <w:szCs w:val="22"/>
        </w:rPr>
        <w:t>school</w:t>
      </w:r>
      <w:r w:rsidRPr="00673B83">
        <w:rPr>
          <w:rFonts w:ascii="Arial" w:hAnsi="Arial" w:cs="Arial"/>
          <w:sz w:val="22"/>
          <w:szCs w:val="22"/>
        </w:rPr>
        <w:t xml:space="preserve"> will act in line with statutory guidance, relevant court orders, education law, safeguarding duties and data protection requirements. Where necessary, parents/carers may be advised to seek independent legal advice or resolve disputes through the appropriate legal route.</w:t>
      </w:r>
    </w:p>
    <w:p w14:paraId="36DBD66B" w14:textId="29410723" w:rsidR="00F4663D" w:rsidRPr="00673B83" w:rsidRDefault="00802356" w:rsidP="005C28E6">
      <w:pPr>
        <w:pStyle w:val="NormalWeb"/>
        <w:numPr>
          <w:ilvl w:val="0"/>
          <w:numId w:val="91"/>
        </w:numPr>
        <w:ind w:left="709"/>
        <w:rPr>
          <w:rFonts w:ascii="Arial" w:hAnsi="Arial" w:cs="Arial"/>
          <w:sz w:val="22"/>
          <w:szCs w:val="22"/>
        </w:rPr>
      </w:pPr>
      <w:r w:rsidRPr="00673B83">
        <w:rPr>
          <w:rFonts w:ascii="Arial" w:hAnsi="Arial" w:cs="Arial"/>
          <w:sz w:val="22"/>
          <w:szCs w:val="22"/>
        </w:rPr>
        <w:t>School</w:t>
      </w:r>
      <w:r w:rsidR="00F4663D" w:rsidRPr="00673B83">
        <w:rPr>
          <w:rFonts w:ascii="Arial" w:hAnsi="Arial" w:cs="Arial"/>
          <w:sz w:val="22"/>
          <w:szCs w:val="22"/>
        </w:rPr>
        <w:t xml:space="preserve"> will consider any court orders or legal restrictions that are shared with the setting and relevant to the child’s education, welfare or safety. Parents/carers may be asked to provide the most recent court order where this is </w:t>
      </w:r>
      <w:r w:rsidR="00B0238C" w:rsidRPr="00673B83">
        <w:rPr>
          <w:rFonts w:ascii="Arial" w:hAnsi="Arial" w:cs="Arial"/>
          <w:sz w:val="22"/>
          <w:szCs w:val="22"/>
        </w:rPr>
        <w:t xml:space="preserve">appropriate and/or </w:t>
      </w:r>
      <w:r w:rsidR="00F4663D" w:rsidRPr="00673B83">
        <w:rPr>
          <w:rFonts w:ascii="Arial" w:hAnsi="Arial" w:cs="Arial"/>
          <w:sz w:val="22"/>
          <w:szCs w:val="22"/>
        </w:rPr>
        <w:t xml:space="preserve">necessary to help the </w:t>
      </w:r>
      <w:r w:rsidRPr="00673B83">
        <w:rPr>
          <w:rFonts w:ascii="Arial" w:hAnsi="Arial" w:cs="Arial"/>
          <w:sz w:val="22"/>
          <w:szCs w:val="22"/>
        </w:rPr>
        <w:t>school</w:t>
      </w:r>
      <w:r w:rsidR="00F4663D" w:rsidRPr="00673B83">
        <w:rPr>
          <w:rFonts w:ascii="Arial" w:hAnsi="Arial" w:cs="Arial"/>
          <w:sz w:val="22"/>
          <w:szCs w:val="22"/>
        </w:rPr>
        <w:t xml:space="preserve"> understand arrangements or restrictions.</w:t>
      </w:r>
    </w:p>
    <w:p w14:paraId="7A861F75" w14:textId="08F2D31F" w:rsidR="00A92900" w:rsidRDefault="00F4663D" w:rsidP="005C28E6">
      <w:pPr>
        <w:pStyle w:val="NormalWeb"/>
        <w:numPr>
          <w:ilvl w:val="0"/>
          <w:numId w:val="91"/>
        </w:numPr>
        <w:ind w:left="709"/>
        <w:rPr>
          <w:rFonts w:ascii="Arial" w:hAnsi="Arial" w:cs="Arial"/>
          <w:sz w:val="22"/>
          <w:szCs w:val="22"/>
        </w:rPr>
      </w:pPr>
      <w:r w:rsidRPr="00673B83">
        <w:rPr>
          <w:rFonts w:ascii="Arial" w:hAnsi="Arial" w:cs="Arial"/>
          <w:sz w:val="22"/>
          <w:szCs w:val="22"/>
        </w:rPr>
        <w:t>Staff will remain alert to any safeguarding concerns arising from parental disputes, child arrangements or court proceedings. Concerns will be reported to the DSL and responded to in line with this policy.</w:t>
      </w:r>
    </w:p>
    <w:p w14:paraId="669A008F" w14:textId="77777777" w:rsidR="00673B83" w:rsidRPr="00673B83" w:rsidRDefault="00673B83" w:rsidP="00673B83">
      <w:pPr>
        <w:pStyle w:val="NormalWeb"/>
        <w:ind w:left="709"/>
        <w:rPr>
          <w:rFonts w:ascii="Arial" w:hAnsi="Arial" w:cs="Arial"/>
          <w:sz w:val="22"/>
          <w:szCs w:val="22"/>
        </w:rPr>
      </w:pPr>
    </w:p>
    <w:p w14:paraId="4D56524C" w14:textId="5468C61B" w:rsidR="008C0AA5" w:rsidRPr="00673B83" w:rsidRDefault="008C0AA5" w:rsidP="00530377">
      <w:pPr>
        <w:pStyle w:val="Heading2"/>
        <w:numPr>
          <w:ilvl w:val="1"/>
          <w:numId w:val="82"/>
        </w:numPr>
        <w:spacing w:before="240"/>
        <w:rPr>
          <w:rFonts w:cs="Arial"/>
          <w:b/>
          <w:bCs/>
        </w:rPr>
      </w:pPr>
      <w:bookmarkStart w:id="62" w:name="_Toc235786777"/>
      <w:r w:rsidRPr="00673B83">
        <w:rPr>
          <w:rFonts w:cs="Arial"/>
          <w:b/>
          <w:bCs/>
        </w:rPr>
        <w:t>Homelessness</w:t>
      </w:r>
      <w:bookmarkEnd w:id="62"/>
    </w:p>
    <w:p w14:paraId="676BE553" w14:textId="77777777" w:rsidR="008C0AA5" w:rsidRPr="00673B83" w:rsidRDefault="008C0AA5" w:rsidP="005C28E6">
      <w:pPr>
        <w:rPr>
          <w:lang w:val="en-GB"/>
        </w:rPr>
      </w:pPr>
    </w:p>
    <w:p w14:paraId="6B3FD24D" w14:textId="184C757D" w:rsidR="008C0AA5" w:rsidRPr="00673B83" w:rsidRDefault="00802356" w:rsidP="00E37F2E">
      <w:pPr>
        <w:pStyle w:val="NormalWeb"/>
        <w:numPr>
          <w:ilvl w:val="0"/>
          <w:numId w:val="91"/>
        </w:numPr>
        <w:spacing w:before="0" w:beforeAutospacing="0"/>
        <w:ind w:left="709" w:hanging="567"/>
        <w:rPr>
          <w:rFonts w:ascii="Arial" w:hAnsi="Arial" w:cs="Arial"/>
          <w:sz w:val="22"/>
          <w:szCs w:val="22"/>
        </w:rPr>
      </w:pPr>
      <w:r w:rsidRPr="00673B83">
        <w:rPr>
          <w:rFonts w:ascii="Arial" w:hAnsi="Arial" w:cs="Arial"/>
          <w:sz w:val="22"/>
          <w:szCs w:val="22"/>
        </w:rPr>
        <w:t>School</w:t>
      </w:r>
      <w:r w:rsidR="008C0AA5" w:rsidRPr="00673B83">
        <w:rPr>
          <w:rFonts w:ascii="Arial" w:hAnsi="Arial" w:cs="Arial"/>
          <w:sz w:val="22"/>
          <w:szCs w:val="22"/>
        </w:rPr>
        <w:t xml:space="preserve"> recognises that being homeless, or being at risk of homelessness, can present a real risk to a child’s welfare. </w:t>
      </w:r>
    </w:p>
    <w:p w14:paraId="62BFE615" w14:textId="77777777" w:rsidR="006D5A6E" w:rsidRPr="00673B83" w:rsidRDefault="008C0AA5" w:rsidP="005C28E6">
      <w:pPr>
        <w:pStyle w:val="NormalWeb"/>
        <w:numPr>
          <w:ilvl w:val="0"/>
          <w:numId w:val="91"/>
        </w:numPr>
        <w:ind w:left="709" w:hanging="567"/>
        <w:rPr>
          <w:rFonts w:ascii="Arial" w:hAnsi="Arial" w:cs="Arial"/>
          <w:sz w:val="22"/>
          <w:szCs w:val="22"/>
        </w:rPr>
      </w:pPr>
      <w:r w:rsidRPr="00673B83">
        <w:rPr>
          <w:rFonts w:ascii="Arial" w:hAnsi="Arial" w:cs="Arial"/>
          <w:sz w:val="22"/>
          <w:szCs w:val="22"/>
        </w:rPr>
        <w:t>The DSL will be aware of local contact details and referral routes into the Local Housing Authority so that concerns can be raised or progressed at the earliest opportunity. Discussion with, or referral to, the Local Housing Authority does not replace safeguarding action where a child has been harmed or is at risk of harm</w:t>
      </w:r>
    </w:p>
    <w:p w14:paraId="6DCED39D" w14:textId="2B16BB00" w:rsidR="008C0AA5" w:rsidRPr="00673B83" w:rsidRDefault="008C0AA5" w:rsidP="005C28E6">
      <w:pPr>
        <w:pStyle w:val="NormalWeb"/>
        <w:numPr>
          <w:ilvl w:val="0"/>
          <w:numId w:val="91"/>
        </w:numPr>
        <w:ind w:left="709" w:hanging="567"/>
        <w:rPr>
          <w:rFonts w:ascii="Arial" w:hAnsi="Arial" w:cs="Arial"/>
          <w:sz w:val="22"/>
          <w:szCs w:val="22"/>
        </w:rPr>
      </w:pPr>
      <w:r w:rsidRPr="00673B83">
        <w:rPr>
          <w:rFonts w:ascii="Arial" w:hAnsi="Arial" w:cs="Arial"/>
          <w:sz w:val="22"/>
          <w:szCs w:val="22"/>
        </w:rPr>
        <w:t xml:space="preserve">Where </w:t>
      </w:r>
      <w:r w:rsidR="00802356" w:rsidRPr="00673B83">
        <w:rPr>
          <w:rFonts w:ascii="Arial" w:hAnsi="Arial" w:cs="Arial"/>
          <w:sz w:val="22"/>
          <w:szCs w:val="22"/>
        </w:rPr>
        <w:t>School</w:t>
      </w:r>
      <w:r w:rsidRPr="00673B83">
        <w:rPr>
          <w:rFonts w:ascii="Arial" w:hAnsi="Arial" w:cs="Arial"/>
          <w:sz w:val="22"/>
          <w:szCs w:val="22"/>
        </w:rPr>
        <w:t xml:space="preserve"> receives information that a child has been placed in temporary accommodation, the DSL will consider what support may be required to safeguard and promote the child’s welfare. This may include considering the impact on attendance, wellbeing, learning, transport, access to resources and family support needs.</w:t>
      </w:r>
    </w:p>
    <w:p w14:paraId="4C3F9E68" w14:textId="77777777" w:rsidR="008C0AA5" w:rsidRPr="008C0AA5" w:rsidRDefault="008C0AA5" w:rsidP="005C28E6">
      <w:pPr>
        <w:rPr>
          <w:lang w:val="en-GB"/>
        </w:rPr>
      </w:pPr>
    </w:p>
    <w:p w14:paraId="65518CC8" w14:textId="1BDB2C26" w:rsidR="00A92900" w:rsidRPr="00673B83" w:rsidRDefault="00B240F8" w:rsidP="005C28E6">
      <w:pPr>
        <w:pStyle w:val="Heading2"/>
        <w:numPr>
          <w:ilvl w:val="1"/>
          <w:numId w:val="82"/>
        </w:numPr>
        <w:rPr>
          <w:rFonts w:cs="Arial"/>
          <w:b/>
          <w:bCs/>
        </w:rPr>
      </w:pPr>
      <w:bookmarkStart w:id="63" w:name="_Toc235786778"/>
      <w:r w:rsidRPr="00673B83">
        <w:rPr>
          <w:rFonts w:cs="Arial"/>
          <w:b/>
          <w:bCs/>
        </w:rPr>
        <w:t>Children with family members in prison or affected by parental offending</w:t>
      </w:r>
      <w:bookmarkEnd w:id="63"/>
    </w:p>
    <w:p w14:paraId="764A299E" w14:textId="77777777" w:rsidR="00A92900" w:rsidRPr="00673B83" w:rsidRDefault="00A92900" w:rsidP="005C28E6">
      <w:pPr>
        <w:rPr>
          <w:rFonts w:ascii="Arial" w:hAnsi="Arial" w:cs="Arial"/>
          <w:sz w:val="22"/>
          <w:szCs w:val="22"/>
          <w:lang w:val="en-GB"/>
        </w:rPr>
      </w:pPr>
    </w:p>
    <w:p w14:paraId="7A681DBF" w14:textId="7601B3C9" w:rsidR="00306C93" w:rsidRPr="00673B83" w:rsidRDefault="00802356" w:rsidP="005C28E6">
      <w:pPr>
        <w:numPr>
          <w:ilvl w:val="0"/>
          <w:numId w:val="92"/>
        </w:numPr>
        <w:ind w:left="709"/>
        <w:rPr>
          <w:rFonts w:ascii="Arial" w:hAnsi="Arial" w:cs="Arial"/>
          <w:sz w:val="22"/>
          <w:szCs w:val="22"/>
          <w:lang w:val="en-GB"/>
        </w:rPr>
      </w:pPr>
      <w:r w:rsidRPr="00673B83">
        <w:rPr>
          <w:rFonts w:ascii="Arial" w:hAnsi="Arial" w:cs="Arial"/>
          <w:sz w:val="22"/>
          <w:szCs w:val="22"/>
          <w:lang w:val="en-GB"/>
        </w:rPr>
        <w:t>School</w:t>
      </w:r>
      <w:r w:rsidR="00306C93" w:rsidRPr="00673B83">
        <w:rPr>
          <w:rFonts w:ascii="Arial" w:hAnsi="Arial" w:cs="Arial"/>
          <w:sz w:val="22"/>
          <w:szCs w:val="22"/>
          <w:lang w:val="en-GB"/>
        </w:rPr>
        <w:t xml:space="preserve"> recognises that children with family members in prison, or who are otherwise affected by parental offending, may experience additional emotional, practical and safeguarding needs. This may include stigma, isolation, poverty, poor mental health, disrupted family relationships, attendance concerns or changes in behaviour.</w:t>
      </w:r>
    </w:p>
    <w:p w14:paraId="5F1ACBA1" w14:textId="77777777" w:rsidR="00306C93" w:rsidRPr="00673B83" w:rsidRDefault="00306C93" w:rsidP="005C28E6">
      <w:pPr>
        <w:ind w:left="709"/>
        <w:rPr>
          <w:rFonts w:ascii="Arial" w:hAnsi="Arial" w:cs="Arial"/>
          <w:sz w:val="22"/>
          <w:szCs w:val="22"/>
          <w:lang w:val="en-GB"/>
        </w:rPr>
      </w:pPr>
    </w:p>
    <w:p w14:paraId="074A1509" w14:textId="5E0385C7" w:rsidR="00306C93" w:rsidRPr="00673B83" w:rsidRDefault="00306C93" w:rsidP="005C28E6">
      <w:pPr>
        <w:numPr>
          <w:ilvl w:val="0"/>
          <w:numId w:val="92"/>
        </w:numPr>
        <w:ind w:left="709"/>
        <w:rPr>
          <w:rFonts w:ascii="Arial" w:hAnsi="Arial" w:cs="Arial"/>
          <w:sz w:val="22"/>
          <w:szCs w:val="22"/>
          <w:lang w:val="en-GB"/>
        </w:rPr>
      </w:pPr>
      <w:r w:rsidRPr="00673B83">
        <w:rPr>
          <w:rFonts w:ascii="Arial" w:hAnsi="Arial" w:cs="Arial"/>
          <w:sz w:val="22"/>
          <w:szCs w:val="22"/>
          <w:lang w:val="en-GB"/>
        </w:rPr>
        <w:t xml:space="preserve">Staff will share any concerns with the DSL so that appropriate support can be considered. This may include pastoral support, </w:t>
      </w:r>
      <w:r w:rsidR="005E2908" w:rsidRPr="00673B83">
        <w:rPr>
          <w:rFonts w:ascii="Arial" w:hAnsi="Arial" w:cs="Arial"/>
          <w:sz w:val="22"/>
          <w:szCs w:val="22"/>
          <w:lang w:val="en-GB"/>
        </w:rPr>
        <w:t>safe</w:t>
      </w:r>
      <w:r w:rsidRPr="00673B83">
        <w:rPr>
          <w:rFonts w:ascii="Arial" w:hAnsi="Arial" w:cs="Arial"/>
          <w:sz w:val="22"/>
          <w:szCs w:val="22"/>
          <w:lang w:val="en-GB"/>
        </w:rPr>
        <w:t xml:space="preserve"> adult support, signposting to specialist services, liaison with parents/carers where appropriate, and consideration of early help or wider multi-agency support.</w:t>
      </w:r>
    </w:p>
    <w:p w14:paraId="21FB349B" w14:textId="77777777" w:rsidR="00306C93" w:rsidRPr="00673B83" w:rsidRDefault="00306C93" w:rsidP="005C28E6">
      <w:pPr>
        <w:ind w:left="709"/>
        <w:rPr>
          <w:rFonts w:ascii="Arial" w:hAnsi="Arial" w:cs="Arial"/>
          <w:sz w:val="22"/>
          <w:szCs w:val="22"/>
          <w:lang w:val="en-GB"/>
        </w:rPr>
      </w:pPr>
    </w:p>
    <w:p w14:paraId="4015BC6E" w14:textId="5737BA9F" w:rsidR="00306C93" w:rsidRPr="00673B83" w:rsidRDefault="00802356" w:rsidP="005C28E6">
      <w:pPr>
        <w:numPr>
          <w:ilvl w:val="0"/>
          <w:numId w:val="92"/>
        </w:numPr>
        <w:ind w:left="709"/>
        <w:rPr>
          <w:rFonts w:ascii="Arial" w:hAnsi="Arial" w:cs="Arial"/>
          <w:sz w:val="22"/>
          <w:szCs w:val="22"/>
          <w:lang w:val="en-GB"/>
        </w:rPr>
      </w:pPr>
      <w:r w:rsidRPr="00673B83">
        <w:rPr>
          <w:rFonts w:ascii="Arial" w:hAnsi="Arial" w:cs="Arial"/>
          <w:sz w:val="22"/>
          <w:szCs w:val="22"/>
          <w:lang w:val="en-GB"/>
        </w:rPr>
        <w:t>School</w:t>
      </w:r>
      <w:r w:rsidR="00306C93" w:rsidRPr="00673B83">
        <w:rPr>
          <w:rFonts w:ascii="Arial" w:hAnsi="Arial" w:cs="Arial"/>
          <w:sz w:val="22"/>
          <w:szCs w:val="22"/>
          <w:lang w:val="en-GB"/>
        </w:rPr>
        <w:t xml:space="preserve"> will respond to children affected by parental imprisonment or offending in a sensitive and trauma-informed way, recognising the potential impact on the child’s safety, wellbeing, attendance, learning and relationships.</w:t>
      </w:r>
    </w:p>
    <w:p w14:paraId="59C8C7DB" w14:textId="77777777" w:rsidR="008D576E" w:rsidRPr="00843820" w:rsidRDefault="008D576E" w:rsidP="005C28E6">
      <w:pPr>
        <w:rPr>
          <w:rFonts w:ascii="Arial" w:hAnsi="Arial" w:cs="Arial"/>
          <w:sz w:val="22"/>
          <w:szCs w:val="22"/>
        </w:rPr>
      </w:pPr>
    </w:p>
    <w:p w14:paraId="2C17B204" w14:textId="6934E68A" w:rsidR="00D62423" w:rsidRPr="00673B83" w:rsidRDefault="001F62CE" w:rsidP="005C28E6">
      <w:pPr>
        <w:pStyle w:val="Heading1"/>
        <w:numPr>
          <w:ilvl w:val="0"/>
          <w:numId w:val="82"/>
        </w:numPr>
        <w:tabs>
          <w:tab w:val="left" w:pos="0"/>
        </w:tabs>
        <w:ind w:left="567" w:hanging="567"/>
        <w:jc w:val="left"/>
        <w:rPr>
          <w:rFonts w:cs="Arial"/>
        </w:rPr>
      </w:pPr>
      <w:bookmarkStart w:id="64" w:name="_Ref108516932"/>
      <w:bookmarkStart w:id="65" w:name="_Toc235786779"/>
      <w:r w:rsidRPr="00673B83">
        <w:rPr>
          <w:rFonts w:cs="Arial"/>
        </w:rPr>
        <w:t xml:space="preserve">Supporting Children </w:t>
      </w:r>
      <w:r w:rsidR="007052A8" w:rsidRPr="00673B83">
        <w:rPr>
          <w:rFonts w:cs="Arial"/>
        </w:rPr>
        <w:t>P</w:t>
      </w:r>
      <w:r w:rsidRPr="00673B83">
        <w:rPr>
          <w:rFonts w:cs="Arial"/>
        </w:rPr>
        <w:t xml:space="preserve">otentially at </w:t>
      </w:r>
      <w:r w:rsidR="007052A8" w:rsidRPr="00673B83">
        <w:rPr>
          <w:rFonts w:cs="Arial"/>
        </w:rPr>
        <w:t>G</w:t>
      </w:r>
      <w:r w:rsidRPr="00673B83">
        <w:rPr>
          <w:rFonts w:cs="Arial"/>
        </w:rPr>
        <w:t xml:space="preserve">reater </w:t>
      </w:r>
      <w:r w:rsidR="007052A8" w:rsidRPr="00673B83">
        <w:rPr>
          <w:rFonts w:cs="Arial"/>
        </w:rPr>
        <w:t>R</w:t>
      </w:r>
      <w:r w:rsidRPr="00673B83">
        <w:rPr>
          <w:rFonts w:cs="Arial"/>
        </w:rPr>
        <w:t xml:space="preserve">isk of </w:t>
      </w:r>
      <w:r w:rsidR="007052A8" w:rsidRPr="00673B83">
        <w:rPr>
          <w:rFonts w:cs="Arial"/>
        </w:rPr>
        <w:t>H</w:t>
      </w:r>
      <w:r w:rsidRPr="00673B83">
        <w:rPr>
          <w:rFonts w:cs="Arial"/>
        </w:rPr>
        <w:t>arm</w:t>
      </w:r>
      <w:bookmarkEnd w:id="64"/>
      <w:bookmarkEnd w:id="65"/>
      <w:r w:rsidRPr="00673B83">
        <w:rPr>
          <w:rFonts w:cs="Arial"/>
        </w:rPr>
        <w:t xml:space="preserve"> </w:t>
      </w:r>
    </w:p>
    <w:p w14:paraId="4EC9D7E7" w14:textId="306CA32B" w:rsidR="00231C29" w:rsidRPr="00673B83" w:rsidRDefault="00231C29" w:rsidP="005C28E6">
      <w:pPr>
        <w:rPr>
          <w:rFonts w:ascii="Arial" w:hAnsi="Arial" w:cs="Arial"/>
          <w:b/>
          <w:bCs/>
          <w:sz w:val="28"/>
          <w:szCs w:val="28"/>
          <w:lang w:val="en-GB"/>
        </w:rPr>
      </w:pPr>
    </w:p>
    <w:p w14:paraId="18EDAA0A" w14:textId="4F03DF6F" w:rsidR="00DD6A66" w:rsidRPr="00673B83" w:rsidRDefault="00802356" w:rsidP="005C28E6">
      <w:pPr>
        <w:numPr>
          <w:ilvl w:val="0"/>
          <w:numId w:val="54"/>
        </w:numPr>
        <w:ind w:left="709"/>
        <w:rPr>
          <w:rFonts w:ascii="Arial" w:hAnsi="Arial" w:cs="Arial"/>
          <w:sz w:val="22"/>
          <w:szCs w:val="22"/>
        </w:rPr>
      </w:pPr>
      <w:r w:rsidRPr="00673B83">
        <w:rPr>
          <w:rFonts w:ascii="Arial" w:hAnsi="Arial" w:cs="Arial"/>
          <w:sz w:val="22"/>
          <w:szCs w:val="22"/>
          <w:lang w:val="en-GB"/>
        </w:rPr>
        <w:t>School</w:t>
      </w:r>
      <w:r w:rsidR="00DD6A66" w:rsidRPr="00673B83">
        <w:rPr>
          <w:rFonts w:ascii="Arial" w:hAnsi="Arial" w:cs="Arial"/>
          <w:sz w:val="22"/>
          <w:szCs w:val="22"/>
        </w:rPr>
        <w:t xml:space="preserve"> recognises that some children may be more vulnerable to abuse, neglect, exploitation or harm, or may face additional barriers to recognising, reporting or being supported with safeguarding concerns. Staff will be alert to the needs and experiences of these children and will ensure concerns are reported to the DSL in line with this policy.</w:t>
      </w:r>
    </w:p>
    <w:p w14:paraId="339F0322" w14:textId="77777777" w:rsidR="00DD6A66" w:rsidRPr="00673B83" w:rsidRDefault="00DD6A66" w:rsidP="005C28E6">
      <w:pPr>
        <w:ind w:left="709"/>
        <w:rPr>
          <w:rFonts w:ascii="Arial" w:hAnsi="Arial" w:cs="Arial"/>
          <w:sz w:val="22"/>
          <w:szCs w:val="22"/>
        </w:rPr>
      </w:pPr>
    </w:p>
    <w:p w14:paraId="0419B8D4" w14:textId="3DA6E578" w:rsidR="007849CB" w:rsidRPr="00673B83" w:rsidRDefault="00DD6A66" w:rsidP="005C28E6">
      <w:pPr>
        <w:numPr>
          <w:ilvl w:val="0"/>
          <w:numId w:val="54"/>
        </w:numPr>
        <w:ind w:left="709"/>
        <w:rPr>
          <w:rFonts w:ascii="Arial" w:hAnsi="Arial" w:cs="Arial"/>
          <w:sz w:val="22"/>
          <w:szCs w:val="22"/>
          <w:lang w:val="en-GB"/>
        </w:rPr>
      </w:pPr>
      <w:r w:rsidRPr="00673B83">
        <w:rPr>
          <w:rFonts w:ascii="Arial" w:hAnsi="Arial" w:cs="Arial"/>
          <w:sz w:val="22"/>
          <w:szCs w:val="22"/>
          <w:lang w:val="en-GB"/>
        </w:rPr>
        <w:t xml:space="preserve">The </w:t>
      </w:r>
      <w:r w:rsidR="00802356" w:rsidRPr="00673B83">
        <w:rPr>
          <w:rFonts w:ascii="Arial" w:hAnsi="Arial" w:cs="Arial"/>
          <w:sz w:val="22"/>
          <w:szCs w:val="22"/>
          <w:lang w:val="en-GB"/>
        </w:rPr>
        <w:t>school</w:t>
      </w:r>
      <w:r w:rsidRPr="00673B83">
        <w:rPr>
          <w:rFonts w:ascii="Arial" w:hAnsi="Arial" w:cs="Arial"/>
          <w:sz w:val="22"/>
          <w:szCs w:val="22"/>
          <w:lang w:val="en-GB"/>
        </w:rPr>
        <w:t xml:space="preserve"> will take a child-centred, trauma-informed and contextual approach, considering the child’s voice, lived experience, individual circumstances and any barriers they may face in accessing help or support.</w:t>
      </w:r>
    </w:p>
    <w:p w14:paraId="0E6EE27D" w14:textId="77777777" w:rsidR="007849CB" w:rsidRPr="00843820" w:rsidRDefault="007849CB" w:rsidP="005C28E6">
      <w:pPr>
        <w:rPr>
          <w:rFonts w:ascii="Arial" w:hAnsi="Arial" w:cs="Arial"/>
          <w:color w:val="ED0000"/>
          <w:sz w:val="22"/>
          <w:szCs w:val="22"/>
          <w:lang w:val="en-GB"/>
        </w:rPr>
      </w:pPr>
    </w:p>
    <w:p w14:paraId="0A08CA9E" w14:textId="77777777" w:rsidR="00705F0A" w:rsidRPr="00843820" w:rsidRDefault="00705F0A" w:rsidP="00530377">
      <w:pPr>
        <w:rPr>
          <w:rFonts w:ascii="Arial" w:hAnsi="Arial" w:cs="Arial"/>
          <w:color w:val="FF0000"/>
          <w:sz w:val="22"/>
          <w:szCs w:val="22"/>
          <w:lang w:val="en-GB"/>
        </w:rPr>
      </w:pPr>
    </w:p>
    <w:p w14:paraId="25C896E0" w14:textId="77777777" w:rsidR="00695E12" w:rsidRPr="00843820" w:rsidRDefault="00695E12" w:rsidP="005C28E6">
      <w:pPr>
        <w:pStyle w:val="ListParagraph"/>
        <w:keepNext/>
        <w:numPr>
          <w:ilvl w:val="0"/>
          <w:numId w:val="76"/>
        </w:numPr>
        <w:outlineLvl w:val="1"/>
        <w:rPr>
          <w:rFonts w:ascii="Arial" w:hAnsi="Arial" w:cs="Arial"/>
          <w:b/>
          <w:bCs/>
          <w:vanish/>
          <w:sz w:val="24"/>
          <w:lang w:val="en-GB"/>
        </w:rPr>
      </w:pPr>
      <w:bookmarkStart w:id="66" w:name="_Toc203137437"/>
      <w:bookmarkStart w:id="67" w:name="_Toc203137759"/>
      <w:bookmarkStart w:id="68" w:name="_Toc203374665"/>
      <w:bookmarkStart w:id="69" w:name="_Toc222223283"/>
      <w:bookmarkStart w:id="70" w:name="_Toc222227323"/>
      <w:bookmarkStart w:id="71" w:name="_Toc234837924"/>
      <w:bookmarkStart w:id="72" w:name="_Toc234846153"/>
      <w:bookmarkStart w:id="73" w:name="_Toc234849145"/>
      <w:bookmarkStart w:id="74" w:name="_Toc235179546"/>
      <w:bookmarkStart w:id="75" w:name="_Toc235781543"/>
      <w:bookmarkStart w:id="76" w:name="_Toc235786691"/>
      <w:bookmarkStart w:id="77" w:name="_Toc235786780"/>
      <w:bookmarkEnd w:id="66"/>
      <w:bookmarkEnd w:id="67"/>
      <w:bookmarkEnd w:id="68"/>
      <w:bookmarkEnd w:id="69"/>
      <w:bookmarkEnd w:id="70"/>
      <w:bookmarkEnd w:id="71"/>
      <w:bookmarkEnd w:id="72"/>
      <w:bookmarkEnd w:id="73"/>
      <w:bookmarkEnd w:id="74"/>
      <w:bookmarkEnd w:id="75"/>
      <w:bookmarkEnd w:id="76"/>
      <w:bookmarkEnd w:id="77"/>
    </w:p>
    <w:p w14:paraId="072CF5E5" w14:textId="77777777" w:rsidR="00695E12" w:rsidRPr="00843820" w:rsidRDefault="00695E12" w:rsidP="005C28E6">
      <w:pPr>
        <w:pStyle w:val="ListParagraph"/>
        <w:keepNext/>
        <w:numPr>
          <w:ilvl w:val="0"/>
          <w:numId w:val="76"/>
        </w:numPr>
        <w:outlineLvl w:val="1"/>
        <w:rPr>
          <w:rFonts w:ascii="Arial" w:hAnsi="Arial" w:cs="Arial"/>
          <w:b/>
          <w:bCs/>
          <w:vanish/>
          <w:sz w:val="24"/>
          <w:lang w:val="en-GB"/>
        </w:rPr>
      </w:pPr>
      <w:bookmarkStart w:id="78" w:name="_Toc203137438"/>
      <w:bookmarkStart w:id="79" w:name="_Toc203137760"/>
      <w:bookmarkStart w:id="80" w:name="_Toc203374666"/>
      <w:bookmarkStart w:id="81" w:name="_Toc222223284"/>
      <w:bookmarkStart w:id="82" w:name="_Toc222227324"/>
      <w:bookmarkStart w:id="83" w:name="_Toc234837925"/>
      <w:bookmarkStart w:id="84" w:name="_Toc234846154"/>
      <w:bookmarkStart w:id="85" w:name="_Toc234849146"/>
      <w:bookmarkStart w:id="86" w:name="_Toc235179547"/>
      <w:bookmarkStart w:id="87" w:name="_Toc235781544"/>
      <w:bookmarkStart w:id="88" w:name="_Toc235786692"/>
      <w:bookmarkStart w:id="89" w:name="_Toc235786781"/>
      <w:bookmarkEnd w:id="78"/>
      <w:bookmarkEnd w:id="79"/>
      <w:bookmarkEnd w:id="80"/>
      <w:bookmarkEnd w:id="81"/>
      <w:bookmarkEnd w:id="82"/>
      <w:bookmarkEnd w:id="83"/>
      <w:bookmarkEnd w:id="84"/>
      <w:bookmarkEnd w:id="85"/>
      <w:bookmarkEnd w:id="86"/>
      <w:bookmarkEnd w:id="87"/>
      <w:bookmarkEnd w:id="88"/>
      <w:bookmarkEnd w:id="89"/>
    </w:p>
    <w:p w14:paraId="7F7A8C37" w14:textId="1B50D5F6" w:rsidR="00ED5C9D" w:rsidRPr="00843820" w:rsidRDefault="00ED5C9D" w:rsidP="005C28E6">
      <w:pPr>
        <w:pStyle w:val="Heading2"/>
        <w:numPr>
          <w:ilvl w:val="1"/>
          <w:numId w:val="76"/>
        </w:numPr>
        <w:rPr>
          <w:rFonts w:cs="Arial"/>
          <w:b/>
          <w:bCs/>
        </w:rPr>
      </w:pPr>
      <w:bookmarkStart w:id="90" w:name="_Toc235786782"/>
      <w:r w:rsidRPr="00843820">
        <w:rPr>
          <w:rFonts w:cs="Arial"/>
          <w:b/>
          <w:bCs/>
        </w:rPr>
        <w:t xml:space="preserve">Safeguarding </w:t>
      </w:r>
      <w:r w:rsidR="00B32497" w:rsidRPr="00843820">
        <w:rPr>
          <w:rFonts w:cs="Arial"/>
          <w:b/>
          <w:bCs/>
        </w:rPr>
        <w:t>c</w:t>
      </w:r>
      <w:r w:rsidR="00CA1A0C" w:rsidRPr="00843820">
        <w:rPr>
          <w:rFonts w:cs="Arial"/>
          <w:b/>
          <w:bCs/>
        </w:rPr>
        <w:t>hildren with Special Educational Needs</w:t>
      </w:r>
      <w:r w:rsidR="00DC2B6A" w:rsidRPr="00843820">
        <w:rPr>
          <w:rFonts w:cs="Arial"/>
          <w:b/>
          <w:bCs/>
        </w:rPr>
        <w:t xml:space="preserve"> or</w:t>
      </w:r>
      <w:r w:rsidR="00CA1A0C" w:rsidRPr="00843820">
        <w:rPr>
          <w:rFonts w:cs="Arial"/>
          <w:b/>
          <w:bCs/>
        </w:rPr>
        <w:t xml:space="preserve"> Disabilities</w:t>
      </w:r>
      <w:r w:rsidR="00FF5DED" w:rsidRPr="00843820">
        <w:rPr>
          <w:rFonts w:cs="Arial"/>
          <w:b/>
          <w:bCs/>
        </w:rPr>
        <w:t xml:space="preserve"> (SEND)</w:t>
      </w:r>
      <w:bookmarkEnd w:id="90"/>
    </w:p>
    <w:p w14:paraId="67540BAD" w14:textId="77777777" w:rsidR="00F15F82" w:rsidRDefault="00F15F82" w:rsidP="005C28E6">
      <w:pPr>
        <w:rPr>
          <w:rFonts w:ascii="Segoe UI" w:hAnsi="Segoe UI" w:cs="Segoe UI"/>
          <w:sz w:val="21"/>
          <w:szCs w:val="21"/>
          <w:lang w:val="en-GB"/>
        </w:rPr>
      </w:pPr>
    </w:p>
    <w:p w14:paraId="1B621949" w14:textId="77777777" w:rsidR="00ED5C9D" w:rsidRPr="00843820" w:rsidRDefault="00ED5C9D" w:rsidP="005C28E6">
      <w:pPr>
        <w:rPr>
          <w:rFonts w:ascii="Arial" w:hAnsi="Arial" w:cs="Arial"/>
          <w:color w:val="008000"/>
          <w:sz w:val="22"/>
          <w:szCs w:val="24"/>
          <w:lang w:val="en-GB"/>
        </w:rPr>
      </w:pPr>
    </w:p>
    <w:p w14:paraId="3868D5CB" w14:textId="1DF20802" w:rsidR="004467FE" w:rsidRPr="00673B83" w:rsidRDefault="00802356" w:rsidP="00E37F2E">
      <w:pPr>
        <w:pStyle w:val="NormalWeb"/>
        <w:numPr>
          <w:ilvl w:val="0"/>
          <w:numId w:val="24"/>
        </w:numPr>
        <w:spacing w:before="0" w:beforeAutospacing="0"/>
        <w:rPr>
          <w:rFonts w:ascii="Arial" w:hAnsi="Arial" w:cs="Arial"/>
          <w:sz w:val="22"/>
          <w:szCs w:val="22"/>
          <w:lang w:val="en-US"/>
        </w:rPr>
      </w:pPr>
      <w:r w:rsidRPr="00673B83">
        <w:rPr>
          <w:rFonts w:ascii="Arial" w:hAnsi="Arial" w:cs="Arial"/>
          <w:sz w:val="22"/>
          <w:szCs w:val="22"/>
        </w:rPr>
        <w:t>School</w:t>
      </w:r>
      <w:r w:rsidR="004467FE" w:rsidRPr="00673B83">
        <w:rPr>
          <w:rFonts w:ascii="Arial" w:hAnsi="Arial" w:cs="Arial"/>
          <w:sz w:val="22"/>
          <w:szCs w:val="22"/>
        </w:rPr>
        <w:t xml:space="preserve"> </w:t>
      </w:r>
      <w:r w:rsidR="004467FE" w:rsidRPr="00673B83">
        <w:rPr>
          <w:rFonts w:ascii="Arial" w:hAnsi="Arial" w:cs="Arial"/>
          <w:sz w:val="22"/>
          <w:szCs w:val="22"/>
          <w:lang w:val="en-US"/>
        </w:rPr>
        <w:t>recognises that children with special educational needs or disabilities (SEND), can face additional safeguarding challenges both online and offline.</w:t>
      </w:r>
    </w:p>
    <w:p w14:paraId="18C1E6E6" w14:textId="08677CF0" w:rsidR="004467FE" w:rsidRPr="00673B83" w:rsidRDefault="00802356" w:rsidP="005C28E6">
      <w:pPr>
        <w:pStyle w:val="NormalWeb"/>
        <w:numPr>
          <w:ilvl w:val="0"/>
          <w:numId w:val="24"/>
        </w:numPr>
        <w:spacing w:before="0" w:beforeAutospacing="0" w:after="0" w:afterAutospacing="0"/>
        <w:rPr>
          <w:rFonts w:ascii="Arial" w:hAnsi="Arial" w:cs="Arial"/>
          <w:sz w:val="22"/>
          <w:szCs w:val="22"/>
          <w:lang w:val="en-US"/>
        </w:rPr>
      </w:pPr>
      <w:r w:rsidRPr="00673B83">
        <w:rPr>
          <w:rFonts w:ascii="Arial" w:hAnsi="Arial" w:cs="Arial"/>
          <w:sz w:val="22"/>
          <w:szCs w:val="22"/>
        </w:rPr>
        <w:t>School</w:t>
      </w:r>
      <w:r w:rsidR="004467FE" w:rsidRPr="00673B83">
        <w:rPr>
          <w:rFonts w:ascii="Arial" w:hAnsi="Arial" w:cs="Arial"/>
          <w:sz w:val="22"/>
          <w:szCs w:val="22"/>
        </w:rPr>
        <w:t xml:space="preserve"> </w:t>
      </w:r>
      <w:r w:rsidR="004467FE" w:rsidRPr="00673B83">
        <w:rPr>
          <w:rFonts w:ascii="Arial" w:hAnsi="Arial" w:cs="Arial"/>
          <w:sz w:val="22"/>
          <w:szCs w:val="22"/>
          <w:lang w:val="en-US"/>
        </w:rPr>
        <w:t>recognises that additional barriers can exist when recognising abuse, neglect and exploitation for these children. These may include:</w:t>
      </w:r>
    </w:p>
    <w:p w14:paraId="549A8EBE" w14:textId="2C2050FE" w:rsidR="004467FE" w:rsidRPr="00673B83" w:rsidRDefault="004467FE" w:rsidP="005C28E6">
      <w:pPr>
        <w:pStyle w:val="NormalWeb"/>
        <w:numPr>
          <w:ilvl w:val="1"/>
          <w:numId w:val="24"/>
        </w:numPr>
        <w:spacing w:before="0" w:beforeAutospacing="0" w:after="0" w:afterAutospacing="0"/>
        <w:rPr>
          <w:rFonts w:ascii="Arial" w:hAnsi="Arial" w:cs="Arial"/>
          <w:sz w:val="22"/>
          <w:szCs w:val="22"/>
          <w:lang w:val="en-US"/>
        </w:rPr>
      </w:pPr>
      <w:r w:rsidRPr="00673B83">
        <w:rPr>
          <w:rFonts w:ascii="Arial" w:hAnsi="Arial" w:cs="Arial"/>
          <w:sz w:val="22"/>
          <w:szCs w:val="22"/>
          <w:lang w:val="en-US"/>
        </w:rPr>
        <w:t>assumptions that indicators of possible abuse, such as behaviour, mood or injury, relate to the child’s SEND without further exploration</w:t>
      </w:r>
      <w:r w:rsidR="00901A8E" w:rsidRPr="00673B83">
        <w:rPr>
          <w:rFonts w:ascii="Arial" w:hAnsi="Arial" w:cs="Arial"/>
          <w:sz w:val="22"/>
          <w:szCs w:val="22"/>
          <w:lang w:val="en-US"/>
        </w:rPr>
        <w:t>.</w:t>
      </w:r>
    </w:p>
    <w:p w14:paraId="1AB36B8D" w14:textId="77777777" w:rsidR="004467FE" w:rsidRPr="00673B83" w:rsidRDefault="004467FE" w:rsidP="005C28E6">
      <w:pPr>
        <w:pStyle w:val="NormalWeb"/>
        <w:numPr>
          <w:ilvl w:val="1"/>
          <w:numId w:val="24"/>
        </w:numPr>
        <w:spacing w:before="0" w:beforeAutospacing="0" w:after="0" w:afterAutospacing="0"/>
        <w:rPr>
          <w:rFonts w:ascii="Arial" w:hAnsi="Arial" w:cs="Arial"/>
          <w:sz w:val="22"/>
          <w:szCs w:val="22"/>
          <w:lang w:val="en-US"/>
        </w:rPr>
      </w:pPr>
      <w:r w:rsidRPr="00673B83">
        <w:rPr>
          <w:rFonts w:ascii="Arial" w:hAnsi="Arial" w:cs="Arial"/>
          <w:sz w:val="22"/>
          <w:szCs w:val="22"/>
          <w:lang w:val="en-US"/>
        </w:rPr>
        <w:t>children being more prone to peer group isolation or bullying, including prejudice-based bullying</w:t>
      </w:r>
    </w:p>
    <w:p w14:paraId="2AB5CDCC" w14:textId="1AE98A6C" w:rsidR="004467FE" w:rsidRPr="00673B83" w:rsidRDefault="004467FE" w:rsidP="005C28E6">
      <w:pPr>
        <w:pStyle w:val="NormalWeb"/>
        <w:numPr>
          <w:ilvl w:val="1"/>
          <w:numId w:val="24"/>
        </w:numPr>
        <w:spacing w:before="0" w:beforeAutospacing="0" w:after="0" w:afterAutospacing="0"/>
        <w:rPr>
          <w:rFonts w:ascii="Arial" w:hAnsi="Arial" w:cs="Arial"/>
          <w:sz w:val="22"/>
          <w:szCs w:val="22"/>
          <w:lang w:val="en-US"/>
        </w:rPr>
      </w:pPr>
      <w:r w:rsidRPr="00673B83">
        <w:rPr>
          <w:rFonts w:ascii="Arial" w:hAnsi="Arial" w:cs="Arial"/>
          <w:sz w:val="22"/>
          <w:szCs w:val="22"/>
          <w:lang w:val="en-US"/>
        </w:rPr>
        <w:t>the potential for children with SEND to be disproportionately impacted by behaviours such as bullying, without outwardly showing any signs</w:t>
      </w:r>
      <w:r w:rsidR="00901A8E" w:rsidRPr="00673B83">
        <w:rPr>
          <w:rFonts w:ascii="Arial" w:hAnsi="Arial" w:cs="Arial"/>
          <w:sz w:val="22"/>
          <w:szCs w:val="22"/>
          <w:lang w:val="en-US"/>
        </w:rPr>
        <w:t>.</w:t>
      </w:r>
    </w:p>
    <w:p w14:paraId="6B9036AB" w14:textId="622AB188" w:rsidR="004467FE" w:rsidRPr="00673B83" w:rsidRDefault="004467FE" w:rsidP="005C28E6">
      <w:pPr>
        <w:pStyle w:val="NormalWeb"/>
        <w:numPr>
          <w:ilvl w:val="1"/>
          <w:numId w:val="24"/>
        </w:numPr>
        <w:spacing w:before="0" w:beforeAutospacing="0" w:after="0" w:afterAutospacing="0"/>
        <w:rPr>
          <w:rFonts w:ascii="Arial" w:hAnsi="Arial" w:cs="Arial"/>
          <w:sz w:val="22"/>
          <w:szCs w:val="22"/>
          <w:lang w:val="en-US"/>
        </w:rPr>
      </w:pPr>
      <w:r w:rsidRPr="00673B83">
        <w:rPr>
          <w:rFonts w:ascii="Arial" w:hAnsi="Arial" w:cs="Arial"/>
          <w:sz w:val="22"/>
          <w:szCs w:val="22"/>
          <w:lang w:val="en-US"/>
        </w:rPr>
        <w:t>communication barriers and difficulties in managing or reporting concerns</w:t>
      </w:r>
      <w:r w:rsidR="00901A8E" w:rsidRPr="00673B83">
        <w:rPr>
          <w:rFonts w:ascii="Arial" w:hAnsi="Arial" w:cs="Arial"/>
          <w:sz w:val="22"/>
          <w:szCs w:val="22"/>
          <w:lang w:val="en-US"/>
        </w:rPr>
        <w:t>.</w:t>
      </w:r>
    </w:p>
    <w:p w14:paraId="777336EC" w14:textId="3CF01A38" w:rsidR="004467FE" w:rsidRPr="00673B83" w:rsidRDefault="004467FE" w:rsidP="005C28E6">
      <w:pPr>
        <w:pStyle w:val="NormalWeb"/>
        <w:numPr>
          <w:ilvl w:val="1"/>
          <w:numId w:val="24"/>
        </w:numPr>
        <w:spacing w:before="0" w:beforeAutospacing="0" w:after="0" w:afterAutospacing="0"/>
        <w:rPr>
          <w:rFonts w:ascii="Arial" w:hAnsi="Arial" w:cs="Arial"/>
          <w:sz w:val="22"/>
          <w:szCs w:val="22"/>
          <w:lang w:val="en-US"/>
        </w:rPr>
      </w:pPr>
      <w:r w:rsidRPr="00673B83">
        <w:rPr>
          <w:rFonts w:ascii="Arial" w:hAnsi="Arial" w:cs="Arial"/>
          <w:sz w:val="22"/>
          <w:szCs w:val="22"/>
          <w:lang w:val="en-US"/>
        </w:rPr>
        <w:t>children not understanding that what is happening to them is abuse, neglect or exploitation</w:t>
      </w:r>
      <w:r w:rsidR="00901A8E" w:rsidRPr="00673B83">
        <w:rPr>
          <w:rFonts w:ascii="Arial" w:hAnsi="Arial" w:cs="Arial"/>
          <w:sz w:val="22"/>
          <w:szCs w:val="22"/>
          <w:lang w:val="en-US"/>
        </w:rPr>
        <w:t>.</w:t>
      </w:r>
    </w:p>
    <w:p w14:paraId="6156A853" w14:textId="171FE064" w:rsidR="004467FE" w:rsidRPr="00673B83" w:rsidRDefault="004467FE" w:rsidP="005C28E6">
      <w:pPr>
        <w:pStyle w:val="NormalWeb"/>
        <w:numPr>
          <w:ilvl w:val="1"/>
          <w:numId w:val="24"/>
        </w:numPr>
        <w:spacing w:before="0" w:beforeAutospacing="0" w:after="0" w:afterAutospacing="0"/>
        <w:rPr>
          <w:rFonts w:ascii="Arial" w:hAnsi="Arial" w:cs="Arial"/>
          <w:sz w:val="22"/>
          <w:szCs w:val="22"/>
          <w:lang w:val="en-US"/>
        </w:rPr>
      </w:pPr>
      <w:r w:rsidRPr="00673B83">
        <w:rPr>
          <w:rFonts w:ascii="Arial" w:hAnsi="Arial" w:cs="Arial"/>
          <w:sz w:val="22"/>
          <w:szCs w:val="22"/>
          <w:lang w:val="en-US"/>
        </w:rPr>
        <w:t>the need for intimate or personal care, or children being isolated from others</w:t>
      </w:r>
      <w:r w:rsidR="00901A8E" w:rsidRPr="00673B83">
        <w:rPr>
          <w:rFonts w:ascii="Arial" w:hAnsi="Arial" w:cs="Arial"/>
          <w:sz w:val="22"/>
          <w:szCs w:val="22"/>
          <w:lang w:val="en-US"/>
        </w:rPr>
        <w:t>.</w:t>
      </w:r>
    </w:p>
    <w:p w14:paraId="38880D57" w14:textId="6089877E" w:rsidR="004467FE" w:rsidRPr="00673B83" w:rsidRDefault="004467FE" w:rsidP="005C28E6">
      <w:pPr>
        <w:pStyle w:val="NormalWeb"/>
        <w:numPr>
          <w:ilvl w:val="1"/>
          <w:numId w:val="24"/>
        </w:numPr>
        <w:spacing w:before="0" w:beforeAutospacing="0" w:after="0" w:afterAutospacing="0"/>
        <w:rPr>
          <w:rFonts w:ascii="Arial" w:hAnsi="Arial" w:cs="Arial"/>
          <w:sz w:val="22"/>
          <w:szCs w:val="22"/>
          <w:lang w:val="en-US"/>
        </w:rPr>
      </w:pPr>
      <w:r w:rsidRPr="00673B83">
        <w:rPr>
          <w:rFonts w:ascii="Arial" w:hAnsi="Arial" w:cs="Arial"/>
          <w:sz w:val="22"/>
          <w:szCs w:val="22"/>
          <w:lang w:val="en-US"/>
        </w:rPr>
        <w:t>children being more dependent on adults for care and support</w:t>
      </w:r>
      <w:r w:rsidR="00901A8E" w:rsidRPr="00673B83">
        <w:rPr>
          <w:rFonts w:ascii="Arial" w:hAnsi="Arial" w:cs="Arial"/>
          <w:sz w:val="22"/>
          <w:szCs w:val="22"/>
          <w:lang w:val="en-US"/>
        </w:rPr>
        <w:t>.</w:t>
      </w:r>
    </w:p>
    <w:p w14:paraId="00E5F774" w14:textId="7D0FC1C4" w:rsidR="004467FE" w:rsidRPr="00673B83" w:rsidRDefault="004467FE" w:rsidP="005C28E6">
      <w:pPr>
        <w:pStyle w:val="NormalWeb"/>
        <w:numPr>
          <w:ilvl w:val="1"/>
          <w:numId w:val="24"/>
        </w:numPr>
        <w:spacing w:before="0" w:beforeAutospacing="0" w:after="0" w:afterAutospacing="0"/>
        <w:rPr>
          <w:rFonts w:ascii="Arial" w:hAnsi="Arial" w:cs="Arial"/>
          <w:sz w:val="22"/>
          <w:szCs w:val="22"/>
          <w:lang w:val="en-US"/>
        </w:rPr>
      </w:pPr>
      <w:r w:rsidRPr="00673B83">
        <w:rPr>
          <w:rFonts w:ascii="Arial" w:hAnsi="Arial" w:cs="Arial"/>
          <w:sz w:val="22"/>
          <w:szCs w:val="22"/>
          <w:lang w:val="en-US"/>
        </w:rPr>
        <w:t>difficulties with cognitive understanding.</w:t>
      </w:r>
    </w:p>
    <w:p w14:paraId="1152C65B" w14:textId="29C7F488" w:rsidR="004467FE" w:rsidRPr="00673B83" w:rsidRDefault="004467FE" w:rsidP="005C28E6">
      <w:pPr>
        <w:pStyle w:val="NormalWeb"/>
        <w:numPr>
          <w:ilvl w:val="0"/>
          <w:numId w:val="24"/>
        </w:numPr>
        <w:rPr>
          <w:rFonts w:ascii="Arial" w:hAnsi="Arial" w:cs="Arial"/>
          <w:sz w:val="22"/>
          <w:szCs w:val="22"/>
          <w:lang w:val="en-US"/>
        </w:rPr>
      </w:pPr>
      <w:r w:rsidRPr="00673B83">
        <w:rPr>
          <w:rFonts w:ascii="Arial" w:hAnsi="Arial" w:cs="Arial"/>
          <w:sz w:val="22"/>
          <w:szCs w:val="22"/>
          <w:lang w:val="en-US"/>
        </w:rPr>
        <w:t>Staff will appropriately explore potential indicators of abuse, neglect and exploitation and will not assume that these are related to a child’s SEND. Concerns will be reported to the DSL in line with this policy.</w:t>
      </w:r>
    </w:p>
    <w:p w14:paraId="2F9040CA" w14:textId="36D9E094" w:rsidR="004467FE" w:rsidRPr="00673B83" w:rsidRDefault="00802356" w:rsidP="005C28E6">
      <w:pPr>
        <w:pStyle w:val="NormalWeb"/>
        <w:numPr>
          <w:ilvl w:val="0"/>
          <w:numId w:val="24"/>
        </w:numPr>
        <w:rPr>
          <w:rFonts w:ascii="Arial" w:hAnsi="Arial" w:cs="Arial"/>
          <w:sz w:val="22"/>
          <w:szCs w:val="22"/>
          <w:lang w:val="en-US"/>
        </w:rPr>
      </w:pPr>
      <w:r w:rsidRPr="00673B83">
        <w:rPr>
          <w:rFonts w:ascii="Arial" w:hAnsi="Arial" w:cs="Arial"/>
          <w:sz w:val="22"/>
          <w:szCs w:val="22"/>
        </w:rPr>
        <w:t>School</w:t>
      </w:r>
      <w:r w:rsidR="004467FE" w:rsidRPr="00673B83">
        <w:rPr>
          <w:rFonts w:ascii="Arial" w:hAnsi="Arial" w:cs="Arial"/>
          <w:sz w:val="22"/>
          <w:szCs w:val="22"/>
        </w:rPr>
        <w:t xml:space="preserve"> </w:t>
      </w:r>
      <w:r w:rsidR="004467FE" w:rsidRPr="00673B83">
        <w:rPr>
          <w:rFonts w:ascii="Arial" w:hAnsi="Arial" w:cs="Arial"/>
          <w:sz w:val="22"/>
          <w:szCs w:val="22"/>
          <w:lang w:val="en-US"/>
        </w:rPr>
        <w:t>will support children with SEND to communicate, be listened to and have their voice heard and acted upon. Staff will consider whether reasonable adjustments, communication aids, trusted adults or other support may be needed to help children share concerns.</w:t>
      </w:r>
    </w:p>
    <w:p w14:paraId="4C125F69" w14:textId="167C287E" w:rsidR="004467FE" w:rsidRPr="00673B83" w:rsidRDefault="004467FE" w:rsidP="005C28E6">
      <w:pPr>
        <w:pStyle w:val="NormalWeb"/>
        <w:numPr>
          <w:ilvl w:val="0"/>
          <w:numId w:val="24"/>
        </w:numPr>
        <w:rPr>
          <w:rFonts w:ascii="Arial" w:hAnsi="Arial" w:cs="Arial"/>
          <w:sz w:val="22"/>
          <w:szCs w:val="22"/>
          <w:lang w:val="en-US"/>
        </w:rPr>
      </w:pPr>
      <w:r w:rsidRPr="00673B83">
        <w:rPr>
          <w:rFonts w:ascii="Arial" w:hAnsi="Arial" w:cs="Arial"/>
          <w:sz w:val="22"/>
          <w:szCs w:val="22"/>
          <w:lang w:val="en-US"/>
        </w:rPr>
        <w:t xml:space="preserve">Any report or concern involving a child with SEND will require close liaison between the DSL and the </w:t>
      </w:r>
      <w:r w:rsidR="00673B83" w:rsidRPr="00673B83">
        <w:rPr>
          <w:rFonts w:ascii="Arial" w:hAnsi="Arial" w:cs="Arial"/>
          <w:sz w:val="22"/>
          <w:szCs w:val="22"/>
        </w:rPr>
        <w:t>SENCO</w:t>
      </w:r>
      <w:r w:rsidRPr="00673B83">
        <w:rPr>
          <w:rFonts w:ascii="Arial" w:hAnsi="Arial" w:cs="Arial"/>
          <w:sz w:val="22"/>
          <w:szCs w:val="22"/>
        </w:rPr>
        <w:t xml:space="preserve"> </w:t>
      </w:r>
      <w:r w:rsidRPr="00673B83">
        <w:rPr>
          <w:rFonts w:ascii="Arial" w:hAnsi="Arial" w:cs="Arial"/>
          <w:sz w:val="22"/>
          <w:szCs w:val="22"/>
          <w:lang w:val="en-US"/>
        </w:rPr>
        <w:t xml:space="preserve">with oversight for SEND: </w:t>
      </w:r>
      <w:r w:rsidR="00673B83" w:rsidRPr="00673B83">
        <w:rPr>
          <w:rFonts w:ascii="Arial" w:hAnsi="Arial" w:cs="Arial"/>
          <w:sz w:val="22"/>
          <w:szCs w:val="22"/>
          <w:lang w:val="en-US"/>
        </w:rPr>
        <w:t>These will be Nic Mogg at Chislet and Jasmine Lupton at Hoath.</w:t>
      </w:r>
      <w:r w:rsidRPr="00673B83">
        <w:rPr>
          <w:rFonts w:ascii="Arial" w:hAnsi="Arial" w:cs="Arial"/>
          <w:sz w:val="22"/>
          <w:szCs w:val="22"/>
          <w:lang w:val="en-US"/>
        </w:rPr>
        <w:t xml:space="preserve"> where appropriate.</w:t>
      </w:r>
    </w:p>
    <w:p w14:paraId="77E30F0D" w14:textId="369788A0" w:rsidR="004467FE" w:rsidRPr="00673B83" w:rsidRDefault="00802356" w:rsidP="005C28E6">
      <w:pPr>
        <w:pStyle w:val="NormalWeb"/>
        <w:numPr>
          <w:ilvl w:val="0"/>
          <w:numId w:val="24"/>
        </w:numPr>
        <w:rPr>
          <w:rFonts w:ascii="Arial" w:hAnsi="Arial" w:cs="Arial"/>
          <w:sz w:val="22"/>
          <w:szCs w:val="22"/>
          <w:lang w:val="en-US"/>
        </w:rPr>
      </w:pPr>
      <w:r w:rsidRPr="00673B83">
        <w:rPr>
          <w:rFonts w:ascii="Arial" w:hAnsi="Arial" w:cs="Arial"/>
          <w:sz w:val="22"/>
          <w:szCs w:val="22"/>
        </w:rPr>
        <w:t>School</w:t>
      </w:r>
      <w:r w:rsidR="004467FE" w:rsidRPr="00673B83">
        <w:rPr>
          <w:rFonts w:ascii="Arial" w:hAnsi="Arial" w:cs="Arial"/>
          <w:sz w:val="22"/>
          <w:szCs w:val="22"/>
        </w:rPr>
        <w:t xml:space="preserve"> </w:t>
      </w:r>
      <w:r w:rsidR="004467FE" w:rsidRPr="00673B83">
        <w:rPr>
          <w:rFonts w:ascii="Arial" w:hAnsi="Arial" w:cs="Arial"/>
          <w:sz w:val="22"/>
          <w:szCs w:val="22"/>
          <w:lang w:val="en-US"/>
        </w:rPr>
        <w:t>will consider whether extra pastoral support, communication support or other adjustments are required to safeguard and promote the welfare of children with SEND.</w:t>
      </w:r>
    </w:p>
    <w:p w14:paraId="0FA80218" w14:textId="31887738" w:rsidR="005B32F7" w:rsidRPr="00673B83" w:rsidRDefault="00802356" w:rsidP="005C28E6">
      <w:pPr>
        <w:pStyle w:val="NormalWeb"/>
        <w:numPr>
          <w:ilvl w:val="0"/>
          <w:numId w:val="24"/>
        </w:numPr>
        <w:rPr>
          <w:rFonts w:ascii="Arial" w:hAnsi="Arial" w:cs="Arial"/>
          <w:sz w:val="22"/>
          <w:szCs w:val="22"/>
          <w:lang w:val="en-US"/>
        </w:rPr>
      </w:pPr>
      <w:r w:rsidRPr="00673B83">
        <w:rPr>
          <w:rFonts w:ascii="Arial" w:hAnsi="Arial" w:cs="Arial"/>
          <w:sz w:val="22"/>
          <w:szCs w:val="22"/>
        </w:rPr>
        <w:t>School</w:t>
      </w:r>
      <w:r w:rsidR="004467FE" w:rsidRPr="00673B83">
        <w:rPr>
          <w:rFonts w:ascii="Arial" w:hAnsi="Arial" w:cs="Arial"/>
          <w:sz w:val="22"/>
          <w:szCs w:val="22"/>
        </w:rPr>
        <w:t xml:space="preserve"> </w:t>
      </w:r>
      <w:r w:rsidR="004467FE" w:rsidRPr="00673B83">
        <w:rPr>
          <w:rFonts w:ascii="Arial" w:hAnsi="Arial" w:cs="Arial"/>
          <w:sz w:val="22"/>
          <w:szCs w:val="22"/>
          <w:lang w:val="en-US"/>
        </w:rPr>
        <w:t xml:space="preserve">has intimate and/or personal care arrangements which promote children’s health, safety, independence and welfare, while respecting their dignity and privacy. Arrangements for intimate and personal care will be open, transparent and appropriately recorded. </w:t>
      </w:r>
    </w:p>
    <w:p w14:paraId="5E01310D" w14:textId="6DAAA7C7" w:rsidR="00D64092" w:rsidRPr="00673B83" w:rsidRDefault="00B776BC" w:rsidP="005C28E6">
      <w:pPr>
        <w:pStyle w:val="Heading2"/>
        <w:numPr>
          <w:ilvl w:val="1"/>
          <w:numId w:val="76"/>
        </w:numPr>
        <w:rPr>
          <w:rFonts w:cs="Arial"/>
          <w:b/>
          <w:bCs/>
        </w:rPr>
      </w:pPr>
      <w:r w:rsidRPr="00673B83">
        <w:rPr>
          <w:rFonts w:cs="Arial"/>
          <w:b/>
          <w:bCs/>
        </w:rPr>
        <w:t xml:space="preserve"> </w:t>
      </w:r>
      <w:bookmarkStart w:id="91" w:name="_Toc235786783"/>
      <w:r w:rsidR="00D64092" w:rsidRPr="00673B83">
        <w:rPr>
          <w:rFonts w:cs="Arial"/>
          <w:b/>
          <w:bCs/>
        </w:rPr>
        <w:t>Safeguarding children with medical conditions</w:t>
      </w:r>
      <w:bookmarkEnd w:id="91"/>
    </w:p>
    <w:p w14:paraId="23F9C9D7" w14:textId="77777777" w:rsidR="00D64092" w:rsidRPr="00673B83" w:rsidRDefault="00D64092" w:rsidP="005C28E6">
      <w:pPr>
        <w:rPr>
          <w:lang w:val="en-GB"/>
        </w:rPr>
      </w:pPr>
    </w:p>
    <w:p w14:paraId="517BE668" w14:textId="28015E7E" w:rsidR="005B32F7" w:rsidRPr="00673B83" w:rsidRDefault="00802356" w:rsidP="005C28E6">
      <w:pPr>
        <w:pStyle w:val="NormalWeb"/>
        <w:numPr>
          <w:ilvl w:val="0"/>
          <w:numId w:val="93"/>
        </w:numPr>
        <w:rPr>
          <w:rFonts w:ascii="Arial" w:hAnsi="Arial" w:cs="Arial"/>
          <w:sz w:val="22"/>
          <w:szCs w:val="22"/>
          <w:lang w:val="en-US"/>
        </w:rPr>
      </w:pPr>
      <w:r w:rsidRPr="00673B83">
        <w:rPr>
          <w:rFonts w:ascii="Arial" w:hAnsi="Arial" w:cs="Arial"/>
          <w:sz w:val="22"/>
          <w:szCs w:val="22"/>
        </w:rPr>
        <w:t>School</w:t>
      </w:r>
      <w:r w:rsidR="005B32F7" w:rsidRPr="00673B83">
        <w:rPr>
          <w:rFonts w:ascii="Arial" w:hAnsi="Arial" w:cs="Arial"/>
          <w:sz w:val="22"/>
          <w:szCs w:val="22"/>
        </w:rPr>
        <w:t xml:space="preserve"> </w:t>
      </w:r>
      <w:r w:rsidR="005B32F7" w:rsidRPr="00673B83">
        <w:rPr>
          <w:rFonts w:ascii="Arial" w:hAnsi="Arial" w:cs="Arial"/>
          <w:sz w:val="22"/>
          <w:szCs w:val="22"/>
          <w:lang w:val="en-US"/>
        </w:rPr>
        <w:t xml:space="preserve">recognises that children with medical conditions, including allergies, should be properly supported so they can access education safely and fully. Further information can be found in our </w:t>
      </w:r>
      <w:r w:rsidR="005B32F7" w:rsidRPr="00673B83">
        <w:rPr>
          <w:rFonts w:ascii="Arial" w:hAnsi="Arial" w:cs="Arial"/>
          <w:sz w:val="22"/>
          <w:szCs w:val="22"/>
        </w:rPr>
        <w:t>medical conditions policy/allergy safety arrangements/individual healthcare plan procedures</w:t>
      </w:r>
      <w:r w:rsidR="00673B83" w:rsidRPr="00673B83">
        <w:rPr>
          <w:rFonts w:ascii="Arial" w:hAnsi="Arial" w:cs="Arial"/>
          <w:sz w:val="22"/>
          <w:szCs w:val="22"/>
          <w:lang w:val="en-US"/>
        </w:rPr>
        <w:t>.</w:t>
      </w:r>
    </w:p>
    <w:p w14:paraId="3DAEC467" w14:textId="142FCAD0" w:rsidR="005B32F7" w:rsidRPr="00673B83" w:rsidRDefault="005B32F7" w:rsidP="005C28E6">
      <w:pPr>
        <w:pStyle w:val="NormalWeb"/>
        <w:numPr>
          <w:ilvl w:val="0"/>
          <w:numId w:val="93"/>
        </w:numPr>
        <w:rPr>
          <w:rFonts w:ascii="Arial" w:hAnsi="Arial" w:cs="Arial"/>
          <w:sz w:val="22"/>
          <w:szCs w:val="22"/>
          <w:lang w:val="en-US"/>
        </w:rPr>
      </w:pPr>
      <w:r w:rsidRPr="00673B83">
        <w:rPr>
          <w:rFonts w:ascii="Arial" w:hAnsi="Arial" w:cs="Arial"/>
          <w:sz w:val="22"/>
          <w:szCs w:val="22"/>
          <w:lang w:val="en-US"/>
        </w:rPr>
        <w:t>An incident relating to the management of a child’s medical condition, including allergies, will not automatically require safeguarding</w:t>
      </w:r>
      <w:r w:rsidR="00640360" w:rsidRPr="00673B83">
        <w:rPr>
          <w:rFonts w:ascii="Arial" w:hAnsi="Arial" w:cs="Arial"/>
          <w:sz w:val="22"/>
          <w:szCs w:val="22"/>
          <w:lang w:val="en-US"/>
        </w:rPr>
        <w:t xml:space="preserve"> actions</w:t>
      </w:r>
      <w:r w:rsidRPr="00673B83">
        <w:rPr>
          <w:rFonts w:ascii="Arial" w:hAnsi="Arial" w:cs="Arial"/>
          <w:sz w:val="22"/>
          <w:szCs w:val="22"/>
          <w:lang w:val="en-US"/>
        </w:rPr>
        <w:t>. However, staff will report concerns to the DSL where an incident, pattern of incidents or wider information suggests that a child may be at increased risk of abuse, neglect or exploitation because of their medical condition.</w:t>
      </w:r>
      <w:r w:rsidR="009C3F63" w:rsidRPr="00673B83">
        <w:rPr>
          <w:rFonts w:ascii="Arial" w:hAnsi="Arial" w:cs="Arial"/>
          <w:sz w:val="22"/>
          <w:szCs w:val="22"/>
          <w:lang w:val="en-US"/>
        </w:rPr>
        <w:t xml:space="preserve"> </w:t>
      </w:r>
      <w:r w:rsidRPr="00673B83">
        <w:rPr>
          <w:rFonts w:ascii="Arial" w:hAnsi="Arial" w:cs="Arial"/>
          <w:sz w:val="22"/>
          <w:szCs w:val="22"/>
          <w:lang w:val="en-US"/>
        </w:rPr>
        <w:t xml:space="preserve">This may include, for example, where relevant information about a child’s medical condition is not shared with the </w:t>
      </w:r>
      <w:r w:rsidR="00802356" w:rsidRPr="00673B83">
        <w:rPr>
          <w:rFonts w:ascii="Arial" w:hAnsi="Arial" w:cs="Arial"/>
          <w:sz w:val="22"/>
          <w:szCs w:val="22"/>
        </w:rPr>
        <w:t>school</w:t>
      </w:r>
      <w:r w:rsidRPr="00673B83">
        <w:rPr>
          <w:rFonts w:ascii="Arial" w:hAnsi="Arial" w:cs="Arial"/>
          <w:sz w:val="22"/>
          <w:szCs w:val="22"/>
          <w:lang w:val="en-US"/>
        </w:rPr>
        <w:t xml:space="preserve">, where a child is repeatedly sent to </w:t>
      </w:r>
      <w:r w:rsidR="00802356" w:rsidRPr="00673B83">
        <w:rPr>
          <w:rFonts w:ascii="Arial" w:hAnsi="Arial" w:cs="Arial"/>
          <w:sz w:val="22"/>
          <w:szCs w:val="22"/>
        </w:rPr>
        <w:t>school</w:t>
      </w:r>
      <w:r w:rsidRPr="00673B83">
        <w:rPr>
          <w:rFonts w:ascii="Arial" w:hAnsi="Arial" w:cs="Arial"/>
          <w:sz w:val="22"/>
          <w:szCs w:val="22"/>
        </w:rPr>
        <w:t xml:space="preserve"> </w:t>
      </w:r>
      <w:r w:rsidRPr="00673B83">
        <w:rPr>
          <w:rFonts w:ascii="Arial" w:hAnsi="Arial" w:cs="Arial"/>
          <w:sz w:val="22"/>
          <w:szCs w:val="22"/>
          <w:lang w:val="en-US"/>
        </w:rPr>
        <w:t>without essential medication or equipment, or where agreed healthcare arrangements are not followed in a way that places the child at risk.</w:t>
      </w:r>
    </w:p>
    <w:p w14:paraId="6909AC55" w14:textId="577BDED0" w:rsidR="00643324" w:rsidRPr="00673B83" w:rsidRDefault="005B32F7" w:rsidP="005C28E6">
      <w:pPr>
        <w:pStyle w:val="NormalWeb"/>
        <w:numPr>
          <w:ilvl w:val="0"/>
          <w:numId w:val="93"/>
        </w:numPr>
        <w:rPr>
          <w:rFonts w:ascii="Arial" w:hAnsi="Arial" w:cs="Arial"/>
          <w:sz w:val="22"/>
          <w:szCs w:val="22"/>
          <w:lang w:val="en-US"/>
        </w:rPr>
      </w:pPr>
      <w:r w:rsidRPr="00673B83">
        <w:rPr>
          <w:rFonts w:ascii="Arial" w:hAnsi="Arial" w:cs="Arial"/>
          <w:sz w:val="22"/>
          <w:szCs w:val="22"/>
          <w:lang w:val="en-US"/>
        </w:rPr>
        <w:t>The DSL will consider concerns in line with this policy,</w:t>
      </w:r>
      <w:r w:rsidR="00964323" w:rsidRPr="00673B83">
        <w:rPr>
          <w:rFonts w:ascii="Arial" w:hAnsi="Arial" w:cs="Arial"/>
          <w:sz w:val="22"/>
          <w:szCs w:val="22"/>
          <w:lang w:val="en-US"/>
        </w:rPr>
        <w:t xml:space="preserve"> national and local guidance</w:t>
      </w:r>
      <w:r w:rsidRPr="00673B83">
        <w:rPr>
          <w:rFonts w:ascii="Arial" w:hAnsi="Arial" w:cs="Arial"/>
          <w:sz w:val="22"/>
          <w:szCs w:val="22"/>
          <w:lang w:val="en-US"/>
        </w:rPr>
        <w:t xml:space="preserve"> and relevant </w:t>
      </w:r>
      <w:r w:rsidR="00802356" w:rsidRPr="00673B83">
        <w:rPr>
          <w:rFonts w:ascii="Arial" w:hAnsi="Arial" w:cs="Arial"/>
          <w:sz w:val="22"/>
          <w:szCs w:val="22"/>
        </w:rPr>
        <w:t>school</w:t>
      </w:r>
      <w:r w:rsidRPr="00673B83">
        <w:rPr>
          <w:rFonts w:ascii="Arial" w:hAnsi="Arial" w:cs="Arial"/>
          <w:sz w:val="22"/>
          <w:szCs w:val="22"/>
          <w:lang w:val="en-US"/>
        </w:rPr>
        <w:t xml:space="preserve"> medical or allergy arrangements. Where appropriate, this may include considering whether a Request for Support should be made.</w:t>
      </w:r>
    </w:p>
    <w:p w14:paraId="1E65A479" w14:textId="77777777" w:rsidR="00C34A2E" w:rsidRPr="00673B83" w:rsidRDefault="00C34A2E" w:rsidP="005C28E6">
      <w:pPr>
        <w:rPr>
          <w:lang w:val="en-GB"/>
        </w:rPr>
      </w:pPr>
    </w:p>
    <w:p w14:paraId="582BAF39" w14:textId="35DBD567" w:rsidR="00291768" w:rsidRPr="00673B83" w:rsidRDefault="00124ACD" w:rsidP="005C28E6">
      <w:pPr>
        <w:pStyle w:val="Heading2"/>
        <w:numPr>
          <w:ilvl w:val="1"/>
          <w:numId w:val="76"/>
        </w:numPr>
        <w:rPr>
          <w:rFonts w:cs="Arial"/>
          <w:b/>
          <w:bCs/>
        </w:rPr>
      </w:pPr>
      <w:r w:rsidRPr="00673B83">
        <w:rPr>
          <w:rFonts w:cs="Arial"/>
          <w:b/>
          <w:bCs/>
        </w:rPr>
        <w:t xml:space="preserve"> </w:t>
      </w:r>
      <w:bookmarkStart w:id="92" w:name="_Toc235786784"/>
      <w:r w:rsidR="002D18D4" w:rsidRPr="00673B83">
        <w:rPr>
          <w:rFonts w:cs="Arial"/>
          <w:b/>
          <w:bCs/>
        </w:rPr>
        <w:t xml:space="preserve">Children </w:t>
      </w:r>
      <w:r w:rsidR="00B32497" w:rsidRPr="00673B83">
        <w:rPr>
          <w:rFonts w:cs="Arial"/>
          <w:b/>
          <w:bCs/>
        </w:rPr>
        <w:t>requiring mental health support</w:t>
      </w:r>
      <w:bookmarkEnd w:id="92"/>
    </w:p>
    <w:p w14:paraId="1BB513A9" w14:textId="77777777" w:rsidR="00CF17F5" w:rsidRPr="00673B83" w:rsidRDefault="00CF17F5" w:rsidP="005C28E6">
      <w:pPr>
        <w:rPr>
          <w:rFonts w:ascii="Arial" w:hAnsi="Arial" w:cs="Arial"/>
          <w:lang w:val="en-GB"/>
        </w:rPr>
      </w:pPr>
    </w:p>
    <w:p w14:paraId="58F63ACD" w14:textId="77777777" w:rsidR="007052A8" w:rsidRPr="00673B83" w:rsidRDefault="007052A8" w:rsidP="005C28E6">
      <w:pPr>
        <w:rPr>
          <w:rFonts w:ascii="Arial" w:hAnsi="Arial" w:cs="Arial"/>
          <w:b/>
          <w:sz w:val="24"/>
          <w:szCs w:val="24"/>
          <w:lang w:val="en-GB"/>
        </w:rPr>
      </w:pPr>
    </w:p>
    <w:p w14:paraId="08206A0A" w14:textId="2277CDE3" w:rsidR="00283077" w:rsidRPr="00673B83" w:rsidRDefault="00802356" w:rsidP="005C28E6">
      <w:pPr>
        <w:pStyle w:val="ListParagraph"/>
        <w:numPr>
          <w:ilvl w:val="0"/>
          <w:numId w:val="58"/>
        </w:numPr>
        <w:ind w:left="709"/>
        <w:rPr>
          <w:rFonts w:ascii="Arial" w:hAnsi="Arial" w:cs="Arial"/>
          <w:sz w:val="22"/>
          <w:szCs w:val="22"/>
          <w:lang w:val="en-GB"/>
        </w:rPr>
      </w:pPr>
      <w:r w:rsidRPr="00673B83">
        <w:rPr>
          <w:rFonts w:ascii="Arial" w:hAnsi="Arial" w:cs="Arial"/>
          <w:sz w:val="22"/>
          <w:szCs w:val="22"/>
          <w:lang w:val="en-GB"/>
        </w:rPr>
        <w:t>School</w:t>
      </w:r>
      <w:r w:rsidR="00CF34FB" w:rsidRPr="00673B83">
        <w:rPr>
          <w:rFonts w:ascii="Arial" w:hAnsi="Arial" w:cs="Arial"/>
          <w:sz w:val="22"/>
          <w:szCs w:val="22"/>
          <w:lang w:val="en-GB"/>
        </w:rPr>
        <w:t xml:space="preserve"> </w:t>
      </w:r>
      <w:r w:rsidR="00CF34FB" w:rsidRPr="00673B83">
        <w:rPr>
          <w:rFonts w:ascii="Arial" w:hAnsi="Arial" w:cs="Arial"/>
          <w:sz w:val="22"/>
          <w:szCs w:val="22"/>
        </w:rPr>
        <w:t>has</w:t>
      </w:r>
      <w:r w:rsidR="00F104E0" w:rsidRPr="00673B83">
        <w:rPr>
          <w:rFonts w:ascii="Arial" w:hAnsi="Arial" w:cs="Arial"/>
          <w:sz w:val="22"/>
          <w:szCs w:val="22"/>
        </w:rPr>
        <w:t xml:space="preserve"> </w:t>
      </w:r>
      <w:bookmarkStart w:id="93" w:name="_Int_zsuy7hdo"/>
      <w:r w:rsidR="00F104E0" w:rsidRPr="00673B83">
        <w:rPr>
          <w:rFonts w:ascii="Arial" w:hAnsi="Arial" w:cs="Arial"/>
          <w:sz w:val="22"/>
          <w:szCs w:val="22"/>
        </w:rPr>
        <w:t>an important role</w:t>
      </w:r>
      <w:bookmarkEnd w:id="93"/>
      <w:r w:rsidR="00F104E0" w:rsidRPr="00673B83">
        <w:rPr>
          <w:rFonts w:ascii="Arial" w:hAnsi="Arial" w:cs="Arial"/>
          <w:sz w:val="22"/>
          <w:szCs w:val="22"/>
        </w:rPr>
        <w:t xml:space="preserve"> to play in supporting the mental health and wellbeing of </w:t>
      </w:r>
      <w:r w:rsidR="00CF34FB" w:rsidRPr="00673B83">
        <w:rPr>
          <w:rFonts w:ascii="Arial" w:hAnsi="Arial" w:cs="Arial"/>
          <w:sz w:val="22"/>
          <w:szCs w:val="22"/>
        </w:rPr>
        <w:t xml:space="preserve">our </w:t>
      </w:r>
      <w:r w:rsidR="006562AA" w:rsidRPr="00673B83">
        <w:rPr>
          <w:rFonts w:ascii="Arial" w:hAnsi="Arial" w:cs="Arial"/>
          <w:sz w:val="22"/>
          <w:szCs w:val="22"/>
        </w:rPr>
        <w:t>pupils</w:t>
      </w:r>
      <w:r w:rsidR="00F104E0" w:rsidRPr="00673B83">
        <w:rPr>
          <w:rFonts w:ascii="Arial" w:hAnsi="Arial" w:cs="Arial"/>
          <w:sz w:val="22"/>
          <w:szCs w:val="22"/>
        </w:rPr>
        <w:t>.</w:t>
      </w:r>
      <w:r w:rsidR="00CF34FB" w:rsidRPr="00673B83">
        <w:rPr>
          <w:rFonts w:ascii="Arial" w:hAnsi="Arial" w:cs="Arial"/>
          <w:sz w:val="22"/>
          <w:szCs w:val="22"/>
        </w:rPr>
        <w:t xml:space="preserve"> </w:t>
      </w:r>
      <w:r w:rsidR="001A149E" w:rsidRPr="00673B83">
        <w:rPr>
          <w:rFonts w:ascii="Arial" w:hAnsi="Arial" w:cs="Arial"/>
          <w:sz w:val="22"/>
          <w:szCs w:val="22"/>
          <w:lang w:val="en-GB"/>
        </w:rPr>
        <w:t>We recognise that mental health problems can, in some cases, develop into safeguarding concerns, including where there are concerns about self-harm, eating disorders, suicidal ideation or risk of suicide. Mental health problems can also be an indicator that a child has suffered, or is at risk of suffering, abuse, neglect or exploitation.</w:t>
      </w:r>
    </w:p>
    <w:p w14:paraId="71CE35D7" w14:textId="77777777" w:rsidR="00283077" w:rsidRPr="00673B83" w:rsidRDefault="00283077" w:rsidP="005C28E6">
      <w:pPr>
        <w:pStyle w:val="ListParagraph"/>
        <w:ind w:left="709"/>
        <w:rPr>
          <w:rFonts w:ascii="Arial" w:hAnsi="Arial" w:cs="Arial"/>
          <w:sz w:val="22"/>
          <w:szCs w:val="22"/>
          <w:lang w:val="en-GB"/>
        </w:rPr>
      </w:pPr>
    </w:p>
    <w:p w14:paraId="739EB82C" w14:textId="6956DF09" w:rsidR="00D918B6" w:rsidRPr="00673B83" w:rsidRDefault="00283077" w:rsidP="005C28E6">
      <w:pPr>
        <w:pStyle w:val="ListParagraph"/>
        <w:numPr>
          <w:ilvl w:val="0"/>
          <w:numId w:val="58"/>
        </w:numPr>
        <w:ind w:left="709"/>
        <w:rPr>
          <w:rFonts w:ascii="Arial" w:hAnsi="Arial" w:cs="Arial"/>
          <w:sz w:val="22"/>
          <w:szCs w:val="22"/>
          <w:lang w:val="en-GB"/>
        </w:rPr>
      </w:pPr>
      <w:r w:rsidRPr="00673B83">
        <w:rPr>
          <w:rFonts w:ascii="Arial" w:hAnsi="Arial" w:cs="Arial"/>
          <w:sz w:val="22"/>
          <w:szCs w:val="22"/>
          <w:lang w:val="en-GB"/>
        </w:rPr>
        <w:t>Only appropriately trained professionals should diagnos</w:t>
      </w:r>
      <w:r w:rsidR="00274C63" w:rsidRPr="00673B83">
        <w:rPr>
          <w:rFonts w:ascii="Arial" w:hAnsi="Arial" w:cs="Arial"/>
          <w:sz w:val="22"/>
          <w:szCs w:val="22"/>
          <w:lang w:val="en-GB"/>
        </w:rPr>
        <w:t>e</w:t>
      </w:r>
      <w:r w:rsidRPr="00673B83">
        <w:rPr>
          <w:rFonts w:ascii="Arial" w:hAnsi="Arial" w:cs="Arial"/>
          <w:sz w:val="22"/>
          <w:szCs w:val="22"/>
          <w:lang w:val="en-GB"/>
        </w:rPr>
        <w:t xml:space="preserve"> a mental health problem. However,</w:t>
      </w:r>
      <w:r w:rsidR="00D918B6" w:rsidRPr="00673B83">
        <w:rPr>
          <w:rFonts w:ascii="Arial" w:hAnsi="Arial" w:cs="Arial"/>
          <w:sz w:val="22"/>
          <w:szCs w:val="22"/>
          <w:lang w:val="en-GB"/>
        </w:rPr>
        <w:t xml:space="preserve"> </w:t>
      </w:r>
      <w:r w:rsidR="00802356" w:rsidRPr="00673B83">
        <w:rPr>
          <w:rFonts w:ascii="Arial" w:hAnsi="Arial" w:cs="Arial"/>
          <w:sz w:val="22"/>
          <w:szCs w:val="22"/>
          <w:lang w:val="en-GB"/>
        </w:rPr>
        <w:t>School</w:t>
      </w:r>
      <w:r w:rsidR="00D918B6" w:rsidRPr="00673B83">
        <w:rPr>
          <w:rFonts w:ascii="Arial" w:hAnsi="Arial" w:cs="Arial"/>
          <w:sz w:val="22"/>
          <w:szCs w:val="22"/>
          <w:lang w:val="en-GB"/>
        </w:rPr>
        <w:t xml:space="preserve"> recognises our</w:t>
      </w:r>
      <w:r w:rsidRPr="00673B83">
        <w:rPr>
          <w:rFonts w:ascii="Arial" w:hAnsi="Arial" w:cs="Arial"/>
          <w:sz w:val="22"/>
          <w:szCs w:val="22"/>
          <w:lang w:val="en-GB"/>
        </w:rPr>
        <w:t xml:space="preserve"> staff are well placed to observe children day-to-day and identify those whose behaviour, presentation or circumstances suggest that they may be experiencing a mental health problem or be at risk of developing </w:t>
      </w:r>
      <w:r w:rsidR="00D918B6" w:rsidRPr="00673B83">
        <w:rPr>
          <w:rFonts w:ascii="Arial" w:hAnsi="Arial" w:cs="Arial"/>
          <w:sz w:val="22"/>
          <w:szCs w:val="22"/>
          <w:lang w:val="en-GB"/>
        </w:rPr>
        <w:t>one.</w:t>
      </w:r>
    </w:p>
    <w:p w14:paraId="2672649C" w14:textId="03A95704" w:rsidR="00D918B6" w:rsidRPr="00673B83" w:rsidRDefault="00283077" w:rsidP="005C28E6">
      <w:pPr>
        <w:pStyle w:val="ListParagraph"/>
        <w:numPr>
          <w:ilvl w:val="1"/>
          <w:numId w:val="58"/>
        </w:numPr>
        <w:rPr>
          <w:rFonts w:ascii="Arial" w:hAnsi="Arial" w:cs="Arial"/>
          <w:sz w:val="22"/>
          <w:szCs w:val="22"/>
          <w:lang w:val="en-GB"/>
        </w:rPr>
      </w:pPr>
      <w:r w:rsidRPr="00673B83">
        <w:rPr>
          <w:rFonts w:ascii="Arial" w:hAnsi="Arial" w:cs="Arial"/>
          <w:sz w:val="22"/>
          <w:szCs w:val="22"/>
          <w:lang w:val="en-GB"/>
        </w:rPr>
        <w:t xml:space="preserve">Staff will be alert to potential warning signs that a child may be struggling with their mental health. These may include significant changes in behaviour, ongoing difficulty sleeping, withdrawing from social situations, not wanting to do things they usually enjoy, physical signs of self-harm, neglecting themselves, </w:t>
      </w:r>
      <w:r w:rsidR="006B1E29" w:rsidRPr="00673B83">
        <w:rPr>
          <w:rFonts w:ascii="Arial" w:hAnsi="Arial" w:cs="Arial"/>
          <w:sz w:val="22"/>
          <w:szCs w:val="22"/>
          <w:lang w:val="en-GB"/>
        </w:rPr>
        <w:t xml:space="preserve">suicidal ideation, </w:t>
      </w:r>
      <w:r w:rsidRPr="00673B83">
        <w:rPr>
          <w:rFonts w:ascii="Arial" w:hAnsi="Arial" w:cs="Arial"/>
          <w:sz w:val="22"/>
          <w:szCs w:val="22"/>
          <w:lang w:val="en-GB"/>
        </w:rPr>
        <w:t xml:space="preserve">changes in attendance, engagement, relationships or emotional wellbeing. </w:t>
      </w:r>
    </w:p>
    <w:p w14:paraId="73458EB8" w14:textId="3F101217" w:rsidR="00283077" w:rsidRPr="00673B83" w:rsidRDefault="00283077" w:rsidP="005C28E6">
      <w:pPr>
        <w:pStyle w:val="ListParagraph"/>
        <w:numPr>
          <w:ilvl w:val="1"/>
          <w:numId w:val="58"/>
        </w:numPr>
        <w:rPr>
          <w:rFonts w:ascii="Arial" w:hAnsi="Arial" w:cs="Arial"/>
          <w:sz w:val="22"/>
          <w:szCs w:val="22"/>
          <w:lang w:val="en-GB"/>
        </w:rPr>
      </w:pPr>
      <w:r w:rsidRPr="00673B83">
        <w:rPr>
          <w:rFonts w:ascii="Arial" w:hAnsi="Arial" w:cs="Arial"/>
          <w:sz w:val="22"/>
          <w:szCs w:val="22"/>
          <w:lang w:val="en-GB"/>
        </w:rPr>
        <w:t xml:space="preserve">Not every child who displays these behaviours will have a mental health concern. However, staff will remain professionally curious and will </w:t>
      </w:r>
      <w:r w:rsidR="00C31585" w:rsidRPr="00673B83">
        <w:rPr>
          <w:rFonts w:ascii="Arial" w:hAnsi="Arial" w:cs="Arial"/>
          <w:sz w:val="22"/>
          <w:szCs w:val="22"/>
          <w:lang w:val="en-GB"/>
        </w:rPr>
        <w:t>record and report</w:t>
      </w:r>
      <w:r w:rsidRPr="00673B83">
        <w:rPr>
          <w:rFonts w:ascii="Arial" w:hAnsi="Arial" w:cs="Arial"/>
          <w:sz w:val="22"/>
          <w:szCs w:val="22"/>
          <w:lang w:val="en-GB"/>
        </w:rPr>
        <w:t xml:space="preserve"> </w:t>
      </w:r>
      <w:r w:rsidR="007023D1" w:rsidRPr="00673B83">
        <w:rPr>
          <w:rFonts w:ascii="Arial" w:hAnsi="Arial" w:cs="Arial"/>
          <w:sz w:val="22"/>
          <w:szCs w:val="22"/>
          <w:lang w:val="en-GB"/>
        </w:rPr>
        <w:t xml:space="preserve">any </w:t>
      </w:r>
      <w:r w:rsidRPr="00673B83">
        <w:rPr>
          <w:rFonts w:ascii="Arial" w:hAnsi="Arial" w:cs="Arial"/>
          <w:sz w:val="22"/>
          <w:szCs w:val="22"/>
          <w:lang w:val="en-GB"/>
        </w:rPr>
        <w:t>concerns so children can receive appropriate support and early intervention.</w:t>
      </w:r>
    </w:p>
    <w:p w14:paraId="4E811E68" w14:textId="77777777" w:rsidR="00283077" w:rsidRPr="00673B83" w:rsidRDefault="00283077" w:rsidP="005C28E6">
      <w:pPr>
        <w:pStyle w:val="ListParagraph"/>
        <w:rPr>
          <w:rFonts w:ascii="Arial" w:hAnsi="Arial" w:cs="Arial"/>
          <w:sz w:val="22"/>
          <w:szCs w:val="22"/>
          <w:lang w:val="en-GB"/>
        </w:rPr>
      </w:pPr>
    </w:p>
    <w:p w14:paraId="00AC2A90" w14:textId="49E69A35" w:rsidR="00D918B6" w:rsidRPr="00673B83" w:rsidRDefault="00D918B6" w:rsidP="005C28E6">
      <w:pPr>
        <w:pStyle w:val="ListParagraph"/>
        <w:numPr>
          <w:ilvl w:val="0"/>
          <w:numId w:val="58"/>
        </w:numPr>
        <w:ind w:left="709"/>
        <w:rPr>
          <w:rFonts w:ascii="Arial" w:hAnsi="Arial" w:cs="Arial"/>
          <w:sz w:val="22"/>
          <w:szCs w:val="22"/>
          <w:lang w:val="en-GB"/>
        </w:rPr>
      </w:pPr>
      <w:r w:rsidRPr="00673B83">
        <w:rPr>
          <w:rFonts w:ascii="Arial" w:hAnsi="Arial" w:cs="Arial"/>
          <w:sz w:val="22"/>
          <w:szCs w:val="22"/>
          <w:lang w:val="en-GB"/>
        </w:rPr>
        <w:t xml:space="preserve">If staff have a concern about a child’s mental health or wellbeing, they will follow the </w:t>
      </w:r>
      <w:r w:rsidR="00802356" w:rsidRPr="00673B83">
        <w:rPr>
          <w:rFonts w:ascii="Arial" w:hAnsi="Arial" w:cs="Arial"/>
          <w:sz w:val="22"/>
          <w:szCs w:val="22"/>
          <w:lang w:val="en-GB"/>
        </w:rPr>
        <w:t>school</w:t>
      </w:r>
      <w:r w:rsidRPr="00673B83">
        <w:rPr>
          <w:rFonts w:ascii="Arial" w:hAnsi="Arial" w:cs="Arial"/>
          <w:sz w:val="22"/>
          <w:szCs w:val="22"/>
          <w:lang w:val="en-GB"/>
        </w:rPr>
        <w:t xml:space="preserve"> processes for </w:t>
      </w:r>
      <w:r w:rsidR="007023D1" w:rsidRPr="00673B83">
        <w:rPr>
          <w:rFonts w:ascii="Arial" w:hAnsi="Arial" w:cs="Arial"/>
          <w:sz w:val="22"/>
          <w:szCs w:val="22"/>
          <w:lang w:val="en-GB"/>
        </w:rPr>
        <w:t>recording and reporting</w:t>
      </w:r>
      <w:r w:rsidRPr="00673B83">
        <w:rPr>
          <w:rFonts w:ascii="Arial" w:hAnsi="Arial" w:cs="Arial"/>
          <w:sz w:val="22"/>
          <w:szCs w:val="22"/>
          <w:lang w:val="en-GB"/>
        </w:rPr>
        <w:t xml:space="preserve"> concerns: </w:t>
      </w:r>
      <w:r w:rsidR="00044AB6" w:rsidRPr="00673B83">
        <w:rPr>
          <w:rFonts w:ascii="Arial" w:hAnsi="Arial" w:cs="Arial"/>
          <w:sz w:val="22"/>
          <w:szCs w:val="22"/>
          <w:lang w:val="en-GB"/>
        </w:rPr>
        <w:t>[</w:t>
      </w:r>
      <w:r w:rsidRPr="00673B83">
        <w:rPr>
          <w:rFonts w:ascii="Arial" w:hAnsi="Arial" w:cs="Arial"/>
          <w:sz w:val="22"/>
          <w:szCs w:val="22"/>
          <w:lang w:val="en-GB"/>
        </w:rPr>
        <w:t xml:space="preserve">insert local process, for example reporting to the DSL, pastoral lead, senior mental health lead, SENCO, school nurse, MHST, or </w:t>
      </w:r>
      <w:r w:rsidR="006B1E29" w:rsidRPr="00673B83">
        <w:rPr>
          <w:rFonts w:ascii="Arial" w:hAnsi="Arial" w:cs="Arial"/>
          <w:sz w:val="22"/>
          <w:szCs w:val="22"/>
          <w:lang w:val="en-GB"/>
        </w:rPr>
        <w:t>another</w:t>
      </w:r>
      <w:r w:rsidRPr="00673B83">
        <w:rPr>
          <w:rFonts w:ascii="Arial" w:hAnsi="Arial" w:cs="Arial"/>
          <w:sz w:val="22"/>
          <w:szCs w:val="22"/>
          <w:lang w:val="en-GB"/>
        </w:rPr>
        <w:t xml:space="preserve"> agreed route].</w:t>
      </w:r>
    </w:p>
    <w:p w14:paraId="6E2F78F7" w14:textId="77777777" w:rsidR="00D918B6" w:rsidRPr="00673B83" w:rsidRDefault="00D918B6" w:rsidP="005C28E6">
      <w:pPr>
        <w:pStyle w:val="ListParagraph"/>
        <w:ind w:left="709"/>
        <w:rPr>
          <w:rFonts w:ascii="Arial" w:hAnsi="Arial" w:cs="Arial"/>
          <w:sz w:val="22"/>
          <w:szCs w:val="22"/>
          <w:lang w:val="en-GB"/>
        </w:rPr>
      </w:pPr>
    </w:p>
    <w:p w14:paraId="50421C49" w14:textId="571B9159" w:rsidR="00732AE0" w:rsidRPr="00673B83" w:rsidRDefault="00D918B6" w:rsidP="005C28E6">
      <w:pPr>
        <w:pStyle w:val="ListParagraph"/>
        <w:numPr>
          <w:ilvl w:val="0"/>
          <w:numId w:val="58"/>
        </w:numPr>
        <w:ind w:left="709"/>
        <w:rPr>
          <w:rFonts w:ascii="Arial" w:hAnsi="Arial" w:cs="Arial"/>
          <w:sz w:val="22"/>
          <w:szCs w:val="22"/>
          <w:lang w:val="en-GB"/>
        </w:rPr>
      </w:pPr>
      <w:r w:rsidRPr="00673B83">
        <w:rPr>
          <w:rFonts w:ascii="Arial" w:hAnsi="Arial" w:cs="Arial"/>
          <w:sz w:val="22"/>
          <w:szCs w:val="22"/>
          <w:lang w:val="en-GB"/>
        </w:rPr>
        <w:t xml:space="preserve">If a mental health concern is also a safeguarding concern, staff will speak to the DSL in line with this policy. </w:t>
      </w:r>
      <w:r w:rsidR="00732AE0" w:rsidRPr="00673B83">
        <w:rPr>
          <w:rFonts w:ascii="Arial" w:hAnsi="Arial" w:cs="Arial"/>
          <w:sz w:val="22"/>
          <w:szCs w:val="22"/>
          <w:lang w:val="en-GB"/>
        </w:rPr>
        <w:t xml:space="preserve">The DSL will consider whether the child may </w:t>
      </w:r>
      <w:r w:rsidR="009D119E" w:rsidRPr="00673B83">
        <w:rPr>
          <w:rFonts w:ascii="Arial" w:hAnsi="Arial" w:cs="Arial"/>
          <w:sz w:val="22"/>
          <w:szCs w:val="22"/>
          <w:lang w:val="en-GB"/>
        </w:rPr>
        <w:t>benefit from</w:t>
      </w:r>
      <w:r w:rsidR="00732AE0" w:rsidRPr="00673B83">
        <w:rPr>
          <w:rFonts w:ascii="Arial" w:hAnsi="Arial" w:cs="Arial"/>
          <w:sz w:val="22"/>
          <w:szCs w:val="22"/>
          <w:lang w:val="en-GB"/>
        </w:rPr>
        <w:t xml:space="preserve"> support through universal services</w:t>
      </w:r>
      <w:r w:rsidR="009D119E" w:rsidRPr="00673B83">
        <w:rPr>
          <w:rFonts w:ascii="Arial" w:hAnsi="Arial" w:cs="Arial"/>
          <w:sz w:val="22"/>
          <w:szCs w:val="22"/>
          <w:lang w:val="en-GB"/>
        </w:rPr>
        <w:t xml:space="preserve"> or</w:t>
      </w:r>
      <w:r w:rsidR="00732AE0" w:rsidRPr="00673B83">
        <w:rPr>
          <w:rFonts w:ascii="Arial" w:hAnsi="Arial" w:cs="Arial"/>
          <w:sz w:val="22"/>
          <w:szCs w:val="22"/>
          <w:lang w:val="en-GB"/>
        </w:rPr>
        <w:t xml:space="preserve"> community-based early help, </w:t>
      </w:r>
      <w:r w:rsidR="009D119E" w:rsidRPr="00673B83">
        <w:rPr>
          <w:rFonts w:ascii="Arial" w:hAnsi="Arial" w:cs="Arial"/>
          <w:sz w:val="22"/>
          <w:szCs w:val="22"/>
          <w:lang w:val="en-GB"/>
        </w:rPr>
        <w:t xml:space="preserve">or </w:t>
      </w:r>
      <w:r w:rsidR="00732AE0" w:rsidRPr="00673B83">
        <w:rPr>
          <w:rFonts w:ascii="Arial" w:hAnsi="Arial" w:cs="Arial"/>
          <w:sz w:val="22"/>
          <w:szCs w:val="22"/>
          <w:lang w:val="en-GB"/>
        </w:rPr>
        <w:t>whether a Request for Support is required.</w:t>
      </w:r>
    </w:p>
    <w:p w14:paraId="62A0C845" w14:textId="77777777" w:rsidR="00D918B6" w:rsidRPr="00673B83" w:rsidRDefault="00D918B6" w:rsidP="005C28E6">
      <w:pPr>
        <w:pStyle w:val="ListParagraph"/>
        <w:ind w:left="709"/>
        <w:rPr>
          <w:rFonts w:ascii="Arial" w:hAnsi="Arial" w:cs="Arial"/>
          <w:sz w:val="22"/>
          <w:szCs w:val="22"/>
          <w:lang w:val="en-GB"/>
        </w:rPr>
      </w:pPr>
    </w:p>
    <w:p w14:paraId="4D2FDF59" w14:textId="62BFFB4D" w:rsidR="00D918B6" w:rsidRPr="00673B83" w:rsidRDefault="00D918B6" w:rsidP="005C28E6">
      <w:pPr>
        <w:pStyle w:val="ListParagraph"/>
        <w:numPr>
          <w:ilvl w:val="0"/>
          <w:numId w:val="58"/>
        </w:numPr>
        <w:ind w:left="709"/>
        <w:rPr>
          <w:rFonts w:ascii="Arial" w:hAnsi="Arial" w:cs="Arial"/>
          <w:sz w:val="22"/>
          <w:szCs w:val="22"/>
          <w:lang w:val="en-GB"/>
        </w:rPr>
      </w:pPr>
      <w:r w:rsidRPr="00673B83">
        <w:rPr>
          <w:rFonts w:ascii="Arial" w:hAnsi="Arial" w:cs="Arial"/>
          <w:sz w:val="22"/>
          <w:szCs w:val="22"/>
          <w:lang w:val="en-GB"/>
        </w:rPr>
        <w:t xml:space="preserve">Where </w:t>
      </w:r>
      <w:r w:rsidR="00C153CE" w:rsidRPr="00673B83">
        <w:rPr>
          <w:rFonts w:ascii="Arial" w:hAnsi="Arial" w:cs="Arial"/>
          <w:sz w:val="22"/>
          <w:szCs w:val="22"/>
          <w:lang w:val="en-GB"/>
        </w:rPr>
        <w:t xml:space="preserve">mental health </w:t>
      </w:r>
      <w:r w:rsidRPr="00673B83">
        <w:rPr>
          <w:rFonts w:ascii="Arial" w:hAnsi="Arial" w:cs="Arial"/>
          <w:sz w:val="22"/>
          <w:szCs w:val="22"/>
          <w:lang w:val="en-GB"/>
        </w:rPr>
        <w:t xml:space="preserve">support is needed, parents/carers </w:t>
      </w:r>
      <w:r w:rsidR="00C153CE" w:rsidRPr="00673B83">
        <w:rPr>
          <w:rFonts w:ascii="Arial" w:hAnsi="Arial" w:cs="Arial"/>
          <w:sz w:val="22"/>
          <w:szCs w:val="22"/>
          <w:lang w:val="en-GB"/>
        </w:rPr>
        <w:t>will</w:t>
      </w:r>
      <w:r w:rsidRPr="00673B83">
        <w:rPr>
          <w:rFonts w:ascii="Arial" w:hAnsi="Arial" w:cs="Arial"/>
          <w:sz w:val="22"/>
          <w:szCs w:val="22"/>
          <w:lang w:val="en-GB"/>
        </w:rPr>
        <w:t xml:space="preserve"> be informed to support the child’s wellbeing, </w:t>
      </w:r>
      <w:r w:rsidR="00C153CE" w:rsidRPr="00673B83">
        <w:rPr>
          <w:rFonts w:ascii="Arial" w:hAnsi="Arial" w:cs="Arial"/>
          <w:sz w:val="22"/>
          <w:szCs w:val="22"/>
          <w:lang w:val="en-GB"/>
        </w:rPr>
        <w:t xml:space="preserve">unless doing so would </w:t>
      </w:r>
      <w:r w:rsidRPr="00673B83">
        <w:rPr>
          <w:rFonts w:ascii="Arial" w:hAnsi="Arial" w:cs="Arial"/>
          <w:sz w:val="22"/>
          <w:szCs w:val="22"/>
          <w:lang w:val="en-GB"/>
        </w:rPr>
        <w:t>place the child at additional risk.</w:t>
      </w:r>
    </w:p>
    <w:p w14:paraId="409842D5" w14:textId="77777777" w:rsidR="00D918B6" w:rsidRPr="00673B83" w:rsidRDefault="00D918B6" w:rsidP="005C28E6">
      <w:pPr>
        <w:pStyle w:val="ListParagraph"/>
        <w:ind w:left="709"/>
        <w:rPr>
          <w:rFonts w:ascii="Arial" w:hAnsi="Arial" w:cs="Arial"/>
          <w:sz w:val="22"/>
          <w:szCs w:val="22"/>
          <w:lang w:val="en-GB"/>
        </w:rPr>
      </w:pPr>
    </w:p>
    <w:p w14:paraId="3776668B" w14:textId="77777777" w:rsidR="00F956F8" w:rsidRPr="00673B83" w:rsidRDefault="00D918B6" w:rsidP="005C28E6">
      <w:pPr>
        <w:pStyle w:val="ListParagraph"/>
        <w:numPr>
          <w:ilvl w:val="0"/>
          <w:numId w:val="58"/>
        </w:numPr>
        <w:ind w:left="709"/>
        <w:rPr>
          <w:rFonts w:ascii="Arial" w:hAnsi="Arial" w:cs="Arial"/>
          <w:sz w:val="22"/>
          <w:szCs w:val="22"/>
          <w:lang w:val="en-GB"/>
        </w:rPr>
      </w:pPr>
      <w:r w:rsidRPr="00673B83">
        <w:rPr>
          <w:rFonts w:ascii="Arial" w:hAnsi="Arial" w:cs="Arial"/>
          <w:sz w:val="22"/>
          <w:szCs w:val="22"/>
          <w:lang w:val="en-GB"/>
        </w:rPr>
        <w:t xml:space="preserve">If staff believe that a child is in immediate danger, emergency services will be contacted using 999 or arrangements will be made for the child to be taken to A&amp;E immediately by a parent/carer or other suitable person. If a child needs urgent help for their mental health but it is not an emergency, </w:t>
      </w:r>
      <w:r w:rsidR="002701D6" w:rsidRPr="00673B83">
        <w:rPr>
          <w:rFonts w:ascii="Arial" w:hAnsi="Arial" w:cs="Arial"/>
          <w:sz w:val="22"/>
          <w:szCs w:val="22"/>
          <w:lang w:val="en-GB"/>
        </w:rPr>
        <w:t>help will be sought</w:t>
      </w:r>
      <w:r w:rsidRPr="00673B83">
        <w:rPr>
          <w:rFonts w:ascii="Arial" w:hAnsi="Arial" w:cs="Arial"/>
          <w:sz w:val="22"/>
          <w:szCs w:val="22"/>
          <w:lang w:val="en-GB"/>
        </w:rPr>
        <w:t xml:space="preserve"> through NHS 111.</w:t>
      </w:r>
    </w:p>
    <w:p w14:paraId="5448C3D4" w14:textId="77777777" w:rsidR="00F956F8" w:rsidRPr="00673B83" w:rsidRDefault="00F956F8" w:rsidP="005C28E6">
      <w:pPr>
        <w:pStyle w:val="ListParagraph"/>
        <w:rPr>
          <w:rFonts w:ascii="Arial" w:hAnsi="Arial" w:cs="Arial"/>
          <w:sz w:val="22"/>
          <w:szCs w:val="22"/>
          <w:lang w:val="en-GB"/>
        </w:rPr>
      </w:pPr>
    </w:p>
    <w:p w14:paraId="340211A1" w14:textId="4C2DF687" w:rsidR="00F956F8" w:rsidRPr="00673B83" w:rsidRDefault="00802356" w:rsidP="0072300A">
      <w:pPr>
        <w:pStyle w:val="ListParagraph"/>
        <w:keepNext/>
        <w:keepLines/>
        <w:numPr>
          <w:ilvl w:val="0"/>
          <w:numId w:val="58"/>
        </w:numPr>
        <w:ind w:left="709" w:hanging="357"/>
        <w:rPr>
          <w:rFonts w:ascii="Arial" w:hAnsi="Arial" w:cs="Arial"/>
          <w:sz w:val="22"/>
          <w:szCs w:val="22"/>
          <w:lang w:val="en-GB"/>
        </w:rPr>
      </w:pPr>
      <w:r w:rsidRPr="00673B83">
        <w:rPr>
          <w:rFonts w:ascii="Arial" w:hAnsi="Arial" w:cs="Arial"/>
          <w:sz w:val="22"/>
          <w:szCs w:val="22"/>
          <w:lang w:val="en-GB"/>
        </w:rPr>
        <w:t>School</w:t>
      </w:r>
      <w:r w:rsidR="00044AB6" w:rsidRPr="00673B83">
        <w:rPr>
          <w:rFonts w:ascii="Arial" w:hAnsi="Arial" w:cs="Arial"/>
          <w:sz w:val="22"/>
          <w:szCs w:val="22"/>
          <w:lang w:val="en-GB"/>
        </w:rPr>
        <w:t xml:space="preserve"> will consider the range of locally available support to meet children’s mental health and wellbeing needs. This may include internal pastoral support, the senior mental health lead, Mental Health Support Teams, school nursing, early help/Family Help, NHS services, early support hubs, young futures hubs, voluntary sector support and specialist services.</w:t>
      </w:r>
      <w:r w:rsidR="0049330C" w:rsidRPr="00673B83">
        <w:rPr>
          <w:rFonts w:ascii="Arial" w:hAnsi="Arial" w:cs="Arial"/>
          <w:sz w:val="22"/>
          <w:szCs w:val="22"/>
          <w:lang w:val="en-GB"/>
        </w:rPr>
        <w:t xml:space="preserve"> </w:t>
      </w:r>
    </w:p>
    <w:p w14:paraId="4FF25E8D" w14:textId="4F65EAFF" w:rsidR="00F956F8" w:rsidRPr="00673B83" w:rsidRDefault="00802356" w:rsidP="005C28E6">
      <w:pPr>
        <w:pStyle w:val="ListParagraph"/>
        <w:numPr>
          <w:ilvl w:val="0"/>
          <w:numId w:val="58"/>
        </w:numPr>
        <w:ind w:left="709"/>
        <w:rPr>
          <w:rFonts w:ascii="Arial" w:hAnsi="Arial" w:cs="Arial"/>
          <w:sz w:val="22"/>
          <w:szCs w:val="22"/>
          <w:lang w:val="en-GB"/>
        </w:rPr>
      </w:pPr>
      <w:r w:rsidRPr="00673B83">
        <w:rPr>
          <w:rFonts w:ascii="Arial" w:hAnsi="Arial" w:cs="Arial"/>
          <w:sz w:val="22"/>
          <w:szCs w:val="22"/>
          <w:lang w:val="en-GB"/>
        </w:rPr>
        <w:t>School</w:t>
      </w:r>
      <w:r w:rsidR="00044AB6" w:rsidRPr="00673B83">
        <w:rPr>
          <w:rFonts w:ascii="Arial" w:hAnsi="Arial" w:cs="Arial"/>
          <w:sz w:val="22"/>
          <w:szCs w:val="22"/>
          <w:lang w:val="en-GB"/>
        </w:rPr>
        <w:t xml:space="preserve"> will ensure that any mental health support or intervention offered is appropriate to the child’s needs, age and phase of education, and is evidenced as safe and effective.</w:t>
      </w:r>
    </w:p>
    <w:p w14:paraId="202230CD" w14:textId="77777777" w:rsidR="00F956F8" w:rsidRPr="00673B83" w:rsidRDefault="00F956F8" w:rsidP="005C28E6">
      <w:pPr>
        <w:pStyle w:val="ListParagraph"/>
        <w:rPr>
          <w:rFonts w:ascii="Arial" w:hAnsi="Arial" w:cs="Arial"/>
          <w:sz w:val="22"/>
          <w:szCs w:val="22"/>
          <w:lang w:val="en-GB"/>
        </w:rPr>
      </w:pPr>
    </w:p>
    <w:p w14:paraId="254EAC19" w14:textId="3A73F3C5" w:rsidR="00283077" w:rsidRPr="00673B83" w:rsidRDefault="00283077" w:rsidP="005C28E6">
      <w:pPr>
        <w:pStyle w:val="ListParagraph"/>
        <w:numPr>
          <w:ilvl w:val="0"/>
          <w:numId w:val="58"/>
        </w:numPr>
        <w:ind w:left="709"/>
        <w:rPr>
          <w:rFonts w:ascii="Arial" w:hAnsi="Arial" w:cs="Arial"/>
          <w:sz w:val="22"/>
          <w:szCs w:val="22"/>
          <w:lang w:val="en-GB"/>
        </w:rPr>
      </w:pPr>
      <w:r w:rsidRPr="00673B83">
        <w:rPr>
          <w:rFonts w:ascii="Arial" w:hAnsi="Arial" w:cs="Arial"/>
          <w:sz w:val="22"/>
          <w:szCs w:val="22"/>
          <w:lang w:val="en-GB"/>
        </w:rPr>
        <w:t xml:space="preserve"> </w:t>
      </w:r>
      <w:r w:rsidR="00802356" w:rsidRPr="00673B83">
        <w:rPr>
          <w:rFonts w:ascii="Arial" w:hAnsi="Arial" w:cs="Arial"/>
          <w:sz w:val="22"/>
          <w:szCs w:val="22"/>
          <w:lang w:val="en-GB"/>
        </w:rPr>
        <w:t>School</w:t>
      </w:r>
      <w:r w:rsidRPr="00673B83">
        <w:rPr>
          <w:rFonts w:ascii="Arial" w:hAnsi="Arial" w:cs="Arial"/>
          <w:sz w:val="22"/>
          <w:szCs w:val="22"/>
          <w:lang w:val="en-GB"/>
        </w:rPr>
        <w:t xml:space="preserve"> will support children’s mental health and wellbeing by:</w:t>
      </w:r>
    </w:p>
    <w:p w14:paraId="4FFA1AE4" w14:textId="1DABC73E" w:rsidR="00283077" w:rsidRPr="00673B83" w:rsidRDefault="00283077" w:rsidP="005C28E6">
      <w:pPr>
        <w:pStyle w:val="ListParagraph"/>
        <w:numPr>
          <w:ilvl w:val="1"/>
          <w:numId w:val="58"/>
        </w:numPr>
        <w:rPr>
          <w:rFonts w:ascii="Arial" w:hAnsi="Arial" w:cs="Arial"/>
          <w:sz w:val="22"/>
          <w:szCs w:val="22"/>
          <w:lang w:val="en-GB"/>
        </w:rPr>
      </w:pPr>
      <w:r w:rsidRPr="00673B83">
        <w:rPr>
          <w:rFonts w:ascii="Arial" w:hAnsi="Arial" w:cs="Arial"/>
          <w:sz w:val="22"/>
          <w:szCs w:val="22"/>
          <w:lang w:val="en-GB"/>
        </w:rPr>
        <w:t>promoting positive mental wellbeing and resilience</w:t>
      </w:r>
      <w:r w:rsidR="00044AB6" w:rsidRPr="00673B83">
        <w:rPr>
          <w:rFonts w:ascii="Arial" w:hAnsi="Arial" w:cs="Arial"/>
          <w:sz w:val="22"/>
          <w:szCs w:val="22"/>
          <w:lang w:val="en-GB"/>
        </w:rPr>
        <w:t>.</w:t>
      </w:r>
    </w:p>
    <w:p w14:paraId="5D0A5C42" w14:textId="62574138" w:rsidR="00283077" w:rsidRPr="00673B83" w:rsidRDefault="00283077" w:rsidP="005C28E6">
      <w:pPr>
        <w:pStyle w:val="ListParagraph"/>
        <w:numPr>
          <w:ilvl w:val="1"/>
          <w:numId w:val="58"/>
        </w:numPr>
        <w:rPr>
          <w:rFonts w:ascii="Arial" w:hAnsi="Arial" w:cs="Arial"/>
          <w:sz w:val="22"/>
          <w:szCs w:val="22"/>
          <w:lang w:val="en-GB"/>
        </w:rPr>
      </w:pPr>
      <w:r w:rsidRPr="00673B83">
        <w:rPr>
          <w:rFonts w:ascii="Arial" w:hAnsi="Arial" w:cs="Arial"/>
          <w:sz w:val="22"/>
          <w:szCs w:val="22"/>
          <w:lang w:val="en-GB"/>
        </w:rPr>
        <w:t xml:space="preserve">observing </w:t>
      </w:r>
      <w:r w:rsidR="006562AA" w:rsidRPr="00673B83">
        <w:rPr>
          <w:rFonts w:ascii="Arial" w:hAnsi="Arial" w:cs="Arial"/>
          <w:sz w:val="22"/>
          <w:szCs w:val="22"/>
          <w:lang w:val="en-GB"/>
        </w:rPr>
        <w:t>pupils</w:t>
      </w:r>
      <w:r w:rsidRPr="00673B83">
        <w:rPr>
          <w:rFonts w:ascii="Arial" w:hAnsi="Arial" w:cs="Arial"/>
          <w:sz w:val="22"/>
          <w:szCs w:val="22"/>
          <w:lang w:val="en-GB"/>
        </w:rPr>
        <w:t xml:space="preserve"> and identifying early those who may be experiencing mental health problems or be at risk of developing them</w:t>
      </w:r>
      <w:r w:rsidR="00044AB6" w:rsidRPr="00673B83">
        <w:rPr>
          <w:rFonts w:ascii="Arial" w:hAnsi="Arial" w:cs="Arial"/>
          <w:sz w:val="22"/>
          <w:szCs w:val="22"/>
          <w:lang w:val="en-GB"/>
        </w:rPr>
        <w:t>.</w:t>
      </w:r>
    </w:p>
    <w:p w14:paraId="2490B477" w14:textId="4DD5C7AB" w:rsidR="00283077" w:rsidRPr="00673B83" w:rsidRDefault="00283077" w:rsidP="005C28E6">
      <w:pPr>
        <w:pStyle w:val="ListParagraph"/>
        <w:numPr>
          <w:ilvl w:val="1"/>
          <w:numId w:val="58"/>
        </w:numPr>
        <w:rPr>
          <w:rFonts w:ascii="Arial" w:hAnsi="Arial" w:cs="Arial"/>
          <w:sz w:val="22"/>
          <w:szCs w:val="22"/>
          <w:lang w:val="en-GB"/>
        </w:rPr>
      </w:pPr>
      <w:r w:rsidRPr="00673B83">
        <w:rPr>
          <w:rFonts w:ascii="Arial" w:hAnsi="Arial" w:cs="Arial"/>
          <w:sz w:val="22"/>
          <w:szCs w:val="22"/>
          <w:lang w:val="en-GB"/>
        </w:rPr>
        <w:t>ensuring early targeted support is considered and provided where appropriate</w:t>
      </w:r>
      <w:r w:rsidR="00044AB6" w:rsidRPr="00673B83">
        <w:rPr>
          <w:rFonts w:ascii="Arial" w:hAnsi="Arial" w:cs="Arial"/>
          <w:sz w:val="22"/>
          <w:szCs w:val="22"/>
          <w:lang w:val="en-GB"/>
        </w:rPr>
        <w:t>.</w:t>
      </w:r>
    </w:p>
    <w:p w14:paraId="2CFFEEF5" w14:textId="558D02A8" w:rsidR="00283077" w:rsidRPr="00673B83" w:rsidRDefault="00283077" w:rsidP="005C28E6">
      <w:pPr>
        <w:pStyle w:val="ListParagraph"/>
        <w:numPr>
          <w:ilvl w:val="1"/>
          <w:numId w:val="58"/>
        </w:numPr>
        <w:rPr>
          <w:rFonts w:ascii="Arial" w:hAnsi="Arial" w:cs="Arial"/>
          <w:sz w:val="22"/>
          <w:szCs w:val="22"/>
          <w:lang w:val="en-GB"/>
        </w:rPr>
      </w:pPr>
      <w:r w:rsidRPr="00673B83">
        <w:rPr>
          <w:rFonts w:ascii="Arial" w:hAnsi="Arial" w:cs="Arial"/>
          <w:sz w:val="22"/>
          <w:szCs w:val="22"/>
          <w:lang w:val="en-GB"/>
        </w:rPr>
        <w:t>liaising with and/or referring to specialist services where needed.</w:t>
      </w:r>
    </w:p>
    <w:p w14:paraId="7649D385" w14:textId="77777777" w:rsidR="00283077" w:rsidRPr="00673B83" w:rsidRDefault="00283077" w:rsidP="005C28E6">
      <w:pPr>
        <w:pStyle w:val="ListParagraph"/>
        <w:ind w:left="0"/>
        <w:rPr>
          <w:rFonts w:ascii="Arial" w:hAnsi="Arial" w:cs="Arial"/>
          <w:sz w:val="22"/>
          <w:szCs w:val="22"/>
          <w:lang w:val="en-GB"/>
        </w:rPr>
      </w:pPr>
    </w:p>
    <w:p w14:paraId="2B0FAD72" w14:textId="39E0275A" w:rsidR="00283077" w:rsidRPr="00673B83" w:rsidRDefault="00283077" w:rsidP="005C28E6">
      <w:pPr>
        <w:pStyle w:val="ListParagraph"/>
        <w:numPr>
          <w:ilvl w:val="0"/>
          <w:numId w:val="58"/>
        </w:numPr>
        <w:ind w:left="709"/>
        <w:rPr>
          <w:rFonts w:ascii="Arial" w:hAnsi="Arial" w:cs="Arial"/>
          <w:sz w:val="22"/>
          <w:szCs w:val="22"/>
          <w:lang w:val="en-GB"/>
        </w:rPr>
      </w:pPr>
      <w:r w:rsidRPr="00673B83">
        <w:rPr>
          <w:rFonts w:ascii="Arial" w:hAnsi="Arial" w:cs="Arial"/>
          <w:sz w:val="22"/>
          <w:szCs w:val="22"/>
          <w:lang w:val="en-GB"/>
        </w:rPr>
        <w:t xml:space="preserve">Age and ability appropriate education will be provided to </w:t>
      </w:r>
      <w:r w:rsidR="006562AA" w:rsidRPr="00673B83">
        <w:rPr>
          <w:rFonts w:ascii="Arial" w:hAnsi="Arial" w:cs="Arial"/>
          <w:sz w:val="22"/>
          <w:szCs w:val="22"/>
          <w:lang w:val="en-GB"/>
        </w:rPr>
        <w:t>pupils</w:t>
      </w:r>
      <w:r w:rsidRPr="00673B83">
        <w:rPr>
          <w:rFonts w:ascii="Arial" w:hAnsi="Arial" w:cs="Arial"/>
          <w:sz w:val="22"/>
          <w:szCs w:val="22"/>
          <w:lang w:val="en-GB"/>
        </w:rPr>
        <w:t xml:space="preserve"> to help promote positive mental health, wellbeing and resilience.</w:t>
      </w:r>
    </w:p>
    <w:p w14:paraId="73E87BAD" w14:textId="77777777" w:rsidR="00B05A91" w:rsidRPr="00843820" w:rsidRDefault="00B05A91" w:rsidP="005C28E6">
      <w:pPr>
        <w:rPr>
          <w:rFonts w:ascii="Arial" w:hAnsi="Arial" w:cs="Arial"/>
          <w:b/>
          <w:sz w:val="24"/>
          <w:szCs w:val="24"/>
          <w:lang w:val="en-GB"/>
        </w:rPr>
      </w:pPr>
    </w:p>
    <w:p w14:paraId="6A5FBB5B" w14:textId="1ABCCCB0" w:rsidR="00695ABF" w:rsidRPr="00C34A2E" w:rsidRDefault="00022055" w:rsidP="00530377">
      <w:pPr>
        <w:pStyle w:val="Heading2"/>
        <w:numPr>
          <w:ilvl w:val="1"/>
          <w:numId w:val="76"/>
        </w:numPr>
        <w:spacing w:after="240"/>
        <w:rPr>
          <w:rFonts w:cs="Arial"/>
          <w:b/>
          <w:bCs/>
        </w:rPr>
      </w:pPr>
      <w:r w:rsidRPr="00843820">
        <w:rPr>
          <w:rFonts w:cs="Arial"/>
          <w:b/>
          <w:bCs/>
        </w:rPr>
        <w:t xml:space="preserve"> </w:t>
      </w:r>
      <w:bookmarkStart w:id="94" w:name="_Toc235786785"/>
      <w:r w:rsidR="00695ABF" w:rsidRPr="00843820">
        <w:rPr>
          <w:rFonts w:cs="Arial"/>
          <w:b/>
          <w:bCs/>
        </w:rPr>
        <w:t xml:space="preserve">Children </w:t>
      </w:r>
      <w:r w:rsidR="009746BC" w:rsidRPr="00843820">
        <w:rPr>
          <w:rFonts w:cs="Arial"/>
          <w:b/>
          <w:bCs/>
        </w:rPr>
        <w:t>who are absent from education</w:t>
      </w:r>
      <w:bookmarkEnd w:id="94"/>
    </w:p>
    <w:p w14:paraId="1D93075B" w14:textId="1095AF40" w:rsidR="00BE3515" w:rsidRPr="00673B83" w:rsidRDefault="0008276F" w:rsidP="005C28E6">
      <w:pPr>
        <w:pStyle w:val="NormalWeb"/>
        <w:numPr>
          <w:ilvl w:val="0"/>
          <w:numId w:val="69"/>
        </w:numPr>
        <w:rPr>
          <w:rFonts w:ascii="Arial" w:hAnsi="Arial" w:cs="Arial"/>
          <w:color w:val="000000" w:themeColor="text1"/>
          <w:sz w:val="22"/>
          <w:szCs w:val="22"/>
        </w:rPr>
      </w:pPr>
      <w:r w:rsidRPr="00673B83">
        <w:rPr>
          <w:rFonts w:ascii="Arial" w:hAnsi="Arial" w:cs="Arial"/>
          <w:sz w:val="22"/>
          <w:szCs w:val="22"/>
        </w:rPr>
        <w:t>In line with the</w:t>
      </w:r>
      <w:r w:rsidRPr="00673B83">
        <w:rPr>
          <w:rFonts w:ascii="Arial" w:hAnsi="Arial" w:cs="Arial"/>
          <w:color w:val="000000" w:themeColor="text1"/>
          <w:sz w:val="22"/>
          <w:szCs w:val="22"/>
        </w:rPr>
        <w:t xml:space="preserve"> </w:t>
      </w:r>
      <w:hyperlink r:id="rId90" w:history="1">
        <w:r w:rsidRPr="00673B83">
          <w:rPr>
            <w:rStyle w:val="Hyperlink"/>
            <w:rFonts w:ascii="Arial" w:hAnsi="Arial" w:cs="Arial"/>
            <w:sz w:val="22"/>
            <w:szCs w:val="22"/>
          </w:rPr>
          <w:t>Working Together to Improve School Attendance</w:t>
        </w:r>
      </w:hyperlink>
      <w:r w:rsidRPr="00673B83">
        <w:rPr>
          <w:rFonts w:ascii="Arial" w:hAnsi="Arial" w:cs="Arial"/>
          <w:color w:val="000000" w:themeColor="text1"/>
          <w:sz w:val="22"/>
          <w:szCs w:val="22"/>
        </w:rPr>
        <w:t xml:space="preserve"> and </w:t>
      </w:r>
      <w:hyperlink r:id="rId91" w:history="1">
        <w:r w:rsidRPr="00673B83">
          <w:rPr>
            <w:rStyle w:val="Hyperlink"/>
            <w:rFonts w:ascii="Arial" w:hAnsi="Arial" w:cs="Arial"/>
            <w:sz w:val="22"/>
            <w:szCs w:val="22"/>
          </w:rPr>
          <w:t>Children Missing Education statutory guidance</w:t>
        </w:r>
      </w:hyperlink>
      <w:r w:rsidRPr="00673B83">
        <w:rPr>
          <w:rFonts w:ascii="Arial" w:hAnsi="Arial" w:cs="Arial"/>
          <w:color w:val="000000" w:themeColor="text1"/>
          <w:sz w:val="22"/>
          <w:szCs w:val="22"/>
        </w:rPr>
        <w:t xml:space="preserve">, </w:t>
      </w:r>
      <w:r w:rsidR="00802356" w:rsidRPr="00673B83">
        <w:rPr>
          <w:rFonts w:ascii="Arial" w:hAnsi="Arial" w:cs="Arial"/>
          <w:color w:val="0057B9"/>
          <w:sz w:val="22"/>
          <w:szCs w:val="22"/>
        </w:rPr>
        <w:t>School</w:t>
      </w:r>
      <w:r w:rsidR="00BE3515" w:rsidRPr="00673B83">
        <w:rPr>
          <w:rFonts w:ascii="Arial" w:hAnsi="Arial" w:cs="Arial"/>
          <w:color w:val="000000" w:themeColor="text1"/>
          <w:sz w:val="22"/>
          <w:szCs w:val="22"/>
        </w:rPr>
        <w:t xml:space="preserve"> recognises that children being absent from education for prolonged periods and/or on repeat occasions can act as a vital warning sign to a range of safeguarding issues, including </w:t>
      </w:r>
      <w:r w:rsidR="00037D4C" w:rsidRPr="00673B83">
        <w:rPr>
          <w:rFonts w:ascii="Arial" w:hAnsi="Arial" w:cs="Arial"/>
          <w:color w:val="000000" w:themeColor="text1"/>
          <w:sz w:val="22"/>
          <w:szCs w:val="22"/>
        </w:rPr>
        <w:t xml:space="preserve">abuse and </w:t>
      </w:r>
      <w:r w:rsidR="00BE3515" w:rsidRPr="00673B83">
        <w:rPr>
          <w:rFonts w:ascii="Arial" w:hAnsi="Arial" w:cs="Arial"/>
          <w:color w:val="000000" w:themeColor="text1"/>
          <w:sz w:val="22"/>
          <w:szCs w:val="22"/>
        </w:rPr>
        <w:t>neglect, child sexual exploitation, child criminal exploitation and county lines.</w:t>
      </w:r>
    </w:p>
    <w:p w14:paraId="2C8DEB5A" w14:textId="58FFC55D" w:rsidR="00BE3515" w:rsidRPr="00673B83" w:rsidRDefault="00802356" w:rsidP="005C28E6">
      <w:pPr>
        <w:pStyle w:val="NormalWeb"/>
        <w:numPr>
          <w:ilvl w:val="0"/>
          <w:numId w:val="69"/>
        </w:numPr>
        <w:rPr>
          <w:rFonts w:ascii="Arial" w:hAnsi="Arial" w:cs="Arial"/>
          <w:color w:val="000000" w:themeColor="text1"/>
          <w:sz w:val="22"/>
          <w:szCs w:val="22"/>
        </w:rPr>
      </w:pPr>
      <w:r w:rsidRPr="00673B83">
        <w:rPr>
          <w:rFonts w:ascii="Arial" w:hAnsi="Arial" w:cs="Arial"/>
          <w:sz w:val="22"/>
          <w:szCs w:val="22"/>
        </w:rPr>
        <w:t>School</w:t>
      </w:r>
      <w:r w:rsidR="00BE3515" w:rsidRPr="00673B83">
        <w:rPr>
          <w:rFonts w:ascii="Arial" w:hAnsi="Arial" w:cs="Arial"/>
          <w:sz w:val="22"/>
          <w:szCs w:val="22"/>
        </w:rPr>
        <w:t xml:space="preserve"> recognises that a robust response to absence supports the identification of safeguarding concerns and may </w:t>
      </w:r>
      <w:r w:rsidR="00BE3515" w:rsidRPr="00673B83">
        <w:rPr>
          <w:rFonts w:ascii="Arial" w:hAnsi="Arial" w:cs="Arial"/>
          <w:color w:val="000000" w:themeColor="text1"/>
          <w:sz w:val="22"/>
          <w:szCs w:val="22"/>
        </w:rPr>
        <w:t xml:space="preserve">help prevent the risk of children becoming missing from education in the future. </w:t>
      </w:r>
    </w:p>
    <w:p w14:paraId="5B8AA580" w14:textId="7C4D135E" w:rsidR="00BE3515" w:rsidRPr="00673B83" w:rsidRDefault="00BE3515" w:rsidP="005C28E6">
      <w:pPr>
        <w:pStyle w:val="NormalWeb"/>
        <w:numPr>
          <w:ilvl w:val="0"/>
          <w:numId w:val="69"/>
        </w:numPr>
        <w:rPr>
          <w:rFonts w:ascii="Arial" w:hAnsi="Arial" w:cs="Arial"/>
          <w:sz w:val="22"/>
          <w:szCs w:val="22"/>
        </w:rPr>
      </w:pPr>
      <w:r w:rsidRPr="00673B83">
        <w:rPr>
          <w:rFonts w:ascii="Arial" w:hAnsi="Arial" w:cs="Arial"/>
          <w:sz w:val="22"/>
          <w:szCs w:val="22"/>
        </w:rPr>
        <w:t>Staff will be alert to patterns of absence, persistent absence, severe absence, repeated absence, unexplained absence and children missing from education. Where absence raises a welfare or safeguarding concern, staff will report this to the DSL in line with this policy.</w:t>
      </w:r>
    </w:p>
    <w:p w14:paraId="70FBF61D" w14:textId="242DC98D" w:rsidR="00BE3515" w:rsidRPr="00673B83" w:rsidRDefault="00BE3515" w:rsidP="005C28E6">
      <w:pPr>
        <w:pStyle w:val="NormalWeb"/>
        <w:numPr>
          <w:ilvl w:val="0"/>
          <w:numId w:val="69"/>
        </w:numPr>
        <w:rPr>
          <w:rFonts w:ascii="Arial" w:hAnsi="Arial" w:cs="Arial"/>
          <w:sz w:val="22"/>
          <w:szCs w:val="22"/>
        </w:rPr>
      </w:pPr>
      <w:r w:rsidRPr="00673B83">
        <w:rPr>
          <w:rFonts w:ascii="Arial" w:hAnsi="Arial" w:cs="Arial"/>
          <w:sz w:val="22"/>
          <w:szCs w:val="22"/>
        </w:rPr>
        <w:t>The DSL will consider whether absence may be linked to wider safeguarding risks within the family or community, including abuse, neglect, exploitation, mental health concerns, domestic abuse, forced marriage, FGM, trafficking, serious violence, county lines, online harm or other extra-familial harm.</w:t>
      </w:r>
    </w:p>
    <w:p w14:paraId="4DFDF245" w14:textId="1F45EECC" w:rsidR="00292783" w:rsidRPr="00673B83" w:rsidRDefault="00BE3515" w:rsidP="005C28E6">
      <w:pPr>
        <w:pStyle w:val="NormalWeb"/>
        <w:numPr>
          <w:ilvl w:val="0"/>
          <w:numId w:val="69"/>
        </w:numPr>
        <w:spacing w:before="0" w:beforeAutospacing="0" w:after="0" w:afterAutospacing="0"/>
        <w:rPr>
          <w:rFonts w:ascii="Arial" w:hAnsi="Arial" w:cs="Arial"/>
          <w:sz w:val="22"/>
          <w:szCs w:val="22"/>
        </w:rPr>
      </w:pPr>
      <w:r w:rsidRPr="00673B83">
        <w:rPr>
          <w:rFonts w:ascii="Arial" w:hAnsi="Arial" w:cs="Arial"/>
          <w:sz w:val="22"/>
          <w:szCs w:val="22"/>
        </w:rPr>
        <w:t xml:space="preserve">Where possible, </w:t>
      </w:r>
      <w:r w:rsidR="00802356" w:rsidRPr="00673B83">
        <w:rPr>
          <w:rFonts w:ascii="Arial" w:hAnsi="Arial" w:cs="Arial"/>
          <w:sz w:val="22"/>
          <w:szCs w:val="22"/>
        </w:rPr>
        <w:t>School</w:t>
      </w:r>
      <w:r w:rsidRPr="00673B83">
        <w:rPr>
          <w:rFonts w:ascii="Arial" w:hAnsi="Arial" w:cs="Arial"/>
          <w:sz w:val="22"/>
          <w:szCs w:val="22"/>
        </w:rPr>
        <w:t xml:space="preserve"> will hold more than one emergency contact number for each [pupil/student], so there are additional options to contact a responsible adult where a child who is absent from education is also identified as a welfare or safeguarding concern. </w:t>
      </w:r>
    </w:p>
    <w:p w14:paraId="18ED417A" w14:textId="29BF583F" w:rsidR="004177A5" w:rsidRPr="00673B83" w:rsidRDefault="00802356" w:rsidP="005C28E6">
      <w:pPr>
        <w:pStyle w:val="NormalWeb"/>
        <w:numPr>
          <w:ilvl w:val="1"/>
          <w:numId w:val="69"/>
        </w:numPr>
        <w:spacing w:before="0" w:beforeAutospacing="0" w:after="0" w:afterAutospacing="0"/>
        <w:rPr>
          <w:rFonts w:ascii="Arial" w:hAnsi="Arial" w:cs="Arial"/>
          <w:sz w:val="22"/>
          <w:szCs w:val="22"/>
        </w:rPr>
      </w:pPr>
      <w:r w:rsidRPr="00673B83">
        <w:rPr>
          <w:rFonts w:ascii="Arial" w:hAnsi="Arial" w:cs="Arial"/>
          <w:sz w:val="22"/>
          <w:szCs w:val="22"/>
        </w:rPr>
        <w:t>School</w:t>
      </w:r>
      <w:r w:rsidR="00BE3515" w:rsidRPr="00673B83">
        <w:rPr>
          <w:rFonts w:ascii="Arial" w:hAnsi="Arial" w:cs="Arial"/>
          <w:sz w:val="22"/>
          <w:szCs w:val="22"/>
        </w:rPr>
        <w:t xml:space="preserve"> will seek to hold emergency contact information for both parents where appropriate, unless doing so would place a child at risk of harm or be contrary to a court order or other legal restriction. </w:t>
      </w:r>
    </w:p>
    <w:p w14:paraId="0A7D5C95" w14:textId="32C35BED" w:rsidR="00292783" w:rsidRPr="00673B83" w:rsidRDefault="00BE3515" w:rsidP="005C28E6">
      <w:pPr>
        <w:pStyle w:val="NormalWeb"/>
        <w:numPr>
          <w:ilvl w:val="1"/>
          <w:numId w:val="69"/>
        </w:numPr>
        <w:spacing w:before="0" w:beforeAutospacing="0" w:after="0" w:afterAutospacing="0"/>
        <w:rPr>
          <w:rFonts w:ascii="Arial" w:hAnsi="Arial" w:cs="Arial"/>
          <w:sz w:val="22"/>
          <w:szCs w:val="22"/>
        </w:rPr>
      </w:pPr>
      <w:r w:rsidRPr="00673B83">
        <w:rPr>
          <w:rFonts w:ascii="Arial" w:hAnsi="Arial" w:cs="Arial"/>
          <w:sz w:val="22"/>
          <w:szCs w:val="22"/>
        </w:rPr>
        <w:t xml:space="preserve">Where contact with a parent or other adult is restricted or unsafe, this will be clearly recorded in line with </w:t>
      </w:r>
      <w:r w:rsidR="00802356" w:rsidRPr="00673B83">
        <w:rPr>
          <w:rFonts w:ascii="Arial" w:hAnsi="Arial" w:cs="Arial"/>
          <w:sz w:val="22"/>
          <w:szCs w:val="22"/>
        </w:rPr>
        <w:t>school</w:t>
      </w:r>
      <w:r w:rsidRPr="00673B83">
        <w:rPr>
          <w:rFonts w:ascii="Arial" w:hAnsi="Arial" w:cs="Arial"/>
          <w:sz w:val="22"/>
          <w:szCs w:val="22"/>
        </w:rPr>
        <w:t xml:space="preserve"> safeguarding and record keeping procedures.</w:t>
      </w:r>
    </w:p>
    <w:p w14:paraId="0EFF1CC1" w14:textId="745AAC46" w:rsidR="00BE3515" w:rsidRPr="00673B83" w:rsidRDefault="00802356" w:rsidP="005C28E6">
      <w:pPr>
        <w:pStyle w:val="NormalWeb"/>
        <w:numPr>
          <w:ilvl w:val="1"/>
          <w:numId w:val="69"/>
        </w:numPr>
        <w:spacing w:before="0" w:beforeAutospacing="0" w:after="0" w:afterAutospacing="0"/>
        <w:rPr>
          <w:rFonts w:ascii="Arial" w:hAnsi="Arial" w:cs="Arial"/>
          <w:sz w:val="22"/>
          <w:szCs w:val="22"/>
        </w:rPr>
      </w:pPr>
      <w:r w:rsidRPr="00673B83">
        <w:rPr>
          <w:rFonts w:ascii="Arial" w:hAnsi="Arial" w:cs="Arial"/>
          <w:sz w:val="22"/>
          <w:szCs w:val="22"/>
        </w:rPr>
        <w:t>School</w:t>
      </w:r>
      <w:r w:rsidR="00BE3515" w:rsidRPr="00673B83">
        <w:rPr>
          <w:rFonts w:ascii="Arial" w:hAnsi="Arial" w:cs="Arial"/>
          <w:sz w:val="22"/>
          <w:szCs w:val="22"/>
        </w:rPr>
        <w:t xml:space="preserve"> will be proactive in understanding children’s significant relationships and lived experiences, including the role of fathers, non-resident parents and other adults who may be important in the child’s life, where this is appropriate and safe.</w:t>
      </w:r>
    </w:p>
    <w:p w14:paraId="76380701" w14:textId="0E8857B0" w:rsidR="000B02CF" w:rsidRPr="00673B83" w:rsidRDefault="00802356" w:rsidP="005C28E6">
      <w:pPr>
        <w:pStyle w:val="NormalWeb"/>
        <w:numPr>
          <w:ilvl w:val="0"/>
          <w:numId w:val="69"/>
        </w:numPr>
        <w:rPr>
          <w:rFonts w:ascii="Arial" w:hAnsi="Arial" w:cs="Arial"/>
          <w:sz w:val="22"/>
          <w:szCs w:val="22"/>
        </w:rPr>
      </w:pPr>
      <w:r w:rsidRPr="00673B83">
        <w:rPr>
          <w:rFonts w:ascii="Arial" w:hAnsi="Arial" w:cs="Arial"/>
          <w:sz w:val="22"/>
          <w:szCs w:val="22"/>
        </w:rPr>
        <w:t>School</w:t>
      </w:r>
      <w:r w:rsidR="52727635" w:rsidRPr="00673B83">
        <w:rPr>
          <w:rFonts w:ascii="Arial" w:hAnsi="Arial" w:cs="Arial"/>
          <w:sz w:val="22"/>
          <w:szCs w:val="22"/>
        </w:rPr>
        <w:t xml:space="preserve"> recognises that a child may be considered missing from education at any stage where their whereabouts, education provision or safety cannot be established. </w:t>
      </w:r>
    </w:p>
    <w:p w14:paraId="2FAE89F9" w14:textId="428FA5D7" w:rsidR="00583712" w:rsidRPr="00673B83" w:rsidRDefault="0008276F" w:rsidP="005C28E6">
      <w:pPr>
        <w:numPr>
          <w:ilvl w:val="0"/>
          <w:numId w:val="69"/>
        </w:numPr>
        <w:rPr>
          <w:rFonts w:ascii="Arial" w:hAnsi="Arial" w:cs="Arial"/>
          <w:sz w:val="22"/>
          <w:szCs w:val="22"/>
          <w:lang w:val="en-GB"/>
        </w:rPr>
      </w:pPr>
      <w:r w:rsidRPr="00673B83">
        <w:rPr>
          <w:rFonts w:ascii="Arial" w:hAnsi="Arial" w:cs="Arial"/>
          <w:sz w:val="22"/>
          <w:szCs w:val="22"/>
          <w:lang w:val="en-GB"/>
        </w:rPr>
        <w:t xml:space="preserve">Where </w:t>
      </w:r>
      <w:r w:rsidR="00802356" w:rsidRPr="00673B83">
        <w:rPr>
          <w:rFonts w:ascii="Arial" w:hAnsi="Arial" w:cs="Arial"/>
          <w:sz w:val="22"/>
          <w:szCs w:val="22"/>
          <w:lang w:val="en-GB"/>
        </w:rPr>
        <w:t>School</w:t>
      </w:r>
      <w:r w:rsidRPr="00673B83">
        <w:rPr>
          <w:rFonts w:ascii="Arial" w:hAnsi="Arial" w:cs="Arial"/>
          <w:sz w:val="22"/>
          <w:szCs w:val="22"/>
          <w:lang w:val="en-GB"/>
        </w:rPr>
        <w:t xml:space="preserve"> has concerns that a child has unexplained, persistent, repeated or prolonged absence, or may be missing from education, action will be taken in line with statutory duties and local procedures. This may include working with parents/carers,</w:t>
      </w:r>
      <w:r w:rsidRPr="00673B83">
        <w:rPr>
          <w:rFonts w:ascii="Arial" w:hAnsi="Arial" w:cs="Arial"/>
          <w:sz w:val="22"/>
          <w:szCs w:val="22"/>
        </w:rPr>
        <w:t xml:space="preserve"> </w:t>
      </w:r>
      <w:hyperlink r:id="rId92" w:history="1">
        <w:r w:rsidRPr="00673B83">
          <w:rPr>
            <w:rStyle w:val="Hyperlink"/>
            <w:rFonts w:ascii="Arial" w:hAnsi="Arial" w:cs="Arial"/>
            <w:sz w:val="22"/>
            <w:szCs w:val="22"/>
          </w:rPr>
          <w:t>Kent PRU and Attendance Service (KPAS)</w:t>
        </w:r>
      </w:hyperlink>
      <w:r w:rsidRPr="00673B83">
        <w:rPr>
          <w:rFonts w:ascii="Arial" w:hAnsi="Arial" w:cs="Arial"/>
          <w:sz w:val="22"/>
          <w:szCs w:val="22"/>
          <w:lang w:val="en-GB"/>
        </w:rPr>
        <w:t>, the local authority CME team, the Front Door Service and/or other agencies as appropriate.</w:t>
      </w:r>
    </w:p>
    <w:p w14:paraId="6CC28190" w14:textId="77777777" w:rsidR="00583712" w:rsidRPr="00673B83" w:rsidRDefault="00583712" w:rsidP="005C28E6">
      <w:pPr>
        <w:ind w:left="720"/>
        <w:rPr>
          <w:rFonts w:ascii="Arial" w:hAnsi="Arial" w:cs="Arial"/>
          <w:sz w:val="22"/>
          <w:szCs w:val="22"/>
          <w:lang w:val="en-GB"/>
        </w:rPr>
      </w:pPr>
    </w:p>
    <w:p w14:paraId="79DEFF27" w14:textId="1D3D9A75" w:rsidR="007335CD" w:rsidRPr="00673B83" w:rsidRDefault="00583712" w:rsidP="005C28E6">
      <w:pPr>
        <w:numPr>
          <w:ilvl w:val="0"/>
          <w:numId w:val="69"/>
        </w:numPr>
        <w:rPr>
          <w:rFonts w:ascii="Arial" w:hAnsi="Arial" w:cs="Arial"/>
          <w:sz w:val="22"/>
          <w:szCs w:val="22"/>
          <w:lang w:val="en-GB"/>
        </w:rPr>
      </w:pPr>
      <w:r w:rsidRPr="00673B83">
        <w:rPr>
          <w:rFonts w:ascii="Arial" w:hAnsi="Arial" w:cs="Arial"/>
          <w:sz w:val="22"/>
          <w:szCs w:val="22"/>
          <w:lang w:val="en-GB"/>
        </w:rPr>
        <w:t xml:space="preserve">Where there are concerns that a child may be missing from education, including where the </w:t>
      </w:r>
      <w:r w:rsidR="00802356" w:rsidRPr="00673B83">
        <w:rPr>
          <w:rFonts w:ascii="Arial" w:hAnsi="Arial" w:cs="Arial"/>
          <w:color w:val="0057B9"/>
          <w:sz w:val="22"/>
          <w:szCs w:val="22"/>
          <w:lang w:val="en-GB"/>
        </w:rPr>
        <w:t>school</w:t>
      </w:r>
      <w:r w:rsidRPr="00673B83">
        <w:rPr>
          <w:rFonts w:ascii="Arial" w:hAnsi="Arial" w:cs="Arial"/>
          <w:color w:val="0057B9"/>
          <w:sz w:val="22"/>
          <w:szCs w:val="22"/>
          <w:lang w:val="en-GB"/>
        </w:rPr>
        <w:t xml:space="preserve"> </w:t>
      </w:r>
      <w:r w:rsidRPr="00673B83">
        <w:rPr>
          <w:rFonts w:ascii="Arial" w:hAnsi="Arial" w:cs="Arial"/>
          <w:sz w:val="22"/>
          <w:szCs w:val="22"/>
          <w:lang w:val="en-GB"/>
        </w:rPr>
        <w:t xml:space="preserve">becomes aware that a child has moved out of area or their whereabouts are unknown, the </w:t>
      </w:r>
      <w:r w:rsidR="00802356" w:rsidRPr="00673B83">
        <w:rPr>
          <w:rFonts w:ascii="Arial" w:hAnsi="Arial" w:cs="Arial"/>
          <w:color w:val="0057B9"/>
          <w:sz w:val="22"/>
          <w:szCs w:val="22"/>
          <w:lang w:val="en-GB"/>
        </w:rPr>
        <w:t>school</w:t>
      </w:r>
      <w:r w:rsidRPr="00673B83">
        <w:rPr>
          <w:rFonts w:ascii="Arial" w:hAnsi="Arial" w:cs="Arial"/>
          <w:color w:val="0057B9"/>
          <w:sz w:val="22"/>
          <w:szCs w:val="22"/>
          <w:lang w:val="en-GB"/>
        </w:rPr>
        <w:t xml:space="preserve"> </w:t>
      </w:r>
      <w:r w:rsidRPr="00673B83">
        <w:rPr>
          <w:rFonts w:ascii="Arial" w:hAnsi="Arial" w:cs="Arial"/>
          <w:sz w:val="22"/>
          <w:szCs w:val="22"/>
          <w:lang w:val="en-GB"/>
        </w:rPr>
        <w:t xml:space="preserve">will make a referral to </w:t>
      </w:r>
      <w:r w:rsidR="003C1A4F" w:rsidRPr="00673B83">
        <w:rPr>
          <w:rFonts w:ascii="Arial" w:hAnsi="Arial" w:cs="Arial"/>
          <w:sz w:val="22"/>
          <w:szCs w:val="22"/>
          <w:lang w:val="en-GB"/>
        </w:rPr>
        <w:t xml:space="preserve">KPAS </w:t>
      </w:r>
      <w:r w:rsidRPr="00673B83">
        <w:rPr>
          <w:rFonts w:ascii="Arial" w:hAnsi="Arial" w:cs="Arial"/>
          <w:sz w:val="22"/>
          <w:szCs w:val="22"/>
          <w:lang w:val="en-GB"/>
        </w:rPr>
        <w:t xml:space="preserve">promptly so that appropriate checks can be undertaken. The </w:t>
      </w:r>
      <w:r w:rsidR="00802356" w:rsidRPr="00673B83">
        <w:rPr>
          <w:rFonts w:ascii="Arial" w:hAnsi="Arial" w:cs="Arial"/>
          <w:color w:val="0057B9"/>
          <w:sz w:val="22"/>
          <w:szCs w:val="22"/>
          <w:lang w:val="en-GB"/>
        </w:rPr>
        <w:t>school</w:t>
      </w:r>
      <w:r w:rsidRPr="00673B83">
        <w:rPr>
          <w:rFonts w:ascii="Arial" w:hAnsi="Arial" w:cs="Arial"/>
          <w:sz w:val="22"/>
          <w:szCs w:val="22"/>
          <w:lang w:val="en-GB"/>
        </w:rPr>
        <w:t xml:space="preserve"> will not delay referral while completing local enquiries where this may prevent timely action by the local authority. </w:t>
      </w:r>
    </w:p>
    <w:p w14:paraId="275F8257" w14:textId="351CA311" w:rsidR="00BE3515" w:rsidRPr="00673B83" w:rsidRDefault="007335CD" w:rsidP="005C28E6">
      <w:pPr>
        <w:pStyle w:val="NormalWeb"/>
        <w:numPr>
          <w:ilvl w:val="0"/>
          <w:numId w:val="69"/>
        </w:numPr>
        <w:rPr>
          <w:rFonts w:ascii="Arial" w:hAnsi="Arial" w:cs="Arial"/>
          <w:sz w:val="22"/>
          <w:szCs w:val="22"/>
        </w:rPr>
      </w:pPr>
      <w:r w:rsidRPr="00673B83">
        <w:rPr>
          <w:rFonts w:ascii="Arial" w:hAnsi="Arial" w:cs="Arial"/>
          <w:sz w:val="22"/>
          <w:szCs w:val="22"/>
        </w:rPr>
        <w:t>Where there are concerns that a child may be missing from education or where their absence raises welfare or safeguarding concerns</w:t>
      </w:r>
      <w:r w:rsidR="00BE3515" w:rsidRPr="00673B83">
        <w:rPr>
          <w:rFonts w:ascii="Arial" w:hAnsi="Arial" w:cs="Arial"/>
          <w:color w:val="000000" w:themeColor="text1"/>
          <w:sz w:val="22"/>
          <w:szCs w:val="22"/>
        </w:rPr>
        <w:t xml:space="preserve">, the DSL will </w:t>
      </w:r>
      <w:r w:rsidR="00583712" w:rsidRPr="00673B83">
        <w:rPr>
          <w:rFonts w:ascii="Arial" w:hAnsi="Arial" w:cs="Arial"/>
          <w:color w:val="000000" w:themeColor="text1"/>
          <w:sz w:val="22"/>
          <w:szCs w:val="22"/>
        </w:rPr>
        <w:t>make a</w:t>
      </w:r>
      <w:r w:rsidR="00BE3515" w:rsidRPr="00673B83">
        <w:rPr>
          <w:rFonts w:ascii="Arial" w:hAnsi="Arial" w:cs="Arial"/>
          <w:color w:val="000000" w:themeColor="text1"/>
          <w:sz w:val="22"/>
          <w:szCs w:val="22"/>
        </w:rPr>
        <w:t xml:space="preserve"> Request for Support </w:t>
      </w:r>
      <w:r w:rsidR="00583712" w:rsidRPr="00673B83">
        <w:rPr>
          <w:rFonts w:ascii="Arial" w:hAnsi="Arial" w:cs="Arial"/>
          <w:color w:val="000000" w:themeColor="text1"/>
          <w:sz w:val="22"/>
          <w:szCs w:val="22"/>
        </w:rPr>
        <w:t xml:space="preserve">as </w:t>
      </w:r>
      <w:r w:rsidR="003C1A4F" w:rsidRPr="00673B83">
        <w:rPr>
          <w:rFonts w:ascii="Arial" w:hAnsi="Arial" w:cs="Arial"/>
          <w:color w:val="000000" w:themeColor="text1"/>
          <w:sz w:val="22"/>
          <w:szCs w:val="22"/>
        </w:rPr>
        <w:t>appropriate</w:t>
      </w:r>
      <w:r w:rsidR="00BE3515" w:rsidRPr="00673B83">
        <w:rPr>
          <w:rFonts w:ascii="Arial" w:hAnsi="Arial" w:cs="Arial"/>
          <w:color w:val="000000" w:themeColor="text1"/>
          <w:sz w:val="22"/>
          <w:szCs w:val="22"/>
        </w:rPr>
        <w:t>.</w:t>
      </w:r>
    </w:p>
    <w:p w14:paraId="665E0A5D" w14:textId="5102343A" w:rsidR="00537680" w:rsidRPr="00673B83" w:rsidRDefault="00802356" w:rsidP="005C28E6">
      <w:pPr>
        <w:pStyle w:val="NormalWeb"/>
        <w:numPr>
          <w:ilvl w:val="0"/>
          <w:numId w:val="69"/>
        </w:numPr>
        <w:rPr>
          <w:rFonts w:ascii="Arial" w:hAnsi="Arial" w:cs="Arial"/>
          <w:color w:val="000000" w:themeColor="text1"/>
          <w:sz w:val="22"/>
          <w:szCs w:val="22"/>
        </w:rPr>
      </w:pPr>
      <w:r w:rsidRPr="00673B83">
        <w:rPr>
          <w:rFonts w:ascii="Arial" w:hAnsi="Arial" w:cs="Arial"/>
          <w:color w:val="0057B9"/>
          <w:sz w:val="22"/>
          <w:szCs w:val="22"/>
        </w:rPr>
        <w:t>School</w:t>
      </w:r>
      <w:r w:rsidR="00BE3515" w:rsidRPr="00673B83">
        <w:rPr>
          <w:rFonts w:ascii="Arial" w:hAnsi="Arial" w:cs="Arial"/>
          <w:color w:val="0057B9"/>
          <w:sz w:val="22"/>
          <w:szCs w:val="22"/>
        </w:rPr>
        <w:t xml:space="preserve"> </w:t>
      </w:r>
      <w:r w:rsidR="00BE3515" w:rsidRPr="00673B83">
        <w:rPr>
          <w:rFonts w:ascii="Arial" w:hAnsi="Arial" w:cs="Arial"/>
          <w:color w:val="000000" w:themeColor="text1"/>
          <w:sz w:val="22"/>
          <w:szCs w:val="22"/>
        </w:rPr>
        <w:t xml:space="preserve">will provide information to the local authority where required when a child is removed from roll, including at standard and non-standard transition points, in line with </w:t>
      </w:r>
      <w:hyperlink r:id="rId93" w:history="1">
        <w:r w:rsidR="00FC39E0" w:rsidRPr="00673B83">
          <w:rPr>
            <w:rStyle w:val="Hyperlink"/>
            <w:rFonts w:ascii="Arial" w:hAnsi="Arial" w:cs="Arial"/>
            <w:sz w:val="22"/>
            <w:szCs w:val="22"/>
          </w:rPr>
          <w:t>Children missing education</w:t>
        </w:r>
      </w:hyperlink>
      <w:r w:rsidR="00BE3515" w:rsidRPr="00673B83">
        <w:rPr>
          <w:rFonts w:ascii="Arial" w:hAnsi="Arial" w:cs="Arial"/>
          <w:color w:val="000000" w:themeColor="text1"/>
          <w:sz w:val="22"/>
          <w:szCs w:val="22"/>
        </w:rPr>
        <w:t xml:space="preserve"> statutory guidance and local procedures.</w:t>
      </w:r>
      <w:r w:rsidR="00FC39E0" w:rsidRPr="00673B83">
        <w:rPr>
          <w:rFonts w:ascii="Arial" w:hAnsi="Arial" w:cs="Arial"/>
          <w:color w:val="000000" w:themeColor="text1"/>
          <w:sz w:val="22"/>
          <w:szCs w:val="22"/>
        </w:rPr>
        <w:t xml:space="preserve"> </w:t>
      </w:r>
    </w:p>
    <w:p w14:paraId="7D165F31" w14:textId="77777777" w:rsidR="008B1645" w:rsidRPr="00843820" w:rsidRDefault="008B1645" w:rsidP="005C28E6"/>
    <w:p w14:paraId="0F03528D" w14:textId="345ABC07" w:rsidR="00350FBE" w:rsidRPr="00843820" w:rsidRDefault="00537680" w:rsidP="005C28E6">
      <w:pPr>
        <w:pStyle w:val="Heading2"/>
        <w:numPr>
          <w:ilvl w:val="1"/>
          <w:numId w:val="76"/>
        </w:numPr>
        <w:rPr>
          <w:rFonts w:cs="Arial"/>
          <w:b/>
          <w:bCs/>
        </w:rPr>
      </w:pPr>
      <w:r w:rsidRPr="00843820">
        <w:rPr>
          <w:rFonts w:cs="Arial"/>
          <w:b/>
          <w:bCs/>
        </w:rPr>
        <w:t xml:space="preserve"> </w:t>
      </w:r>
      <w:bookmarkStart w:id="95" w:name="_Toc235786786"/>
      <w:r w:rsidR="00350FBE" w:rsidRPr="00843820">
        <w:rPr>
          <w:rFonts w:cs="Arial"/>
          <w:b/>
          <w:bCs/>
        </w:rPr>
        <w:t>Children attending alternative provision</w:t>
      </w:r>
      <w:bookmarkEnd w:id="95"/>
    </w:p>
    <w:p w14:paraId="5784573E" w14:textId="77777777" w:rsidR="00350FBE" w:rsidRPr="00843820" w:rsidRDefault="00350FBE" w:rsidP="005C28E6">
      <w:pPr>
        <w:rPr>
          <w:lang w:val="en-GB"/>
        </w:rPr>
      </w:pPr>
    </w:p>
    <w:p w14:paraId="32F2BD6A" w14:textId="476D2E73" w:rsidR="005B1C76" w:rsidRPr="00673B83" w:rsidRDefault="005B1C76" w:rsidP="005C28E6">
      <w:pPr>
        <w:pStyle w:val="NormalWeb"/>
        <w:numPr>
          <w:ilvl w:val="0"/>
          <w:numId w:val="69"/>
        </w:numPr>
        <w:rPr>
          <w:rFonts w:ascii="Arial" w:hAnsi="Arial" w:cs="Arial"/>
          <w:sz w:val="22"/>
          <w:szCs w:val="22"/>
        </w:rPr>
      </w:pPr>
      <w:r w:rsidRPr="00673B83">
        <w:rPr>
          <w:rFonts w:ascii="Arial" w:hAnsi="Arial" w:cs="Arial"/>
          <w:sz w:val="22"/>
          <w:szCs w:val="22"/>
        </w:rPr>
        <w:t xml:space="preserve">Where </w:t>
      </w:r>
      <w:r w:rsidR="00802356" w:rsidRPr="00673B83">
        <w:rPr>
          <w:rFonts w:ascii="Arial" w:hAnsi="Arial" w:cs="Arial"/>
          <w:sz w:val="22"/>
          <w:szCs w:val="22"/>
        </w:rPr>
        <w:t>School</w:t>
      </w:r>
      <w:r w:rsidRPr="00673B83">
        <w:rPr>
          <w:rFonts w:ascii="Arial" w:hAnsi="Arial" w:cs="Arial"/>
          <w:sz w:val="22"/>
          <w:szCs w:val="22"/>
        </w:rPr>
        <w:t xml:space="preserve"> places a [pupil/student] with an alternative provision provider, the </w:t>
      </w:r>
      <w:r w:rsidR="00802356" w:rsidRPr="00673B83">
        <w:rPr>
          <w:rFonts w:ascii="Arial" w:hAnsi="Arial" w:cs="Arial"/>
          <w:sz w:val="22"/>
          <w:szCs w:val="22"/>
        </w:rPr>
        <w:t>school</w:t>
      </w:r>
      <w:r w:rsidRPr="00673B83">
        <w:rPr>
          <w:rFonts w:ascii="Arial" w:hAnsi="Arial" w:cs="Arial"/>
          <w:sz w:val="22"/>
          <w:szCs w:val="22"/>
        </w:rPr>
        <w:t xml:space="preserve"> remains responsible for the safeguarding of that child and will ensure that the placement is appropriate and meets the child’s needs.</w:t>
      </w:r>
    </w:p>
    <w:p w14:paraId="25595491" w14:textId="227E017F" w:rsidR="005B1C76" w:rsidRPr="00673B83" w:rsidRDefault="00802356" w:rsidP="005C28E6">
      <w:pPr>
        <w:pStyle w:val="NormalWeb"/>
        <w:numPr>
          <w:ilvl w:val="0"/>
          <w:numId w:val="69"/>
        </w:numPr>
        <w:rPr>
          <w:rFonts w:ascii="Arial" w:hAnsi="Arial" w:cs="Arial"/>
          <w:sz w:val="22"/>
          <w:szCs w:val="22"/>
        </w:rPr>
      </w:pPr>
      <w:r w:rsidRPr="00673B83">
        <w:rPr>
          <w:rFonts w:ascii="Arial" w:hAnsi="Arial" w:cs="Arial"/>
          <w:sz w:val="22"/>
          <w:szCs w:val="22"/>
        </w:rPr>
        <w:t>School</w:t>
      </w:r>
      <w:r w:rsidR="005B1C76" w:rsidRPr="00673B83">
        <w:rPr>
          <w:rFonts w:ascii="Arial" w:hAnsi="Arial" w:cs="Arial"/>
          <w:sz w:val="22"/>
          <w:szCs w:val="22"/>
        </w:rPr>
        <w:t xml:space="preserve"> recognises that children attending alternative provision may have complex needs and may be vulnerable to additional safeguarding risks. Safeguarding arrangements will therefore be considered before, during and throughout the placement.</w:t>
      </w:r>
    </w:p>
    <w:p w14:paraId="6F0DF5F8" w14:textId="29C48626" w:rsidR="005B1C76" w:rsidRPr="00673B83" w:rsidRDefault="005B1C76" w:rsidP="005C28E6">
      <w:pPr>
        <w:pStyle w:val="NormalWeb"/>
        <w:numPr>
          <w:ilvl w:val="0"/>
          <w:numId w:val="69"/>
        </w:numPr>
        <w:rPr>
          <w:rFonts w:ascii="Arial" w:hAnsi="Arial" w:cs="Arial"/>
          <w:sz w:val="22"/>
          <w:szCs w:val="22"/>
        </w:rPr>
      </w:pPr>
      <w:r w:rsidRPr="00673B83">
        <w:rPr>
          <w:rFonts w:ascii="Arial" w:hAnsi="Arial" w:cs="Arial"/>
          <w:sz w:val="22"/>
          <w:szCs w:val="22"/>
        </w:rPr>
        <w:t xml:space="preserve">Before a placement is agreed, </w:t>
      </w:r>
      <w:r w:rsidR="00802356" w:rsidRPr="00673B83">
        <w:rPr>
          <w:rFonts w:ascii="Arial" w:hAnsi="Arial" w:cs="Arial"/>
          <w:sz w:val="22"/>
          <w:szCs w:val="22"/>
        </w:rPr>
        <w:t>School</w:t>
      </w:r>
      <w:r w:rsidRPr="00673B83">
        <w:rPr>
          <w:rFonts w:ascii="Arial" w:hAnsi="Arial" w:cs="Arial"/>
          <w:sz w:val="22"/>
          <w:szCs w:val="22"/>
        </w:rPr>
        <w:t xml:space="preserve"> will obtain written confirmation from the alternative provision provider that appropriate safeguarding checks have been carried out on individuals working at the provision. This includes confirmation that the provider will inform the </w:t>
      </w:r>
      <w:r w:rsidR="00802356" w:rsidRPr="00673B83">
        <w:rPr>
          <w:rFonts w:ascii="Arial" w:hAnsi="Arial" w:cs="Arial"/>
          <w:sz w:val="22"/>
          <w:szCs w:val="22"/>
        </w:rPr>
        <w:t>school</w:t>
      </w:r>
      <w:r w:rsidRPr="00673B83">
        <w:rPr>
          <w:rFonts w:ascii="Arial" w:hAnsi="Arial" w:cs="Arial"/>
          <w:sz w:val="22"/>
          <w:szCs w:val="22"/>
        </w:rPr>
        <w:t xml:space="preserve"> of any arrangements that may affect the child’s safety, including relevant staffing changes, so the </w:t>
      </w:r>
      <w:r w:rsidR="00802356" w:rsidRPr="00673B83">
        <w:rPr>
          <w:rFonts w:ascii="Arial" w:hAnsi="Arial" w:cs="Arial"/>
          <w:sz w:val="22"/>
          <w:szCs w:val="22"/>
        </w:rPr>
        <w:t>school</w:t>
      </w:r>
      <w:r w:rsidRPr="00673B83">
        <w:rPr>
          <w:rFonts w:ascii="Arial" w:hAnsi="Arial" w:cs="Arial"/>
          <w:sz w:val="22"/>
          <w:szCs w:val="22"/>
        </w:rPr>
        <w:t xml:space="preserve"> can assure itself that appropriate safeguarding checks remain in place.</w:t>
      </w:r>
    </w:p>
    <w:p w14:paraId="05A22D40" w14:textId="4ECC1907" w:rsidR="005B1C76" w:rsidRPr="00673B83" w:rsidRDefault="00802356" w:rsidP="005C28E6">
      <w:pPr>
        <w:pStyle w:val="NormalWeb"/>
        <w:numPr>
          <w:ilvl w:val="0"/>
          <w:numId w:val="69"/>
        </w:numPr>
        <w:rPr>
          <w:rFonts w:ascii="Arial" w:hAnsi="Arial" w:cs="Arial"/>
          <w:sz w:val="22"/>
          <w:szCs w:val="22"/>
        </w:rPr>
      </w:pPr>
      <w:r w:rsidRPr="00673B83">
        <w:rPr>
          <w:rFonts w:ascii="Arial" w:hAnsi="Arial" w:cs="Arial"/>
          <w:sz w:val="22"/>
          <w:szCs w:val="22"/>
        </w:rPr>
        <w:t>School</w:t>
      </w:r>
      <w:r w:rsidR="005B1C76" w:rsidRPr="00673B83">
        <w:rPr>
          <w:rFonts w:ascii="Arial" w:hAnsi="Arial" w:cs="Arial"/>
          <w:sz w:val="22"/>
          <w:szCs w:val="22"/>
        </w:rPr>
        <w:t xml:space="preserve"> will carry out appropriate due diligence and quality assurance before commissioning alternative provision and will continue to monitor whether the provision remains safe, suitable and able to meet the child’s individual needs.</w:t>
      </w:r>
    </w:p>
    <w:p w14:paraId="39AE90FF" w14:textId="31460431" w:rsidR="005B1C76" w:rsidRPr="00673B83" w:rsidRDefault="00802356" w:rsidP="005C28E6">
      <w:pPr>
        <w:pStyle w:val="NormalWeb"/>
        <w:numPr>
          <w:ilvl w:val="0"/>
          <w:numId w:val="69"/>
        </w:numPr>
        <w:rPr>
          <w:rFonts w:ascii="Arial" w:hAnsi="Arial" w:cs="Arial"/>
          <w:sz w:val="22"/>
          <w:szCs w:val="22"/>
        </w:rPr>
      </w:pPr>
      <w:r w:rsidRPr="00673B83">
        <w:rPr>
          <w:rFonts w:ascii="Arial" w:hAnsi="Arial" w:cs="Arial"/>
          <w:sz w:val="22"/>
          <w:szCs w:val="22"/>
        </w:rPr>
        <w:t>School</w:t>
      </w:r>
      <w:r w:rsidR="005B1C76" w:rsidRPr="00673B83">
        <w:rPr>
          <w:rFonts w:ascii="Arial" w:hAnsi="Arial" w:cs="Arial"/>
          <w:sz w:val="22"/>
          <w:szCs w:val="22"/>
        </w:rPr>
        <w:t xml:space="preserve"> will always know where a child is based during school hours. This includes keeping records of the address of the alternative provision provider and any subcontracted provision or satellite sites the child may attend.</w:t>
      </w:r>
    </w:p>
    <w:p w14:paraId="78FD4892" w14:textId="2AB76D70" w:rsidR="005B1C76" w:rsidRPr="00673B83" w:rsidRDefault="005B1C76" w:rsidP="005C28E6">
      <w:pPr>
        <w:pStyle w:val="NormalWeb"/>
        <w:numPr>
          <w:ilvl w:val="0"/>
          <w:numId w:val="69"/>
        </w:numPr>
        <w:rPr>
          <w:rFonts w:ascii="Arial" w:hAnsi="Arial" w:cs="Arial"/>
          <w:sz w:val="22"/>
          <w:szCs w:val="22"/>
        </w:rPr>
      </w:pPr>
      <w:r w:rsidRPr="00673B83">
        <w:rPr>
          <w:rFonts w:ascii="Arial" w:hAnsi="Arial" w:cs="Arial"/>
          <w:sz w:val="22"/>
          <w:szCs w:val="22"/>
        </w:rPr>
        <w:t>Alternative provision placements will be reviewed regularly, at least half-termly, to provide assurance that the child is attending regularly, the placement remains safe, and the provision continues to meet the child’s needs.</w:t>
      </w:r>
    </w:p>
    <w:p w14:paraId="27D60340" w14:textId="0E33B958" w:rsidR="005B1C76" w:rsidRPr="00673B83" w:rsidRDefault="005B1C76" w:rsidP="005C28E6">
      <w:pPr>
        <w:pStyle w:val="NormalWeb"/>
        <w:numPr>
          <w:ilvl w:val="0"/>
          <w:numId w:val="69"/>
        </w:numPr>
        <w:rPr>
          <w:rFonts w:ascii="Arial" w:hAnsi="Arial" w:cs="Arial"/>
          <w:sz w:val="22"/>
          <w:szCs w:val="22"/>
        </w:rPr>
      </w:pPr>
      <w:r w:rsidRPr="00673B83">
        <w:rPr>
          <w:rFonts w:ascii="Arial" w:hAnsi="Arial" w:cs="Arial"/>
          <w:sz w:val="22"/>
          <w:szCs w:val="22"/>
        </w:rPr>
        <w:t xml:space="preserve">Where safeguarding concerns arise, the placement will be reviewed immediately and will be suspended or </w:t>
      </w:r>
      <w:r w:rsidR="00D627B5" w:rsidRPr="00673B83">
        <w:rPr>
          <w:rFonts w:ascii="Arial" w:hAnsi="Arial" w:cs="Arial"/>
          <w:sz w:val="22"/>
          <w:szCs w:val="22"/>
        </w:rPr>
        <w:t>ended,</w:t>
      </w:r>
      <w:r w:rsidRPr="00673B83">
        <w:rPr>
          <w:rFonts w:ascii="Arial" w:hAnsi="Arial" w:cs="Arial"/>
          <w:sz w:val="22"/>
          <w:szCs w:val="22"/>
        </w:rPr>
        <w:t xml:space="preserve"> if necessary, unless and until concerns have been satisfactorily addressed.</w:t>
      </w:r>
    </w:p>
    <w:p w14:paraId="58476B9D" w14:textId="76A9DC54" w:rsidR="005B1C76" w:rsidRPr="00673B83" w:rsidRDefault="005B1C76" w:rsidP="005C28E6">
      <w:pPr>
        <w:pStyle w:val="NormalWeb"/>
        <w:numPr>
          <w:ilvl w:val="0"/>
          <w:numId w:val="69"/>
        </w:numPr>
        <w:rPr>
          <w:rFonts w:ascii="Arial" w:hAnsi="Arial" w:cs="Arial"/>
          <w:sz w:val="22"/>
          <w:szCs w:val="22"/>
        </w:rPr>
      </w:pPr>
      <w:r w:rsidRPr="00673B83">
        <w:rPr>
          <w:rFonts w:ascii="Arial" w:hAnsi="Arial" w:cs="Arial"/>
          <w:sz w:val="22"/>
          <w:szCs w:val="22"/>
        </w:rPr>
        <w:t>The DSL will ensure appropriate safeguarding information is shared with the alternative provision provider, in line with information sharing, confidentiality and data protection requirements, so that the child can be safeguarded and supported effectively.</w:t>
      </w:r>
    </w:p>
    <w:p w14:paraId="7EE49567" w14:textId="4AFC754A" w:rsidR="00136B17" w:rsidRPr="00673B83" w:rsidRDefault="00802356" w:rsidP="005C28E6">
      <w:pPr>
        <w:pStyle w:val="NormalWeb"/>
        <w:numPr>
          <w:ilvl w:val="0"/>
          <w:numId w:val="69"/>
        </w:numPr>
        <w:rPr>
          <w:rFonts w:ascii="Arial" w:hAnsi="Arial" w:cs="Arial"/>
          <w:sz w:val="22"/>
          <w:szCs w:val="22"/>
        </w:rPr>
      </w:pPr>
      <w:r w:rsidRPr="00673B83">
        <w:rPr>
          <w:rFonts w:ascii="Arial" w:hAnsi="Arial" w:cs="Arial"/>
          <w:sz w:val="22"/>
          <w:szCs w:val="22"/>
        </w:rPr>
        <w:t>School</w:t>
      </w:r>
      <w:r w:rsidR="005B1C76" w:rsidRPr="00673B83">
        <w:rPr>
          <w:rFonts w:ascii="Arial" w:hAnsi="Arial" w:cs="Arial"/>
          <w:sz w:val="22"/>
          <w:szCs w:val="22"/>
        </w:rPr>
        <w:t xml:space="preserve"> will respond to any safeguarding concerns relating to a child attending alternative provision in line with this policy.</w:t>
      </w:r>
    </w:p>
    <w:p w14:paraId="147DC858" w14:textId="7CC051DB" w:rsidR="00AE4846" w:rsidRPr="00843820" w:rsidRDefault="002A610B" w:rsidP="00530377">
      <w:pPr>
        <w:pStyle w:val="Heading2"/>
        <w:numPr>
          <w:ilvl w:val="1"/>
          <w:numId w:val="76"/>
        </w:numPr>
        <w:spacing w:before="240"/>
        <w:rPr>
          <w:rFonts w:cs="Arial"/>
          <w:b/>
          <w:bCs/>
        </w:rPr>
      </w:pPr>
      <w:r>
        <w:rPr>
          <w:rFonts w:cs="Arial"/>
          <w:b/>
          <w:bCs/>
        </w:rPr>
        <w:t xml:space="preserve"> </w:t>
      </w:r>
      <w:bookmarkStart w:id="96" w:name="_Toc235786787"/>
      <w:r w:rsidR="00537680" w:rsidRPr="00843820">
        <w:rPr>
          <w:rFonts w:cs="Arial"/>
          <w:b/>
          <w:bCs/>
        </w:rPr>
        <w:t>Elective Home Education</w:t>
      </w:r>
      <w:r w:rsidR="00B32497" w:rsidRPr="00843820">
        <w:rPr>
          <w:rFonts w:cs="Arial"/>
          <w:b/>
          <w:bCs/>
        </w:rPr>
        <w:t xml:space="preserve"> (EHE)</w:t>
      </w:r>
      <w:bookmarkEnd w:id="96"/>
      <w:r w:rsidR="00537680" w:rsidRPr="00843820">
        <w:rPr>
          <w:rFonts w:cs="Arial"/>
          <w:b/>
          <w:bCs/>
        </w:rPr>
        <w:t xml:space="preserve"> </w:t>
      </w:r>
    </w:p>
    <w:p w14:paraId="39C301E0" w14:textId="77777777" w:rsidR="00AE4846" w:rsidRPr="00843820" w:rsidRDefault="00AE4846" w:rsidP="005C28E6"/>
    <w:p w14:paraId="47030977" w14:textId="6283FE8A" w:rsidR="00AE4846" w:rsidRPr="002A610B" w:rsidRDefault="00850273" w:rsidP="005C28E6">
      <w:pPr>
        <w:rPr>
          <w:rFonts w:ascii="Arial" w:hAnsi="Arial" w:cs="Arial"/>
          <w:b/>
          <w:bCs/>
          <w:i/>
          <w:iCs/>
          <w:color w:val="ED0000"/>
          <w:sz w:val="22"/>
          <w:szCs w:val="22"/>
        </w:rPr>
      </w:pPr>
      <w:r w:rsidRPr="00843820">
        <w:rPr>
          <w:rFonts w:ascii="Arial" w:hAnsi="Arial" w:cs="Arial"/>
          <w:b/>
          <w:bCs/>
          <w:i/>
          <w:iCs/>
          <w:color w:val="ED0000"/>
          <w:sz w:val="22"/>
          <w:szCs w:val="22"/>
        </w:rPr>
        <w:t>Amend as appropriate to setting ty</w:t>
      </w:r>
      <w:r w:rsidR="000D5F5B" w:rsidRPr="00843820">
        <w:rPr>
          <w:rFonts w:ascii="Arial" w:hAnsi="Arial" w:cs="Arial"/>
          <w:b/>
          <w:bCs/>
          <w:i/>
          <w:iCs/>
          <w:color w:val="ED0000"/>
          <w:sz w:val="22"/>
          <w:szCs w:val="22"/>
        </w:rPr>
        <w:t>pe</w:t>
      </w:r>
      <w:r w:rsidR="00022055" w:rsidRPr="00843820">
        <w:rPr>
          <w:rFonts w:ascii="Arial" w:hAnsi="Arial" w:cs="Arial"/>
          <w:b/>
          <w:bCs/>
          <w:i/>
          <w:iCs/>
          <w:color w:val="ED0000"/>
          <w:sz w:val="22"/>
          <w:szCs w:val="22"/>
        </w:rPr>
        <w:t>.</w:t>
      </w:r>
    </w:p>
    <w:p w14:paraId="3DF3F83F" w14:textId="0C32044A" w:rsidR="00D8413B" w:rsidRPr="00673B83" w:rsidRDefault="00802356" w:rsidP="005C28E6">
      <w:pPr>
        <w:pStyle w:val="NormalWeb"/>
        <w:numPr>
          <w:ilvl w:val="0"/>
          <w:numId w:val="45"/>
        </w:numPr>
        <w:ind w:left="709" w:hanging="425"/>
        <w:rPr>
          <w:rFonts w:ascii="Arial" w:hAnsi="Arial" w:cs="Arial"/>
          <w:color w:val="000000" w:themeColor="text1"/>
          <w:sz w:val="22"/>
          <w:szCs w:val="22"/>
        </w:rPr>
      </w:pPr>
      <w:r w:rsidRPr="00673B83">
        <w:rPr>
          <w:rFonts w:ascii="Arial" w:hAnsi="Arial" w:cs="Arial"/>
          <w:sz w:val="22"/>
          <w:szCs w:val="22"/>
        </w:rPr>
        <w:t>School</w:t>
      </w:r>
      <w:r w:rsidR="00D8413B" w:rsidRPr="00673B83">
        <w:rPr>
          <w:rFonts w:ascii="Arial" w:hAnsi="Arial" w:cs="Arial"/>
          <w:sz w:val="22"/>
          <w:szCs w:val="22"/>
        </w:rPr>
        <w:t xml:space="preserve"> recognises that many home educated children have a positive learning experience, and that parents/carers may choose elective home education with their child’s best education at the heart of the decision.  </w:t>
      </w:r>
      <w:r w:rsidRPr="00673B83">
        <w:rPr>
          <w:rFonts w:ascii="Arial" w:hAnsi="Arial" w:cs="Arial"/>
          <w:sz w:val="22"/>
          <w:szCs w:val="22"/>
        </w:rPr>
        <w:t>School</w:t>
      </w:r>
      <w:r w:rsidR="00D8413B" w:rsidRPr="00673B83">
        <w:rPr>
          <w:rFonts w:ascii="Arial" w:hAnsi="Arial" w:cs="Arial"/>
          <w:sz w:val="22"/>
          <w:szCs w:val="22"/>
        </w:rPr>
        <w:t xml:space="preserve"> also recognises that elective home education can mean some children are not in receipt of suitable education </w:t>
      </w:r>
      <w:r w:rsidR="00D8413B" w:rsidRPr="00673B83">
        <w:rPr>
          <w:rFonts w:ascii="Arial" w:hAnsi="Arial" w:cs="Arial"/>
          <w:color w:val="000000" w:themeColor="text1"/>
          <w:sz w:val="22"/>
          <w:szCs w:val="22"/>
        </w:rPr>
        <w:t>and may become less visible to the services that are there to keep them safe and supported.</w:t>
      </w:r>
    </w:p>
    <w:p w14:paraId="14108DC8" w14:textId="0B236B82" w:rsidR="004042F3" w:rsidRPr="00673B83" w:rsidRDefault="0039595E" w:rsidP="005C28E6">
      <w:pPr>
        <w:numPr>
          <w:ilvl w:val="0"/>
          <w:numId w:val="45"/>
        </w:numPr>
        <w:ind w:left="709" w:hanging="425"/>
        <w:rPr>
          <w:lang w:val="en-GB"/>
        </w:rPr>
      </w:pPr>
      <w:r w:rsidRPr="00673B83">
        <w:rPr>
          <w:rFonts w:ascii="Arial" w:hAnsi="Arial" w:cs="Arial"/>
          <w:sz w:val="22"/>
          <w:szCs w:val="22"/>
          <w:lang w:val="en-GB"/>
        </w:rPr>
        <w:t xml:space="preserve">Where a parent/carer </w:t>
      </w:r>
      <w:r w:rsidR="00883ECF" w:rsidRPr="00673B83">
        <w:rPr>
          <w:rFonts w:ascii="Arial" w:hAnsi="Arial" w:cs="Arial"/>
          <w:sz w:val="22"/>
          <w:szCs w:val="22"/>
          <w:lang w:val="en-GB"/>
        </w:rPr>
        <w:t>expresses their intention to remove a child from school with a view to educating at home, we will</w:t>
      </w:r>
      <w:r w:rsidR="00716DF3" w:rsidRPr="00673B83">
        <w:rPr>
          <w:rFonts w:ascii="Arial" w:hAnsi="Arial" w:cs="Arial"/>
          <w:sz w:val="22"/>
          <w:szCs w:val="22"/>
          <w:lang w:val="en-GB"/>
        </w:rPr>
        <w:t xml:space="preserve"> respond in line with </w:t>
      </w:r>
      <w:hyperlink r:id="rId94" w:history="1">
        <w:r w:rsidR="00716DF3" w:rsidRPr="00673B83">
          <w:rPr>
            <w:rStyle w:val="Hyperlink"/>
            <w:rFonts w:ascii="Arial" w:hAnsi="Arial" w:cs="Arial"/>
            <w:sz w:val="22"/>
            <w:szCs w:val="22"/>
            <w:lang w:val="en-GB"/>
          </w:rPr>
          <w:t>national Elective Home Education guidance</w:t>
        </w:r>
      </w:hyperlink>
      <w:r w:rsidR="00475906" w:rsidRPr="00673B83">
        <w:t>,</w:t>
      </w:r>
      <w:r w:rsidR="00475906" w:rsidRPr="00673B83">
        <w:rPr>
          <w:rFonts w:ascii="Arial" w:hAnsi="Arial" w:cs="Arial"/>
          <w:color w:val="000000" w:themeColor="text1"/>
          <w:sz w:val="22"/>
          <w:szCs w:val="22"/>
          <w:lang w:val="en-GB"/>
        </w:rPr>
        <w:t xml:space="preserve"> the School Attendance (Pupil Registration) (England) Regulations 2024</w:t>
      </w:r>
      <w:r w:rsidR="00716DF3" w:rsidRPr="00673B83">
        <w:rPr>
          <w:rFonts w:ascii="Arial" w:hAnsi="Arial" w:cs="Arial"/>
          <w:color w:val="000000" w:themeColor="text1"/>
          <w:sz w:val="22"/>
          <w:szCs w:val="22"/>
          <w:lang w:val="en-GB"/>
        </w:rPr>
        <w:t xml:space="preserve"> and</w:t>
      </w:r>
      <w:r w:rsidR="00716DF3" w:rsidRPr="00673B83">
        <w:rPr>
          <w:rFonts w:ascii="Arial" w:hAnsi="Arial" w:cs="Arial"/>
          <w:sz w:val="22"/>
          <w:szCs w:val="22"/>
          <w:lang w:val="en-GB"/>
        </w:rPr>
        <w:t xml:space="preserve"> local</w:t>
      </w:r>
      <w:r w:rsidR="009D3DB9" w:rsidRPr="00673B83">
        <w:rPr>
          <w:rFonts w:ascii="Arial" w:hAnsi="Arial" w:cs="Arial"/>
          <w:sz w:val="22"/>
          <w:szCs w:val="22"/>
          <w:lang w:val="en-GB"/>
        </w:rPr>
        <w:t xml:space="preserve"> </w:t>
      </w:r>
      <w:hyperlink r:id="rId95" w:history="1">
        <w:r w:rsidR="009D3DB9" w:rsidRPr="00673B83">
          <w:rPr>
            <w:rStyle w:val="Hyperlink"/>
            <w:rFonts w:ascii="Arial" w:hAnsi="Arial" w:cs="Arial"/>
            <w:sz w:val="22"/>
            <w:szCs w:val="22"/>
            <w:lang w:val="en-GB"/>
          </w:rPr>
          <w:t>Kent</w:t>
        </w:r>
        <w:r w:rsidR="00716DF3" w:rsidRPr="00673B83">
          <w:rPr>
            <w:rStyle w:val="Hyperlink"/>
            <w:rFonts w:ascii="Arial" w:hAnsi="Arial" w:cs="Arial"/>
            <w:sz w:val="22"/>
            <w:szCs w:val="22"/>
            <w:lang w:val="en-GB"/>
          </w:rPr>
          <w:t xml:space="preserve"> guidance</w:t>
        </w:r>
      </w:hyperlink>
      <w:r w:rsidR="00C82432" w:rsidRPr="00673B83">
        <w:rPr>
          <w:rFonts w:ascii="Arial" w:hAnsi="Arial" w:cs="Arial"/>
          <w:color w:val="2B579A"/>
          <w:sz w:val="22"/>
          <w:szCs w:val="22"/>
          <w:shd w:val="clear" w:color="auto" w:fill="E6E6E6"/>
          <w:lang w:val="en-GB"/>
        </w:rPr>
        <w:t>.</w:t>
      </w:r>
    </w:p>
    <w:p w14:paraId="7C460E9B" w14:textId="77777777" w:rsidR="004042F3" w:rsidRPr="00843820" w:rsidRDefault="004042F3" w:rsidP="005C28E6">
      <w:pPr>
        <w:ind w:left="709" w:hanging="425"/>
        <w:rPr>
          <w:rFonts w:ascii="Arial" w:hAnsi="Arial" w:cs="Arial"/>
          <w:sz w:val="22"/>
          <w:szCs w:val="22"/>
          <w:lang w:val="en-GB"/>
        </w:rPr>
      </w:pPr>
    </w:p>
    <w:p w14:paraId="66D1D73D" w14:textId="79A04250" w:rsidR="00437BD8" w:rsidRPr="00673B83" w:rsidRDefault="00437BD8" w:rsidP="005C28E6">
      <w:pPr>
        <w:numPr>
          <w:ilvl w:val="0"/>
          <w:numId w:val="45"/>
        </w:numPr>
        <w:ind w:left="709" w:hanging="425"/>
        <w:rPr>
          <w:rFonts w:ascii="Arial" w:hAnsi="Arial" w:cs="Arial"/>
          <w:sz w:val="22"/>
          <w:szCs w:val="22"/>
          <w:lang w:val="en-GB"/>
        </w:rPr>
      </w:pPr>
      <w:r w:rsidRPr="00673B83">
        <w:rPr>
          <w:rFonts w:ascii="Arial" w:hAnsi="Arial" w:cs="Arial"/>
          <w:sz w:val="22"/>
          <w:szCs w:val="22"/>
          <w:lang w:val="en-GB"/>
        </w:rPr>
        <w:t xml:space="preserve">Where possible, </w:t>
      </w:r>
      <w:r w:rsidR="00802356" w:rsidRPr="00673B83">
        <w:rPr>
          <w:rFonts w:ascii="Arial" w:hAnsi="Arial" w:cs="Arial"/>
          <w:sz w:val="22"/>
          <w:szCs w:val="22"/>
          <w:lang w:val="en-GB"/>
        </w:rPr>
        <w:t>School</w:t>
      </w:r>
      <w:r w:rsidRPr="00673B83">
        <w:rPr>
          <w:rFonts w:ascii="Arial" w:hAnsi="Arial" w:cs="Arial"/>
          <w:sz w:val="22"/>
          <w:szCs w:val="22"/>
          <w:lang w:val="en-GB"/>
        </w:rPr>
        <w:t xml:space="preserve"> will work with the local authority, parents/carers and other key professionals to ensure that the implications of elective home education have been considered before a final decision is made and that decisions are made in the best interests of the child.</w:t>
      </w:r>
      <w:r w:rsidR="001D250F" w:rsidRPr="00673B83">
        <w:rPr>
          <w:rFonts w:ascii="Arial" w:hAnsi="Arial" w:cs="Arial"/>
          <w:sz w:val="22"/>
          <w:szCs w:val="22"/>
          <w:lang w:val="en-GB"/>
        </w:rPr>
        <w:t xml:space="preserve"> </w:t>
      </w:r>
      <w:r w:rsidRPr="00673B83">
        <w:rPr>
          <w:rFonts w:ascii="Arial" w:hAnsi="Arial" w:cs="Arial"/>
          <w:sz w:val="22"/>
          <w:szCs w:val="22"/>
          <w:lang w:val="en-GB"/>
        </w:rPr>
        <w:t xml:space="preserve">This will be particularly important where the child has SEND, an Education, Health and Care plan, has </w:t>
      </w:r>
      <w:r w:rsidR="000D509C" w:rsidRPr="00673B83">
        <w:rPr>
          <w:rFonts w:ascii="Arial" w:hAnsi="Arial" w:cs="Arial"/>
          <w:sz w:val="22"/>
          <w:szCs w:val="22"/>
          <w:lang w:val="en-GB"/>
        </w:rPr>
        <w:t>or is known to partner agencies</w:t>
      </w:r>
      <w:r w:rsidRPr="00673B83">
        <w:rPr>
          <w:rFonts w:ascii="Arial" w:hAnsi="Arial" w:cs="Arial"/>
          <w:sz w:val="22"/>
          <w:szCs w:val="22"/>
          <w:lang w:val="en-GB"/>
        </w:rPr>
        <w:t>, or is otherwise vulnerable.</w:t>
      </w:r>
    </w:p>
    <w:p w14:paraId="4BA6724D" w14:textId="77777777" w:rsidR="00736986" w:rsidRDefault="00736986" w:rsidP="005C28E6">
      <w:pPr>
        <w:pStyle w:val="ListParagraph"/>
        <w:ind w:left="709" w:hanging="425"/>
        <w:rPr>
          <w:rFonts w:ascii="Arial" w:hAnsi="Arial" w:cs="Arial"/>
          <w:sz w:val="22"/>
          <w:szCs w:val="22"/>
          <w:highlight w:val="yellow"/>
          <w:lang w:val="en-GB"/>
        </w:rPr>
      </w:pPr>
    </w:p>
    <w:p w14:paraId="4C1A6D74" w14:textId="6DB04859" w:rsidR="00A103AD" w:rsidRPr="00673B83" w:rsidRDefault="00607FB8" w:rsidP="005C28E6">
      <w:pPr>
        <w:pStyle w:val="NormalWeb"/>
        <w:numPr>
          <w:ilvl w:val="0"/>
          <w:numId w:val="45"/>
        </w:numPr>
        <w:ind w:left="709" w:hanging="425"/>
        <w:rPr>
          <w:rFonts w:ascii="Arial" w:hAnsi="Arial" w:cs="Arial"/>
          <w:sz w:val="22"/>
          <w:szCs w:val="22"/>
        </w:rPr>
      </w:pPr>
      <w:r w:rsidRPr="00673B83">
        <w:rPr>
          <w:rFonts w:ascii="Arial" w:hAnsi="Arial" w:cs="Arial"/>
          <w:sz w:val="22"/>
          <w:szCs w:val="22"/>
        </w:rPr>
        <w:t>Where there are safeguarding or welfare concerns, the DSL will consider whether a Request for Support</w:t>
      </w:r>
      <w:r w:rsidR="00F65E87" w:rsidRPr="00673B83">
        <w:rPr>
          <w:rFonts w:ascii="Arial" w:hAnsi="Arial" w:cs="Arial"/>
          <w:sz w:val="22"/>
          <w:szCs w:val="22"/>
        </w:rPr>
        <w:t xml:space="preserve"> is required</w:t>
      </w:r>
      <w:r w:rsidRPr="00673B83">
        <w:rPr>
          <w:rFonts w:ascii="Arial" w:hAnsi="Arial" w:cs="Arial"/>
          <w:sz w:val="22"/>
          <w:szCs w:val="22"/>
        </w:rPr>
        <w:t>.</w:t>
      </w:r>
    </w:p>
    <w:p w14:paraId="682D94F6" w14:textId="217CAE70" w:rsidR="005279E1" w:rsidRPr="00766A11" w:rsidRDefault="00B776BC" w:rsidP="00530377">
      <w:pPr>
        <w:pStyle w:val="Heading2"/>
        <w:numPr>
          <w:ilvl w:val="1"/>
          <w:numId w:val="76"/>
        </w:numPr>
        <w:spacing w:before="240" w:after="240"/>
        <w:rPr>
          <w:rFonts w:cs="Arial"/>
          <w:b/>
          <w:bCs/>
        </w:rPr>
      </w:pPr>
      <w:r w:rsidRPr="00843820">
        <w:rPr>
          <w:rFonts w:cs="Arial"/>
          <w:b/>
          <w:bCs/>
        </w:rPr>
        <w:t xml:space="preserve"> </w:t>
      </w:r>
      <w:bookmarkStart w:id="97" w:name="_Toc235786788"/>
      <w:r w:rsidR="00C81AAD" w:rsidRPr="00843820">
        <w:rPr>
          <w:rFonts w:cs="Arial"/>
          <w:b/>
          <w:bCs/>
        </w:rPr>
        <w:t xml:space="preserve">Children </w:t>
      </w:r>
      <w:r w:rsidR="008C3CA3" w:rsidRPr="00843820">
        <w:rPr>
          <w:rFonts w:cs="Arial"/>
          <w:b/>
          <w:bCs/>
        </w:rPr>
        <w:t>w</w:t>
      </w:r>
      <w:r w:rsidR="00C81AAD" w:rsidRPr="00843820">
        <w:rPr>
          <w:rFonts w:cs="Arial"/>
          <w:b/>
          <w:bCs/>
        </w:rPr>
        <w:t xml:space="preserve">ho </w:t>
      </w:r>
      <w:r w:rsidR="008C3CA3" w:rsidRPr="00843820">
        <w:rPr>
          <w:rFonts w:cs="Arial"/>
          <w:b/>
          <w:bCs/>
        </w:rPr>
        <w:t>n</w:t>
      </w:r>
      <w:r w:rsidR="00C81AAD" w:rsidRPr="00843820">
        <w:rPr>
          <w:rFonts w:cs="Arial"/>
          <w:b/>
          <w:bCs/>
        </w:rPr>
        <w:t xml:space="preserve">eed a </w:t>
      </w:r>
      <w:r w:rsidR="00B32497" w:rsidRPr="00843820">
        <w:rPr>
          <w:rFonts w:cs="Arial"/>
          <w:b/>
          <w:bCs/>
        </w:rPr>
        <w:t xml:space="preserve">social worker </w:t>
      </w:r>
      <w:r w:rsidR="004E07EF" w:rsidRPr="00843820">
        <w:rPr>
          <w:rFonts w:cs="Arial"/>
          <w:b/>
          <w:bCs/>
        </w:rPr>
        <w:t>(</w:t>
      </w:r>
      <w:r w:rsidR="00B32497" w:rsidRPr="00843820">
        <w:rPr>
          <w:rFonts w:cs="Arial"/>
          <w:b/>
          <w:bCs/>
        </w:rPr>
        <w:t>child in need and child protection plans</w:t>
      </w:r>
      <w:r w:rsidR="004E07EF" w:rsidRPr="00843820">
        <w:rPr>
          <w:rFonts w:cs="Arial"/>
          <w:b/>
          <w:bCs/>
        </w:rPr>
        <w:t>)</w:t>
      </w:r>
      <w:bookmarkEnd w:id="97"/>
    </w:p>
    <w:p w14:paraId="047E89CC" w14:textId="7700DDCC" w:rsidR="00581403" w:rsidRPr="00673B83" w:rsidRDefault="00802356" w:rsidP="005C28E6">
      <w:pPr>
        <w:pStyle w:val="NormalWeb"/>
        <w:numPr>
          <w:ilvl w:val="0"/>
          <w:numId w:val="45"/>
        </w:numPr>
        <w:ind w:left="709" w:hanging="425"/>
        <w:rPr>
          <w:rFonts w:ascii="Arial" w:hAnsi="Arial" w:cs="Arial"/>
          <w:sz w:val="22"/>
          <w:szCs w:val="22"/>
        </w:rPr>
      </w:pPr>
      <w:r w:rsidRPr="00673B83">
        <w:rPr>
          <w:rFonts w:ascii="Arial" w:hAnsi="Arial" w:cs="Arial"/>
          <w:sz w:val="22"/>
          <w:szCs w:val="22"/>
        </w:rPr>
        <w:t>School</w:t>
      </w:r>
      <w:r w:rsidR="00581403" w:rsidRPr="00673B83">
        <w:rPr>
          <w:rFonts w:ascii="Arial" w:hAnsi="Arial" w:cs="Arial"/>
          <w:sz w:val="22"/>
          <w:szCs w:val="22"/>
        </w:rPr>
        <w:t xml:space="preserve"> recognises that children may need a social worker due to safeguarding or welfare needs, including abuse, neglect, exploitation or complex family circumstances.</w:t>
      </w:r>
    </w:p>
    <w:p w14:paraId="057912AE" w14:textId="20DC5411" w:rsidR="00581403" w:rsidRPr="00673B83" w:rsidRDefault="00581403" w:rsidP="005C28E6">
      <w:pPr>
        <w:pStyle w:val="NormalWeb"/>
        <w:numPr>
          <w:ilvl w:val="0"/>
          <w:numId w:val="45"/>
        </w:numPr>
        <w:ind w:left="709" w:hanging="425"/>
        <w:rPr>
          <w:rFonts w:ascii="Arial" w:hAnsi="Arial" w:cs="Arial"/>
          <w:sz w:val="22"/>
          <w:szCs w:val="22"/>
        </w:rPr>
      </w:pPr>
      <w:r w:rsidRPr="00673B83">
        <w:rPr>
          <w:rFonts w:ascii="Arial" w:hAnsi="Arial" w:cs="Arial"/>
          <w:sz w:val="22"/>
          <w:szCs w:val="22"/>
        </w:rPr>
        <w:t>The DSL will hold and use information about children who need or have a social worker so that decisions can be made in the best interests of the child’s safety, welfare and educational outcomes.</w:t>
      </w:r>
    </w:p>
    <w:p w14:paraId="10CE6033" w14:textId="0BFBF4EC" w:rsidR="00581403" w:rsidRPr="00673B83" w:rsidRDefault="00581403" w:rsidP="005C28E6">
      <w:pPr>
        <w:pStyle w:val="NormalWeb"/>
        <w:numPr>
          <w:ilvl w:val="0"/>
          <w:numId w:val="45"/>
        </w:numPr>
        <w:ind w:left="709" w:hanging="425"/>
        <w:rPr>
          <w:rFonts w:ascii="Arial" w:hAnsi="Arial" w:cs="Arial"/>
          <w:sz w:val="22"/>
          <w:szCs w:val="22"/>
        </w:rPr>
      </w:pPr>
      <w:r w:rsidRPr="00673B83">
        <w:rPr>
          <w:rFonts w:ascii="Arial" w:hAnsi="Arial" w:cs="Arial"/>
          <w:sz w:val="22"/>
          <w:szCs w:val="22"/>
        </w:rPr>
        <w:t xml:space="preserve">Where a child needs or has a social worker, this will inform </w:t>
      </w:r>
      <w:r w:rsidR="00802356" w:rsidRPr="00673B83">
        <w:rPr>
          <w:rFonts w:ascii="Arial" w:hAnsi="Arial" w:cs="Arial"/>
          <w:sz w:val="22"/>
          <w:szCs w:val="22"/>
        </w:rPr>
        <w:t>school</w:t>
      </w:r>
      <w:r w:rsidRPr="00673B83">
        <w:rPr>
          <w:rFonts w:ascii="Arial" w:hAnsi="Arial" w:cs="Arial"/>
          <w:sz w:val="22"/>
          <w:szCs w:val="22"/>
        </w:rPr>
        <w:t xml:space="preserve"> decisions about safeguarding and welfare. This may include responding to unauthorised absence, children absent from or missing education, behaviour, pastoral support, academic support and any wider safeguarding risks within the family or community.</w:t>
      </w:r>
    </w:p>
    <w:p w14:paraId="30A4E1F1" w14:textId="4ED1A731" w:rsidR="00E13D66" w:rsidRPr="00673B83" w:rsidRDefault="00581403" w:rsidP="005C28E6">
      <w:pPr>
        <w:pStyle w:val="NormalWeb"/>
        <w:numPr>
          <w:ilvl w:val="0"/>
          <w:numId w:val="45"/>
        </w:numPr>
        <w:ind w:left="709" w:hanging="425"/>
        <w:rPr>
          <w:rFonts w:ascii="Arial" w:hAnsi="Arial" w:cs="Arial"/>
          <w:sz w:val="22"/>
          <w:szCs w:val="22"/>
        </w:rPr>
      </w:pPr>
      <w:r w:rsidRPr="00673B83">
        <w:rPr>
          <w:rFonts w:ascii="Arial" w:hAnsi="Arial" w:cs="Arial"/>
          <w:sz w:val="22"/>
          <w:szCs w:val="22"/>
        </w:rPr>
        <w:t>Where appropriate, information will be shared with relevant staff on a need-to-know basis so that the child can be safeguarded and supported effectively.</w:t>
      </w:r>
    </w:p>
    <w:p w14:paraId="25D7455C" w14:textId="5181A249" w:rsidR="00E74225" w:rsidRPr="00673B83" w:rsidRDefault="00B776BC" w:rsidP="00530377">
      <w:pPr>
        <w:pStyle w:val="Heading2"/>
        <w:numPr>
          <w:ilvl w:val="1"/>
          <w:numId w:val="76"/>
        </w:numPr>
        <w:spacing w:after="240"/>
        <w:rPr>
          <w:rFonts w:cs="Arial"/>
          <w:b/>
          <w:bCs/>
        </w:rPr>
      </w:pPr>
      <w:r w:rsidRPr="00843820">
        <w:rPr>
          <w:rFonts w:cs="Arial"/>
          <w:b/>
          <w:bCs/>
        </w:rPr>
        <w:t xml:space="preserve"> </w:t>
      </w:r>
      <w:bookmarkStart w:id="98" w:name="_Toc235786789"/>
      <w:r w:rsidR="00E74225" w:rsidRPr="00843820">
        <w:rPr>
          <w:rFonts w:cs="Arial"/>
          <w:b/>
          <w:bCs/>
        </w:rPr>
        <w:t xml:space="preserve">Looked </w:t>
      </w:r>
      <w:r w:rsidR="00B32497" w:rsidRPr="00843820">
        <w:rPr>
          <w:rFonts w:cs="Arial"/>
          <w:b/>
          <w:bCs/>
        </w:rPr>
        <w:t xml:space="preserve">after children, </w:t>
      </w:r>
      <w:r w:rsidR="00D42BCB">
        <w:rPr>
          <w:rFonts w:cs="Arial"/>
          <w:b/>
          <w:bCs/>
        </w:rPr>
        <w:t xml:space="preserve">children in kinship care, </w:t>
      </w:r>
      <w:r w:rsidR="00B32497" w:rsidRPr="00843820">
        <w:rPr>
          <w:rFonts w:cs="Arial"/>
          <w:b/>
          <w:bCs/>
        </w:rPr>
        <w:t xml:space="preserve">previously looked after children and care </w:t>
      </w:r>
      <w:r w:rsidR="00A44953" w:rsidRPr="00673B83">
        <w:rPr>
          <w:rFonts w:cs="Arial"/>
          <w:b/>
          <w:bCs/>
        </w:rPr>
        <w:t>l</w:t>
      </w:r>
      <w:r w:rsidR="008C602E" w:rsidRPr="00673B83">
        <w:rPr>
          <w:rFonts w:cs="Arial"/>
          <w:b/>
          <w:bCs/>
        </w:rPr>
        <w:t>eavers</w:t>
      </w:r>
      <w:bookmarkEnd w:id="98"/>
    </w:p>
    <w:p w14:paraId="7BDA37F7" w14:textId="665E4A05" w:rsidR="00FE125B" w:rsidRPr="00673B83" w:rsidRDefault="00802356" w:rsidP="005C28E6">
      <w:pPr>
        <w:pStyle w:val="NormalWeb"/>
        <w:numPr>
          <w:ilvl w:val="0"/>
          <w:numId w:val="46"/>
        </w:numPr>
        <w:ind w:left="709" w:hanging="425"/>
        <w:rPr>
          <w:rFonts w:ascii="Arial" w:hAnsi="Arial" w:cs="Arial"/>
          <w:sz w:val="22"/>
          <w:szCs w:val="22"/>
        </w:rPr>
      </w:pPr>
      <w:r w:rsidRPr="00673B83">
        <w:rPr>
          <w:rFonts w:ascii="Arial" w:hAnsi="Arial" w:cs="Arial"/>
          <w:color w:val="0057B9"/>
          <w:sz w:val="22"/>
          <w:szCs w:val="22"/>
        </w:rPr>
        <w:t>School</w:t>
      </w:r>
      <w:r w:rsidR="00FE125B" w:rsidRPr="00673B83">
        <w:rPr>
          <w:rFonts w:ascii="Arial" w:hAnsi="Arial" w:cs="Arial"/>
          <w:sz w:val="22"/>
          <w:szCs w:val="22"/>
        </w:rPr>
        <w:t xml:space="preserve"> recognises that the most common reason for children becoming looked after is abuse and/or neglect, and that looked after and previously looked after children may remain vulnerable.</w:t>
      </w:r>
    </w:p>
    <w:p w14:paraId="4A286F4C" w14:textId="1532F3DD" w:rsidR="00FE125B" w:rsidRPr="00673B83" w:rsidRDefault="00FE125B" w:rsidP="005C28E6">
      <w:pPr>
        <w:pStyle w:val="NormalWeb"/>
        <w:numPr>
          <w:ilvl w:val="0"/>
          <w:numId w:val="46"/>
        </w:numPr>
        <w:ind w:left="709" w:hanging="425"/>
        <w:rPr>
          <w:rFonts w:ascii="Arial" w:hAnsi="Arial" w:cs="Arial"/>
          <w:sz w:val="22"/>
          <w:szCs w:val="22"/>
        </w:rPr>
      </w:pPr>
      <w:r w:rsidRPr="00673B83">
        <w:rPr>
          <w:rFonts w:ascii="Arial" w:hAnsi="Arial" w:cs="Arial"/>
          <w:sz w:val="22"/>
          <w:szCs w:val="22"/>
        </w:rPr>
        <w:t xml:space="preserve">Where safeguarding concerns arise for children who are looked after, previously looked after, in kinship care or leaving care, the </w:t>
      </w:r>
      <w:r w:rsidR="00802356" w:rsidRPr="00673B83">
        <w:rPr>
          <w:rFonts w:ascii="Arial" w:hAnsi="Arial" w:cs="Arial"/>
          <w:color w:val="0057B9"/>
          <w:sz w:val="22"/>
          <w:szCs w:val="22"/>
        </w:rPr>
        <w:t>school</w:t>
      </w:r>
      <w:r w:rsidRPr="00673B83">
        <w:rPr>
          <w:rFonts w:ascii="Arial" w:hAnsi="Arial" w:cs="Arial"/>
          <w:color w:val="0057B9"/>
          <w:sz w:val="22"/>
          <w:szCs w:val="22"/>
        </w:rPr>
        <w:t xml:space="preserve"> </w:t>
      </w:r>
      <w:r w:rsidRPr="00673B83">
        <w:rPr>
          <w:rFonts w:ascii="Arial" w:hAnsi="Arial" w:cs="Arial"/>
          <w:sz w:val="22"/>
          <w:szCs w:val="22"/>
        </w:rPr>
        <w:t>will ensure safeguarding action is considered alongside existing care planning, education planning and support arrangements.</w:t>
      </w:r>
    </w:p>
    <w:p w14:paraId="0C428729" w14:textId="56E0C6A6" w:rsidR="00FE125B" w:rsidRPr="00673B83" w:rsidRDefault="00FE125B" w:rsidP="005C28E6">
      <w:pPr>
        <w:numPr>
          <w:ilvl w:val="0"/>
          <w:numId w:val="46"/>
        </w:numPr>
        <w:ind w:left="709" w:hanging="425"/>
        <w:rPr>
          <w:rFonts w:ascii="Arial" w:hAnsi="Arial" w:cs="Arial"/>
          <w:sz w:val="22"/>
          <w:szCs w:val="22"/>
          <w:lang w:val="en-GB"/>
        </w:rPr>
      </w:pPr>
      <w:r w:rsidRPr="00673B83">
        <w:rPr>
          <w:rFonts w:ascii="Arial" w:hAnsi="Arial" w:cs="Arial"/>
          <w:sz w:val="22"/>
          <w:szCs w:val="22"/>
        </w:rPr>
        <w:t xml:space="preserve">The </w:t>
      </w:r>
      <w:r w:rsidR="00802356" w:rsidRPr="00673B83">
        <w:rPr>
          <w:rFonts w:ascii="Arial" w:hAnsi="Arial" w:cs="Arial"/>
          <w:color w:val="0057B9"/>
          <w:sz w:val="22"/>
          <w:szCs w:val="22"/>
        </w:rPr>
        <w:t>school</w:t>
      </w:r>
      <w:r w:rsidRPr="00673B83">
        <w:rPr>
          <w:rFonts w:ascii="Arial" w:hAnsi="Arial" w:cs="Arial"/>
          <w:color w:val="0057B9"/>
          <w:sz w:val="22"/>
          <w:szCs w:val="22"/>
        </w:rPr>
        <w:t xml:space="preserve"> </w:t>
      </w:r>
      <w:r w:rsidRPr="00673B83">
        <w:rPr>
          <w:rFonts w:ascii="Arial" w:hAnsi="Arial" w:cs="Arial"/>
          <w:sz w:val="22"/>
          <w:szCs w:val="22"/>
        </w:rPr>
        <w:t xml:space="preserve">has appointed a </w:t>
      </w:r>
      <w:hyperlink r:id="rId96" w:history="1">
        <w:r w:rsidRPr="00673B83">
          <w:rPr>
            <w:rStyle w:val="Hyperlink"/>
            <w:rFonts w:ascii="Arial" w:hAnsi="Arial" w:cs="Arial"/>
            <w:sz w:val="22"/>
            <w:szCs w:val="22"/>
          </w:rPr>
          <w:t>designated teacher</w:t>
        </w:r>
      </w:hyperlink>
      <w:r w:rsidRPr="00673B83">
        <w:rPr>
          <w:rFonts w:ascii="Arial" w:hAnsi="Arial" w:cs="Arial"/>
          <w:sz w:val="22"/>
          <w:szCs w:val="22"/>
        </w:rPr>
        <w:t xml:space="preserve">: </w:t>
      </w:r>
      <w:r w:rsidRPr="00673B83">
        <w:rPr>
          <w:rFonts w:ascii="Arial" w:hAnsi="Arial" w:cs="Arial"/>
          <w:color w:val="0057B9"/>
          <w:sz w:val="22"/>
          <w:szCs w:val="22"/>
        </w:rPr>
        <w:t>[insert name/role]</w:t>
      </w:r>
      <w:r w:rsidRPr="00673B83">
        <w:rPr>
          <w:rFonts w:ascii="Arial" w:hAnsi="Arial" w:cs="Arial"/>
          <w:sz w:val="22"/>
          <w:szCs w:val="22"/>
        </w:rPr>
        <w:t xml:space="preserve">. The designated teacher will work with local authorities, including </w:t>
      </w:r>
      <w:hyperlink r:id="rId97" w:history="1">
        <w:r w:rsidRPr="00673B83">
          <w:rPr>
            <w:rStyle w:val="Hyperlink"/>
            <w:rFonts w:ascii="Arial" w:hAnsi="Arial" w:cs="Arial"/>
            <w:sz w:val="22"/>
            <w:szCs w:val="22"/>
          </w:rPr>
          <w:t>Virtual School Kent</w:t>
        </w:r>
      </w:hyperlink>
      <w:r w:rsidRPr="00673B83">
        <w:rPr>
          <w:rFonts w:ascii="Arial" w:hAnsi="Arial" w:cs="Arial"/>
          <w:sz w:val="22"/>
          <w:szCs w:val="22"/>
        </w:rPr>
        <w:t xml:space="preserve">, to promote the educational achievement of registered pupils </w:t>
      </w:r>
      <w:r w:rsidR="00C04370" w:rsidRPr="00673B83">
        <w:rPr>
          <w:rFonts w:ascii="Arial" w:hAnsi="Arial" w:cs="Arial"/>
          <w:sz w:val="22"/>
          <w:szCs w:val="22"/>
        </w:rPr>
        <w:t xml:space="preserve">who are looked after or who have been previously looked after, including those in </w:t>
      </w:r>
      <w:hyperlink r:id="rId98" w:history="1">
        <w:r w:rsidR="00C04370" w:rsidRPr="00673B83">
          <w:rPr>
            <w:rStyle w:val="Hyperlink"/>
            <w:rFonts w:ascii="Arial" w:hAnsi="Arial" w:cs="Arial"/>
            <w:sz w:val="22"/>
            <w:szCs w:val="22"/>
          </w:rPr>
          <w:t>kinship care</w:t>
        </w:r>
      </w:hyperlink>
      <w:r w:rsidR="00C04370" w:rsidRPr="00673B83">
        <w:rPr>
          <w:rFonts w:ascii="Arial" w:hAnsi="Arial" w:cs="Arial"/>
          <w:sz w:val="22"/>
          <w:szCs w:val="22"/>
        </w:rPr>
        <w:t>.</w:t>
      </w:r>
    </w:p>
    <w:p w14:paraId="6F47ED7C" w14:textId="207212D5" w:rsidR="00FE125B" w:rsidRPr="00673B83" w:rsidRDefault="00FE125B" w:rsidP="005C28E6">
      <w:pPr>
        <w:pStyle w:val="NormalWeb"/>
        <w:numPr>
          <w:ilvl w:val="0"/>
          <w:numId w:val="46"/>
        </w:numPr>
        <w:ind w:left="709" w:hanging="425"/>
        <w:rPr>
          <w:rFonts w:ascii="Arial" w:hAnsi="Arial" w:cs="Arial"/>
          <w:sz w:val="22"/>
          <w:szCs w:val="22"/>
        </w:rPr>
      </w:pPr>
      <w:r w:rsidRPr="00673B83">
        <w:rPr>
          <w:rFonts w:ascii="Arial" w:hAnsi="Arial" w:cs="Arial"/>
          <w:sz w:val="22"/>
          <w:szCs w:val="22"/>
        </w:rPr>
        <w:t>The designated teacher will work closely with the DSL to ensure appropriate staff have the information they need in relation to a child’s looked after legal status, contact arrangements with birth parents or those with parental responsibility, care arrangements and the levels of authority delegated to the carer by the local authority.</w:t>
      </w:r>
    </w:p>
    <w:p w14:paraId="6E260CC7" w14:textId="6236203C" w:rsidR="00FE125B" w:rsidRPr="00673B83" w:rsidRDefault="00FE125B" w:rsidP="005C28E6">
      <w:pPr>
        <w:pStyle w:val="NormalWeb"/>
        <w:numPr>
          <w:ilvl w:val="0"/>
          <w:numId w:val="46"/>
        </w:numPr>
        <w:ind w:left="709" w:hanging="425"/>
        <w:rPr>
          <w:rFonts w:ascii="Arial" w:hAnsi="Arial" w:cs="Arial"/>
          <w:sz w:val="22"/>
          <w:szCs w:val="22"/>
        </w:rPr>
      </w:pPr>
      <w:r w:rsidRPr="00673B83">
        <w:rPr>
          <w:rFonts w:ascii="Arial" w:hAnsi="Arial" w:cs="Arial"/>
          <w:sz w:val="22"/>
          <w:szCs w:val="22"/>
        </w:rPr>
        <w:t xml:space="preserve">Where a child is looked after, the DSL will hold details of the child’s social worker and the name of the Virtual School Head in the authority that looks after the child. </w:t>
      </w:r>
    </w:p>
    <w:p w14:paraId="6B0DA747" w14:textId="15D7F7CA" w:rsidR="00C04370" w:rsidRPr="00673B83" w:rsidRDefault="00FE125B" w:rsidP="005C28E6">
      <w:pPr>
        <w:pStyle w:val="NormalWeb"/>
        <w:numPr>
          <w:ilvl w:val="0"/>
          <w:numId w:val="46"/>
        </w:numPr>
        <w:ind w:left="709" w:hanging="425"/>
        <w:rPr>
          <w:rFonts w:ascii="Arial" w:hAnsi="Arial" w:cs="Arial"/>
          <w:sz w:val="22"/>
          <w:szCs w:val="22"/>
        </w:rPr>
      </w:pPr>
      <w:r w:rsidRPr="00673B83">
        <w:rPr>
          <w:rFonts w:ascii="Arial" w:hAnsi="Arial" w:cs="Arial"/>
          <w:sz w:val="22"/>
          <w:szCs w:val="22"/>
        </w:rPr>
        <w:t>Where a child is a care leaver, the DSL will hold details of the local authority Personal Advisor appointed to guide and support them and will liaise with them as necessary regarding any safeguarding or welfare concerns.</w:t>
      </w:r>
    </w:p>
    <w:p w14:paraId="1F08E6DB" w14:textId="6756B097" w:rsidR="007F6401" w:rsidRPr="00673B83" w:rsidRDefault="007D33BC" w:rsidP="00530377">
      <w:pPr>
        <w:pStyle w:val="Heading2"/>
        <w:numPr>
          <w:ilvl w:val="1"/>
          <w:numId w:val="76"/>
        </w:numPr>
        <w:spacing w:before="240" w:after="240"/>
        <w:rPr>
          <w:rFonts w:cs="Arial"/>
          <w:b/>
          <w:bCs/>
        </w:rPr>
      </w:pPr>
      <w:r w:rsidRPr="00673B83">
        <w:rPr>
          <w:rFonts w:cs="Arial"/>
          <w:b/>
          <w:bCs/>
          <w:lang w:val="en-US"/>
        </w:rPr>
        <w:t xml:space="preserve">  </w:t>
      </w:r>
      <w:bookmarkStart w:id="99" w:name="_Toc235786790"/>
      <w:r w:rsidR="00D64092" w:rsidRPr="00673B83">
        <w:rPr>
          <w:rFonts w:cs="Arial"/>
          <w:b/>
          <w:bCs/>
          <w:lang w:val="en-US"/>
        </w:rPr>
        <w:t>Young carers</w:t>
      </w:r>
      <w:bookmarkEnd w:id="99"/>
    </w:p>
    <w:p w14:paraId="299E826B" w14:textId="279620C6" w:rsidR="00CB44C1" w:rsidRPr="00673B83" w:rsidRDefault="00802356" w:rsidP="005C28E6">
      <w:pPr>
        <w:pStyle w:val="NormalWeb"/>
        <w:numPr>
          <w:ilvl w:val="0"/>
          <w:numId w:val="46"/>
        </w:numPr>
        <w:ind w:left="567"/>
        <w:rPr>
          <w:rFonts w:ascii="Arial" w:hAnsi="Arial" w:cs="Arial"/>
          <w:sz w:val="22"/>
          <w:szCs w:val="22"/>
        </w:rPr>
      </w:pPr>
      <w:r w:rsidRPr="00673B83">
        <w:rPr>
          <w:rFonts w:ascii="Arial" w:hAnsi="Arial" w:cs="Arial"/>
          <w:sz w:val="22"/>
          <w:szCs w:val="22"/>
          <w:lang w:val="en-US"/>
        </w:rPr>
        <w:t>School</w:t>
      </w:r>
      <w:r w:rsidR="00CB44C1" w:rsidRPr="00673B83">
        <w:rPr>
          <w:rFonts w:ascii="Arial" w:hAnsi="Arial" w:cs="Arial"/>
          <w:sz w:val="22"/>
          <w:szCs w:val="22"/>
        </w:rPr>
        <w:t xml:space="preserve"> recognises that young carers may have caring responsibilities for a family member with a long-term illness, disability, mental health need, substance misuse issue or other care need.</w:t>
      </w:r>
    </w:p>
    <w:p w14:paraId="6D4D3E8F" w14:textId="0F843A29" w:rsidR="00CB44C1" w:rsidRPr="005618D9" w:rsidRDefault="00802356" w:rsidP="005C28E6">
      <w:pPr>
        <w:pStyle w:val="NormalWeb"/>
        <w:numPr>
          <w:ilvl w:val="0"/>
          <w:numId w:val="46"/>
        </w:numPr>
        <w:ind w:left="567"/>
        <w:rPr>
          <w:rFonts w:ascii="Arial" w:hAnsi="Arial" w:cs="Arial"/>
          <w:sz w:val="22"/>
          <w:szCs w:val="22"/>
        </w:rPr>
      </w:pPr>
      <w:r w:rsidRPr="005618D9">
        <w:rPr>
          <w:rFonts w:ascii="Arial" w:hAnsi="Arial" w:cs="Arial"/>
          <w:sz w:val="22"/>
          <w:szCs w:val="22"/>
          <w:lang w:val="en-US"/>
        </w:rPr>
        <w:t>School</w:t>
      </w:r>
      <w:r w:rsidR="00CB44C1" w:rsidRPr="005618D9">
        <w:rPr>
          <w:rFonts w:ascii="Arial" w:hAnsi="Arial" w:cs="Arial"/>
          <w:sz w:val="22"/>
          <w:szCs w:val="22"/>
        </w:rPr>
        <w:t xml:space="preserve"> will be alert to the needs of young carers, recognising that caring responsibilities can impact on a child’s attendance, attainment, behaviour, emotional wellbeing, relationships and ability to participate fully in school life.</w:t>
      </w:r>
    </w:p>
    <w:p w14:paraId="4765D668" w14:textId="189DF21B" w:rsidR="00CB44C1" w:rsidRPr="005618D9" w:rsidRDefault="00CB44C1" w:rsidP="005C28E6">
      <w:pPr>
        <w:pStyle w:val="NormalWeb"/>
        <w:numPr>
          <w:ilvl w:val="0"/>
          <w:numId w:val="46"/>
        </w:numPr>
        <w:ind w:left="567"/>
        <w:rPr>
          <w:rFonts w:ascii="Arial" w:hAnsi="Arial" w:cs="Arial"/>
          <w:sz w:val="22"/>
          <w:szCs w:val="22"/>
        </w:rPr>
      </w:pPr>
      <w:r w:rsidRPr="005618D9">
        <w:rPr>
          <w:rFonts w:ascii="Arial" w:hAnsi="Arial" w:cs="Arial"/>
          <w:sz w:val="22"/>
          <w:szCs w:val="22"/>
        </w:rPr>
        <w:t xml:space="preserve">Early identification is important to ensure young carers receive support at the right time and from the appropriate services. </w:t>
      </w:r>
      <w:r w:rsidR="00E33BDF" w:rsidRPr="005618D9">
        <w:rPr>
          <w:rFonts w:ascii="Arial" w:hAnsi="Arial" w:cs="Arial"/>
          <w:sz w:val="22"/>
          <w:szCs w:val="22"/>
        </w:rPr>
        <w:t xml:space="preserve">Staff will remain alert to indicators that a child may be a young carer, including changes in attendance, punctuality, concentration, tiredness, homework completion, emotional wellbeing, social relationships or increased responsibilities at home. </w:t>
      </w:r>
      <w:r w:rsidRPr="005618D9">
        <w:rPr>
          <w:rFonts w:ascii="Arial" w:hAnsi="Arial" w:cs="Arial"/>
          <w:sz w:val="22"/>
          <w:szCs w:val="22"/>
        </w:rPr>
        <w:t>If staff are concerned that a child may be a young carer, or that caring responsibilities may be affecting their safety, welfare or wellbeing, they will report this to the DSL.</w:t>
      </w:r>
    </w:p>
    <w:p w14:paraId="28DF2155" w14:textId="767F08EB" w:rsidR="00CB44C1" w:rsidRPr="005618D9" w:rsidRDefault="00CB44C1" w:rsidP="005C28E6">
      <w:pPr>
        <w:pStyle w:val="NormalWeb"/>
        <w:numPr>
          <w:ilvl w:val="0"/>
          <w:numId w:val="46"/>
        </w:numPr>
        <w:ind w:left="567"/>
        <w:rPr>
          <w:rFonts w:ascii="Arial" w:hAnsi="Arial" w:cs="Arial"/>
          <w:sz w:val="22"/>
          <w:szCs w:val="22"/>
        </w:rPr>
      </w:pPr>
      <w:r w:rsidRPr="005618D9">
        <w:rPr>
          <w:rFonts w:ascii="Arial" w:hAnsi="Arial" w:cs="Arial"/>
          <w:sz w:val="22"/>
          <w:szCs w:val="22"/>
        </w:rPr>
        <w:t>The DSL will consider what support may be required, including pastoral support within</w:t>
      </w:r>
      <w:r w:rsidRPr="005618D9">
        <w:rPr>
          <w:rFonts w:ascii="Arial" w:hAnsi="Arial" w:cs="Arial"/>
          <w:sz w:val="22"/>
          <w:szCs w:val="22"/>
          <w:lang w:val="en-US"/>
        </w:rPr>
        <w:t xml:space="preserve"> </w:t>
      </w:r>
      <w:r w:rsidR="00802356" w:rsidRPr="005618D9">
        <w:rPr>
          <w:rFonts w:ascii="Arial" w:hAnsi="Arial" w:cs="Arial"/>
          <w:sz w:val="22"/>
          <w:szCs w:val="22"/>
          <w:lang w:val="en-US"/>
        </w:rPr>
        <w:t>school</w:t>
      </w:r>
      <w:r w:rsidRPr="005618D9">
        <w:rPr>
          <w:rFonts w:ascii="Arial" w:hAnsi="Arial" w:cs="Arial"/>
          <w:sz w:val="22"/>
          <w:szCs w:val="22"/>
        </w:rPr>
        <w:t>, reasonable adjustments, support with attendance or learning, and whether advice or support should be sought from external partners, local authority services, health services or young carers services.</w:t>
      </w:r>
    </w:p>
    <w:p w14:paraId="130E93A5" w14:textId="328FC902" w:rsidR="00CB44C1" w:rsidRPr="005618D9" w:rsidRDefault="00CB44C1" w:rsidP="005C28E6">
      <w:pPr>
        <w:pStyle w:val="NormalWeb"/>
        <w:numPr>
          <w:ilvl w:val="0"/>
          <w:numId w:val="46"/>
        </w:numPr>
        <w:ind w:left="567"/>
        <w:rPr>
          <w:rFonts w:ascii="Arial" w:hAnsi="Arial" w:cs="Arial"/>
          <w:sz w:val="22"/>
          <w:szCs w:val="22"/>
        </w:rPr>
      </w:pPr>
      <w:r w:rsidRPr="005618D9">
        <w:rPr>
          <w:rFonts w:ascii="Arial" w:hAnsi="Arial" w:cs="Arial"/>
          <w:sz w:val="22"/>
          <w:szCs w:val="22"/>
        </w:rPr>
        <w:t>Where caring responsibilities appear to be inappropriate, excessive, unsafe, or are having a significant impact on the child’s welfare, the DSL will consider whether a Request for Support should be made.</w:t>
      </w:r>
    </w:p>
    <w:p w14:paraId="53DE4A71" w14:textId="2C4A8EF1" w:rsidR="007826D7" w:rsidRPr="005618D9" w:rsidRDefault="00EF3D25" w:rsidP="00673B83">
      <w:pPr>
        <w:pStyle w:val="NormalWeb"/>
        <w:numPr>
          <w:ilvl w:val="1"/>
          <w:numId w:val="46"/>
        </w:numPr>
        <w:spacing w:before="0" w:beforeAutospacing="0" w:after="0" w:afterAutospacing="0"/>
        <w:rPr>
          <w:rFonts w:ascii="Arial" w:hAnsi="Arial" w:cs="Arial"/>
          <w:sz w:val="22"/>
          <w:szCs w:val="22"/>
        </w:rPr>
      </w:pPr>
      <w:hyperlink r:id="rId99">
        <w:r w:rsidR="3DB1EBAF" w:rsidRPr="005618D9">
          <w:rPr>
            <w:rStyle w:val="Hyperlink"/>
            <w:rFonts w:ascii="Arial" w:hAnsi="Arial" w:cs="Arial"/>
            <w:sz w:val="22"/>
            <w:szCs w:val="22"/>
          </w:rPr>
          <w:t>Imago Young Carers</w:t>
        </w:r>
      </w:hyperlink>
      <w:r w:rsidR="3DB1EBAF" w:rsidRPr="005618D9">
        <w:rPr>
          <w:rFonts w:ascii="Arial" w:hAnsi="Arial" w:cs="Arial"/>
          <w:sz w:val="22"/>
          <w:szCs w:val="22"/>
        </w:rPr>
        <w:t>, who provide information, advice, signposting and support for young carers, families and professionals</w:t>
      </w:r>
    </w:p>
    <w:p w14:paraId="435A9050" w14:textId="77777777" w:rsidR="00673B83" w:rsidRPr="005618D9" w:rsidRDefault="00673B83" w:rsidP="00673B83">
      <w:pPr>
        <w:pStyle w:val="NormalWeb"/>
        <w:spacing w:before="0" w:beforeAutospacing="0" w:after="0" w:afterAutospacing="0"/>
        <w:ind w:left="1080"/>
        <w:rPr>
          <w:rFonts w:ascii="Arial" w:hAnsi="Arial" w:cs="Arial"/>
          <w:sz w:val="22"/>
          <w:szCs w:val="22"/>
        </w:rPr>
      </w:pPr>
    </w:p>
    <w:p w14:paraId="096BD8CC" w14:textId="4B65D65F" w:rsidR="007826D7" w:rsidRPr="005618D9" w:rsidRDefault="007826D7" w:rsidP="005C28E6">
      <w:pPr>
        <w:pStyle w:val="Heading2"/>
        <w:numPr>
          <w:ilvl w:val="1"/>
          <w:numId w:val="76"/>
        </w:numPr>
        <w:rPr>
          <w:rFonts w:cs="Arial"/>
          <w:b/>
          <w:bCs/>
        </w:rPr>
      </w:pPr>
      <w:bookmarkStart w:id="100" w:name="_Toc235786791"/>
      <w:r w:rsidRPr="005618D9">
        <w:rPr>
          <w:rFonts w:cs="Arial"/>
          <w:b/>
          <w:bCs/>
        </w:rPr>
        <w:t>Children who are privately fostered</w:t>
      </w:r>
      <w:bookmarkEnd w:id="100"/>
    </w:p>
    <w:p w14:paraId="0968BB0B" w14:textId="77777777" w:rsidR="007826D7" w:rsidRPr="005618D9" w:rsidRDefault="007826D7" w:rsidP="005C28E6">
      <w:pPr>
        <w:pStyle w:val="ListParagraph"/>
        <w:ind w:left="0"/>
        <w:rPr>
          <w:rFonts w:ascii="Arial" w:hAnsi="Arial" w:cs="Arial"/>
        </w:rPr>
      </w:pPr>
    </w:p>
    <w:p w14:paraId="6ECB096B" w14:textId="5EC8FBDE" w:rsidR="004B73B9" w:rsidRPr="005618D9" w:rsidRDefault="00EF3D25" w:rsidP="005C28E6">
      <w:pPr>
        <w:pStyle w:val="ListParagraph"/>
        <w:numPr>
          <w:ilvl w:val="0"/>
          <w:numId w:val="57"/>
        </w:numPr>
        <w:ind w:left="567"/>
        <w:rPr>
          <w:rFonts w:ascii="Arial" w:hAnsi="Arial" w:cs="Arial"/>
          <w:sz w:val="22"/>
          <w:szCs w:val="22"/>
          <w:lang w:val="en-GB"/>
        </w:rPr>
      </w:pPr>
      <w:hyperlink r:id="rId100">
        <w:r w:rsidR="007826D7" w:rsidRPr="005618D9">
          <w:rPr>
            <w:rStyle w:val="Hyperlink"/>
            <w:rFonts w:ascii="Arial" w:hAnsi="Arial" w:cs="Arial"/>
            <w:sz w:val="22"/>
            <w:szCs w:val="22"/>
          </w:rPr>
          <w:t>Private fostering</w:t>
        </w:r>
      </w:hyperlink>
      <w:r w:rsidR="007826D7" w:rsidRPr="005618D9">
        <w:rPr>
          <w:rFonts w:ascii="Arial" w:hAnsi="Arial" w:cs="Arial"/>
          <w:sz w:val="22"/>
          <w:szCs w:val="22"/>
        </w:rPr>
        <w:t xml:space="preserve"> occurs when a child under the age of 16 (under 18 for children with a disability) is provided with care and accommodation by a person who is not a parent, </w:t>
      </w:r>
      <w:bookmarkStart w:id="101" w:name="_Int_OCr5wuo8"/>
      <w:r w:rsidR="007826D7" w:rsidRPr="005618D9">
        <w:rPr>
          <w:rFonts w:ascii="Arial" w:hAnsi="Arial" w:cs="Arial"/>
          <w:sz w:val="22"/>
          <w:szCs w:val="22"/>
        </w:rPr>
        <w:t>person</w:t>
      </w:r>
      <w:bookmarkEnd w:id="101"/>
      <w:r w:rsidR="007826D7" w:rsidRPr="005618D9">
        <w:rPr>
          <w:rFonts w:ascii="Arial" w:hAnsi="Arial" w:cs="Arial"/>
          <w:sz w:val="22"/>
          <w:szCs w:val="22"/>
        </w:rPr>
        <w:t xml:space="preserve"> with parental responsibility for them or a relative in their own home.</w:t>
      </w:r>
      <w:r w:rsidR="00974F0C" w:rsidRPr="005618D9">
        <w:rPr>
          <w:rFonts w:ascii="Arial" w:hAnsi="Arial" w:cs="Arial"/>
          <w:sz w:val="22"/>
          <w:szCs w:val="22"/>
        </w:rPr>
        <w:t xml:space="preserve"> A child is not privately fostered if the person caring for and accommodating them has done so for less than </w:t>
      </w:r>
      <w:bookmarkStart w:id="102" w:name="_Int_wkqB1R1l"/>
      <w:r w:rsidR="00974F0C" w:rsidRPr="005618D9">
        <w:rPr>
          <w:rFonts w:ascii="Arial" w:hAnsi="Arial" w:cs="Arial"/>
          <w:sz w:val="22"/>
          <w:szCs w:val="22"/>
        </w:rPr>
        <w:t>28 days</w:t>
      </w:r>
      <w:bookmarkEnd w:id="102"/>
      <w:r w:rsidR="00974F0C" w:rsidRPr="005618D9">
        <w:rPr>
          <w:rFonts w:ascii="Arial" w:hAnsi="Arial" w:cs="Arial"/>
          <w:sz w:val="22"/>
          <w:szCs w:val="22"/>
        </w:rPr>
        <w:t xml:space="preserve"> and does not intend to do so for longer.</w:t>
      </w:r>
    </w:p>
    <w:p w14:paraId="5BE498F6" w14:textId="77777777" w:rsidR="004B73B9" w:rsidRPr="005618D9" w:rsidRDefault="004B73B9" w:rsidP="005C28E6">
      <w:pPr>
        <w:pStyle w:val="ListParagraph"/>
        <w:ind w:left="567"/>
        <w:rPr>
          <w:rFonts w:ascii="Arial" w:hAnsi="Arial" w:cs="Arial"/>
          <w:sz w:val="22"/>
          <w:szCs w:val="22"/>
          <w:lang w:val="en-GB"/>
        </w:rPr>
      </w:pPr>
    </w:p>
    <w:p w14:paraId="4183B3FB" w14:textId="6BFDB899" w:rsidR="00217C98" w:rsidRPr="005618D9" w:rsidRDefault="007A7D3E" w:rsidP="005C28E6">
      <w:pPr>
        <w:pStyle w:val="ListParagraph"/>
        <w:numPr>
          <w:ilvl w:val="0"/>
          <w:numId w:val="57"/>
        </w:numPr>
        <w:ind w:left="567"/>
        <w:rPr>
          <w:rFonts w:ascii="Arial" w:hAnsi="Arial" w:cs="Arial"/>
          <w:sz w:val="22"/>
          <w:szCs w:val="22"/>
          <w:lang w:val="en-GB"/>
        </w:rPr>
      </w:pPr>
      <w:r w:rsidRPr="005618D9">
        <w:rPr>
          <w:rFonts w:ascii="Arial" w:hAnsi="Arial" w:cs="Arial"/>
          <w:sz w:val="22"/>
          <w:szCs w:val="22"/>
        </w:rPr>
        <w:t xml:space="preserve">Where private fostering arrangements come to the attention of the </w:t>
      </w:r>
      <w:r w:rsidR="00802356" w:rsidRPr="005618D9">
        <w:rPr>
          <w:rFonts w:ascii="Arial" w:hAnsi="Arial" w:cs="Arial"/>
          <w:color w:val="0057B9"/>
          <w:sz w:val="22"/>
          <w:szCs w:val="22"/>
          <w:lang w:val="en-GB"/>
        </w:rPr>
        <w:t>school</w:t>
      </w:r>
      <w:r w:rsidRPr="005618D9">
        <w:rPr>
          <w:rFonts w:ascii="Arial" w:hAnsi="Arial" w:cs="Arial"/>
          <w:sz w:val="22"/>
          <w:szCs w:val="22"/>
        </w:rPr>
        <w:t xml:space="preserve">, </w:t>
      </w:r>
      <w:r w:rsidR="00D37A17" w:rsidRPr="005618D9">
        <w:rPr>
          <w:rFonts w:ascii="Arial" w:hAnsi="Arial" w:cs="Arial"/>
          <w:sz w:val="22"/>
          <w:szCs w:val="22"/>
        </w:rPr>
        <w:t xml:space="preserve">for example, through the normal course of their interaction and promotion of learning activities with children, </w:t>
      </w:r>
      <w:r w:rsidRPr="005618D9">
        <w:rPr>
          <w:rFonts w:ascii="Arial" w:hAnsi="Arial" w:cs="Arial"/>
          <w:sz w:val="22"/>
          <w:szCs w:val="22"/>
        </w:rPr>
        <w:t xml:space="preserve">we </w:t>
      </w:r>
      <w:r w:rsidR="00AB2B22" w:rsidRPr="005618D9">
        <w:rPr>
          <w:rFonts w:ascii="Arial" w:hAnsi="Arial" w:cs="Arial"/>
          <w:sz w:val="22"/>
          <w:szCs w:val="22"/>
        </w:rPr>
        <w:t>must</w:t>
      </w:r>
      <w:r w:rsidRPr="005618D9">
        <w:rPr>
          <w:rFonts w:ascii="Arial" w:hAnsi="Arial" w:cs="Arial"/>
          <w:sz w:val="22"/>
          <w:szCs w:val="22"/>
        </w:rPr>
        <w:t xml:space="preserve"> notify </w:t>
      </w:r>
      <w:r w:rsidR="00B83B2B" w:rsidRPr="005618D9">
        <w:rPr>
          <w:rFonts w:ascii="Arial" w:hAnsi="Arial" w:cs="Arial"/>
          <w:sz w:val="22"/>
          <w:szCs w:val="22"/>
        </w:rPr>
        <w:t xml:space="preserve">Kent </w:t>
      </w:r>
      <w:r w:rsidR="000162F3" w:rsidRPr="005618D9">
        <w:rPr>
          <w:rFonts w:ascii="Arial" w:hAnsi="Arial" w:cs="Arial"/>
          <w:sz w:val="22"/>
          <w:szCs w:val="22"/>
        </w:rPr>
        <w:t>Front Door Service</w:t>
      </w:r>
      <w:r w:rsidR="00B83B2B" w:rsidRPr="005618D9">
        <w:rPr>
          <w:rFonts w:ascii="Arial" w:hAnsi="Arial" w:cs="Arial"/>
          <w:sz w:val="22"/>
          <w:szCs w:val="22"/>
        </w:rPr>
        <w:t xml:space="preserve"> in line with the local </w:t>
      </w:r>
      <w:hyperlink r:id="rId101" w:history="1">
        <w:r w:rsidR="00B83B2B" w:rsidRPr="005618D9">
          <w:rPr>
            <w:rStyle w:val="Hyperlink"/>
            <w:rFonts w:ascii="Arial" w:hAnsi="Arial" w:cs="Arial"/>
            <w:sz w:val="22"/>
            <w:szCs w:val="22"/>
          </w:rPr>
          <w:t xml:space="preserve">KSCMP </w:t>
        </w:r>
        <w:r w:rsidR="0065141A" w:rsidRPr="005618D9">
          <w:rPr>
            <w:rStyle w:val="Hyperlink"/>
            <w:rFonts w:ascii="Arial" w:hAnsi="Arial" w:cs="Arial"/>
            <w:sz w:val="22"/>
            <w:szCs w:val="22"/>
          </w:rPr>
          <w:t>arrangements</w:t>
        </w:r>
      </w:hyperlink>
      <w:r w:rsidRPr="005618D9">
        <w:rPr>
          <w:rFonts w:ascii="Arial" w:hAnsi="Arial" w:cs="Arial"/>
          <w:sz w:val="22"/>
          <w:szCs w:val="22"/>
        </w:rPr>
        <w:t xml:space="preserve"> </w:t>
      </w:r>
      <w:r w:rsidR="00AB2B22" w:rsidRPr="005618D9">
        <w:rPr>
          <w:rFonts w:ascii="Arial" w:hAnsi="Arial" w:cs="Arial"/>
          <w:sz w:val="22"/>
          <w:szCs w:val="22"/>
        </w:rPr>
        <w:t xml:space="preserve">in order </w:t>
      </w:r>
      <w:r w:rsidRPr="005618D9">
        <w:rPr>
          <w:rFonts w:ascii="Arial" w:hAnsi="Arial" w:cs="Arial"/>
          <w:sz w:val="22"/>
          <w:szCs w:val="22"/>
        </w:rPr>
        <w:t>to allow the local authority to check the arrangement is suitable and safe for the child.</w:t>
      </w:r>
    </w:p>
    <w:p w14:paraId="749C7F98" w14:textId="77777777" w:rsidR="00217C98" w:rsidRPr="005618D9" w:rsidRDefault="00217C98" w:rsidP="005C28E6">
      <w:pPr>
        <w:pStyle w:val="ListParagraph"/>
        <w:ind w:left="0"/>
        <w:rPr>
          <w:rFonts w:ascii="Arial" w:hAnsi="Arial" w:cs="Arial"/>
          <w:sz w:val="22"/>
          <w:szCs w:val="22"/>
          <w:lang w:val="en-GB"/>
        </w:rPr>
      </w:pPr>
    </w:p>
    <w:p w14:paraId="32D7DB23" w14:textId="0A107A9A" w:rsidR="00217C98" w:rsidRPr="005618D9" w:rsidRDefault="00217C98" w:rsidP="005C28E6">
      <w:pPr>
        <w:pStyle w:val="Heading2"/>
        <w:numPr>
          <w:ilvl w:val="1"/>
          <w:numId w:val="76"/>
        </w:numPr>
        <w:rPr>
          <w:rFonts w:cs="Arial"/>
          <w:b/>
          <w:bCs/>
        </w:rPr>
      </w:pPr>
      <w:bookmarkStart w:id="103" w:name="_Toc235786792"/>
      <w:r w:rsidRPr="005618D9">
        <w:rPr>
          <w:rFonts w:cs="Arial"/>
          <w:b/>
          <w:bCs/>
        </w:rPr>
        <w:t>Children who are Lesbian, Gay</w:t>
      </w:r>
      <w:r w:rsidR="00201DDF" w:rsidRPr="005618D9">
        <w:rPr>
          <w:rFonts w:cs="Arial"/>
          <w:b/>
          <w:bCs/>
        </w:rPr>
        <w:t xml:space="preserve"> or</w:t>
      </w:r>
      <w:r w:rsidRPr="005618D9">
        <w:rPr>
          <w:rFonts w:cs="Arial"/>
          <w:b/>
          <w:bCs/>
        </w:rPr>
        <w:t xml:space="preserve"> Bisexual</w:t>
      </w:r>
      <w:r w:rsidR="00E312FE" w:rsidRPr="005618D9">
        <w:rPr>
          <w:rFonts w:cs="Arial"/>
          <w:b/>
          <w:bCs/>
        </w:rPr>
        <w:t xml:space="preserve"> (L</w:t>
      </w:r>
      <w:r w:rsidR="00DD6285" w:rsidRPr="005618D9">
        <w:rPr>
          <w:rFonts w:cs="Arial"/>
          <w:b/>
          <w:bCs/>
        </w:rPr>
        <w:t>GB)</w:t>
      </w:r>
      <w:bookmarkEnd w:id="103"/>
    </w:p>
    <w:p w14:paraId="1803B03D" w14:textId="77777777" w:rsidR="00217C98" w:rsidRPr="005618D9" w:rsidRDefault="00217C98" w:rsidP="005C28E6">
      <w:pPr>
        <w:pStyle w:val="ListParagraph"/>
        <w:ind w:left="0"/>
        <w:rPr>
          <w:rFonts w:ascii="Arial" w:hAnsi="Arial" w:cs="Arial"/>
          <w:b/>
          <w:iCs/>
          <w:color w:val="E40000"/>
          <w:sz w:val="22"/>
          <w:szCs w:val="22"/>
        </w:rPr>
      </w:pPr>
    </w:p>
    <w:p w14:paraId="15F2D172" w14:textId="77777777" w:rsidR="00217C98" w:rsidRPr="005618D9" w:rsidRDefault="00217C98" w:rsidP="005C28E6">
      <w:pPr>
        <w:pStyle w:val="ListParagraph"/>
        <w:ind w:left="0"/>
        <w:rPr>
          <w:rFonts w:ascii="Arial" w:hAnsi="Arial" w:cs="Arial"/>
        </w:rPr>
      </w:pPr>
    </w:p>
    <w:p w14:paraId="7013A219" w14:textId="5341F22E" w:rsidR="007D0B56" w:rsidRPr="005618D9" w:rsidRDefault="00802356" w:rsidP="005C28E6">
      <w:pPr>
        <w:pStyle w:val="NormalWeb"/>
        <w:numPr>
          <w:ilvl w:val="0"/>
          <w:numId w:val="57"/>
        </w:numPr>
        <w:ind w:left="567"/>
        <w:rPr>
          <w:rFonts w:ascii="Arial" w:hAnsi="Arial" w:cs="Arial"/>
          <w:sz w:val="22"/>
          <w:szCs w:val="22"/>
        </w:rPr>
      </w:pPr>
      <w:r w:rsidRPr="005618D9">
        <w:rPr>
          <w:rFonts w:ascii="Arial" w:hAnsi="Arial" w:cs="Arial"/>
          <w:sz w:val="22"/>
          <w:szCs w:val="22"/>
          <w:lang w:val="en-US"/>
        </w:rPr>
        <w:t>School</w:t>
      </w:r>
      <w:r w:rsidR="007D0B56" w:rsidRPr="005618D9">
        <w:rPr>
          <w:rFonts w:ascii="Arial" w:hAnsi="Arial" w:cs="Arial"/>
          <w:sz w:val="22"/>
          <w:szCs w:val="22"/>
        </w:rPr>
        <w:t xml:space="preserve"> recognises that a child being lesbian, gay or bisexual is not in itself a risk factor for harm. However, children who are lesbian, gay or bisexual can sometimes be vulnerable to discriminatory bullying, prejudice, harassment or child-on-child abuse.</w:t>
      </w:r>
    </w:p>
    <w:p w14:paraId="3C3E86DA" w14:textId="7C54B67E" w:rsidR="007D0B56" w:rsidRPr="005618D9" w:rsidRDefault="00802356" w:rsidP="005C28E6">
      <w:pPr>
        <w:pStyle w:val="NormalWeb"/>
        <w:numPr>
          <w:ilvl w:val="0"/>
          <w:numId w:val="57"/>
        </w:numPr>
        <w:ind w:left="567"/>
        <w:rPr>
          <w:rFonts w:ascii="Arial" w:hAnsi="Arial" w:cs="Arial"/>
          <w:sz w:val="22"/>
          <w:szCs w:val="22"/>
        </w:rPr>
      </w:pPr>
      <w:r w:rsidRPr="005618D9">
        <w:rPr>
          <w:rFonts w:ascii="Arial" w:hAnsi="Arial" w:cs="Arial"/>
          <w:sz w:val="22"/>
          <w:szCs w:val="22"/>
          <w:lang w:val="en-US"/>
        </w:rPr>
        <w:t>School</w:t>
      </w:r>
      <w:r w:rsidR="007D0B56" w:rsidRPr="005618D9">
        <w:rPr>
          <w:rFonts w:ascii="Arial" w:hAnsi="Arial" w:cs="Arial"/>
          <w:sz w:val="22"/>
          <w:szCs w:val="22"/>
        </w:rPr>
        <w:t xml:space="preserve"> also recognises that children who are perceived by others to be lesbian, gay or bisexual, whether they are or not, can be just as vulnerable as children who are.</w:t>
      </w:r>
    </w:p>
    <w:p w14:paraId="45C83715" w14:textId="053AB914" w:rsidR="007D0B56" w:rsidRPr="005618D9" w:rsidRDefault="007D0B56" w:rsidP="005C28E6">
      <w:pPr>
        <w:pStyle w:val="NormalWeb"/>
        <w:numPr>
          <w:ilvl w:val="0"/>
          <w:numId w:val="57"/>
        </w:numPr>
        <w:ind w:left="567"/>
        <w:rPr>
          <w:rFonts w:ascii="Arial" w:hAnsi="Arial" w:cs="Arial"/>
          <w:sz w:val="22"/>
          <w:szCs w:val="22"/>
        </w:rPr>
      </w:pPr>
      <w:r w:rsidRPr="005618D9">
        <w:rPr>
          <w:rFonts w:ascii="Arial" w:hAnsi="Arial" w:cs="Arial"/>
          <w:sz w:val="22"/>
          <w:szCs w:val="22"/>
        </w:rPr>
        <w:t>Staff will be alert to the possibility that children who are lesbian, gay or bisexual, or perceived to be, may face additional barriers to sharing concerns, particularly where they do not have a trusted adult they can speak to openly.</w:t>
      </w:r>
    </w:p>
    <w:p w14:paraId="2CF5EAF6" w14:textId="2E5145D5" w:rsidR="007D0B56" w:rsidRPr="005618D9" w:rsidRDefault="00802356" w:rsidP="005C28E6">
      <w:pPr>
        <w:pStyle w:val="NormalWeb"/>
        <w:numPr>
          <w:ilvl w:val="0"/>
          <w:numId w:val="57"/>
        </w:numPr>
        <w:ind w:left="567"/>
        <w:rPr>
          <w:rFonts w:ascii="Arial" w:hAnsi="Arial" w:cs="Arial"/>
          <w:sz w:val="22"/>
          <w:szCs w:val="22"/>
        </w:rPr>
      </w:pPr>
      <w:r w:rsidRPr="005618D9">
        <w:rPr>
          <w:rFonts w:ascii="Arial" w:hAnsi="Arial" w:cs="Arial"/>
          <w:sz w:val="22"/>
          <w:szCs w:val="22"/>
          <w:lang w:val="en-US"/>
        </w:rPr>
        <w:t>School</w:t>
      </w:r>
      <w:r w:rsidR="007D0B56" w:rsidRPr="005618D9">
        <w:rPr>
          <w:rFonts w:ascii="Arial" w:hAnsi="Arial" w:cs="Arial"/>
          <w:sz w:val="22"/>
          <w:szCs w:val="22"/>
          <w:lang w:val="en-US"/>
        </w:rPr>
        <w:t xml:space="preserve"> </w:t>
      </w:r>
      <w:r w:rsidR="007D0B56" w:rsidRPr="005618D9">
        <w:rPr>
          <w:rFonts w:ascii="Arial" w:hAnsi="Arial" w:cs="Arial"/>
          <w:sz w:val="22"/>
          <w:szCs w:val="22"/>
        </w:rPr>
        <w:t xml:space="preserve">will take steps to prevent and respond to discriminatory bullying, prejudice and harmful behaviour, including through our safeguarding, behaviour, anti-bullying, curriculum and pastoral arrangements. Where appropriate, sanctions and support will be considered in line with relevant </w:t>
      </w:r>
      <w:r w:rsidRPr="005618D9">
        <w:rPr>
          <w:rFonts w:ascii="Arial" w:hAnsi="Arial" w:cs="Arial"/>
          <w:sz w:val="22"/>
          <w:szCs w:val="22"/>
        </w:rPr>
        <w:t>school</w:t>
      </w:r>
      <w:r w:rsidR="007D0B56" w:rsidRPr="005618D9">
        <w:rPr>
          <w:rFonts w:ascii="Arial" w:hAnsi="Arial" w:cs="Arial"/>
          <w:sz w:val="22"/>
          <w:szCs w:val="22"/>
        </w:rPr>
        <w:t xml:space="preserve"> policies.</w:t>
      </w:r>
    </w:p>
    <w:p w14:paraId="71439A09" w14:textId="3B54D840" w:rsidR="007D0B56" w:rsidRPr="005618D9" w:rsidRDefault="00802356" w:rsidP="005C28E6">
      <w:pPr>
        <w:pStyle w:val="NormalWeb"/>
        <w:numPr>
          <w:ilvl w:val="0"/>
          <w:numId w:val="57"/>
        </w:numPr>
        <w:ind w:left="567"/>
        <w:rPr>
          <w:rFonts w:ascii="Arial" w:hAnsi="Arial" w:cs="Arial"/>
          <w:sz w:val="22"/>
          <w:szCs w:val="22"/>
        </w:rPr>
      </w:pPr>
      <w:r w:rsidRPr="005618D9">
        <w:rPr>
          <w:rFonts w:ascii="Arial" w:hAnsi="Arial" w:cs="Arial"/>
          <w:sz w:val="22"/>
          <w:szCs w:val="22"/>
          <w:lang w:val="en-US"/>
        </w:rPr>
        <w:t>School</w:t>
      </w:r>
      <w:r w:rsidR="007D0B56" w:rsidRPr="005618D9">
        <w:rPr>
          <w:rFonts w:ascii="Arial" w:hAnsi="Arial" w:cs="Arial"/>
          <w:sz w:val="22"/>
          <w:szCs w:val="22"/>
          <w:lang w:val="en-US"/>
        </w:rPr>
        <w:t xml:space="preserve"> </w:t>
      </w:r>
      <w:r w:rsidR="007D0B56" w:rsidRPr="005618D9">
        <w:rPr>
          <w:rFonts w:ascii="Arial" w:hAnsi="Arial" w:cs="Arial"/>
          <w:sz w:val="22"/>
          <w:szCs w:val="22"/>
        </w:rPr>
        <w:t>will provide a safe, inclusive and trusted environment where children can speak openly, share concerns and be taken seriously. Concerns will be reported to the DSL in line with this policy.</w:t>
      </w:r>
    </w:p>
    <w:p w14:paraId="49792DBA" w14:textId="5DBF35F3" w:rsidR="007D0B56" w:rsidRPr="005618D9" w:rsidRDefault="007D0B56" w:rsidP="005C28E6">
      <w:pPr>
        <w:pStyle w:val="NormalWeb"/>
        <w:numPr>
          <w:ilvl w:val="0"/>
          <w:numId w:val="57"/>
        </w:numPr>
        <w:ind w:left="567"/>
        <w:rPr>
          <w:rFonts w:ascii="Arial" w:hAnsi="Arial" w:cs="Arial"/>
          <w:sz w:val="22"/>
          <w:szCs w:val="22"/>
        </w:rPr>
      </w:pPr>
      <w:r w:rsidRPr="005618D9">
        <w:rPr>
          <w:rFonts w:ascii="Arial" w:hAnsi="Arial" w:cs="Arial"/>
          <w:sz w:val="22"/>
          <w:szCs w:val="22"/>
        </w:rPr>
        <w:t>Appropriate education will be provided through our Relationships Education/Relationships and Sex Education and Health Education curriculum to support respectful relationships, inclusion and the prevention of prejudice-based bullying.</w:t>
      </w:r>
    </w:p>
    <w:p w14:paraId="2258CE05" w14:textId="56B74E1A" w:rsidR="002A610B" w:rsidRPr="005618D9" w:rsidRDefault="002A610B" w:rsidP="00137315">
      <w:pPr>
        <w:pStyle w:val="Heading2"/>
        <w:numPr>
          <w:ilvl w:val="1"/>
          <w:numId w:val="76"/>
        </w:numPr>
        <w:spacing w:before="240"/>
        <w:rPr>
          <w:rFonts w:cs="Arial"/>
          <w:b/>
          <w:bCs/>
        </w:rPr>
      </w:pPr>
      <w:bookmarkStart w:id="104" w:name="_Toc235786793"/>
      <w:r w:rsidRPr="005618D9">
        <w:rPr>
          <w:rFonts w:cs="Arial"/>
          <w:b/>
          <w:bCs/>
        </w:rPr>
        <w:t xml:space="preserve">Children who </w:t>
      </w:r>
      <w:r w:rsidR="00E312FE" w:rsidRPr="005618D9">
        <w:rPr>
          <w:rFonts w:cs="Arial"/>
          <w:b/>
          <w:bCs/>
        </w:rPr>
        <w:t>are questioning their g</w:t>
      </w:r>
      <w:r w:rsidRPr="005618D9">
        <w:rPr>
          <w:rFonts w:cs="Arial"/>
          <w:b/>
          <w:bCs/>
        </w:rPr>
        <w:t>ender</w:t>
      </w:r>
      <w:bookmarkEnd w:id="104"/>
      <w:r w:rsidRPr="005618D9">
        <w:rPr>
          <w:rFonts w:cs="Arial"/>
          <w:b/>
          <w:bCs/>
        </w:rPr>
        <w:t xml:space="preserve"> </w:t>
      </w:r>
    </w:p>
    <w:p w14:paraId="43E45E59" w14:textId="77777777" w:rsidR="002A610B" w:rsidRPr="005618D9" w:rsidRDefault="002A610B" w:rsidP="005C28E6">
      <w:pPr>
        <w:pStyle w:val="ListParagraph"/>
        <w:ind w:left="0"/>
        <w:rPr>
          <w:rFonts w:ascii="Arial" w:hAnsi="Arial" w:cs="Arial"/>
          <w:b/>
          <w:iCs/>
          <w:color w:val="E40000"/>
          <w:sz w:val="22"/>
          <w:szCs w:val="22"/>
        </w:rPr>
      </w:pPr>
    </w:p>
    <w:p w14:paraId="5F6DB309" w14:textId="77777777" w:rsidR="002A610B" w:rsidRPr="005618D9" w:rsidRDefault="002A610B" w:rsidP="005C28E6">
      <w:pPr>
        <w:pStyle w:val="ListParagraph"/>
        <w:ind w:left="0"/>
        <w:rPr>
          <w:rFonts w:ascii="Arial" w:hAnsi="Arial" w:cs="Arial"/>
        </w:rPr>
      </w:pPr>
    </w:p>
    <w:p w14:paraId="775E93FA" w14:textId="273B52BB" w:rsidR="00652D96" w:rsidRPr="005618D9" w:rsidRDefault="00802356" w:rsidP="005C28E6">
      <w:pPr>
        <w:pStyle w:val="NormalWeb"/>
        <w:numPr>
          <w:ilvl w:val="0"/>
          <w:numId w:val="57"/>
        </w:numPr>
        <w:ind w:left="567"/>
        <w:rPr>
          <w:rFonts w:ascii="Arial" w:hAnsi="Arial" w:cs="Arial"/>
          <w:sz w:val="22"/>
          <w:szCs w:val="22"/>
        </w:rPr>
      </w:pPr>
      <w:r w:rsidRPr="005618D9">
        <w:rPr>
          <w:rFonts w:ascii="Arial" w:hAnsi="Arial" w:cs="Arial"/>
          <w:sz w:val="22"/>
          <w:szCs w:val="22"/>
          <w:lang w:val="en-US"/>
        </w:rPr>
        <w:t>School</w:t>
      </w:r>
      <w:r w:rsidR="00652D96" w:rsidRPr="005618D9">
        <w:rPr>
          <w:rFonts w:ascii="Arial" w:hAnsi="Arial" w:cs="Arial"/>
          <w:sz w:val="22"/>
          <w:szCs w:val="22"/>
        </w:rPr>
        <w:t xml:space="preserve"> recognises that some children may question the way they feel about being a boy or a girl, including the physical attributes of their sex and the related ways in which they fit into society.</w:t>
      </w:r>
    </w:p>
    <w:p w14:paraId="025FC7FF" w14:textId="4BBD41D7" w:rsidR="00652D96" w:rsidRPr="005618D9" w:rsidRDefault="00802356" w:rsidP="005C28E6">
      <w:pPr>
        <w:pStyle w:val="NormalWeb"/>
        <w:numPr>
          <w:ilvl w:val="0"/>
          <w:numId w:val="57"/>
        </w:numPr>
        <w:ind w:left="567"/>
        <w:rPr>
          <w:rFonts w:ascii="Arial" w:hAnsi="Arial" w:cs="Arial"/>
          <w:sz w:val="22"/>
          <w:szCs w:val="22"/>
        </w:rPr>
      </w:pPr>
      <w:r w:rsidRPr="005618D9">
        <w:rPr>
          <w:rFonts w:ascii="Arial" w:hAnsi="Arial" w:cs="Arial"/>
          <w:sz w:val="22"/>
          <w:szCs w:val="22"/>
          <w:lang w:val="en-US"/>
        </w:rPr>
        <w:t>School</w:t>
      </w:r>
      <w:r w:rsidR="00652D96" w:rsidRPr="005618D9">
        <w:rPr>
          <w:rFonts w:ascii="Arial" w:hAnsi="Arial" w:cs="Arial"/>
          <w:sz w:val="22"/>
          <w:szCs w:val="22"/>
        </w:rPr>
        <w:t xml:space="preserve"> recognises that children may express themselves in ways that are less typically associated with their sex, and this is not in itself a safeguarding concern. Staff will avoid making assumptions based on appearance, behaviour, interests or presentation.</w:t>
      </w:r>
    </w:p>
    <w:p w14:paraId="54642538" w14:textId="5DA50950" w:rsidR="009E0E4C" w:rsidRPr="00673B83" w:rsidRDefault="00802356" w:rsidP="005C28E6">
      <w:pPr>
        <w:pStyle w:val="NormalWeb"/>
        <w:keepLines/>
        <w:numPr>
          <w:ilvl w:val="0"/>
          <w:numId w:val="57"/>
        </w:numPr>
        <w:ind w:left="567" w:hanging="357"/>
        <w:rPr>
          <w:rFonts w:ascii="Arial" w:hAnsi="Arial" w:cs="Arial"/>
          <w:sz w:val="22"/>
          <w:szCs w:val="22"/>
        </w:rPr>
      </w:pPr>
      <w:r w:rsidRPr="00673B83">
        <w:rPr>
          <w:rFonts w:ascii="Arial" w:hAnsi="Arial" w:cs="Arial"/>
          <w:sz w:val="22"/>
          <w:szCs w:val="22"/>
          <w:lang w:val="en-US"/>
        </w:rPr>
        <w:t>School</w:t>
      </w:r>
      <w:r w:rsidR="00652D96" w:rsidRPr="00673B83">
        <w:rPr>
          <w:rFonts w:ascii="Arial" w:hAnsi="Arial" w:cs="Arial"/>
          <w:sz w:val="22"/>
          <w:szCs w:val="22"/>
        </w:rPr>
        <w:t xml:space="preserve"> will be a respectful environment where bullying, harassment, discrimination and harmful behaviour are not tolerated. Staff will be alert to the potential vulnerabilities of children who are questioning their gender, including bullying, family difficulties, online harm, mental health concerns, psychosocial needs or wider safeguarding concerns.</w:t>
      </w:r>
      <w:r w:rsidR="00E512A5" w:rsidRPr="00673B83">
        <w:rPr>
          <w:rFonts w:ascii="Arial" w:hAnsi="Arial" w:cs="Arial"/>
          <w:sz w:val="22"/>
          <w:szCs w:val="22"/>
        </w:rPr>
        <w:t xml:space="preserve"> </w:t>
      </w:r>
    </w:p>
    <w:p w14:paraId="19A3919B" w14:textId="771AC23D" w:rsidR="00652D96" w:rsidRPr="0072300A" w:rsidRDefault="00652D96" w:rsidP="005C28E6">
      <w:pPr>
        <w:pStyle w:val="NormalWeb"/>
        <w:numPr>
          <w:ilvl w:val="0"/>
          <w:numId w:val="57"/>
        </w:numPr>
        <w:ind w:left="567"/>
        <w:rPr>
          <w:rFonts w:ascii="Arial" w:hAnsi="Arial" w:cs="Arial"/>
          <w:sz w:val="22"/>
          <w:szCs w:val="22"/>
        </w:rPr>
      </w:pPr>
      <w:r w:rsidRPr="0072300A">
        <w:rPr>
          <w:rFonts w:ascii="Arial" w:hAnsi="Arial" w:cs="Arial"/>
          <w:sz w:val="22"/>
          <w:szCs w:val="22"/>
        </w:rPr>
        <w:t xml:space="preserve">Staff will take time to listen to and understand the child’s thoughts, feelings and experiences. Staff will remain professionally curious and consider the full context of the child’s lived experience, including relationships with family, peers and the wider </w:t>
      </w:r>
      <w:r w:rsidR="00802356" w:rsidRPr="0072300A">
        <w:rPr>
          <w:rFonts w:ascii="Arial" w:hAnsi="Arial" w:cs="Arial"/>
          <w:sz w:val="22"/>
          <w:szCs w:val="22"/>
          <w:lang w:val="en-US"/>
        </w:rPr>
        <w:t>school</w:t>
      </w:r>
      <w:r w:rsidRPr="0072300A">
        <w:rPr>
          <w:rFonts w:ascii="Arial" w:hAnsi="Arial" w:cs="Arial"/>
          <w:sz w:val="22"/>
          <w:szCs w:val="22"/>
        </w:rPr>
        <w:t xml:space="preserve"> environment.</w:t>
      </w:r>
    </w:p>
    <w:p w14:paraId="7E7608A9" w14:textId="64091107" w:rsidR="00ED4FB3" w:rsidRPr="0072300A" w:rsidRDefault="00802356" w:rsidP="005C28E6">
      <w:pPr>
        <w:numPr>
          <w:ilvl w:val="0"/>
          <w:numId w:val="57"/>
        </w:numPr>
        <w:ind w:left="567"/>
        <w:rPr>
          <w:rFonts w:ascii="Arial" w:hAnsi="Arial" w:cs="Arial"/>
          <w:sz w:val="22"/>
          <w:szCs w:val="22"/>
          <w:lang w:val="en-GB"/>
        </w:rPr>
      </w:pPr>
      <w:r w:rsidRPr="0072300A">
        <w:rPr>
          <w:rFonts w:ascii="Arial" w:hAnsi="Arial" w:cs="Arial"/>
          <w:sz w:val="22"/>
          <w:szCs w:val="22"/>
        </w:rPr>
        <w:t>School</w:t>
      </w:r>
      <w:r w:rsidR="00DD27D4" w:rsidRPr="0072300A">
        <w:rPr>
          <w:rFonts w:ascii="Arial" w:hAnsi="Arial" w:cs="Arial"/>
          <w:sz w:val="22"/>
          <w:szCs w:val="22"/>
          <w:lang w:val="en-GB"/>
        </w:rPr>
        <w:t xml:space="preserve"> will respond to children who are questioning their gender in line with KCSIE, ensuring that any support is considered as part of the </w:t>
      </w:r>
      <w:r w:rsidRPr="0072300A">
        <w:rPr>
          <w:rFonts w:ascii="Arial" w:hAnsi="Arial" w:cs="Arial"/>
          <w:sz w:val="22"/>
          <w:szCs w:val="22"/>
          <w:lang w:val="en-GB"/>
        </w:rPr>
        <w:t>school</w:t>
      </w:r>
      <w:r w:rsidR="00DD27D4" w:rsidRPr="0072300A">
        <w:rPr>
          <w:rFonts w:ascii="Arial" w:hAnsi="Arial" w:cs="Arial"/>
          <w:sz w:val="22"/>
          <w:szCs w:val="22"/>
          <w:lang w:val="en-GB"/>
        </w:rPr>
        <w:t xml:space="preserve">’s wider safeguarding responsibilities and with the child’s welfare and best interests as a central consideration. The </w:t>
      </w:r>
      <w:r w:rsidRPr="0072300A">
        <w:rPr>
          <w:rFonts w:ascii="Arial" w:hAnsi="Arial" w:cs="Arial"/>
          <w:sz w:val="22"/>
          <w:szCs w:val="22"/>
        </w:rPr>
        <w:t>school</w:t>
      </w:r>
      <w:r w:rsidR="00DD27D4" w:rsidRPr="0072300A">
        <w:rPr>
          <w:rFonts w:ascii="Arial" w:hAnsi="Arial" w:cs="Arial"/>
          <w:sz w:val="22"/>
          <w:szCs w:val="22"/>
          <w:lang w:val="en-GB"/>
        </w:rPr>
        <w:t xml:space="preserve"> will take a careful, considered and recorded approach, recognising that children’s individual circumstances, needs and experiences will vary.</w:t>
      </w:r>
    </w:p>
    <w:p w14:paraId="3315A700" w14:textId="24E5E541" w:rsidR="00652D96" w:rsidRPr="0072300A" w:rsidRDefault="00802356" w:rsidP="005C28E6">
      <w:pPr>
        <w:pStyle w:val="NormalWeb"/>
        <w:numPr>
          <w:ilvl w:val="0"/>
          <w:numId w:val="57"/>
        </w:numPr>
        <w:ind w:left="567"/>
        <w:rPr>
          <w:rFonts w:ascii="Arial" w:hAnsi="Arial" w:cs="Arial"/>
          <w:sz w:val="22"/>
          <w:szCs w:val="22"/>
        </w:rPr>
      </w:pPr>
      <w:r w:rsidRPr="0072300A">
        <w:rPr>
          <w:rFonts w:ascii="Arial" w:hAnsi="Arial" w:cs="Arial"/>
          <w:sz w:val="22"/>
          <w:szCs w:val="22"/>
          <w:lang w:val="en-US"/>
        </w:rPr>
        <w:t>School</w:t>
      </w:r>
      <w:r w:rsidR="00652D96" w:rsidRPr="0072300A">
        <w:rPr>
          <w:rFonts w:ascii="Arial" w:hAnsi="Arial" w:cs="Arial"/>
          <w:sz w:val="22"/>
          <w:szCs w:val="22"/>
          <w:lang w:val="en-US"/>
        </w:rPr>
        <w:t xml:space="preserve"> </w:t>
      </w:r>
      <w:r w:rsidR="00652D96" w:rsidRPr="0072300A">
        <w:rPr>
          <w:rFonts w:ascii="Arial" w:hAnsi="Arial" w:cs="Arial"/>
          <w:sz w:val="22"/>
          <w:szCs w:val="22"/>
        </w:rPr>
        <w:t>will not make assumptions or initiate action regarding social transition. Where a child is questioning their gender, staff will respond sensitively, listen to the child’s views and experiences, and consider any support needs or safeguarding concerns in line with this policy.</w:t>
      </w:r>
    </w:p>
    <w:p w14:paraId="1BEDA48C" w14:textId="6FB471B2" w:rsidR="00FF7BB1" w:rsidRPr="0072300A" w:rsidRDefault="00FF7BB1" w:rsidP="005C28E6">
      <w:pPr>
        <w:pStyle w:val="NormalWeb"/>
        <w:numPr>
          <w:ilvl w:val="0"/>
          <w:numId w:val="57"/>
        </w:numPr>
        <w:ind w:left="567"/>
        <w:rPr>
          <w:rFonts w:ascii="Arial" w:hAnsi="Arial" w:cs="Arial"/>
          <w:sz w:val="22"/>
          <w:szCs w:val="22"/>
        </w:rPr>
      </w:pPr>
      <w:r w:rsidRPr="0072300A">
        <w:rPr>
          <w:rFonts w:ascii="Arial" w:hAnsi="Arial" w:cs="Arial"/>
          <w:sz w:val="22"/>
          <w:szCs w:val="22"/>
        </w:rPr>
        <w:t xml:space="preserve">Where a child speaks to a member of staff about questioning their gender but does not ask the </w:t>
      </w:r>
      <w:r w:rsidR="00802356" w:rsidRPr="0072300A">
        <w:rPr>
          <w:rFonts w:ascii="Arial" w:hAnsi="Arial" w:cs="Arial"/>
          <w:sz w:val="22"/>
          <w:szCs w:val="22"/>
          <w:lang w:val="en-US"/>
        </w:rPr>
        <w:t>school</w:t>
      </w:r>
      <w:r w:rsidRPr="0072300A">
        <w:rPr>
          <w:rFonts w:ascii="Arial" w:hAnsi="Arial" w:cs="Arial"/>
          <w:sz w:val="22"/>
          <w:szCs w:val="22"/>
          <w:lang w:val="en-US"/>
        </w:rPr>
        <w:t xml:space="preserve"> </w:t>
      </w:r>
      <w:r w:rsidRPr="0072300A">
        <w:rPr>
          <w:rFonts w:ascii="Arial" w:hAnsi="Arial" w:cs="Arial"/>
          <w:sz w:val="22"/>
          <w:szCs w:val="22"/>
        </w:rPr>
        <w:t>to make changes to how they are treated, staff will not normally break confidence unless there is a related safeguarding concern. Where a conversation raises concerns about the child’s wellbeing or safety, staff will follow this policy and speak to the DSL.</w:t>
      </w:r>
    </w:p>
    <w:p w14:paraId="16B9C526" w14:textId="77777777" w:rsidR="00DD27D4" w:rsidRPr="0072300A" w:rsidRDefault="00FF7BB1" w:rsidP="005C28E6">
      <w:pPr>
        <w:pStyle w:val="NormalWeb"/>
        <w:numPr>
          <w:ilvl w:val="0"/>
          <w:numId w:val="57"/>
        </w:numPr>
        <w:ind w:left="567"/>
        <w:rPr>
          <w:rFonts w:ascii="Arial" w:hAnsi="Arial" w:cs="Arial"/>
          <w:sz w:val="22"/>
          <w:szCs w:val="22"/>
        </w:rPr>
      </w:pPr>
      <w:r w:rsidRPr="0072300A">
        <w:rPr>
          <w:rFonts w:ascii="Arial" w:hAnsi="Arial" w:cs="Arial"/>
          <w:sz w:val="22"/>
          <w:szCs w:val="22"/>
        </w:rPr>
        <w:t>Parents/carers will usually be involved as a matter of priority where a child requests support relating to social transition. Their views will be treated with importance and properly considered. In the rare circumstances where involving parents/carers may place the child at greater risk of harm, the DSL will be involved before parents/carers are contacted or any decisions are made.</w:t>
      </w:r>
    </w:p>
    <w:p w14:paraId="46A69E7E" w14:textId="55947302" w:rsidR="007B6408" w:rsidRPr="0072300A" w:rsidRDefault="00652D96" w:rsidP="005C28E6">
      <w:pPr>
        <w:pStyle w:val="NormalWeb"/>
        <w:numPr>
          <w:ilvl w:val="0"/>
          <w:numId w:val="57"/>
        </w:numPr>
        <w:ind w:left="567"/>
        <w:rPr>
          <w:rFonts w:ascii="Arial" w:hAnsi="Arial" w:cs="Arial"/>
          <w:sz w:val="22"/>
          <w:szCs w:val="22"/>
          <w:lang w:val="en-US"/>
        </w:rPr>
      </w:pPr>
      <w:r w:rsidRPr="0072300A">
        <w:rPr>
          <w:rFonts w:ascii="Arial" w:hAnsi="Arial" w:cs="Arial"/>
          <w:sz w:val="22"/>
          <w:szCs w:val="22"/>
        </w:rPr>
        <w:t xml:space="preserve">Where a child and </w:t>
      </w:r>
      <w:r w:rsidR="00D901C6" w:rsidRPr="0072300A">
        <w:rPr>
          <w:rFonts w:ascii="Arial" w:hAnsi="Arial" w:cs="Arial"/>
          <w:sz w:val="22"/>
          <w:szCs w:val="22"/>
        </w:rPr>
        <w:t xml:space="preserve">their </w:t>
      </w:r>
      <w:r w:rsidRPr="0072300A">
        <w:rPr>
          <w:rFonts w:ascii="Arial" w:hAnsi="Arial" w:cs="Arial"/>
          <w:sz w:val="22"/>
          <w:szCs w:val="22"/>
        </w:rPr>
        <w:t>parent</w:t>
      </w:r>
      <w:r w:rsidR="00AC493F" w:rsidRPr="0072300A">
        <w:rPr>
          <w:rFonts w:ascii="Arial" w:hAnsi="Arial" w:cs="Arial"/>
          <w:sz w:val="22"/>
          <w:szCs w:val="22"/>
        </w:rPr>
        <w:t>s</w:t>
      </w:r>
      <w:r w:rsidRPr="0072300A">
        <w:rPr>
          <w:rFonts w:ascii="Arial" w:hAnsi="Arial" w:cs="Arial"/>
          <w:sz w:val="22"/>
          <w:szCs w:val="22"/>
        </w:rPr>
        <w:t>/carer</w:t>
      </w:r>
      <w:r w:rsidR="00AC493F" w:rsidRPr="0072300A">
        <w:rPr>
          <w:rFonts w:ascii="Arial" w:hAnsi="Arial" w:cs="Arial"/>
          <w:sz w:val="22"/>
          <w:szCs w:val="22"/>
        </w:rPr>
        <w:t>s</w:t>
      </w:r>
      <w:r w:rsidRPr="0072300A">
        <w:rPr>
          <w:rFonts w:ascii="Arial" w:hAnsi="Arial" w:cs="Arial"/>
          <w:sz w:val="22"/>
          <w:szCs w:val="22"/>
        </w:rPr>
        <w:t xml:space="preserve"> requests support or changes in relation to social transition, the </w:t>
      </w:r>
      <w:r w:rsidR="00802356" w:rsidRPr="0072300A">
        <w:rPr>
          <w:rFonts w:ascii="Arial" w:hAnsi="Arial" w:cs="Arial"/>
          <w:sz w:val="22"/>
          <w:szCs w:val="22"/>
          <w:lang w:val="en-US"/>
        </w:rPr>
        <w:t>school</w:t>
      </w:r>
      <w:r w:rsidRPr="0072300A">
        <w:rPr>
          <w:rFonts w:ascii="Arial" w:hAnsi="Arial" w:cs="Arial"/>
          <w:sz w:val="22"/>
          <w:szCs w:val="22"/>
        </w:rPr>
        <w:t xml:space="preserve"> </w:t>
      </w:r>
      <w:r w:rsidR="00DD27D4" w:rsidRPr="0072300A">
        <w:rPr>
          <w:rFonts w:ascii="Arial" w:hAnsi="Arial" w:cs="Arial"/>
          <w:sz w:val="22"/>
          <w:szCs w:val="22"/>
        </w:rPr>
        <w:t xml:space="preserve">will follow </w:t>
      </w:r>
      <w:r w:rsidR="007B6408" w:rsidRPr="0072300A">
        <w:rPr>
          <w:rFonts w:ascii="Arial" w:hAnsi="Arial" w:cs="Arial"/>
          <w:sz w:val="22"/>
          <w:szCs w:val="22"/>
        </w:rPr>
        <w:t>an</w:t>
      </w:r>
      <w:r w:rsidR="00DD27D4" w:rsidRPr="0072300A">
        <w:rPr>
          <w:rFonts w:ascii="Arial" w:hAnsi="Arial" w:cs="Arial"/>
          <w:sz w:val="22"/>
          <w:szCs w:val="22"/>
        </w:rPr>
        <w:t xml:space="preserve"> agreed decision-making process, taking account of KCSIE, safeguarding duties, equality and human rights obligations, and relevant </w:t>
      </w:r>
      <w:r w:rsidR="00802356" w:rsidRPr="0072300A">
        <w:rPr>
          <w:rFonts w:ascii="Arial" w:hAnsi="Arial" w:cs="Arial"/>
          <w:sz w:val="22"/>
          <w:szCs w:val="22"/>
          <w:lang w:val="en-US"/>
        </w:rPr>
        <w:t>school</w:t>
      </w:r>
      <w:r w:rsidR="00DD27D4" w:rsidRPr="0072300A">
        <w:rPr>
          <w:rFonts w:ascii="Arial" w:hAnsi="Arial" w:cs="Arial"/>
          <w:sz w:val="22"/>
          <w:szCs w:val="22"/>
        </w:rPr>
        <w:t xml:space="preserve"> policies</w:t>
      </w:r>
      <w:r w:rsidRPr="0072300A">
        <w:rPr>
          <w:rFonts w:ascii="Arial" w:hAnsi="Arial" w:cs="Arial"/>
          <w:sz w:val="22"/>
          <w:szCs w:val="22"/>
        </w:rPr>
        <w:t>.</w:t>
      </w:r>
      <w:r w:rsidR="007A429B" w:rsidRPr="0072300A">
        <w:rPr>
          <w:sz w:val="20"/>
          <w:szCs w:val="20"/>
          <w:lang w:val="en-US"/>
        </w:rPr>
        <w:t xml:space="preserve"> </w:t>
      </w:r>
      <w:r w:rsidR="000E50CC" w:rsidRPr="0072300A">
        <w:rPr>
          <w:rFonts w:ascii="Arial" w:hAnsi="Arial" w:cs="Arial"/>
          <w:sz w:val="22"/>
          <w:szCs w:val="22"/>
          <w:lang w:val="en-US"/>
        </w:rPr>
        <w:t xml:space="preserve">[Include information about any relevant school/college policies and the decision-making process and how to access them. For example, contacting the </w:t>
      </w:r>
      <w:r w:rsidR="008E1914" w:rsidRPr="0072300A">
        <w:rPr>
          <w:rFonts w:ascii="Arial" w:hAnsi="Arial" w:cs="Arial"/>
          <w:sz w:val="22"/>
          <w:szCs w:val="22"/>
          <w:lang w:val="en-US"/>
        </w:rPr>
        <w:t>Executive Headteacher</w:t>
      </w:r>
      <w:r w:rsidR="000E50CC" w:rsidRPr="0072300A">
        <w:rPr>
          <w:rFonts w:ascii="Arial" w:hAnsi="Arial" w:cs="Arial"/>
          <w:sz w:val="22"/>
          <w:szCs w:val="22"/>
          <w:lang w:val="en-US"/>
        </w:rPr>
        <w:t>]</w:t>
      </w:r>
    </w:p>
    <w:p w14:paraId="60B46D9C" w14:textId="7DFC3790" w:rsidR="00652D96" w:rsidRPr="0072300A" w:rsidRDefault="007A429B" w:rsidP="005C28E6">
      <w:pPr>
        <w:pStyle w:val="NormalWeb"/>
        <w:numPr>
          <w:ilvl w:val="0"/>
          <w:numId w:val="57"/>
        </w:numPr>
        <w:ind w:left="567"/>
        <w:rPr>
          <w:rFonts w:ascii="Arial" w:hAnsi="Arial" w:cs="Arial"/>
          <w:sz w:val="22"/>
          <w:szCs w:val="22"/>
        </w:rPr>
      </w:pPr>
      <w:r w:rsidRPr="0072300A">
        <w:rPr>
          <w:rFonts w:ascii="Arial" w:hAnsi="Arial" w:cs="Arial"/>
          <w:sz w:val="22"/>
          <w:szCs w:val="22"/>
          <w:lang w:val="en-US"/>
        </w:rPr>
        <w:t>When considering any request</w:t>
      </w:r>
      <w:r w:rsidR="007B6408" w:rsidRPr="0072300A">
        <w:rPr>
          <w:rFonts w:ascii="Arial" w:hAnsi="Arial" w:cs="Arial"/>
          <w:sz w:val="22"/>
          <w:szCs w:val="22"/>
          <w:lang w:val="en-US"/>
        </w:rPr>
        <w:t>s</w:t>
      </w:r>
      <w:r w:rsidRPr="0072300A">
        <w:rPr>
          <w:rFonts w:ascii="Arial" w:hAnsi="Arial" w:cs="Arial"/>
          <w:sz w:val="22"/>
          <w:szCs w:val="22"/>
          <w:lang w:val="en-US"/>
        </w:rPr>
        <w:t xml:space="preserve"> for support with social transition, </w:t>
      </w:r>
      <w:r w:rsidR="00802356" w:rsidRPr="0072300A">
        <w:rPr>
          <w:rFonts w:ascii="Arial" w:hAnsi="Arial" w:cs="Arial"/>
          <w:sz w:val="22"/>
          <w:szCs w:val="22"/>
          <w:lang w:val="en-US"/>
        </w:rPr>
        <w:t>school</w:t>
      </w:r>
      <w:r w:rsidR="007B6408" w:rsidRPr="0072300A">
        <w:rPr>
          <w:rFonts w:ascii="Arial" w:hAnsi="Arial" w:cs="Arial"/>
          <w:sz w:val="22"/>
          <w:szCs w:val="22"/>
          <w:lang w:val="en-US"/>
        </w:rPr>
        <w:t xml:space="preserve"> will ensure our </w:t>
      </w:r>
      <w:r w:rsidRPr="0072300A">
        <w:rPr>
          <w:rFonts w:ascii="Arial" w:hAnsi="Arial" w:cs="Arial"/>
          <w:sz w:val="22"/>
          <w:szCs w:val="22"/>
          <w:lang w:val="en-US"/>
        </w:rPr>
        <w:t>decision-making process is documented and records are kept.</w:t>
      </w:r>
    </w:p>
    <w:p w14:paraId="790AAF46" w14:textId="404B272A" w:rsidR="000F1D54" w:rsidRPr="0072300A" w:rsidRDefault="00802356" w:rsidP="005C28E6">
      <w:pPr>
        <w:numPr>
          <w:ilvl w:val="0"/>
          <w:numId w:val="57"/>
        </w:numPr>
        <w:rPr>
          <w:rFonts w:ascii="Arial" w:hAnsi="Arial" w:cs="Arial"/>
          <w:sz w:val="22"/>
          <w:szCs w:val="22"/>
          <w:lang w:val="en-GB"/>
        </w:rPr>
      </w:pPr>
      <w:r w:rsidRPr="0072300A">
        <w:rPr>
          <w:rFonts w:ascii="Arial" w:hAnsi="Arial" w:cs="Arial"/>
          <w:sz w:val="22"/>
          <w:szCs w:val="22"/>
        </w:rPr>
        <w:t>School</w:t>
      </w:r>
      <w:r w:rsidR="000F1D54" w:rsidRPr="0072300A">
        <w:rPr>
          <w:rFonts w:ascii="Arial" w:hAnsi="Arial" w:cs="Arial"/>
          <w:sz w:val="22"/>
          <w:szCs w:val="22"/>
        </w:rPr>
        <w:t xml:space="preserve"> will be particularly alert to the vulnerabilities of children who have socially transitioned from an early age, including where their biological sex may not be known to peers or some staff. The DSL will be involved in these cases, particularly where support, safeguarding or wellbeing concerns arise as the child approaches or experiences puberty. Any information will be handled sensitively and recorded appropriately.</w:t>
      </w:r>
      <w:r w:rsidR="00245B6F" w:rsidRPr="0072300A">
        <w:rPr>
          <w:rFonts w:ascii="Arial" w:hAnsi="Arial" w:cs="Arial"/>
          <w:sz w:val="22"/>
          <w:szCs w:val="22"/>
        </w:rPr>
        <w:t xml:space="preserve"> </w:t>
      </w:r>
    </w:p>
    <w:p w14:paraId="5447ACF1" w14:textId="41110F49" w:rsidR="00652D96" w:rsidRPr="0072300A" w:rsidRDefault="00652D96" w:rsidP="005C28E6">
      <w:pPr>
        <w:pStyle w:val="NormalWeb"/>
        <w:numPr>
          <w:ilvl w:val="0"/>
          <w:numId w:val="57"/>
        </w:numPr>
        <w:ind w:left="567"/>
        <w:rPr>
          <w:rFonts w:ascii="Arial" w:hAnsi="Arial" w:cs="Arial"/>
          <w:sz w:val="22"/>
          <w:szCs w:val="22"/>
        </w:rPr>
      </w:pPr>
      <w:r w:rsidRPr="0072300A">
        <w:rPr>
          <w:rFonts w:ascii="Arial" w:hAnsi="Arial" w:cs="Arial"/>
          <w:sz w:val="22"/>
          <w:szCs w:val="22"/>
        </w:rPr>
        <w:t xml:space="preserve">Any decision-making will be child-centred and safeguarding-led. The </w:t>
      </w:r>
      <w:r w:rsidR="00802356" w:rsidRPr="0072300A">
        <w:rPr>
          <w:rFonts w:ascii="Arial" w:hAnsi="Arial" w:cs="Arial"/>
          <w:sz w:val="22"/>
          <w:szCs w:val="22"/>
        </w:rPr>
        <w:t>school</w:t>
      </w:r>
      <w:r w:rsidRPr="0072300A">
        <w:rPr>
          <w:rFonts w:ascii="Arial" w:hAnsi="Arial" w:cs="Arial"/>
          <w:sz w:val="22"/>
          <w:szCs w:val="22"/>
          <w:lang w:val="en-US"/>
        </w:rPr>
        <w:t xml:space="preserve"> </w:t>
      </w:r>
      <w:r w:rsidRPr="0072300A">
        <w:rPr>
          <w:rFonts w:ascii="Arial" w:hAnsi="Arial" w:cs="Arial"/>
          <w:sz w:val="22"/>
          <w:szCs w:val="22"/>
        </w:rPr>
        <w:t>will consider what is in the best interests of the child, while also taking account of the safety, welfare, rights and needs of other children who may be affected. The child’s voice and lived experience wil</w:t>
      </w:r>
      <w:r w:rsidR="0003058A" w:rsidRPr="0072300A">
        <w:rPr>
          <w:rFonts w:ascii="Arial" w:hAnsi="Arial" w:cs="Arial"/>
          <w:sz w:val="22"/>
          <w:szCs w:val="22"/>
        </w:rPr>
        <w:t>l always</w:t>
      </w:r>
      <w:r w:rsidRPr="0072300A">
        <w:rPr>
          <w:rFonts w:ascii="Arial" w:hAnsi="Arial" w:cs="Arial"/>
          <w:sz w:val="22"/>
          <w:szCs w:val="22"/>
        </w:rPr>
        <w:t xml:space="preserve"> be carefully considered, </w:t>
      </w:r>
      <w:r w:rsidR="0003058A" w:rsidRPr="0072300A">
        <w:rPr>
          <w:rFonts w:ascii="Arial" w:hAnsi="Arial" w:cs="Arial"/>
          <w:sz w:val="22"/>
          <w:szCs w:val="22"/>
        </w:rPr>
        <w:t>however</w:t>
      </w:r>
      <w:r w:rsidRPr="0072300A">
        <w:rPr>
          <w:rFonts w:ascii="Arial" w:hAnsi="Arial" w:cs="Arial"/>
          <w:sz w:val="22"/>
          <w:szCs w:val="22"/>
        </w:rPr>
        <w:t xml:space="preserve"> any agreed response may not always be the same as the child’s wishes.</w:t>
      </w:r>
    </w:p>
    <w:p w14:paraId="5CC276D6" w14:textId="5C074F03" w:rsidR="00652D96" w:rsidRPr="0072300A" w:rsidRDefault="00652D96" w:rsidP="005C28E6">
      <w:pPr>
        <w:pStyle w:val="NormalWeb"/>
        <w:numPr>
          <w:ilvl w:val="0"/>
          <w:numId w:val="57"/>
        </w:numPr>
        <w:ind w:left="567"/>
        <w:rPr>
          <w:rFonts w:ascii="Arial" w:hAnsi="Arial" w:cs="Arial"/>
          <w:sz w:val="22"/>
          <w:szCs w:val="22"/>
        </w:rPr>
      </w:pPr>
      <w:r w:rsidRPr="0072300A">
        <w:rPr>
          <w:rFonts w:ascii="Arial" w:hAnsi="Arial" w:cs="Arial"/>
          <w:sz w:val="22"/>
          <w:szCs w:val="22"/>
        </w:rPr>
        <w:t xml:space="preserve">The DSL and relevant senior leaders will be involved in considering any request for support relating to social transition. The </w:t>
      </w:r>
      <w:r w:rsidR="00802356" w:rsidRPr="0072300A">
        <w:rPr>
          <w:rFonts w:ascii="Arial" w:hAnsi="Arial" w:cs="Arial"/>
          <w:sz w:val="22"/>
          <w:szCs w:val="22"/>
          <w:lang w:val="en-US"/>
        </w:rPr>
        <w:t>school</w:t>
      </w:r>
      <w:r w:rsidRPr="0072300A">
        <w:rPr>
          <w:rFonts w:ascii="Arial" w:hAnsi="Arial" w:cs="Arial"/>
          <w:sz w:val="22"/>
          <w:szCs w:val="22"/>
          <w:lang w:val="en-US"/>
        </w:rPr>
        <w:t xml:space="preserve"> </w:t>
      </w:r>
      <w:r w:rsidRPr="0072300A">
        <w:rPr>
          <w:rFonts w:ascii="Arial" w:hAnsi="Arial" w:cs="Arial"/>
          <w:sz w:val="22"/>
          <w:szCs w:val="22"/>
        </w:rPr>
        <w:t>may also consider relevant advice from parents/carers, clinical professionals, the SENCO, mental health lead, pastoral staff or other appropriate professionals, depending on the child’s circumstances.</w:t>
      </w:r>
    </w:p>
    <w:p w14:paraId="2B55CF0D" w14:textId="41D36B07" w:rsidR="00652D96" w:rsidRPr="0072300A" w:rsidRDefault="00802356" w:rsidP="005C28E6">
      <w:pPr>
        <w:pStyle w:val="NormalWeb"/>
        <w:numPr>
          <w:ilvl w:val="0"/>
          <w:numId w:val="57"/>
        </w:numPr>
        <w:ind w:left="567"/>
        <w:rPr>
          <w:rFonts w:ascii="Arial" w:hAnsi="Arial" w:cs="Arial"/>
          <w:sz w:val="22"/>
          <w:szCs w:val="22"/>
        </w:rPr>
      </w:pPr>
      <w:r w:rsidRPr="0072300A">
        <w:rPr>
          <w:rFonts w:ascii="Arial" w:hAnsi="Arial" w:cs="Arial"/>
          <w:sz w:val="22"/>
          <w:szCs w:val="22"/>
          <w:lang w:val="en-US"/>
        </w:rPr>
        <w:t>School</w:t>
      </w:r>
      <w:r w:rsidR="00652D96" w:rsidRPr="0072300A">
        <w:rPr>
          <w:rFonts w:ascii="Arial" w:hAnsi="Arial" w:cs="Arial"/>
          <w:sz w:val="22"/>
          <w:szCs w:val="22"/>
          <w:lang w:val="en-US"/>
        </w:rPr>
        <w:t xml:space="preserve"> </w:t>
      </w:r>
      <w:r w:rsidR="00652D96" w:rsidRPr="0072300A">
        <w:rPr>
          <w:rFonts w:ascii="Arial" w:hAnsi="Arial" w:cs="Arial"/>
          <w:sz w:val="22"/>
          <w:szCs w:val="22"/>
        </w:rPr>
        <w:t>will take a careful approach when considering any request relating to social transition, recognising that such decisions may have significant implications for the child and others affected, and that arrangements may need to remain flexible and open to review.</w:t>
      </w:r>
    </w:p>
    <w:p w14:paraId="15F5015D" w14:textId="2A262CCB" w:rsidR="00652D96" w:rsidRPr="0072300A" w:rsidRDefault="00652D96" w:rsidP="005C28E6">
      <w:pPr>
        <w:pStyle w:val="NormalWeb"/>
        <w:numPr>
          <w:ilvl w:val="0"/>
          <w:numId w:val="57"/>
        </w:numPr>
        <w:ind w:left="567"/>
        <w:rPr>
          <w:rFonts w:ascii="Arial" w:hAnsi="Arial" w:cs="Arial"/>
          <w:sz w:val="22"/>
          <w:szCs w:val="22"/>
        </w:rPr>
      </w:pPr>
      <w:r w:rsidRPr="0072300A">
        <w:rPr>
          <w:rFonts w:ascii="Arial" w:hAnsi="Arial" w:cs="Arial"/>
          <w:sz w:val="22"/>
          <w:szCs w:val="22"/>
        </w:rPr>
        <w:t xml:space="preserve">Any requests or issues relating to names, pronouns, uniform, toilets, changing rooms, residential accommodation, sport, trips or other </w:t>
      </w:r>
      <w:r w:rsidR="00802356" w:rsidRPr="0072300A">
        <w:rPr>
          <w:rFonts w:ascii="Arial" w:hAnsi="Arial" w:cs="Arial"/>
          <w:sz w:val="22"/>
          <w:szCs w:val="22"/>
          <w:lang w:val="en-US"/>
        </w:rPr>
        <w:t>school</w:t>
      </w:r>
      <w:r w:rsidRPr="0072300A">
        <w:rPr>
          <w:rFonts w:ascii="Arial" w:hAnsi="Arial" w:cs="Arial"/>
          <w:sz w:val="22"/>
          <w:szCs w:val="22"/>
        </w:rPr>
        <w:t xml:space="preserve"> arrangements will be considered through the </w:t>
      </w:r>
      <w:r w:rsidR="00802356" w:rsidRPr="0072300A">
        <w:rPr>
          <w:rFonts w:ascii="Arial" w:hAnsi="Arial" w:cs="Arial"/>
          <w:sz w:val="22"/>
          <w:szCs w:val="22"/>
          <w:lang w:val="en-US"/>
        </w:rPr>
        <w:t>school</w:t>
      </w:r>
      <w:r w:rsidRPr="0072300A">
        <w:rPr>
          <w:rFonts w:ascii="Arial" w:hAnsi="Arial" w:cs="Arial"/>
          <w:sz w:val="22"/>
          <w:szCs w:val="22"/>
        </w:rPr>
        <w:t xml:space="preserve">’s agreed process and in line with KCSIE, safeguarding duties, equality and human rights obligations, and relevant </w:t>
      </w:r>
      <w:r w:rsidR="00802356" w:rsidRPr="0072300A">
        <w:rPr>
          <w:rFonts w:ascii="Arial" w:hAnsi="Arial" w:cs="Arial"/>
          <w:sz w:val="22"/>
          <w:szCs w:val="22"/>
          <w:lang w:val="en-US"/>
        </w:rPr>
        <w:t>school</w:t>
      </w:r>
      <w:r w:rsidRPr="0072300A">
        <w:rPr>
          <w:rFonts w:ascii="Arial" w:hAnsi="Arial" w:cs="Arial"/>
          <w:sz w:val="22"/>
          <w:szCs w:val="22"/>
        </w:rPr>
        <w:t xml:space="preserve"> policies.</w:t>
      </w:r>
    </w:p>
    <w:p w14:paraId="734205E1" w14:textId="17E5A250" w:rsidR="00652D96" w:rsidRPr="0072300A" w:rsidRDefault="00802356" w:rsidP="005C28E6">
      <w:pPr>
        <w:pStyle w:val="NormalWeb"/>
        <w:numPr>
          <w:ilvl w:val="0"/>
          <w:numId w:val="57"/>
        </w:numPr>
        <w:ind w:left="567"/>
        <w:rPr>
          <w:rFonts w:ascii="Arial" w:hAnsi="Arial" w:cs="Arial"/>
          <w:sz w:val="22"/>
          <w:szCs w:val="22"/>
        </w:rPr>
      </w:pPr>
      <w:r w:rsidRPr="0072300A">
        <w:rPr>
          <w:rFonts w:ascii="Arial" w:hAnsi="Arial" w:cs="Arial"/>
          <w:sz w:val="22"/>
          <w:szCs w:val="22"/>
          <w:lang w:val="en-US"/>
        </w:rPr>
        <w:t>School</w:t>
      </w:r>
      <w:r w:rsidR="00652D96" w:rsidRPr="0072300A">
        <w:rPr>
          <w:rFonts w:ascii="Arial" w:hAnsi="Arial" w:cs="Arial"/>
          <w:sz w:val="22"/>
          <w:szCs w:val="22"/>
          <w:lang w:val="en-US"/>
        </w:rPr>
        <w:t xml:space="preserve"> </w:t>
      </w:r>
      <w:r w:rsidR="00652D96" w:rsidRPr="0072300A">
        <w:rPr>
          <w:rFonts w:ascii="Arial" w:hAnsi="Arial" w:cs="Arial"/>
          <w:sz w:val="22"/>
          <w:szCs w:val="22"/>
        </w:rPr>
        <w:t>will ensure that records are accurate and that relevant staff have the information they need to safeguard and support the child. Information will be shared on a need-to-know basis and managed in line with confidentiality, data protection and safeguarding requirements.</w:t>
      </w:r>
    </w:p>
    <w:p w14:paraId="46E87250" w14:textId="7CD0B43A" w:rsidR="00652D96" w:rsidRPr="0072300A" w:rsidRDefault="369E2E9E" w:rsidP="005C28E6">
      <w:pPr>
        <w:pStyle w:val="NormalWeb"/>
        <w:numPr>
          <w:ilvl w:val="0"/>
          <w:numId w:val="57"/>
        </w:numPr>
        <w:ind w:left="567"/>
        <w:rPr>
          <w:rFonts w:ascii="Arial" w:hAnsi="Arial" w:cs="Arial"/>
          <w:sz w:val="22"/>
          <w:szCs w:val="22"/>
        </w:rPr>
      </w:pPr>
      <w:r w:rsidRPr="0072300A">
        <w:rPr>
          <w:rFonts w:ascii="Arial" w:hAnsi="Arial" w:cs="Arial"/>
          <w:sz w:val="22"/>
          <w:szCs w:val="22"/>
        </w:rPr>
        <w:t xml:space="preserve">The </w:t>
      </w:r>
      <w:r w:rsidR="00802356" w:rsidRPr="0072300A">
        <w:rPr>
          <w:rFonts w:ascii="Arial" w:hAnsi="Arial" w:cs="Arial"/>
          <w:sz w:val="22"/>
          <w:szCs w:val="22"/>
          <w:lang w:val="en-US"/>
        </w:rPr>
        <w:t>school</w:t>
      </w:r>
      <w:r w:rsidRPr="0072300A">
        <w:rPr>
          <w:rFonts w:ascii="Arial" w:hAnsi="Arial" w:cs="Arial"/>
          <w:sz w:val="22"/>
          <w:szCs w:val="22"/>
        </w:rPr>
        <w:t xml:space="preserve"> will keep any agreed arrangements under review, recognising that a child’s circumstances, wishes or needs may change over time. This includes where new safeguarding information becomes known, where a child wishes to change or reverse previous arrangements, or where arrangements may no longer be meeting the child’s needs or the needs of others affected.</w:t>
      </w:r>
    </w:p>
    <w:p w14:paraId="5E763E5A" w14:textId="7669B16B" w:rsidR="00652D96" w:rsidRPr="0072300A" w:rsidRDefault="00652D96" w:rsidP="005C28E6">
      <w:pPr>
        <w:pStyle w:val="NormalWeb"/>
        <w:numPr>
          <w:ilvl w:val="0"/>
          <w:numId w:val="57"/>
        </w:numPr>
        <w:ind w:left="567"/>
        <w:rPr>
          <w:rFonts w:ascii="Arial" w:hAnsi="Arial" w:cs="Arial"/>
          <w:sz w:val="22"/>
          <w:szCs w:val="22"/>
        </w:rPr>
      </w:pPr>
      <w:r w:rsidRPr="0072300A">
        <w:rPr>
          <w:rFonts w:ascii="Arial" w:hAnsi="Arial" w:cs="Arial"/>
          <w:sz w:val="22"/>
          <w:szCs w:val="22"/>
        </w:rPr>
        <w:t>If staff have any concerns about a child who is questioning their gender, including concerns about bullying, mental health, family response, online harm, self-harm, exploitation or any other safeguarding issue, they will report these to the DSL in line with this policy.</w:t>
      </w:r>
    </w:p>
    <w:p w14:paraId="15ECEE86" w14:textId="71D5F385" w:rsidR="009C6ABB" w:rsidRPr="0072300A" w:rsidRDefault="00652D96" w:rsidP="005C28E6">
      <w:pPr>
        <w:pStyle w:val="NormalWeb"/>
        <w:numPr>
          <w:ilvl w:val="0"/>
          <w:numId w:val="57"/>
        </w:numPr>
        <w:ind w:left="567"/>
        <w:rPr>
          <w:rFonts w:ascii="Segoe UI" w:hAnsi="Segoe UI" w:cs="Segoe UI"/>
          <w:sz w:val="21"/>
          <w:szCs w:val="21"/>
        </w:rPr>
      </w:pPr>
      <w:r w:rsidRPr="0072300A">
        <w:rPr>
          <w:rFonts w:ascii="Arial" w:hAnsi="Arial" w:cs="Arial"/>
          <w:sz w:val="22"/>
          <w:szCs w:val="22"/>
        </w:rPr>
        <w:t>Where a safeguarding or welfare concern is identified, the DSL will consider whether a Request for Support</w:t>
      </w:r>
      <w:r w:rsidR="009C6ABB" w:rsidRPr="0072300A">
        <w:rPr>
          <w:rFonts w:ascii="Arial" w:hAnsi="Arial" w:cs="Arial"/>
          <w:sz w:val="22"/>
          <w:szCs w:val="22"/>
        </w:rPr>
        <w:t xml:space="preserve"> should be made</w:t>
      </w:r>
      <w:r w:rsidRPr="0072300A">
        <w:rPr>
          <w:rFonts w:ascii="Arial" w:hAnsi="Arial" w:cs="Arial"/>
          <w:sz w:val="22"/>
          <w:szCs w:val="22"/>
        </w:rPr>
        <w:t>.</w:t>
      </w:r>
    </w:p>
    <w:p w14:paraId="57A0C32C" w14:textId="77777777" w:rsidR="00BA1596" w:rsidRPr="000E50CC" w:rsidRDefault="00BA1596" w:rsidP="005C28E6">
      <w:pPr>
        <w:pStyle w:val="NormalWeb"/>
        <w:spacing w:before="0" w:beforeAutospacing="0" w:after="0" w:afterAutospacing="0"/>
        <w:rPr>
          <w:rFonts w:ascii="Segoe UI" w:hAnsi="Segoe UI" w:cs="Segoe UI"/>
          <w:sz w:val="21"/>
          <w:szCs w:val="21"/>
        </w:rPr>
      </w:pPr>
    </w:p>
    <w:p w14:paraId="34C40C4F" w14:textId="5A1AE9E2" w:rsidR="00C54BAA" w:rsidRPr="00843820" w:rsidRDefault="00C54BAA" w:rsidP="005C28E6">
      <w:pPr>
        <w:pStyle w:val="Heading1"/>
        <w:keepLines/>
        <w:numPr>
          <w:ilvl w:val="0"/>
          <w:numId w:val="82"/>
        </w:numPr>
        <w:tabs>
          <w:tab w:val="left" w:pos="0"/>
        </w:tabs>
        <w:ind w:left="567" w:hanging="567"/>
        <w:jc w:val="left"/>
        <w:rPr>
          <w:rFonts w:cs="Arial"/>
        </w:rPr>
      </w:pPr>
      <w:bookmarkStart w:id="105" w:name="_Ref108516986"/>
      <w:bookmarkStart w:id="106" w:name="_Toc235786794"/>
      <w:r w:rsidRPr="00843820">
        <w:rPr>
          <w:rFonts w:cs="Arial"/>
        </w:rPr>
        <w:t xml:space="preserve">Online </w:t>
      </w:r>
      <w:r w:rsidR="00C367BA" w:rsidRPr="00843820">
        <w:rPr>
          <w:rFonts w:cs="Arial"/>
        </w:rPr>
        <w:t>S</w:t>
      </w:r>
      <w:r w:rsidRPr="00843820">
        <w:rPr>
          <w:rFonts w:cs="Arial"/>
        </w:rPr>
        <w:t>afety</w:t>
      </w:r>
      <w:bookmarkEnd w:id="105"/>
      <w:bookmarkEnd w:id="106"/>
    </w:p>
    <w:p w14:paraId="4D273539" w14:textId="77777777" w:rsidR="002C72CB" w:rsidRPr="00843820" w:rsidRDefault="002C72CB" w:rsidP="005C28E6">
      <w:pPr>
        <w:keepLines/>
        <w:rPr>
          <w:rFonts w:ascii="Arial" w:hAnsi="Arial" w:cs="Arial"/>
          <w:b/>
          <w:i/>
          <w:color w:val="008000"/>
          <w:sz w:val="22"/>
          <w:szCs w:val="24"/>
          <w:lang w:val="en-GB"/>
        </w:rPr>
      </w:pPr>
    </w:p>
    <w:p w14:paraId="79084E75" w14:textId="77777777" w:rsidR="009E7016" w:rsidRPr="00843820" w:rsidRDefault="009E7016" w:rsidP="005C28E6">
      <w:pPr>
        <w:rPr>
          <w:rFonts w:ascii="Arial" w:hAnsi="Arial" w:cs="Arial"/>
          <w:b/>
          <w:sz w:val="24"/>
          <w:lang w:val="en-GB"/>
        </w:rPr>
      </w:pPr>
    </w:p>
    <w:p w14:paraId="4B74C8D4" w14:textId="5F6EE269" w:rsidR="009E7016" w:rsidRPr="0072300A" w:rsidRDefault="002F3908" w:rsidP="005C28E6">
      <w:pPr>
        <w:keepNext/>
        <w:keepLines/>
        <w:numPr>
          <w:ilvl w:val="0"/>
          <w:numId w:val="26"/>
        </w:numPr>
        <w:ind w:left="567" w:hanging="357"/>
        <w:rPr>
          <w:rFonts w:ascii="Arial" w:hAnsi="Arial" w:cs="Arial"/>
          <w:sz w:val="22"/>
          <w:lang w:val="en-GB"/>
        </w:rPr>
      </w:pPr>
      <w:r w:rsidRPr="0072300A">
        <w:rPr>
          <w:rFonts w:ascii="Arial" w:hAnsi="Arial" w:cs="Arial"/>
          <w:sz w:val="22"/>
        </w:rPr>
        <w:t>It is essential that children are safeguarded from potentially harmful and inappropriate material</w:t>
      </w:r>
      <w:r w:rsidR="009E7016" w:rsidRPr="0072300A">
        <w:rPr>
          <w:rFonts w:ascii="Arial" w:hAnsi="Arial" w:cs="Arial"/>
          <w:sz w:val="22"/>
        </w:rPr>
        <w:t xml:space="preserve"> or behaviours online</w:t>
      </w:r>
      <w:r w:rsidRPr="0072300A">
        <w:rPr>
          <w:rFonts w:ascii="Arial" w:hAnsi="Arial" w:cs="Arial"/>
          <w:sz w:val="22"/>
        </w:rPr>
        <w:t>.</w:t>
      </w:r>
      <w:r w:rsidR="002844E0" w:rsidRPr="0072300A">
        <w:rPr>
          <w:rFonts w:ascii="Segoe UI" w:hAnsi="Segoe UI" w:cs="Segoe UI"/>
          <w:sz w:val="21"/>
          <w:szCs w:val="21"/>
          <w:lang w:val="en-GB"/>
        </w:rPr>
        <w:t xml:space="preserve"> </w:t>
      </w:r>
      <w:r w:rsidR="00802356" w:rsidRPr="0072300A">
        <w:rPr>
          <w:rFonts w:ascii="Arial" w:hAnsi="Arial" w:cs="Arial"/>
          <w:sz w:val="22"/>
          <w:szCs w:val="22"/>
          <w:lang w:val="en-GB"/>
        </w:rPr>
        <w:t>School</w:t>
      </w:r>
      <w:r w:rsidR="002844E0" w:rsidRPr="0072300A">
        <w:rPr>
          <w:rFonts w:ascii="Arial" w:hAnsi="Arial" w:cs="Arial"/>
          <w:sz w:val="22"/>
          <w:szCs w:val="22"/>
          <w:lang w:val="en-GB"/>
        </w:rPr>
        <w:t xml:space="preserve"> </w:t>
      </w:r>
      <w:r w:rsidR="002844E0" w:rsidRPr="0072300A">
        <w:rPr>
          <w:rFonts w:ascii="Arial" w:hAnsi="Arial" w:cs="Arial"/>
          <w:sz w:val="22"/>
          <w:lang w:val="en-GB"/>
        </w:rPr>
        <w:t xml:space="preserve">recognises that online safety is an essential part of safeguarding and </w:t>
      </w:r>
      <w:r w:rsidR="0063222E" w:rsidRPr="0072300A">
        <w:rPr>
          <w:rFonts w:ascii="Arial" w:hAnsi="Arial" w:cs="Arial"/>
          <w:sz w:val="22"/>
        </w:rPr>
        <w:t>will</w:t>
      </w:r>
      <w:r w:rsidR="00D165F0" w:rsidRPr="0072300A">
        <w:rPr>
          <w:rFonts w:ascii="Arial" w:hAnsi="Arial" w:cs="Arial"/>
          <w:sz w:val="22"/>
        </w:rPr>
        <w:t xml:space="preserve"> </w:t>
      </w:r>
      <w:r w:rsidR="002D564A" w:rsidRPr="0072300A">
        <w:rPr>
          <w:rFonts w:ascii="Arial" w:hAnsi="Arial" w:cs="Arial"/>
          <w:sz w:val="22"/>
        </w:rPr>
        <w:t xml:space="preserve">adopt a whole </w:t>
      </w:r>
      <w:r w:rsidR="00802356" w:rsidRPr="0072300A">
        <w:rPr>
          <w:rFonts w:ascii="Arial" w:hAnsi="Arial" w:cs="Arial"/>
          <w:sz w:val="22"/>
          <w:szCs w:val="22"/>
          <w:lang w:val="en-GB"/>
        </w:rPr>
        <w:t>school</w:t>
      </w:r>
      <w:r w:rsidR="002D564A" w:rsidRPr="0072300A">
        <w:rPr>
          <w:rFonts w:ascii="Arial" w:hAnsi="Arial" w:cs="Arial"/>
          <w:sz w:val="22"/>
          <w:szCs w:val="22"/>
          <w:lang w:val="en-GB"/>
        </w:rPr>
        <w:t xml:space="preserve"> </w:t>
      </w:r>
      <w:r w:rsidR="002D564A" w:rsidRPr="0072300A">
        <w:rPr>
          <w:rFonts w:ascii="Arial" w:hAnsi="Arial" w:cs="Arial"/>
          <w:sz w:val="22"/>
        </w:rPr>
        <w:t>approach to online safety</w:t>
      </w:r>
      <w:r w:rsidR="0063222E" w:rsidRPr="0072300A">
        <w:rPr>
          <w:rFonts w:ascii="Arial" w:hAnsi="Arial" w:cs="Arial"/>
          <w:sz w:val="22"/>
        </w:rPr>
        <w:t xml:space="preserve"> </w:t>
      </w:r>
      <w:r w:rsidRPr="0072300A">
        <w:rPr>
          <w:rFonts w:ascii="Arial" w:hAnsi="Arial" w:cs="Arial"/>
          <w:sz w:val="22"/>
        </w:rPr>
        <w:t xml:space="preserve">which </w:t>
      </w:r>
      <w:r w:rsidR="0063222E" w:rsidRPr="0072300A">
        <w:rPr>
          <w:rFonts w:ascii="Arial" w:hAnsi="Arial" w:cs="Arial"/>
          <w:sz w:val="22"/>
        </w:rPr>
        <w:t>empower</w:t>
      </w:r>
      <w:r w:rsidR="002844E0" w:rsidRPr="0072300A">
        <w:rPr>
          <w:rFonts w:ascii="Arial" w:hAnsi="Arial" w:cs="Arial"/>
          <w:sz w:val="22"/>
        </w:rPr>
        <w:t>s</w:t>
      </w:r>
      <w:r w:rsidR="0063222E" w:rsidRPr="0072300A">
        <w:rPr>
          <w:rFonts w:ascii="Arial" w:hAnsi="Arial" w:cs="Arial"/>
          <w:sz w:val="22"/>
        </w:rPr>
        <w:t xml:space="preserve">, </w:t>
      </w:r>
      <w:r w:rsidR="00915657" w:rsidRPr="0072300A">
        <w:rPr>
          <w:rFonts w:ascii="Arial" w:hAnsi="Arial" w:cs="Arial"/>
          <w:sz w:val="22"/>
        </w:rPr>
        <w:t>protect</w:t>
      </w:r>
      <w:r w:rsidR="002844E0" w:rsidRPr="0072300A">
        <w:rPr>
          <w:rFonts w:ascii="Arial" w:hAnsi="Arial" w:cs="Arial"/>
          <w:sz w:val="22"/>
        </w:rPr>
        <w:t>s</w:t>
      </w:r>
      <w:r w:rsidR="00915657" w:rsidRPr="0072300A">
        <w:rPr>
          <w:rFonts w:ascii="Arial" w:hAnsi="Arial" w:cs="Arial"/>
          <w:sz w:val="22"/>
        </w:rPr>
        <w:t>,</w:t>
      </w:r>
      <w:r w:rsidR="0063222E" w:rsidRPr="0072300A">
        <w:rPr>
          <w:rFonts w:ascii="Arial" w:hAnsi="Arial" w:cs="Arial"/>
          <w:sz w:val="22"/>
        </w:rPr>
        <w:t xml:space="preserve"> and educate</w:t>
      </w:r>
      <w:r w:rsidR="002844E0" w:rsidRPr="0072300A">
        <w:rPr>
          <w:rFonts w:ascii="Arial" w:hAnsi="Arial" w:cs="Arial"/>
          <w:sz w:val="22"/>
        </w:rPr>
        <w:t>s</w:t>
      </w:r>
      <w:r w:rsidR="0063222E" w:rsidRPr="0072300A">
        <w:rPr>
          <w:rFonts w:ascii="Arial" w:hAnsi="Arial" w:cs="Arial"/>
          <w:sz w:val="22"/>
        </w:rPr>
        <w:t xml:space="preserve"> </w:t>
      </w:r>
      <w:r w:rsidR="006562AA" w:rsidRPr="0072300A">
        <w:rPr>
          <w:rFonts w:ascii="Arial" w:hAnsi="Arial" w:cs="Arial"/>
          <w:sz w:val="22"/>
        </w:rPr>
        <w:t>pupils</w:t>
      </w:r>
      <w:r w:rsidR="00B103A3" w:rsidRPr="0072300A">
        <w:rPr>
          <w:rFonts w:ascii="Arial" w:hAnsi="Arial" w:cs="Arial"/>
          <w:sz w:val="22"/>
        </w:rPr>
        <w:t xml:space="preserve"> and staff</w:t>
      </w:r>
      <w:r w:rsidR="0063222E" w:rsidRPr="0072300A">
        <w:rPr>
          <w:rFonts w:ascii="Arial" w:hAnsi="Arial" w:cs="Arial"/>
          <w:sz w:val="22"/>
        </w:rPr>
        <w:t xml:space="preserve"> in their use of technology</w:t>
      </w:r>
      <w:r w:rsidR="00BA5DD5" w:rsidRPr="0072300A">
        <w:rPr>
          <w:rFonts w:ascii="Arial" w:hAnsi="Arial" w:cs="Arial"/>
          <w:sz w:val="22"/>
        </w:rPr>
        <w:t>,</w:t>
      </w:r>
      <w:r w:rsidR="0063222E" w:rsidRPr="0072300A">
        <w:rPr>
          <w:rFonts w:ascii="Arial" w:hAnsi="Arial" w:cs="Arial"/>
          <w:sz w:val="22"/>
        </w:rPr>
        <w:t xml:space="preserve"> and establish</w:t>
      </w:r>
      <w:r w:rsidR="00D64936" w:rsidRPr="0072300A">
        <w:rPr>
          <w:rFonts w:ascii="Arial" w:hAnsi="Arial" w:cs="Arial"/>
          <w:sz w:val="22"/>
        </w:rPr>
        <w:t>es</w:t>
      </w:r>
      <w:r w:rsidR="0063222E" w:rsidRPr="0072300A">
        <w:rPr>
          <w:rFonts w:ascii="Arial" w:hAnsi="Arial" w:cs="Arial"/>
          <w:sz w:val="22"/>
        </w:rPr>
        <w:t xml:space="preserve"> mechanisms to identify, intervene in, and escalate any </w:t>
      </w:r>
      <w:r w:rsidRPr="0072300A">
        <w:rPr>
          <w:rFonts w:ascii="Arial" w:hAnsi="Arial" w:cs="Arial"/>
          <w:sz w:val="22"/>
        </w:rPr>
        <w:t>concerns</w:t>
      </w:r>
      <w:r w:rsidR="0063222E" w:rsidRPr="0072300A">
        <w:rPr>
          <w:rFonts w:ascii="Arial" w:hAnsi="Arial" w:cs="Arial"/>
          <w:sz w:val="22"/>
        </w:rPr>
        <w:t xml:space="preserve"> where appropriate.</w:t>
      </w:r>
    </w:p>
    <w:p w14:paraId="1FC48248" w14:textId="4E61ECFB" w:rsidR="00846292" w:rsidRPr="0072300A" w:rsidRDefault="00846292" w:rsidP="005C28E6">
      <w:pPr>
        <w:ind w:left="567"/>
        <w:rPr>
          <w:rFonts w:ascii="Arial" w:hAnsi="Arial" w:cs="Arial"/>
          <w:sz w:val="22"/>
          <w:lang w:val="en-GB"/>
        </w:rPr>
      </w:pPr>
    </w:p>
    <w:p w14:paraId="321DFD9D" w14:textId="422D989F" w:rsidR="004B73B9" w:rsidRPr="0072300A" w:rsidRDefault="00D64936" w:rsidP="005C28E6">
      <w:pPr>
        <w:numPr>
          <w:ilvl w:val="0"/>
          <w:numId w:val="25"/>
        </w:numPr>
        <w:ind w:left="567"/>
        <w:rPr>
          <w:rFonts w:ascii="Arial" w:hAnsi="Arial" w:cs="Arial"/>
          <w:sz w:val="22"/>
          <w:szCs w:val="22"/>
        </w:rPr>
      </w:pPr>
      <w:r w:rsidRPr="0072300A">
        <w:rPr>
          <w:rFonts w:ascii="Arial" w:hAnsi="Arial" w:cs="Arial"/>
          <w:sz w:val="22"/>
          <w:szCs w:val="22"/>
        </w:rPr>
        <w:t>Online</w:t>
      </w:r>
      <w:r w:rsidR="00487775" w:rsidRPr="0072300A">
        <w:rPr>
          <w:rFonts w:ascii="Arial" w:hAnsi="Arial" w:cs="Arial"/>
          <w:sz w:val="22"/>
          <w:szCs w:val="22"/>
        </w:rPr>
        <w:t xml:space="preserve"> safety </w:t>
      </w:r>
      <w:r w:rsidR="5BAE4B71" w:rsidRPr="0072300A">
        <w:rPr>
          <w:rFonts w:ascii="Arial" w:hAnsi="Arial" w:cs="Arial"/>
          <w:sz w:val="22"/>
          <w:szCs w:val="22"/>
        </w:rPr>
        <w:t>is</w:t>
      </w:r>
      <w:r w:rsidR="00487775" w:rsidRPr="0072300A">
        <w:rPr>
          <w:rFonts w:ascii="Arial" w:hAnsi="Arial" w:cs="Arial"/>
          <w:sz w:val="22"/>
          <w:szCs w:val="22"/>
        </w:rPr>
        <w:t xml:space="preserve"> considered </w:t>
      </w:r>
      <w:r w:rsidR="2236F37B" w:rsidRPr="0072300A">
        <w:rPr>
          <w:rFonts w:ascii="Arial" w:hAnsi="Arial" w:cs="Arial"/>
          <w:sz w:val="22"/>
          <w:szCs w:val="22"/>
        </w:rPr>
        <w:t>a</w:t>
      </w:r>
      <w:r w:rsidR="00487775" w:rsidRPr="0072300A">
        <w:rPr>
          <w:rFonts w:ascii="Arial" w:hAnsi="Arial" w:cs="Arial"/>
          <w:sz w:val="22"/>
          <w:szCs w:val="22"/>
        </w:rPr>
        <w:t xml:space="preserve"> running and interrelated theme when devising and implementing our policies and procedures</w:t>
      </w:r>
      <w:r w:rsidR="2236F37B" w:rsidRPr="0072300A">
        <w:rPr>
          <w:rFonts w:ascii="Arial" w:hAnsi="Arial" w:cs="Arial"/>
          <w:sz w:val="22"/>
          <w:szCs w:val="22"/>
        </w:rPr>
        <w:t>,</w:t>
      </w:r>
      <w:r w:rsidR="00487775" w:rsidRPr="0072300A">
        <w:rPr>
          <w:rFonts w:ascii="Arial" w:hAnsi="Arial" w:cs="Arial"/>
          <w:sz w:val="22"/>
          <w:szCs w:val="22"/>
        </w:rPr>
        <w:t xml:space="preserve"> and when planning our curriculum, staff training, the role and responsibilities of</w:t>
      </w:r>
      <w:r w:rsidR="00960FF3" w:rsidRPr="0072300A">
        <w:rPr>
          <w:rFonts w:ascii="Arial" w:hAnsi="Arial" w:cs="Arial"/>
          <w:sz w:val="22"/>
          <w:szCs w:val="22"/>
        </w:rPr>
        <w:t xml:space="preserve"> </w:t>
      </w:r>
      <w:r w:rsidR="001D446A" w:rsidRPr="0072300A">
        <w:rPr>
          <w:rFonts w:ascii="Arial" w:hAnsi="Arial" w:cs="Arial"/>
          <w:sz w:val="22"/>
          <w:szCs w:val="22"/>
        </w:rPr>
        <w:t>the DSL</w:t>
      </w:r>
      <w:r w:rsidR="00960FF3" w:rsidRPr="0072300A">
        <w:rPr>
          <w:rFonts w:ascii="Arial" w:hAnsi="Arial" w:cs="Arial"/>
          <w:sz w:val="22"/>
          <w:szCs w:val="22"/>
        </w:rPr>
        <w:t>,</w:t>
      </w:r>
      <w:r w:rsidR="00487775" w:rsidRPr="0072300A">
        <w:rPr>
          <w:rFonts w:ascii="Arial" w:hAnsi="Arial" w:cs="Arial"/>
          <w:sz w:val="22"/>
          <w:szCs w:val="22"/>
        </w:rPr>
        <w:t xml:space="preserve"> and parental engagement. </w:t>
      </w:r>
    </w:p>
    <w:p w14:paraId="1CCEF580" w14:textId="77777777" w:rsidR="004B73B9" w:rsidRPr="00843820" w:rsidRDefault="004B73B9" w:rsidP="005C28E6">
      <w:pPr>
        <w:ind w:left="567"/>
        <w:rPr>
          <w:rFonts w:ascii="Arial" w:hAnsi="Arial" w:cs="Arial"/>
          <w:sz w:val="22"/>
          <w:lang w:val="en-GB"/>
        </w:rPr>
      </w:pPr>
    </w:p>
    <w:p w14:paraId="0012B1A7" w14:textId="5ED2D9FB" w:rsidR="00521E9F" w:rsidRPr="0072300A" w:rsidRDefault="00802356" w:rsidP="005C28E6">
      <w:pPr>
        <w:numPr>
          <w:ilvl w:val="0"/>
          <w:numId w:val="25"/>
        </w:numPr>
        <w:ind w:left="567"/>
        <w:rPr>
          <w:rFonts w:ascii="Arial" w:hAnsi="Arial" w:cs="Arial"/>
          <w:sz w:val="22"/>
          <w:lang w:val="en-GB"/>
        </w:rPr>
      </w:pPr>
      <w:r w:rsidRPr="0072300A">
        <w:rPr>
          <w:rFonts w:ascii="Arial" w:hAnsi="Arial" w:cs="Arial"/>
          <w:sz w:val="22"/>
          <w:szCs w:val="22"/>
          <w:lang w:val="en-GB"/>
        </w:rPr>
        <w:t>School</w:t>
      </w:r>
      <w:r w:rsidR="00B8433E" w:rsidRPr="0072300A">
        <w:rPr>
          <w:rFonts w:ascii="Arial" w:hAnsi="Arial" w:cs="Arial"/>
          <w:sz w:val="22"/>
          <w:szCs w:val="22"/>
        </w:rPr>
        <w:t xml:space="preserve"> </w:t>
      </w:r>
      <w:r w:rsidR="00266E94" w:rsidRPr="0072300A">
        <w:rPr>
          <w:rFonts w:ascii="Arial" w:hAnsi="Arial" w:cs="Arial"/>
          <w:sz w:val="22"/>
        </w:rPr>
        <w:t xml:space="preserve">identifies </w:t>
      </w:r>
      <w:r w:rsidR="00266E94" w:rsidRPr="0072300A">
        <w:rPr>
          <w:rFonts w:ascii="Arial" w:hAnsi="Arial" w:cs="Arial"/>
          <w:sz w:val="22"/>
          <w:lang w:val="en-GB"/>
        </w:rPr>
        <w:t>that</w:t>
      </w:r>
      <w:r w:rsidR="00521E9F" w:rsidRPr="0072300A">
        <w:rPr>
          <w:rFonts w:ascii="Arial" w:hAnsi="Arial" w:cs="Arial"/>
          <w:sz w:val="22"/>
          <w:lang w:val="en-GB"/>
        </w:rPr>
        <w:t xml:space="preserve"> the breadth of issues classified within online safety is considerable, but can be categorised into </w:t>
      </w:r>
      <w:r w:rsidR="00B103A3" w:rsidRPr="0072300A">
        <w:rPr>
          <w:rFonts w:ascii="Arial" w:hAnsi="Arial" w:cs="Arial"/>
          <w:sz w:val="22"/>
          <w:lang w:val="en-GB"/>
        </w:rPr>
        <w:t>four</w:t>
      </w:r>
      <w:r w:rsidR="00521E9F" w:rsidRPr="0072300A">
        <w:rPr>
          <w:rFonts w:ascii="Arial" w:hAnsi="Arial" w:cs="Arial"/>
          <w:sz w:val="22"/>
          <w:lang w:val="en-GB"/>
        </w:rPr>
        <w:t xml:space="preserve"> areas of risk: </w:t>
      </w:r>
    </w:p>
    <w:p w14:paraId="47078906" w14:textId="40D193C7" w:rsidR="00E374E0" w:rsidRPr="0072300A" w:rsidRDefault="00B103A3" w:rsidP="005C28E6">
      <w:pPr>
        <w:numPr>
          <w:ilvl w:val="1"/>
          <w:numId w:val="25"/>
        </w:numPr>
        <w:ind w:left="1080"/>
        <w:rPr>
          <w:rFonts w:ascii="Arial" w:hAnsi="Arial" w:cs="Arial"/>
          <w:sz w:val="22"/>
          <w:lang w:val="en-GB"/>
        </w:rPr>
      </w:pPr>
      <w:r w:rsidRPr="0072300A">
        <w:rPr>
          <w:rFonts w:ascii="Arial" w:hAnsi="Arial" w:cs="Arial"/>
          <w:b/>
          <w:bCs/>
          <w:sz w:val="22"/>
          <w:lang w:val="en-GB"/>
        </w:rPr>
        <w:t>Content:</w:t>
      </w:r>
      <w:r w:rsidRPr="0072300A">
        <w:rPr>
          <w:rFonts w:ascii="Arial" w:hAnsi="Arial" w:cs="Arial"/>
          <w:sz w:val="22"/>
          <w:lang w:val="en-GB"/>
        </w:rPr>
        <w:t xml:space="preserve"> </w:t>
      </w:r>
      <w:r w:rsidR="005539CD" w:rsidRPr="0072300A">
        <w:rPr>
          <w:rFonts w:ascii="Arial" w:hAnsi="Arial" w:cs="Arial"/>
          <w:sz w:val="22"/>
          <w:lang w:val="en-GB"/>
        </w:rPr>
        <w:t>being exposed to illegal, inappropriate, or harmful content, for example: pornography, racism, misogyny, self-harm, suicide, antisemitism, radicalisation, extremism, extreme sexual or physical violence, misinformation, disinformation, including fake news, and conspiracy theories</w:t>
      </w:r>
      <w:r w:rsidR="00E374E0" w:rsidRPr="0072300A">
        <w:rPr>
          <w:rFonts w:ascii="Arial" w:hAnsi="Arial" w:cs="Arial"/>
          <w:sz w:val="22"/>
          <w:lang w:val="en-GB"/>
        </w:rPr>
        <w:t>.</w:t>
      </w:r>
    </w:p>
    <w:p w14:paraId="52BB3C4B" w14:textId="1B853746" w:rsidR="00E93BEC" w:rsidRPr="0072300A" w:rsidRDefault="00B103A3" w:rsidP="005C28E6">
      <w:pPr>
        <w:numPr>
          <w:ilvl w:val="1"/>
          <w:numId w:val="25"/>
        </w:numPr>
        <w:ind w:left="1080"/>
        <w:rPr>
          <w:rFonts w:ascii="Arial" w:hAnsi="Arial" w:cs="Arial"/>
          <w:sz w:val="22"/>
          <w:lang w:val="en-GB"/>
        </w:rPr>
      </w:pPr>
      <w:r w:rsidRPr="0072300A">
        <w:rPr>
          <w:rFonts w:ascii="Arial" w:hAnsi="Arial" w:cs="Arial"/>
          <w:b/>
          <w:bCs/>
          <w:sz w:val="22"/>
          <w:lang w:val="en-GB"/>
        </w:rPr>
        <w:t>Contact:</w:t>
      </w:r>
      <w:r w:rsidRPr="0072300A">
        <w:rPr>
          <w:rFonts w:ascii="Arial" w:hAnsi="Arial" w:cs="Arial"/>
          <w:sz w:val="22"/>
          <w:lang w:val="en-GB"/>
        </w:rPr>
        <w:t xml:space="preserve"> being subjected to harmful online interaction with other users</w:t>
      </w:r>
      <w:r w:rsidR="001904A6" w:rsidRPr="0072300A">
        <w:rPr>
          <w:rFonts w:ascii="Arial" w:hAnsi="Arial" w:cs="Arial"/>
          <w:sz w:val="22"/>
          <w:lang w:val="en-GB"/>
        </w:rPr>
        <w:t xml:space="preserve"> or generative AI applications that simulate this: f</w:t>
      </w:r>
      <w:r w:rsidRPr="0072300A">
        <w:rPr>
          <w:rFonts w:ascii="Arial" w:hAnsi="Arial" w:cs="Arial"/>
          <w:sz w:val="22"/>
          <w:lang w:val="en-GB"/>
        </w:rPr>
        <w:t xml:space="preserve">or </w:t>
      </w:r>
      <w:r w:rsidR="004D55C5" w:rsidRPr="0072300A">
        <w:rPr>
          <w:rFonts w:ascii="Arial" w:hAnsi="Arial" w:cs="Arial"/>
          <w:sz w:val="22"/>
          <w:lang w:val="en-GB"/>
        </w:rPr>
        <w:t>example,</w:t>
      </w:r>
      <w:r w:rsidRPr="0072300A">
        <w:rPr>
          <w:rFonts w:ascii="Arial" w:hAnsi="Arial" w:cs="Arial"/>
          <w:sz w:val="22"/>
          <w:lang w:val="en-GB"/>
        </w:rPr>
        <w:t xml:space="preserve"> peer to peer pressure, commercial advertising and adults posing as children or young adults with the intention to groom or exploit them for sexual, criminal, financial or other purposes. </w:t>
      </w:r>
    </w:p>
    <w:p w14:paraId="309DCD55" w14:textId="064F84EC" w:rsidR="00E93BEC" w:rsidRPr="0072300A" w:rsidRDefault="00B103A3" w:rsidP="005C28E6">
      <w:pPr>
        <w:numPr>
          <w:ilvl w:val="1"/>
          <w:numId w:val="25"/>
        </w:numPr>
        <w:ind w:left="1080"/>
        <w:rPr>
          <w:rFonts w:ascii="Arial" w:hAnsi="Arial" w:cs="Arial"/>
          <w:sz w:val="22"/>
          <w:lang w:val="en-GB"/>
        </w:rPr>
      </w:pPr>
      <w:r w:rsidRPr="0072300A">
        <w:rPr>
          <w:rFonts w:ascii="Arial" w:hAnsi="Arial" w:cs="Arial"/>
          <w:b/>
          <w:bCs/>
          <w:sz w:val="22"/>
          <w:lang w:val="en-GB"/>
        </w:rPr>
        <w:t>Conduct:</w:t>
      </w:r>
      <w:r w:rsidRPr="0072300A">
        <w:rPr>
          <w:rFonts w:ascii="Arial" w:hAnsi="Arial" w:cs="Arial"/>
          <w:sz w:val="22"/>
          <w:lang w:val="en-GB"/>
        </w:rPr>
        <w:t xml:space="preserve"> online behaviour that increases the likelihood of, or causes, harm</w:t>
      </w:r>
      <w:r w:rsidR="009A3D88" w:rsidRPr="0072300A">
        <w:rPr>
          <w:rFonts w:ascii="Arial" w:hAnsi="Arial" w:cs="Arial"/>
          <w:sz w:val="22"/>
          <w:lang w:val="en-GB"/>
        </w:rPr>
        <w:t>. F</w:t>
      </w:r>
      <w:r w:rsidRPr="0072300A">
        <w:rPr>
          <w:rFonts w:ascii="Arial" w:hAnsi="Arial" w:cs="Arial"/>
          <w:sz w:val="22"/>
          <w:lang w:val="en-GB"/>
        </w:rPr>
        <w:t>or example, making, sending and receiving explicit images</w:t>
      </w:r>
      <w:r w:rsidR="009B3DA7" w:rsidRPr="0072300A">
        <w:rPr>
          <w:rFonts w:ascii="Arial" w:hAnsi="Arial" w:cs="Arial"/>
          <w:sz w:val="22"/>
          <w:lang w:val="en-GB"/>
        </w:rPr>
        <w:t>, including those generate</w:t>
      </w:r>
      <w:r w:rsidR="00670D29" w:rsidRPr="0072300A">
        <w:rPr>
          <w:rFonts w:ascii="Arial" w:hAnsi="Arial" w:cs="Arial"/>
          <w:sz w:val="22"/>
          <w:lang w:val="en-GB"/>
        </w:rPr>
        <w:t>d</w:t>
      </w:r>
      <w:r w:rsidR="009B3DA7" w:rsidRPr="0072300A">
        <w:rPr>
          <w:rFonts w:ascii="Arial" w:hAnsi="Arial" w:cs="Arial"/>
          <w:sz w:val="22"/>
          <w:lang w:val="en-GB"/>
        </w:rPr>
        <w:t xml:space="preserve"> by AI </w:t>
      </w:r>
      <w:r w:rsidRPr="0072300A">
        <w:rPr>
          <w:rFonts w:ascii="Arial" w:hAnsi="Arial" w:cs="Arial"/>
          <w:sz w:val="22"/>
          <w:lang w:val="en-GB"/>
        </w:rPr>
        <w:t>and online bullying</w:t>
      </w:r>
      <w:r w:rsidR="009A3D88" w:rsidRPr="0072300A">
        <w:rPr>
          <w:rFonts w:ascii="Arial" w:hAnsi="Arial" w:cs="Arial"/>
          <w:sz w:val="22"/>
          <w:lang w:val="en-GB"/>
        </w:rPr>
        <w:t>.</w:t>
      </w:r>
    </w:p>
    <w:p w14:paraId="36E88D50" w14:textId="41E60C7B" w:rsidR="00991A4A" w:rsidRPr="0072300A" w:rsidRDefault="00B103A3" w:rsidP="005C28E6">
      <w:pPr>
        <w:numPr>
          <w:ilvl w:val="1"/>
          <w:numId w:val="25"/>
        </w:numPr>
        <w:ind w:left="1080"/>
        <w:rPr>
          <w:rFonts w:ascii="Arial" w:hAnsi="Arial" w:cs="Arial"/>
          <w:sz w:val="22"/>
          <w:szCs w:val="22"/>
          <w:lang w:val="en-GB"/>
        </w:rPr>
      </w:pPr>
      <w:r w:rsidRPr="0072300A">
        <w:rPr>
          <w:rFonts w:ascii="Arial" w:hAnsi="Arial" w:cs="Arial"/>
          <w:b/>
          <w:bCs/>
          <w:sz w:val="22"/>
          <w:szCs w:val="22"/>
          <w:lang w:val="en-GB"/>
        </w:rPr>
        <w:t>Commerce:</w:t>
      </w:r>
      <w:r w:rsidRPr="0072300A">
        <w:rPr>
          <w:rFonts w:ascii="Arial" w:hAnsi="Arial" w:cs="Arial"/>
          <w:sz w:val="22"/>
          <w:szCs w:val="22"/>
          <w:lang w:val="en-GB"/>
        </w:rPr>
        <w:t xml:space="preserve"> risks such as online gambling, inappropriate advertising, phishing and</w:t>
      </w:r>
      <w:r w:rsidR="008B2D91" w:rsidRPr="0072300A">
        <w:rPr>
          <w:rFonts w:ascii="Arial" w:hAnsi="Arial" w:cs="Arial"/>
          <w:sz w:val="22"/>
          <w:szCs w:val="22"/>
          <w:lang w:val="en-GB"/>
        </w:rPr>
        <w:t>/</w:t>
      </w:r>
      <w:r w:rsidRPr="0072300A">
        <w:rPr>
          <w:rFonts w:ascii="Arial" w:hAnsi="Arial" w:cs="Arial"/>
          <w:sz w:val="22"/>
          <w:szCs w:val="22"/>
          <w:lang w:val="en-GB"/>
        </w:rPr>
        <w:t xml:space="preserve">or financial </w:t>
      </w:r>
      <w:bookmarkStart w:id="107" w:name="_Int_QU63QTJT"/>
      <w:r w:rsidRPr="0072300A">
        <w:rPr>
          <w:rFonts w:ascii="Arial" w:hAnsi="Arial" w:cs="Arial"/>
          <w:sz w:val="22"/>
          <w:szCs w:val="22"/>
          <w:lang w:val="en-GB"/>
        </w:rPr>
        <w:t>scams</w:t>
      </w:r>
      <w:bookmarkEnd w:id="107"/>
      <w:r w:rsidRPr="0072300A">
        <w:rPr>
          <w:rFonts w:ascii="Arial" w:hAnsi="Arial" w:cs="Arial"/>
          <w:sz w:val="22"/>
          <w:szCs w:val="22"/>
          <w:lang w:val="en-GB"/>
        </w:rPr>
        <w:t>.</w:t>
      </w:r>
    </w:p>
    <w:p w14:paraId="30D05B6D" w14:textId="77777777" w:rsidR="00902E34" w:rsidRPr="00902E34" w:rsidRDefault="00902E34" w:rsidP="005C28E6">
      <w:pPr>
        <w:rPr>
          <w:rFonts w:ascii="Arial" w:hAnsi="Arial" w:cs="Arial"/>
          <w:i/>
          <w:sz w:val="22"/>
          <w:szCs w:val="22"/>
          <w:lang w:val="en-GB"/>
        </w:rPr>
      </w:pPr>
    </w:p>
    <w:p w14:paraId="29269B02" w14:textId="77777777" w:rsidR="0020238A" w:rsidRPr="0072300A" w:rsidRDefault="00902E34" w:rsidP="005C28E6">
      <w:pPr>
        <w:numPr>
          <w:ilvl w:val="0"/>
          <w:numId w:val="25"/>
        </w:numPr>
        <w:ind w:left="567"/>
        <w:rPr>
          <w:rFonts w:ascii="Arial" w:hAnsi="Arial" w:cs="Arial"/>
          <w:sz w:val="22"/>
          <w:lang w:val="en-GB"/>
        </w:rPr>
      </w:pPr>
      <w:r w:rsidRPr="0072300A">
        <w:rPr>
          <w:rFonts w:ascii="Arial" w:hAnsi="Arial" w:cs="Arial"/>
          <w:sz w:val="22"/>
          <w:lang w:val="en-GB"/>
        </w:rPr>
        <w:t>Staff will maintain an attitude of “it could happen here” in relation to online harm. Any concerns about a child’s online safety, digital activity or technology use will be reported to the DSL in line with this policy.</w:t>
      </w:r>
    </w:p>
    <w:p w14:paraId="4915671B" w14:textId="77777777" w:rsidR="0020238A" w:rsidRPr="0072300A" w:rsidRDefault="0020238A" w:rsidP="005C28E6">
      <w:pPr>
        <w:pStyle w:val="ListParagraph"/>
        <w:ind w:left="567"/>
        <w:rPr>
          <w:rFonts w:ascii="Segoe UI" w:hAnsi="Segoe UI" w:cs="Segoe UI"/>
          <w:sz w:val="21"/>
          <w:szCs w:val="21"/>
          <w:lang w:val="en-GB"/>
        </w:rPr>
      </w:pPr>
    </w:p>
    <w:p w14:paraId="6AB6E320" w14:textId="6EB21D67" w:rsidR="0020238A" w:rsidRPr="0072300A" w:rsidRDefault="0020238A" w:rsidP="005C28E6">
      <w:pPr>
        <w:numPr>
          <w:ilvl w:val="0"/>
          <w:numId w:val="25"/>
        </w:numPr>
        <w:ind w:left="567"/>
        <w:rPr>
          <w:rFonts w:ascii="Arial" w:hAnsi="Arial" w:cs="Arial"/>
          <w:sz w:val="22"/>
          <w:lang w:val="en-GB"/>
        </w:rPr>
      </w:pPr>
      <w:r w:rsidRPr="0072300A">
        <w:rPr>
          <w:rFonts w:ascii="Arial" w:hAnsi="Arial" w:cs="Arial"/>
          <w:sz w:val="22"/>
          <w:lang w:val="en-GB"/>
        </w:rPr>
        <w:t>The</w:t>
      </w:r>
      <w:r w:rsidRPr="0072300A">
        <w:rPr>
          <w:rFonts w:ascii="Arial" w:hAnsi="Arial" w:cs="Arial"/>
          <w:sz w:val="22"/>
          <w:szCs w:val="22"/>
          <w:lang w:val="en-GB"/>
        </w:rPr>
        <w:t xml:space="preserve"> </w:t>
      </w:r>
      <w:r w:rsidR="00802356" w:rsidRPr="0072300A">
        <w:rPr>
          <w:rFonts w:ascii="Arial" w:hAnsi="Arial" w:cs="Arial"/>
          <w:sz w:val="22"/>
          <w:szCs w:val="22"/>
          <w:lang w:val="en-GB"/>
        </w:rPr>
        <w:t>Governing body</w:t>
      </w:r>
      <w:r w:rsidRPr="0072300A">
        <w:rPr>
          <w:rFonts w:ascii="Arial" w:hAnsi="Arial" w:cs="Arial"/>
          <w:sz w:val="22"/>
          <w:lang w:val="en-GB"/>
        </w:rPr>
        <w:t xml:space="preserve"> and leadership team will ensure that online safety is reflected within the </w:t>
      </w:r>
      <w:r w:rsidR="00802356" w:rsidRPr="0072300A">
        <w:rPr>
          <w:rFonts w:ascii="Arial" w:hAnsi="Arial" w:cs="Arial"/>
          <w:sz w:val="22"/>
          <w:lang w:val="en-GB"/>
        </w:rPr>
        <w:t>school</w:t>
      </w:r>
      <w:r w:rsidRPr="0072300A">
        <w:rPr>
          <w:rFonts w:ascii="Arial" w:hAnsi="Arial" w:cs="Arial"/>
          <w:sz w:val="22"/>
          <w:lang w:val="en-GB"/>
        </w:rPr>
        <w:t>’s safeguarding arrangements and that appropriate systems, policies, procedures, training and monitoring are in place.</w:t>
      </w:r>
    </w:p>
    <w:p w14:paraId="789313D2" w14:textId="77777777" w:rsidR="0020238A" w:rsidRPr="0072300A" w:rsidRDefault="0020238A" w:rsidP="005C28E6">
      <w:pPr>
        <w:ind w:left="567"/>
        <w:rPr>
          <w:rFonts w:ascii="Arial" w:hAnsi="Arial" w:cs="Arial"/>
          <w:sz w:val="22"/>
          <w:lang w:val="en-GB"/>
        </w:rPr>
      </w:pPr>
    </w:p>
    <w:p w14:paraId="11E5C5D1" w14:textId="2D4C83ED" w:rsidR="00C263EE" w:rsidRPr="00446923" w:rsidRDefault="00C263EE" w:rsidP="005C28E6">
      <w:pPr>
        <w:pStyle w:val="NoSpacing"/>
        <w:numPr>
          <w:ilvl w:val="0"/>
          <w:numId w:val="26"/>
        </w:numPr>
        <w:ind w:left="567"/>
        <w:rPr>
          <w:rFonts w:ascii="Arial" w:hAnsi="Arial" w:cs="Arial"/>
        </w:rPr>
      </w:pPr>
      <w:r w:rsidRPr="0072300A">
        <w:rPr>
          <w:rFonts w:ascii="Arial" w:hAnsi="Arial" w:cs="Arial"/>
          <w:lang w:val="en-US"/>
        </w:rPr>
        <w:t>The DSL has responsibility for online safe</w:t>
      </w:r>
      <w:r w:rsidR="005B60BF" w:rsidRPr="0072300A">
        <w:rPr>
          <w:rFonts w:ascii="Arial" w:hAnsi="Arial" w:cs="Arial"/>
          <w:lang w:val="en-US"/>
        </w:rPr>
        <w:t>ty</w:t>
      </w:r>
      <w:r w:rsidRPr="0072300A">
        <w:rPr>
          <w:rFonts w:ascii="Arial" w:hAnsi="Arial" w:cs="Arial"/>
          <w:lang w:val="en-US"/>
        </w:rPr>
        <w:t xml:space="preserve"> within the </w:t>
      </w:r>
      <w:r w:rsidR="00802356" w:rsidRPr="0072300A">
        <w:rPr>
          <w:rFonts w:ascii="Arial" w:eastAsia="Times New Roman" w:hAnsi="Arial" w:cs="Arial"/>
          <w:lang w:eastAsia="en-GB"/>
        </w:rPr>
        <w:t>school</w:t>
      </w:r>
      <w:r w:rsidRPr="0072300A">
        <w:rPr>
          <w:rFonts w:ascii="Arial" w:hAnsi="Arial" w:cs="Arial"/>
          <w:lang w:val="en-US"/>
        </w:rPr>
        <w:t xml:space="preserve"> </w:t>
      </w:r>
      <w:r w:rsidR="00446923" w:rsidRPr="0072300A">
        <w:rPr>
          <w:rFonts w:ascii="Arial" w:hAnsi="Arial" w:cs="Arial"/>
        </w:rPr>
        <w:t>including understanding the filtering and monitoring systems and processes in place. The DSL will work with senior leaders, IT staff/providers, curriculum leads and other relevant staff to ensure online safety concerns are recognised, reported and responded to appropriately</w:t>
      </w:r>
      <w:r w:rsidR="00EE2ADC" w:rsidRPr="0072300A">
        <w:rPr>
          <w:rFonts w:ascii="Arial" w:hAnsi="Arial" w:cs="Arial"/>
          <w:lang w:val="en-US"/>
        </w:rPr>
        <w:t>.</w:t>
      </w:r>
      <w:r w:rsidR="00EE2ADC" w:rsidRPr="0072300A">
        <w:rPr>
          <w:rFonts w:ascii="Arial" w:hAnsi="Arial" w:cs="Arial"/>
          <w:b/>
          <w:bCs/>
          <w:lang w:val="en-US"/>
        </w:rPr>
        <w:t xml:space="preserve"> </w:t>
      </w:r>
    </w:p>
    <w:p w14:paraId="46713358" w14:textId="77777777" w:rsidR="00C263EE" w:rsidRPr="00843820" w:rsidRDefault="00C263EE" w:rsidP="005C28E6">
      <w:pPr>
        <w:ind w:left="567"/>
        <w:rPr>
          <w:rFonts w:ascii="Arial" w:hAnsi="Arial" w:cs="Arial"/>
          <w:sz w:val="22"/>
          <w:lang w:val="en-GB"/>
        </w:rPr>
      </w:pPr>
    </w:p>
    <w:p w14:paraId="69E4B5FF" w14:textId="383C5411" w:rsidR="00B631D8" w:rsidRPr="0072300A" w:rsidRDefault="00B631D8" w:rsidP="005C28E6">
      <w:pPr>
        <w:pStyle w:val="NoSpacing"/>
        <w:numPr>
          <w:ilvl w:val="0"/>
          <w:numId w:val="26"/>
        </w:numPr>
        <w:ind w:left="567"/>
        <w:rPr>
          <w:rFonts w:ascii="Arial" w:eastAsia="Times New Roman" w:hAnsi="Arial" w:cs="Arial"/>
          <w:i/>
          <w:iCs/>
          <w:lang w:val="en-US" w:eastAsia="en-GB"/>
        </w:rPr>
      </w:pPr>
      <w:r w:rsidRPr="0072300A">
        <w:rPr>
          <w:rFonts w:ascii="Arial" w:eastAsia="Times New Roman" w:hAnsi="Arial" w:cs="Arial"/>
          <w:lang w:val="en-US" w:eastAsia="en-GB"/>
        </w:rPr>
        <w:t xml:space="preserve">The DSL will respond to online safety concerns in line with </w:t>
      </w:r>
      <w:r w:rsidR="00CF18E7" w:rsidRPr="0072300A">
        <w:rPr>
          <w:rFonts w:ascii="Arial" w:eastAsia="Times New Roman" w:hAnsi="Arial" w:cs="Arial"/>
          <w:lang w:val="en-US" w:eastAsia="en-GB"/>
        </w:rPr>
        <w:t>our</w:t>
      </w:r>
      <w:r w:rsidRPr="0072300A">
        <w:rPr>
          <w:rFonts w:ascii="Arial" w:eastAsia="Times New Roman" w:hAnsi="Arial" w:cs="Arial"/>
          <w:lang w:val="en-US" w:eastAsia="en-GB"/>
        </w:rPr>
        <w:t xml:space="preserve"> child protection and other associated policies</w:t>
      </w:r>
      <w:r w:rsidR="00CF18E7" w:rsidRPr="0072300A">
        <w:rPr>
          <w:rFonts w:ascii="Arial" w:eastAsia="Times New Roman" w:hAnsi="Arial" w:cs="Arial"/>
          <w:lang w:val="en-US" w:eastAsia="en-GB"/>
        </w:rPr>
        <w:t xml:space="preserve">, including our </w:t>
      </w:r>
      <w:r w:rsidR="003F4D07" w:rsidRPr="0072300A">
        <w:rPr>
          <w:rFonts w:ascii="Arial" w:eastAsia="Times New Roman" w:hAnsi="Arial" w:cs="Arial"/>
          <w:lang w:eastAsia="en-GB"/>
        </w:rPr>
        <w:t>A</w:t>
      </w:r>
      <w:r w:rsidRPr="0072300A">
        <w:rPr>
          <w:rFonts w:ascii="Arial" w:eastAsia="Times New Roman" w:hAnsi="Arial" w:cs="Arial"/>
          <w:lang w:eastAsia="en-GB"/>
        </w:rPr>
        <w:t>nti-bullying</w:t>
      </w:r>
      <w:r w:rsidR="003A6A8A" w:rsidRPr="0072300A">
        <w:rPr>
          <w:rFonts w:ascii="Arial" w:eastAsia="Times New Roman" w:hAnsi="Arial" w:cs="Arial"/>
          <w:lang w:eastAsia="en-GB"/>
        </w:rPr>
        <w:t xml:space="preserve"> policy</w:t>
      </w:r>
      <w:r w:rsidR="008E5E8A" w:rsidRPr="0072300A">
        <w:rPr>
          <w:rFonts w:ascii="Arial" w:eastAsia="Times New Roman" w:hAnsi="Arial" w:cs="Arial"/>
          <w:lang w:eastAsia="en-GB"/>
        </w:rPr>
        <w:t xml:space="preserve">, </w:t>
      </w:r>
      <w:r w:rsidR="003F4D07" w:rsidRPr="0072300A">
        <w:rPr>
          <w:rFonts w:ascii="Arial" w:eastAsia="Times New Roman" w:hAnsi="Arial" w:cs="Arial"/>
          <w:lang w:eastAsia="en-GB"/>
        </w:rPr>
        <w:t>S</w:t>
      </w:r>
      <w:r w:rsidR="008E5E8A" w:rsidRPr="0072300A">
        <w:rPr>
          <w:rFonts w:ascii="Arial" w:eastAsia="Times New Roman" w:hAnsi="Arial" w:cs="Arial"/>
          <w:lang w:eastAsia="en-GB"/>
        </w:rPr>
        <w:t xml:space="preserve">ocial </w:t>
      </w:r>
      <w:r w:rsidR="003A6A8A" w:rsidRPr="0072300A">
        <w:rPr>
          <w:rFonts w:ascii="Arial" w:eastAsia="Times New Roman" w:hAnsi="Arial" w:cs="Arial"/>
          <w:lang w:eastAsia="en-GB"/>
        </w:rPr>
        <w:t>M</w:t>
      </w:r>
      <w:r w:rsidR="008E5E8A" w:rsidRPr="0072300A">
        <w:rPr>
          <w:rFonts w:ascii="Arial" w:eastAsia="Times New Roman" w:hAnsi="Arial" w:cs="Arial"/>
          <w:lang w:eastAsia="en-GB"/>
        </w:rPr>
        <w:t>edia</w:t>
      </w:r>
      <w:r w:rsidRPr="0072300A">
        <w:rPr>
          <w:rFonts w:ascii="Arial" w:eastAsia="Times New Roman" w:hAnsi="Arial" w:cs="Arial"/>
          <w:lang w:eastAsia="en-GB"/>
        </w:rPr>
        <w:t xml:space="preserve"> </w:t>
      </w:r>
      <w:r w:rsidR="003A6A8A" w:rsidRPr="0072300A">
        <w:rPr>
          <w:rFonts w:ascii="Arial" w:eastAsia="Times New Roman" w:hAnsi="Arial" w:cs="Arial"/>
          <w:lang w:eastAsia="en-GB"/>
        </w:rPr>
        <w:t xml:space="preserve">policy </w:t>
      </w:r>
      <w:r w:rsidRPr="0072300A">
        <w:rPr>
          <w:rFonts w:ascii="Arial" w:eastAsia="Times New Roman" w:hAnsi="Arial" w:cs="Arial"/>
          <w:lang w:eastAsia="en-GB"/>
        </w:rPr>
        <w:t>and behaviour</w:t>
      </w:r>
      <w:r w:rsidR="00CF18E7" w:rsidRPr="0072300A">
        <w:rPr>
          <w:rFonts w:ascii="Arial" w:eastAsia="Times New Roman" w:hAnsi="Arial" w:cs="Arial"/>
          <w:lang w:eastAsia="en-GB"/>
        </w:rPr>
        <w:t xml:space="preserve"> policies</w:t>
      </w:r>
      <w:r w:rsidRPr="0072300A">
        <w:rPr>
          <w:rFonts w:ascii="Arial" w:eastAsia="Times New Roman" w:hAnsi="Arial" w:cs="Arial"/>
          <w:lang w:val="en-US" w:eastAsia="en-GB"/>
        </w:rPr>
        <w:t xml:space="preserve">. </w:t>
      </w:r>
      <w:r w:rsidRPr="0072300A">
        <w:rPr>
          <w:rFonts w:ascii="Arial" w:hAnsi="Arial" w:cs="Arial"/>
          <w:b/>
          <w:bCs/>
          <w:i/>
          <w:iCs/>
          <w:lang w:val="en-US"/>
        </w:rPr>
        <w:t xml:space="preserve"> </w:t>
      </w:r>
    </w:p>
    <w:p w14:paraId="0626F97E" w14:textId="77777777" w:rsidR="00B631D8" w:rsidRPr="0072300A" w:rsidRDefault="00B631D8" w:rsidP="005C28E6">
      <w:pPr>
        <w:pStyle w:val="NoSpacing"/>
        <w:numPr>
          <w:ilvl w:val="1"/>
          <w:numId w:val="26"/>
        </w:numPr>
        <w:ind w:left="1080"/>
        <w:rPr>
          <w:rFonts w:ascii="Arial" w:eastAsia="Times New Roman" w:hAnsi="Arial" w:cs="Arial"/>
          <w:lang w:val="en-US" w:eastAsia="en-GB"/>
        </w:rPr>
      </w:pPr>
      <w:r w:rsidRPr="0072300A">
        <w:rPr>
          <w:rFonts w:ascii="Arial" w:eastAsia="Times New Roman" w:hAnsi="Arial" w:cs="Arial"/>
          <w:lang w:val="en-US" w:eastAsia="en-GB"/>
        </w:rPr>
        <w:t>Internal sanctions and/or support will be implemented as appropriate.</w:t>
      </w:r>
    </w:p>
    <w:p w14:paraId="73FA7197" w14:textId="7FCB832B" w:rsidR="00B631D8" w:rsidRPr="0072300A" w:rsidRDefault="00B631D8" w:rsidP="005C28E6">
      <w:pPr>
        <w:pStyle w:val="NoSpacing"/>
        <w:numPr>
          <w:ilvl w:val="1"/>
          <w:numId w:val="26"/>
        </w:numPr>
        <w:ind w:left="1080"/>
        <w:rPr>
          <w:rFonts w:ascii="Arial" w:eastAsia="Times New Roman" w:hAnsi="Arial" w:cs="Arial"/>
          <w:szCs w:val="20"/>
          <w:lang w:eastAsia="en-GB"/>
        </w:rPr>
      </w:pPr>
      <w:r w:rsidRPr="0072300A">
        <w:rPr>
          <w:rFonts w:ascii="Arial" w:eastAsia="Times New Roman" w:hAnsi="Arial" w:cs="Arial"/>
          <w:szCs w:val="20"/>
          <w:lang w:eastAsia="en-GB"/>
        </w:rPr>
        <w:t xml:space="preserve">Where necessary, concerns will be escalated and reported to relevant partner agencies in line with local policies and procedures. </w:t>
      </w:r>
    </w:p>
    <w:p w14:paraId="3D73FE69" w14:textId="77777777" w:rsidR="00C263EE" w:rsidRPr="00843820" w:rsidRDefault="00C263EE" w:rsidP="005C28E6">
      <w:pPr>
        <w:pStyle w:val="NoSpacing"/>
        <w:ind w:left="1080"/>
        <w:rPr>
          <w:rFonts w:ascii="Arial" w:eastAsia="Times New Roman" w:hAnsi="Arial" w:cs="Arial"/>
          <w:szCs w:val="20"/>
          <w:lang w:eastAsia="en-GB"/>
        </w:rPr>
      </w:pPr>
    </w:p>
    <w:p w14:paraId="77091C82" w14:textId="1243A92B" w:rsidR="0060292E" w:rsidRPr="0072300A" w:rsidRDefault="00802356" w:rsidP="0072300A">
      <w:pPr>
        <w:numPr>
          <w:ilvl w:val="0"/>
          <w:numId w:val="26"/>
        </w:numPr>
        <w:ind w:left="567"/>
        <w:rPr>
          <w:rFonts w:ascii="Arial" w:hAnsi="Arial" w:cs="Arial"/>
          <w:sz w:val="22"/>
          <w:szCs w:val="22"/>
          <w:lang w:val="en-GB"/>
        </w:rPr>
      </w:pPr>
      <w:r w:rsidRPr="0072300A">
        <w:rPr>
          <w:rFonts w:ascii="Arial" w:hAnsi="Arial" w:cs="Arial"/>
          <w:sz w:val="22"/>
          <w:szCs w:val="22"/>
          <w:lang w:val="en-GB"/>
        </w:rPr>
        <w:t>School</w:t>
      </w:r>
      <w:r w:rsidR="00B8433E" w:rsidRPr="0072300A">
        <w:rPr>
          <w:rFonts w:ascii="Arial" w:hAnsi="Arial" w:cs="Arial"/>
          <w:sz w:val="22"/>
          <w:szCs w:val="22"/>
        </w:rPr>
        <w:t xml:space="preserve"> </w:t>
      </w:r>
      <w:r w:rsidR="006E0900" w:rsidRPr="0072300A">
        <w:rPr>
          <w:rFonts w:ascii="Arial" w:hAnsi="Arial" w:cs="Arial"/>
          <w:sz w:val="22"/>
          <w:szCs w:val="22"/>
          <w:lang w:val="en-GB"/>
        </w:rPr>
        <w:t xml:space="preserve">uses a wide range of technology. This </w:t>
      </w:r>
      <w:r w:rsidR="00B417A1" w:rsidRPr="0072300A">
        <w:rPr>
          <w:rFonts w:ascii="Arial" w:hAnsi="Arial" w:cs="Arial"/>
          <w:sz w:val="22"/>
          <w:szCs w:val="22"/>
          <w:lang w:val="en-GB"/>
        </w:rPr>
        <w:t>includes</w:t>
      </w:r>
      <w:r w:rsidR="006E0900" w:rsidRPr="0072300A">
        <w:rPr>
          <w:rFonts w:ascii="Arial" w:hAnsi="Arial" w:cs="Arial"/>
          <w:sz w:val="22"/>
          <w:szCs w:val="22"/>
          <w:lang w:val="en-GB"/>
        </w:rPr>
        <w:t xml:space="preserve"> computers, laptops, tablets and other digital devices, the </w:t>
      </w:r>
      <w:r w:rsidR="00EC55F8" w:rsidRPr="0072300A">
        <w:rPr>
          <w:rFonts w:ascii="Arial" w:hAnsi="Arial" w:cs="Arial"/>
          <w:sz w:val="22"/>
          <w:szCs w:val="22"/>
          <w:lang w:val="en-GB"/>
        </w:rPr>
        <w:t>internet, our</w:t>
      </w:r>
      <w:r w:rsidR="006E0900" w:rsidRPr="0072300A">
        <w:rPr>
          <w:rFonts w:ascii="Arial" w:hAnsi="Arial" w:cs="Arial"/>
          <w:sz w:val="22"/>
          <w:szCs w:val="22"/>
          <w:lang w:val="en-GB"/>
        </w:rPr>
        <w:t xml:space="preserve"> </w:t>
      </w:r>
      <w:r w:rsidR="0001239C" w:rsidRPr="0072300A">
        <w:rPr>
          <w:rFonts w:ascii="Arial" w:hAnsi="Arial" w:cs="Arial"/>
          <w:sz w:val="22"/>
          <w:szCs w:val="22"/>
          <w:lang w:val="en-GB"/>
        </w:rPr>
        <w:t>l</w:t>
      </w:r>
      <w:r w:rsidR="006E0900" w:rsidRPr="0072300A">
        <w:rPr>
          <w:rFonts w:ascii="Arial" w:hAnsi="Arial" w:cs="Arial"/>
          <w:sz w:val="22"/>
          <w:szCs w:val="22"/>
          <w:lang w:val="en-GB"/>
        </w:rPr>
        <w:t>earning platform</w:t>
      </w:r>
      <w:r w:rsidR="0001239C" w:rsidRPr="0072300A">
        <w:rPr>
          <w:rFonts w:ascii="Arial" w:hAnsi="Arial" w:cs="Arial"/>
          <w:sz w:val="22"/>
          <w:szCs w:val="22"/>
          <w:lang w:val="en-GB"/>
        </w:rPr>
        <w:t xml:space="preserve">, </w:t>
      </w:r>
      <w:r w:rsidR="006E0900" w:rsidRPr="0072300A">
        <w:rPr>
          <w:rFonts w:ascii="Arial" w:hAnsi="Arial" w:cs="Arial"/>
          <w:sz w:val="22"/>
          <w:szCs w:val="22"/>
          <w:lang w:val="en-GB"/>
        </w:rPr>
        <w:t>intranet</w:t>
      </w:r>
      <w:r w:rsidR="005C4C94" w:rsidRPr="0072300A">
        <w:rPr>
          <w:rFonts w:ascii="Arial" w:hAnsi="Arial" w:cs="Arial"/>
          <w:sz w:val="22"/>
          <w:szCs w:val="22"/>
          <w:lang w:val="en-GB"/>
        </w:rPr>
        <w:t xml:space="preserve"> and </w:t>
      </w:r>
      <w:r w:rsidR="00EC55F8" w:rsidRPr="0072300A">
        <w:rPr>
          <w:rFonts w:ascii="Arial" w:hAnsi="Arial" w:cs="Arial"/>
          <w:sz w:val="22"/>
          <w:szCs w:val="22"/>
          <w:lang w:val="en-GB"/>
        </w:rPr>
        <w:t>e</w:t>
      </w:r>
      <w:r w:rsidR="006E0900" w:rsidRPr="0072300A">
        <w:rPr>
          <w:rFonts w:ascii="Arial" w:hAnsi="Arial" w:cs="Arial"/>
          <w:sz w:val="22"/>
          <w:szCs w:val="22"/>
          <w:lang w:val="en-GB"/>
        </w:rPr>
        <w:t>mail</w:t>
      </w:r>
      <w:r w:rsidR="005C4C94" w:rsidRPr="0072300A">
        <w:rPr>
          <w:rFonts w:ascii="Arial" w:hAnsi="Arial" w:cs="Arial"/>
          <w:sz w:val="22"/>
          <w:szCs w:val="22"/>
          <w:lang w:val="en-GB"/>
        </w:rPr>
        <w:t xml:space="preserve"> systems</w:t>
      </w:r>
      <w:r w:rsidR="00EC55F8" w:rsidRPr="0072300A">
        <w:rPr>
          <w:rFonts w:ascii="Arial" w:hAnsi="Arial" w:cs="Arial"/>
          <w:sz w:val="22"/>
          <w:szCs w:val="22"/>
          <w:lang w:val="en-GB"/>
        </w:rPr>
        <w:t xml:space="preserve">. </w:t>
      </w:r>
      <w:r w:rsidR="00B417A1" w:rsidRPr="0072300A">
        <w:rPr>
          <w:rFonts w:ascii="Arial" w:hAnsi="Arial" w:cs="Arial"/>
          <w:sz w:val="22"/>
          <w:szCs w:val="22"/>
          <w:lang w:val="en-GB"/>
        </w:rPr>
        <w:t xml:space="preserve"> </w:t>
      </w:r>
    </w:p>
    <w:p w14:paraId="7BADEE49" w14:textId="5E330F1C" w:rsidR="0060292E" w:rsidRPr="0072300A" w:rsidRDefault="006E0900" w:rsidP="005C28E6">
      <w:pPr>
        <w:numPr>
          <w:ilvl w:val="0"/>
          <w:numId w:val="26"/>
        </w:numPr>
        <w:ind w:left="567"/>
        <w:rPr>
          <w:rFonts w:ascii="Arial" w:hAnsi="Arial" w:cs="Arial"/>
          <w:sz w:val="22"/>
          <w:szCs w:val="22"/>
          <w:lang w:val="en-GB"/>
        </w:rPr>
      </w:pPr>
      <w:r w:rsidRPr="0072300A">
        <w:rPr>
          <w:rFonts w:ascii="Arial" w:hAnsi="Arial" w:cs="Arial"/>
          <w:sz w:val="22"/>
          <w:lang w:val="en-GB"/>
        </w:rPr>
        <w:t xml:space="preserve">All </w:t>
      </w:r>
      <w:r w:rsidR="00802356" w:rsidRPr="0072300A">
        <w:rPr>
          <w:rFonts w:ascii="Arial" w:hAnsi="Arial" w:cs="Arial"/>
          <w:sz w:val="22"/>
          <w:szCs w:val="22"/>
          <w:lang w:val="en-GB"/>
        </w:rPr>
        <w:t>school</w:t>
      </w:r>
      <w:r w:rsidRPr="0072300A">
        <w:rPr>
          <w:rFonts w:ascii="Arial" w:hAnsi="Arial" w:cs="Arial"/>
          <w:sz w:val="22"/>
          <w:szCs w:val="22"/>
          <w:lang w:val="en-GB"/>
        </w:rPr>
        <w:t xml:space="preserve"> </w:t>
      </w:r>
      <w:r w:rsidRPr="0072300A">
        <w:rPr>
          <w:rFonts w:ascii="Arial" w:hAnsi="Arial" w:cs="Arial"/>
          <w:sz w:val="22"/>
          <w:lang w:val="en-GB"/>
        </w:rPr>
        <w:t xml:space="preserve">owned devices </w:t>
      </w:r>
      <w:r w:rsidR="005C4C94" w:rsidRPr="0072300A">
        <w:rPr>
          <w:rFonts w:ascii="Arial" w:hAnsi="Arial" w:cs="Arial"/>
          <w:sz w:val="22"/>
          <w:lang w:val="en-GB"/>
        </w:rPr>
        <w:t xml:space="preserve">and systems </w:t>
      </w:r>
      <w:r w:rsidRPr="0072300A">
        <w:rPr>
          <w:rFonts w:ascii="Arial" w:hAnsi="Arial" w:cs="Arial"/>
          <w:sz w:val="22"/>
          <w:lang w:val="en-GB"/>
        </w:rPr>
        <w:t>will be used in accordance with</w:t>
      </w:r>
      <w:r w:rsidR="0060292E" w:rsidRPr="0072300A">
        <w:rPr>
          <w:rFonts w:ascii="Arial" w:hAnsi="Arial" w:cs="Arial"/>
          <w:sz w:val="22"/>
          <w:lang w:val="en-GB"/>
        </w:rPr>
        <w:t xml:space="preserve"> relevant policies, including but not limited to</w:t>
      </w:r>
      <w:r w:rsidRPr="0072300A">
        <w:rPr>
          <w:rFonts w:ascii="Arial" w:hAnsi="Arial" w:cs="Arial"/>
          <w:sz w:val="22"/>
          <w:lang w:val="en-GB"/>
        </w:rPr>
        <w:t xml:space="preserve"> </w:t>
      </w:r>
      <w:r w:rsidRPr="0072300A">
        <w:rPr>
          <w:rFonts w:ascii="Arial" w:hAnsi="Arial" w:cs="Arial"/>
          <w:sz w:val="22"/>
          <w:szCs w:val="22"/>
          <w:lang w:val="en-GB"/>
        </w:rPr>
        <w:t>acceptable use policies</w:t>
      </w:r>
      <w:r w:rsidR="00B417A1" w:rsidRPr="0072300A">
        <w:rPr>
          <w:rFonts w:ascii="Arial" w:hAnsi="Arial" w:cs="Arial"/>
          <w:sz w:val="22"/>
          <w:szCs w:val="22"/>
          <w:lang w:val="en-GB"/>
        </w:rPr>
        <w:t>, , mobile and smart technology policies</w:t>
      </w:r>
      <w:r w:rsidR="00B417A1" w:rsidRPr="0072300A">
        <w:rPr>
          <w:rFonts w:ascii="Arial" w:hAnsi="Arial" w:cs="Arial"/>
          <w:sz w:val="22"/>
          <w:lang w:val="en-GB"/>
        </w:rPr>
        <w:t>,</w:t>
      </w:r>
      <w:r w:rsidRPr="0072300A">
        <w:rPr>
          <w:rFonts w:ascii="Arial" w:hAnsi="Arial" w:cs="Arial"/>
          <w:sz w:val="22"/>
          <w:lang w:val="en-GB"/>
        </w:rPr>
        <w:t xml:space="preserve"> and with appropriate safety and security measures in place. </w:t>
      </w:r>
      <w:r w:rsidR="00B417A1" w:rsidRPr="0072300A">
        <w:rPr>
          <w:rFonts w:ascii="Arial" w:hAnsi="Arial" w:cs="Arial"/>
          <w:sz w:val="22"/>
          <w:lang w:val="en-GB"/>
        </w:rPr>
        <w:t xml:space="preserve"> </w:t>
      </w:r>
    </w:p>
    <w:p w14:paraId="499303C3" w14:textId="77777777" w:rsidR="00220F19" w:rsidRPr="0072300A" w:rsidRDefault="00220F19" w:rsidP="005C28E6">
      <w:pPr>
        <w:rPr>
          <w:rFonts w:ascii="Arial" w:hAnsi="Arial" w:cs="Arial"/>
          <w:sz w:val="22"/>
          <w:szCs w:val="22"/>
          <w:lang w:val="en-GB"/>
        </w:rPr>
      </w:pPr>
    </w:p>
    <w:p w14:paraId="4D66BCA0" w14:textId="77777777" w:rsidR="00120AD7" w:rsidRPr="0072300A" w:rsidRDefault="00120AD7" w:rsidP="005C28E6">
      <w:pPr>
        <w:pStyle w:val="ListParagraph"/>
        <w:keepNext/>
        <w:numPr>
          <w:ilvl w:val="0"/>
          <w:numId w:val="76"/>
        </w:numPr>
        <w:outlineLvl w:val="1"/>
        <w:rPr>
          <w:rFonts w:ascii="Arial" w:hAnsi="Arial" w:cs="Arial"/>
          <w:b/>
          <w:bCs/>
          <w:vanish/>
          <w:sz w:val="24"/>
          <w:lang w:val="en-GB"/>
        </w:rPr>
      </w:pPr>
      <w:bookmarkStart w:id="108" w:name="_Toc203137450"/>
      <w:bookmarkStart w:id="109" w:name="_Toc203137772"/>
      <w:bookmarkStart w:id="110" w:name="_Toc203374678"/>
      <w:bookmarkStart w:id="111" w:name="_Toc222223296"/>
      <w:bookmarkStart w:id="112" w:name="_Toc222227336"/>
      <w:bookmarkStart w:id="113" w:name="_Toc234837940"/>
      <w:bookmarkStart w:id="114" w:name="_Toc234846169"/>
      <w:bookmarkStart w:id="115" w:name="_Toc234849161"/>
      <w:bookmarkStart w:id="116" w:name="_Toc235179562"/>
      <w:bookmarkStart w:id="117" w:name="_Toc235781559"/>
      <w:bookmarkStart w:id="118" w:name="_Toc235786706"/>
      <w:bookmarkStart w:id="119" w:name="_Toc235786795"/>
      <w:bookmarkEnd w:id="108"/>
      <w:bookmarkEnd w:id="109"/>
      <w:bookmarkEnd w:id="110"/>
      <w:bookmarkEnd w:id="111"/>
      <w:bookmarkEnd w:id="112"/>
      <w:bookmarkEnd w:id="113"/>
      <w:bookmarkEnd w:id="114"/>
      <w:bookmarkEnd w:id="115"/>
      <w:bookmarkEnd w:id="116"/>
      <w:bookmarkEnd w:id="117"/>
      <w:bookmarkEnd w:id="118"/>
      <w:bookmarkEnd w:id="119"/>
    </w:p>
    <w:p w14:paraId="37E0EA34" w14:textId="078E9A76" w:rsidR="00DD64DA" w:rsidRPr="0072300A" w:rsidRDefault="00AE4846" w:rsidP="005C28E6">
      <w:pPr>
        <w:pStyle w:val="Heading2"/>
        <w:numPr>
          <w:ilvl w:val="1"/>
          <w:numId w:val="76"/>
        </w:numPr>
        <w:rPr>
          <w:rFonts w:cs="Arial"/>
          <w:b/>
          <w:bCs/>
        </w:rPr>
      </w:pPr>
      <w:r w:rsidRPr="0072300A">
        <w:rPr>
          <w:rFonts w:cs="Arial"/>
          <w:b/>
          <w:bCs/>
        </w:rPr>
        <w:t xml:space="preserve"> </w:t>
      </w:r>
      <w:bookmarkStart w:id="120" w:name="_Toc235786796"/>
      <w:r w:rsidRPr="0072300A">
        <w:rPr>
          <w:rFonts w:cs="Arial"/>
          <w:b/>
          <w:bCs/>
        </w:rPr>
        <w:t>G</w:t>
      </w:r>
      <w:r w:rsidR="0014757E" w:rsidRPr="0072300A">
        <w:rPr>
          <w:rFonts w:cs="Arial"/>
          <w:b/>
          <w:bCs/>
        </w:rPr>
        <w:t xml:space="preserve">enerative </w:t>
      </w:r>
      <w:r w:rsidR="00DD64DA" w:rsidRPr="0072300A">
        <w:rPr>
          <w:rFonts w:cs="Arial"/>
          <w:b/>
          <w:bCs/>
        </w:rPr>
        <w:t>Artificial Intelligence (AI)</w:t>
      </w:r>
      <w:bookmarkEnd w:id="120"/>
      <w:r w:rsidR="00DD64DA" w:rsidRPr="0072300A">
        <w:rPr>
          <w:rFonts w:cs="Arial"/>
          <w:b/>
          <w:bCs/>
        </w:rPr>
        <w:t xml:space="preserve"> </w:t>
      </w:r>
    </w:p>
    <w:p w14:paraId="1030564F" w14:textId="77777777" w:rsidR="0014757E" w:rsidRPr="0072300A" w:rsidRDefault="0014757E" w:rsidP="005C28E6">
      <w:pPr>
        <w:rPr>
          <w:lang w:val="en-GB"/>
        </w:rPr>
      </w:pPr>
    </w:p>
    <w:p w14:paraId="40B3863F" w14:textId="77777777" w:rsidR="00703EE6" w:rsidRPr="0072300A" w:rsidRDefault="00703EE6" w:rsidP="005C28E6">
      <w:pPr>
        <w:pStyle w:val="ListParagraph"/>
        <w:autoSpaceDE w:val="0"/>
        <w:autoSpaceDN w:val="0"/>
        <w:adjustRightInd w:val="0"/>
        <w:spacing w:after="200"/>
        <w:ind w:left="0"/>
        <w:contextualSpacing/>
        <w:rPr>
          <w:rFonts w:ascii="Arial" w:hAnsi="Arial" w:cs="Arial"/>
          <w:sz w:val="22"/>
          <w:lang w:val="en-GB"/>
        </w:rPr>
      </w:pPr>
    </w:p>
    <w:p w14:paraId="1042AE67" w14:textId="610A1D3F" w:rsidR="003514E4" w:rsidRPr="0072300A" w:rsidRDefault="00802356" w:rsidP="005C28E6">
      <w:pPr>
        <w:pStyle w:val="ListParagraph"/>
        <w:numPr>
          <w:ilvl w:val="0"/>
          <w:numId w:val="26"/>
        </w:numPr>
        <w:autoSpaceDE w:val="0"/>
        <w:autoSpaceDN w:val="0"/>
        <w:adjustRightInd w:val="0"/>
        <w:spacing w:after="200"/>
        <w:ind w:left="567"/>
        <w:contextualSpacing/>
        <w:rPr>
          <w:rFonts w:ascii="Arial" w:hAnsi="Arial" w:cs="Arial"/>
          <w:sz w:val="22"/>
          <w:lang w:val="en-GB"/>
        </w:rPr>
      </w:pPr>
      <w:r w:rsidRPr="0072300A">
        <w:rPr>
          <w:rFonts w:ascii="Arial" w:hAnsi="Arial" w:cs="Arial"/>
          <w:sz w:val="22"/>
          <w:szCs w:val="22"/>
          <w:lang w:val="en-GB"/>
        </w:rPr>
        <w:t>School</w:t>
      </w:r>
      <w:r w:rsidR="00562114" w:rsidRPr="0072300A">
        <w:rPr>
          <w:rFonts w:ascii="Arial" w:hAnsi="Arial" w:cs="Arial"/>
          <w:sz w:val="22"/>
          <w:szCs w:val="22"/>
          <w:lang w:val="en-GB"/>
        </w:rPr>
        <w:t xml:space="preserve"> </w:t>
      </w:r>
      <w:r w:rsidR="00ED7DB7" w:rsidRPr="0072300A">
        <w:rPr>
          <w:rFonts w:ascii="Arial" w:hAnsi="Arial" w:cs="Arial"/>
          <w:sz w:val="22"/>
          <w:lang w:val="en-GB"/>
        </w:rPr>
        <w:t>recognises that generative artificial intelligence (AI) tools can support teaching, learning, communication and administrative tasks when used safely, lawfully and appropriately. However, AI can also create safeguarding, data protection, privacy, intellectual property, academic integrity and information security risks.</w:t>
      </w:r>
      <w:r w:rsidR="00BA510F" w:rsidRPr="0072300A">
        <w:rPr>
          <w:rFonts w:ascii="Arial" w:hAnsi="Arial" w:cs="Arial"/>
          <w:sz w:val="22"/>
          <w:lang w:val="en-GB"/>
        </w:rPr>
        <w:t xml:space="preserve"> </w:t>
      </w:r>
      <w:r w:rsidR="003514E4" w:rsidRPr="0072300A">
        <w:rPr>
          <w:rFonts w:ascii="Arial" w:hAnsi="Arial" w:cs="Arial"/>
          <w:sz w:val="22"/>
          <w:szCs w:val="22"/>
        </w:rPr>
        <w:t>T</w:t>
      </w:r>
      <w:r w:rsidR="00D72A4E" w:rsidRPr="0072300A">
        <w:rPr>
          <w:rFonts w:ascii="Arial" w:hAnsi="Arial" w:cs="Arial"/>
          <w:sz w:val="22"/>
          <w:szCs w:val="22"/>
        </w:rPr>
        <w:t>h</w:t>
      </w:r>
      <w:r w:rsidR="4905A517" w:rsidRPr="0072300A">
        <w:rPr>
          <w:rFonts w:ascii="Arial" w:hAnsi="Arial" w:cs="Arial"/>
          <w:sz w:val="22"/>
          <w:szCs w:val="22"/>
        </w:rPr>
        <w:t>e</w:t>
      </w:r>
      <w:r w:rsidR="00D72A4E" w:rsidRPr="0072300A">
        <w:rPr>
          <w:rFonts w:ascii="Arial" w:hAnsi="Arial" w:cs="Arial"/>
          <w:sz w:val="22"/>
          <w:szCs w:val="22"/>
        </w:rPr>
        <w:t>s</w:t>
      </w:r>
      <w:r w:rsidR="5805C812" w:rsidRPr="0072300A">
        <w:rPr>
          <w:rFonts w:ascii="Arial" w:hAnsi="Arial" w:cs="Arial"/>
          <w:sz w:val="22"/>
          <w:szCs w:val="22"/>
        </w:rPr>
        <w:t>e</w:t>
      </w:r>
      <w:r w:rsidR="00D72A4E" w:rsidRPr="0072300A">
        <w:rPr>
          <w:rFonts w:ascii="Arial" w:hAnsi="Arial" w:cs="Arial"/>
          <w:sz w:val="22"/>
          <w:szCs w:val="22"/>
        </w:rPr>
        <w:t xml:space="preserve"> </w:t>
      </w:r>
      <w:r w:rsidR="00947145" w:rsidRPr="0072300A">
        <w:rPr>
          <w:rFonts w:ascii="Arial" w:hAnsi="Arial" w:cs="Arial"/>
          <w:sz w:val="22"/>
          <w:szCs w:val="22"/>
        </w:rPr>
        <w:t>includ</w:t>
      </w:r>
      <w:r w:rsidR="00B13B76" w:rsidRPr="0072300A">
        <w:rPr>
          <w:rFonts w:ascii="Arial" w:hAnsi="Arial" w:cs="Arial"/>
          <w:sz w:val="22"/>
          <w:szCs w:val="22"/>
        </w:rPr>
        <w:t>e</w:t>
      </w:r>
      <w:r w:rsidR="0025756B" w:rsidRPr="0072300A">
        <w:rPr>
          <w:rFonts w:ascii="Arial" w:hAnsi="Arial" w:cs="Arial"/>
          <w:sz w:val="22"/>
          <w:szCs w:val="22"/>
        </w:rPr>
        <w:t>,</w:t>
      </w:r>
      <w:r w:rsidR="00947145" w:rsidRPr="0072300A">
        <w:rPr>
          <w:rFonts w:ascii="Arial" w:hAnsi="Arial" w:cs="Arial"/>
          <w:sz w:val="22"/>
          <w:szCs w:val="22"/>
        </w:rPr>
        <w:t xml:space="preserve"> but </w:t>
      </w:r>
      <w:r w:rsidR="2EB2CF1D" w:rsidRPr="0072300A">
        <w:rPr>
          <w:rFonts w:ascii="Arial" w:hAnsi="Arial" w:cs="Arial"/>
          <w:sz w:val="22"/>
          <w:szCs w:val="22"/>
        </w:rPr>
        <w:t>are</w:t>
      </w:r>
      <w:r w:rsidR="00B13B76" w:rsidRPr="0072300A">
        <w:rPr>
          <w:rFonts w:ascii="Arial" w:hAnsi="Arial" w:cs="Arial"/>
          <w:sz w:val="22"/>
          <w:szCs w:val="22"/>
        </w:rPr>
        <w:t xml:space="preserve"> </w:t>
      </w:r>
      <w:r w:rsidR="00947145" w:rsidRPr="0072300A">
        <w:rPr>
          <w:rFonts w:ascii="Arial" w:hAnsi="Arial" w:cs="Arial"/>
          <w:sz w:val="22"/>
          <w:szCs w:val="22"/>
        </w:rPr>
        <w:t>not limited to</w:t>
      </w:r>
      <w:r w:rsidR="003514E4" w:rsidRPr="0072300A">
        <w:rPr>
          <w:rFonts w:ascii="Arial" w:hAnsi="Arial" w:cs="Arial"/>
          <w:sz w:val="22"/>
          <w:szCs w:val="22"/>
        </w:rPr>
        <w:t>:</w:t>
      </w:r>
    </w:p>
    <w:p w14:paraId="548B00C1" w14:textId="77777777" w:rsidR="00451DC2" w:rsidRPr="0072300A" w:rsidRDefault="004546A8" w:rsidP="005C28E6">
      <w:pPr>
        <w:pStyle w:val="ListParagraph"/>
        <w:numPr>
          <w:ilvl w:val="1"/>
          <w:numId w:val="26"/>
        </w:numPr>
        <w:autoSpaceDE w:val="0"/>
        <w:autoSpaceDN w:val="0"/>
        <w:adjustRightInd w:val="0"/>
        <w:spacing w:after="200"/>
        <w:contextualSpacing/>
        <w:rPr>
          <w:rFonts w:ascii="Arial" w:hAnsi="Arial" w:cs="Arial"/>
          <w:sz w:val="22"/>
          <w:lang w:val="en-GB"/>
        </w:rPr>
      </w:pPr>
      <w:r w:rsidRPr="0072300A">
        <w:rPr>
          <w:rFonts w:ascii="Arial" w:hAnsi="Arial" w:cs="Arial"/>
          <w:sz w:val="22"/>
        </w:rPr>
        <w:t xml:space="preserve">exposure to inappropriate or harmful content, including </w:t>
      </w:r>
      <w:r w:rsidR="000B4A38" w:rsidRPr="0072300A">
        <w:rPr>
          <w:rFonts w:ascii="Arial" w:hAnsi="Arial" w:cs="Arial"/>
          <w:sz w:val="22"/>
        </w:rPr>
        <w:t xml:space="preserve">bullying, harassment, </w:t>
      </w:r>
      <w:r w:rsidR="00343C36" w:rsidRPr="0072300A">
        <w:rPr>
          <w:rFonts w:ascii="Arial" w:hAnsi="Arial" w:cs="Arial"/>
          <w:sz w:val="22"/>
        </w:rPr>
        <w:t>abuse</w:t>
      </w:r>
      <w:r w:rsidR="002332F9" w:rsidRPr="0072300A">
        <w:rPr>
          <w:rFonts w:ascii="Arial" w:hAnsi="Arial" w:cs="Arial"/>
          <w:sz w:val="22"/>
        </w:rPr>
        <w:t xml:space="preserve"> and</w:t>
      </w:r>
      <w:r w:rsidR="00343C36" w:rsidRPr="0072300A">
        <w:rPr>
          <w:rFonts w:ascii="Arial" w:hAnsi="Arial" w:cs="Arial"/>
          <w:sz w:val="22"/>
        </w:rPr>
        <w:t xml:space="preserve"> exploitation</w:t>
      </w:r>
    </w:p>
    <w:p w14:paraId="19F397A4" w14:textId="6BCD94A0" w:rsidR="00451DC2" w:rsidRPr="0072300A" w:rsidRDefault="00451DC2" w:rsidP="005C28E6">
      <w:pPr>
        <w:pStyle w:val="ListParagraph"/>
        <w:numPr>
          <w:ilvl w:val="1"/>
          <w:numId w:val="26"/>
        </w:numPr>
        <w:autoSpaceDE w:val="0"/>
        <w:autoSpaceDN w:val="0"/>
        <w:adjustRightInd w:val="0"/>
        <w:spacing w:after="200"/>
        <w:contextualSpacing/>
        <w:rPr>
          <w:rFonts w:ascii="Arial" w:eastAsia="Calibri" w:hAnsi="Arial" w:cs="Arial"/>
          <w:sz w:val="22"/>
          <w:szCs w:val="22"/>
          <w:lang w:eastAsia="en-US"/>
        </w:rPr>
      </w:pPr>
      <w:r w:rsidRPr="0072300A">
        <w:rPr>
          <w:rFonts w:ascii="Arial" w:eastAsia="Calibri" w:hAnsi="Arial" w:cs="Arial"/>
          <w:sz w:val="22"/>
          <w:szCs w:val="22"/>
          <w:lang w:eastAsia="en-US"/>
        </w:rPr>
        <w:t>the creation or sharing of AI-generated or digitally manipulated images</w:t>
      </w:r>
    </w:p>
    <w:p w14:paraId="15813E77" w14:textId="77777777" w:rsidR="003514E4" w:rsidRPr="0072300A" w:rsidRDefault="00343C36" w:rsidP="005C28E6">
      <w:pPr>
        <w:pStyle w:val="ListParagraph"/>
        <w:numPr>
          <w:ilvl w:val="1"/>
          <w:numId w:val="26"/>
        </w:numPr>
        <w:autoSpaceDE w:val="0"/>
        <w:autoSpaceDN w:val="0"/>
        <w:adjustRightInd w:val="0"/>
        <w:spacing w:after="200"/>
        <w:contextualSpacing/>
        <w:rPr>
          <w:rFonts w:ascii="Arial" w:hAnsi="Arial" w:cs="Arial"/>
          <w:sz w:val="22"/>
          <w:lang w:val="en-GB"/>
        </w:rPr>
      </w:pPr>
      <w:r w:rsidRPr="0072300A">
        <w:rPr>
          <w:rFonts w:ascii="Arial" w:hAnsi="Arial" w:cs="Arial"/>
          <w:sz w:val="22"/>
        </w:rPr>
        <w:t xml:space="preserve">privacy </w:t>
      </w:r>
      <w:r w:rsidR="002332F9" w:rsidRPr="0072300A">
        <w:rPr>
          <w:rFonts w:ascii="Arial" w:hAnsi="Arial" w:cs="Arial"/>
          <w:sz w:val="22"/>
        </w:rPr>
        <w:t xml:space="preserve">and data protection </w:t>
      </w:r>
      <w:r w:rsidR="00995FB6" w:rsidRPr="0072300A">
        <w:rPr>
          <w:rFonts w:ascii="Arial" w:hAnsi="Arial" w:cs="Arial"/>
          <w:sz w:val="22"/>
        </w:rPr>
        <w:t>breaches/</w:t>
      </w:r>
      <w:r w:rsidR="0025756B" w:rsidRPr="0072300A">
        <w:rPr>
          <w:rFonts w:ascii="Arial" w:hAnsi="Arial" w:cs="Arial"/>
          <w:sz w:val="22"/>
        </w:rPr>
        <w:t>risks</w:t>
      </w:r>
    </w:p>
    <w:p w14:paraId="37458CC9" w14:textId="77777777" w:rsidR="003514E4" w:rsidRPr="0072300A" w:rsidRDefault="00995FB6" w:rsidP="005C28E6">
      <w:pPr>
        <w:pStyle w:val="ListParagraph"/>
        <w:numPr>
          <w:ilvl w:val="1"/>
          <w:numId w:val="26"/>
        </w:numPr>
        <w:autoSpaceDE w:val="0"/>
        <w:autoSpaceDN w:val="0"/>
        <w:adjustRightInd w:val="0"/>
        <w:spacing w:after="200"/>
        <w:contextualSpacing/>
        <w:rPr>
          <w:rFonts w:ascii="Arial" w:hAnsi="Arial" w:cs="Arial"/>
          <w:sz w:val="22"/>
          <w:lang w:val="en-GB"/>
        </w:rPr>
      </w:pPr>
      <w:r w:rsidRPr="0072300A">
        <w:rPr>
          <w:rFonts w:ascii="Arial" w:hAnsi="Arial" w:cs="Arial"/>
          <w:sz w:val="22"/>
        </w:rPr>
        <w:t>intellectual property infringements</w:t>
      </w:r>
    </w:p>
    <w:p w14:paraId="220B3D3B" w14:textId="77777777" w:rsidR="003514E4" w:rsidRPr="0072300A" w:rsidRDefault="00FB29E0" w:rsidP="005C28E6">
      <w:pPr>
        <w:pStyle w:val="ListParagraph"/>
        <w:numPr>
          <w:ilvl w:val="1"/>
          <w:numId w:val="26"/>
        </w:numPr>
        <w:autoSpaceDE w:val="0"/>
        <w:autoSpaceDN w:val="0"/>
        <w:adjustRightInd w:val="0"/>
        <w:spacing w:after="200"/>
        <w:contextualSpacing/>
        <w:rPr>
          <w:rFonts w:ascii="Arial" w:hAnsi="Arial" w:cs="Arial"/>
          <w:sz w:val="22"/>
          <w:lang w:val="en-GB"/>
        </w:rPr>
      </w:pPr>
      <w:r w:rsidRPr="0072300A">
        <w:rPr>
          <w:rFonts w:ascii="Arial" w:hAnsi="Arial" w:cs="Arial"/>
          <w:sz w:val="22"/>
        </w:rPr>
        <w:t xml:space="preserve">academic integrity challenges such as </w:t>
      </w:r>
      <w:r w:rsidR="00F040BC" w:rsidRPr="0072300A">
        <w:rPr>
          <w:rFonts w:ascii="Arial" w:hAnsi="Arial" w:cs="Arial"/>
          <w:sz w:val="22"/>
        </w:rPr>
        <w:t>plagiarism</w:t>
      </w:r>
      <w:r w:rsidR="003D0FDB" w:rsidRPr="0072300A">
        <w:rPr>
          <w:rFonts w:ascii="Arial" w:hAnsi="Arial" w:cs="Arial"/>
          <w:sz w:val="22"/>
        </w:rPr>
        <w:t xml:space="preserve"> and </w:t>
      </w:r>
      <w:r w:rsidR="00F96B9C" w:rsidRPr="0072300A">
        <w:rPr>
          <w:rFonts w:ascii="Arial" w:hAnsi="Arial" w:cs="Arial"/>
          <w:sz w:val="22"/>
        </w:rPr>
        <w:t>cheating</w:t>
      </w:r>
    </w:p>
    <w:p w14:paraId="1FDBAC53" w14:textId="1E66C5CE" w:rsidR="009E5D9B" w:rsidRPr="0072300A" w:rsidRDefault="00995FB6" w:rsidP="005C28E6">
      <w:pPr>
        <w:pStyle w:val="ListParagraph"/>
        <w:numPr>
          <w:ilvl w:val="1"/>
          <w:numId w:val="26"/>
        </w:numPr>
        <w:autoSpaceDE w:val="0"/>
        <w:autoSpaceDN w:val="0"/>
        <w:adjustRightInd w:val="0"/>
        <w:spacing w:after="200"/>
        <w:contextualSpacing/>
        <w:rPr>
          <w:rFonts w:ascii="Arial" w:hAnsi="Arial" w:cs="Arial"/>
          <w:sz w:val="22"/>
          <w:lang w:val="en-GB"/>
        </w:rPr>
      </w:pPr>
      <w:r w:rsidRPr="0072300A">
        <w:rPr>
          <w:rFonts w:ascii="Arial" w:hAnsi="Arial" w:cs="Arial"/>
          <w:sz w:val="22"/>
        </w:rPr>
        <w:t xml:space="preserve">exposure to inaccurate, misleading, or biased content. </w:t>
      </w:r>
    </w:p>
    <w:p w14:paraId="2C6F7214" w14:textId="77777777" w:rsidR="005C3443" w:rsidRPr="0072300A" w:rsidRDefault="005C3443" w:rsidP="005C28E6">
      <w:pPr>
        <w:pStyle w:val="ListParagraph"/>
        <w:autoSpaceDE w:val="0"/>
        <w:autoSpaceDN w:val="0"/>
        <w:adjustRightInd w:val="0"/>
        <w:spacing w:after="200"/>
        <w:ind w:left="1440"/>
        <w:contextualSpacing/>
        <w:rPr>
          <w:rFonts w:ascii="Arial" w:hAnsi="Arial" w:cs="Arial"/>
          <w:sz w:val="22"/>
          <w:lang w:val="en-GB"/>
        </w:rPr>
      </w:pPr>
    </w:p>
    <w:p w14:paraId="2CF753D8" w14:textId="1FA151D3" w:rsidR="00F956F8" w:rsidRPr="0072300A" w:rsidRDefault="00535120" w:rsidP="005C28E6">
      <w:pPr>
        <w:pStyle w:val="ListParagraph"/>
        <w:numPr>
          <w:ilvl w:val="0"/>
          <w:numId w:val="26"/>
        </w:numPr>
        <w:autoSpaceDE w:val="0"/>
        <w:autoSpaceDN w:val="0"/>
        <w:adjustRightInd w:val="0"/>
        <w:spacing w:after="200"/>
        <w:ind w:left="567"/>
        <w:contextualSpacing/>
        <w:rPr>
          <w:rFonts w:ascii="Arial" w:hAnsi="Arial" w:cs="Arial"/>
          <w:sz w:val="22"/>
          <w:lang w:val="en-GB"/>
        </w:rPr>
      </w:pPr>
      <w:r w:rsidRPr="0072300A">
        <w:rPr>
          <w:rFonts w:ascii="Arial" w:hAnsi="Arial" w:cs="Arial"/>
          <w:sz w:val="22"/>
          <w:lang w:val="en-GB"/>
        </w:rPr>
        <w:t xml:space="preserve">Staff and </w:t>
      </w:r>
      <w:r w:rsidR="006562AA" w:rsidRPr="0072300A">
        <w:rPr>
          <w:rFonts w:ascii="Arial" w:hAnsi="Arial" w:cs="Arial"/>
          <w:color w:val="0057B9"/>
          <w:sz w:val="22"/>
          <w:szCs w:val="22"/>
          <w:lang w:val="en-GB"/>
        </w:rPr>
        <w:t>pupils</w:t>
      </w:r>
      <w:r w:rsidRPr="0072300A">
        <w:rPr>
          <w:rFonts w:ascii="Arial" w:hAnsi="Arial" w:cs="Arial"/>
          <w:color w:val="0057B9"/>
          <w:sz w:val="22"/>
          <w:szCs w:val="22"/>
          <w:lang w:val="en-GB"/>
        </w:rPr>
        <w:t xml:space="preserve"> </w:t>
      </w:r>
      <w:r w:rsidRPr="0072300A">
        <w:rPr>
          <w:rFonts w:ascii="Arial" w:hAnsi="Arial" w:cs="Arial"/>
          <w:sz w:val="22"/>
          <w:lang w:val="en-GB"/>
        </w:rPr>
        <w:t xml:space="preserve">will be made aware of the benefits and risks of using generative AI tools and the </w:t>
      </w:r>
      <w:r w:rsidR="00802356" w:rsidRPr="0072300A">
        <w:rPr>
          <w:rFonts w:ascii="Arial" w:hAnsi="Arial" w:cs="Arial"/>
          <w:color w:val="0057B9"/>
          <w:sz w:val="22"/>
          <w:szCs w:val="22"/>
          <w:lang w:val="en-GB"/>
        </w:rPr>
        <w:t>school</w:t>
      </w:r>
      <w:r w:rsidRPr="0072300A">
        <w:rPr>
          <w:rFonts w:ascii="Arial" w:hAnsi="Arial" w:cs="Arial"/>
          <w:color w:val="0057B9"/>
          <w:sz w:val="22"/>
          <w:szCs w:val="22"/>
          <w:lang w:val="en-GB"/>
        </w:rPr>
        <w:t xml:space="preserve"> </w:t>
      </w:r>
      <w:r w:rsidR="0072300A" w:rsidRPr="0072300A">
        <w:rPr>
          <w:rFonts w:ascii="Arial" w:hAnsi="Arial" w:cs="Arial"/>
          <w:sz w:val="22"/>
          <w:lang w:val="en-GB"/>
        </w:rPr>
        <w:t>expectations through the computing curriculum and through PHSE discussions.</w:t>
      </w:r>
    </w:p>
    <w:p w14:paraId="5C5EF177" w14:textId="5AFF2509" w:rsidR="009169D4" w:rsidRPr="0072300A" w:rsidRDefault="00802356" w:rsidP="0072300A">
      <w:pPr>
        <w:numPr>
          <w:ilvl w:val="0"/>
          <w:numId w:val="26"/>
        </w:numPr>
        <w:ind w:left="567"/>
        <w:rPr>
          <w:rFonts w:ascii="Arial" w:hAnsi="Arial" w:cs="Arial"/>
          <w:b/>
          <w:i/>
          <w:color w:val="E50000"/>
          <w:sz w:val="22"/>
          <w:szCs w:val="22"/>
          <w:lang w:val="en-GB"/>
        </w:rPr>
      </w:pPr>
      <w:r w:rsidRPr="0072300A">
        <w:rPr>
          <w:rFonts w:ascii="Arial" w:hAnsi="Arial" w:cs="Arial"/>
          <w:sz w:val="22"/>
          <w:szCs w:val="22"/>
          <w:lang w:val="en-GB"/>
        </w:rPr>
        <w:t>School</w:t>
      </w:r>
      <w:r w:rsidR="00AA52FD" w:rsidRPr="0072300A">
        <w:rPr>
          <w:rFonts w:ascii="Arial" w:hAnsi="Arial" w:cs="Arial"/>
          <w:sz w:val="22"/>
          <w:szCs w:val="22"/>
          <w:lang w:val="en-GB"/>
        </w:rPr>
        <w:t xml:space="preserve"> </w:t>
      </w:r>
      <w:r w:rsidR="00AA52FD" w:rsidRPr="0072300A">
        <w:rPr>
          <w:rFonts w:ascii="Arial" w:hAnsi="Arial" w:cs="Arial"/>
          <w:sz w:val="22"/>
          <w:lang w:val="en-GB"/>
        </w:rPr>
        <w:t xml:space="preserve">will not permit the use of generative AI tools for work and/or educational purposes unless they have been approved by the </w:t>
      </w:r>
      <w:r w:rsidRPr="0072300A">
        <w:rPr>
          <w:rFonts w:ascii="Arial" w:hAnsi="Arial" w:cs="Arial"/>
          <w:sz w:val="22"/>
          <w:szCs w:val="22"/>
          <w:lang w:val="en-GB"/>
        </w:rPr>
        <w:t>school</w:t>
      </w:r>
      <w:r w:rsidR="00AA52FD" w:rsidRPr="0072300A">
        <w:rPr>
          <w:rFonts w:ascii="Arial" w:hAnsi="Arial" w:cs="Arial"/>
          <w:sz w:val="22"/>
          <w:szCs w:val="22"/>
          <w:lang w:val="en-GB"/>
        </w:rPr>
        <w:t xml:space="preserve"> </w:t>
      </w:r>
      <w:r w:rsidR="00AA52FD" w:rsidRPr="0072300A">
        <w:rPr>
          <w:rFonts w:ascii="Arial" w:hAnsi="Arial" w:cs="Arial"/>
          <w:sz w:val="22"/>
          <w:lang w:val="en-GB"/>
        </w:rPr>
        <w:t>following appropriate risk assessment and, where required, a Data Protection Impact Assessment</w:t>
      </w:r>
      <w:r w:rsidR="00AE6EFF" w:rsidRPr="0072300A">
        <w:rPr>
          <w:rFonts w:ascii="Arial" w:hAnsi="Arial" w:cs="Arial"/>
          <w:sz w:val="22"/>
          <w:lang w:val="en-GB"/>
        </w:rPr>
        <w:t xml:space="preserve"> (DPIA)</w:t>
      </w:r>
      <w:r w:rsidR="00AA52FD" w:rsidRPr="0072300A">
        <w:rPr>
          <w:rFonts w:ascii="Arial" w:hAnsi="Arial" w:cs="Arial"/>
          <w:sz w:val="22"/>
          <w:lang w:val="en-GB"/>
        </w:rPr>
        <w:t xml:space="preserve">. The risk assessment will </w:t>
      </w:r>
      <w:r w:rsidR="0063113D" w:rsidRPr="0072300A">
        <w:rPr>
          <w:rFonts w:ascii="Arial" w:hAnsi="Arial" w:cs="Arial"/>
          <w:sz w:val="22"/>
          <w:lang w:val="en-GB"/>
        </w:rPr>
        <w:t xml:space="preserve">evaluate whether the tool meets the DfE </w:t>
      </w:r>
      <w:hyperlink r:id="rId102" w:history="1">
        <w:r w:rsidR="00CD4D3A" w:rsidRPr="0072300A">
          <w:rPr>
            <w:rStyle w:val="Hyperlink"/>
            <w:rFonts w:ascii="Arial" w:hAnsi="Arial" w:cs="Arial"/>
            <w:sz w:val="22"/>
            <w:lang w:val="en-GB"/>
          </w:rPr>
          <w:t>generative AI</w:t>
        </w:r>
        <w:r w:rsidR="0063113D" w:rsidRPr="0072300A">
          <w:rPr>
            <w:rStyle w:val="Hyperlink"/>
            <w:rFonts w:ascii="Arial" w:hAnsi="Arial" w:cs="Arial"/>
            <w:sz w:val="22"/>
            <w:lang w:val="en-GB"/>
          </w:rPr>
          <w:t xml:space="preserve"> product safety standards</w:t>
        </w:r>
      </w:hyperlink>
      <w:r w:rsidR="00AA52FD" w:rsidRPr="0072300A">
        <w:rPr>
          <w:rFonts w:ascii="Arial" w:hAnsi="Arial" w:cs="Arial"/>
          <w:sz w:val="22"/>
          <w:lang w:val="en-GB"/>
        </w:rPr>
        <w:t xml:space="preserve"> </w:t>
      </w:r>
      <w:r w:rsidR="00CD4D3A" w:rsidRPr="0072300A">
        <w:rPr>
          <w:rFonts w:ascii="Arial" w:hAnsi="Arial" w:cs="Arial"/>
          <w:sz w:val="22"/>
          <w:lang w:val="en-GB"/>
        </w:rPr>
        <w:t xml:space="preserve">expectations </w:t>
      </w:r>
      <w:r w:rsidR="0063113D" w:rsidRPr="0072300A">
        <w:rPr>
          <w:rFonts w:ascii="Arial" w:hAnsi="Arial" w:cs="Arial"/>
          <w:sz w:val="22"/>
          <w:lang w:val="en-GB"/>
        </w:rPr>
        <w:t xml:space="preserve">and will consider </w:t>
      </w:r>
      <w:r w:rsidR="00AA52FD" w:rsidRPr="0072300A">
        <w:rPr>
          <w:rFonts w:ascii="Arial" w:hAnsi="Arial" w:cs="Arial"/>
          <w:sz w:val="22"/>
          <w:lang w:val="en-GB"/>
        </w:rPr>
        <w:t>safeguarding, data protection, privacy, confidentiality, age and ability of users, content risks, bias and accuracy, intellectual property, academic integrity, information security and how use will be monitored or reviewed</w:t>
      </w:r>
    </w:p>
    <w:p w14:paraId="09530B6E" w14:textId="26784AEA" w:rsidR="009169D4" w:rsidRPr="0072300A" w:rsidRDefault="00802356" w:rsidP="0072300A">
      <w:pPr>
        <w:numPr>
          <w:ilvl w:val="0"/>
          <w:numId w:val="26"/>
        </w:numPr>
        <w:ind w:left="567"/>
        <w:rPr>
          <w:rFonts w:ascii="Segoe UI" w:hAnsi="Segoe UI" w:cs="Segoe UI"/>
          <w:sz w:val="21"/>
          <w:szCs w:val="21"/>
          <w:lang w:val="en-GB"/>
        </w:rPr>
      </w:pPr>
      <w:r w:rsidRPr="0072300A">
        <w:rPr>
          <w:rFonts w:ascii="Arial" w:hAnsi="Arial" w:cs="Arial"/>
          <w:sz w:val="22"/>
          <w:szCs w:val="22"/>
          <w:lang w:val="en-GB"/>
        </w:rPr>
        <w:t>School</w:t>
      </w:r>
      <w:r w:rsidR="009169D4" w:rsidRPr="0072300A">
        <w:rPr>
          <w:rFonts w:ascii="Arial" w:hAnsi="Arial" w:cs="Arial"/>
          <w:sz w:val="22"/>
          <w:lang w:val="en-GB"/>
        </w:rPr>
        <w:t xml:space="preserve"> recognises that the use of images online, including through AI tools, can create safeguarding, privacy and data protection risks for children and staff. Images of </w:t>
      </w:r>
      <w:r w:rsidR="006562AA" w:rsidRPr="0072300A">
        <w:rPr>
          <w:rFonts w:ascii="Arial" w:hAnsi="Arial" w:cs="Arial"/>
          <w:sz w:val="22"/>
          <w:szCs w:val="22"/>
          <w:lang w:val="en-GB"/>
        </w:rPr>
        <w:t>pupils</w:t>
      </w:r>
      <w:r w:rsidR="009169D4" w:rsidRPr="0072300A">
        <w:rPr>
          <w:rFonts w:ascii="Arial" w:hAnsi="Arial" w:cs="Arial"/>
          <w:sz w:val="22"/>
          <w:lang w:val="en-GB"/>
        </w:rPr>
        <w:t xml:space="preserve"> or staff must not be uploaded to, generated by, edited in, or shared through AI tools unless risk assessed and approved by the </w:t>
      </w:r>
      <w:r w:rsidRPr="0072300A">
        <w:rPr>
          <w:rFonts w:ascii="Arial" w:hAnsi="Arial" w:cs="Arial"/>
          <w:sz w:val="22"/>
          <w:szCs w:val="22"/>
          <w:lang w:val="en-GB"/>
        </w:rPr>
        <w:t>school</w:t>
      </w:r>
      <w:r w:rsidR="009169D4" w:rsidRPr="0072300A">
        <w:rPr>
          <w:rFonts w:ascii="Arial" w:hAnsi="Arial" w:cs="Arial"/>
          <w:sz w:val="22"/>
          <w:szCs w:val="22"/>
          <w:lang w:val="en-GB"/>
        </w:rPr>
        <w:t xml:space="preserve">. </w:t>
      </w:r>
      <w:r w:rsidR="009169D4" w:rsidRPr="0072300A">
        <w:rPr>
          <w:rFonts w:ascii="Arial" w:hAnsi="Arial" w:cs="Arial"/>
          <w:sz w:val="22"/>
          <w:lang w:val="en-GB"/>
        </w:rPr>
        <w:t xml:space="preserve">Any taking or publishing of images of </w:t>
      </w:r>
      <w:r w:rsidR="006562AA" w:rsidRPr="0072300A">
        <w:rPr>
          <w:rFonts w:ascii="Arial" w:hAnsi="Arial" w:cs="Arial"/>
          <w:sz w:val="22"/>
          <w:szCs w:val="22"/>
          <w:lang w:val="en-GB"/>
        </w:rPr>
        <w:t>pupils</w:t>
      </w:r>
      <w:r w:rsidR="009169D4" w:rsidRPr="0072300A">
        <w:rPr>
          <w:rFonts w:ascii="Arial" w:hAnsi="Arial" w:cs="Arial"/>
          <w:sz w:val="22"/>
          <w:lang w:val="en-GB"/>
        </w:rPr>
        <w:t xml:space="preserve"> or staff will always be in line with our image use, consent, acceptable use, data protection and safeguarding arrangements. </w:t>
      </w:r>
    </w:p>
    <w:p w14:paraId="2735D208" w14:textId="2B4005D8" w:rsidR="006710CD" w:rsidRPr="0072300A" w:rsidRDefault="00802356" w:rsidP="005C28E6">
      <w:pPr>
        <w:numPr>
          <w:ilvl w:val="0"/>
          <w:numId w:val="26"/>
        </w:numPr>
        <w:ind w:left="567" w:hanging="501"/>
        <w:rPr>
          <w:rFonts w:ascii="Arial" w:hAnsi="Arial" w:cs="Arial"/>
          <w:sz w:val="22"/>
          <w:lang w:val="en-GB"/>
        </w:rPr>
      </w:pPr>
      <w:r w:rsidRPr="0072300A">
        <w:rPr>
          <w:rFonts w:ascii="Arial" w:hAnsi="Arial" w:cs="Arial"/>
          <w:sz w:val="22"/>
          <w:szCs w:val="22"/>
          <w:lang w:val="en-GB"/>
        </w:rPr>
        <w:t>School</w:t>
      </w:r>
      <w:r w:rsidR="00DA2860" w:rsidRPr="0072300A">
        <w:rPr>
          <w:rFonts w:ascii="Arial" w:hAnsi="Arial" w:cs="Arial"/>
          <w:sz w:val="22"/>
          <w:lang w:val="en-GB"/>
        </w:rPr>
        <w:t xml:space="preserve"> will ensure expectations about the safe and appropriate use of AI are set out in our acceptable use arrangements. </w:t>
      </w:r>
    </w:p>
    <w:p w14:paraId="3AA1833B" w14:textId="77777777" w:rsidR="00B05333" w:rsidRPr="0072300A" w:rsidRDefault="00B05333" w:rsidP="005C28E6">
      <w:pPr>
        <w:pStyle w:val="ListParagraph"/>
        <w:autoSpaceDE w:val="0"/>
        <w:autoSpaceDN w:val="0"/>
        <w:adjustRightInd w:val="0"/>
        <w:spacing w:after="200"/>
        <w:ind w:left="567"/>
        <w:contextualSpacing/>
        <w:rPr>
          <w:rFonts w:ascii="Arial" w:hAnsi="Arial" w:cs="Arial"/>
          <w:sz w:val="22"/>
          <w:lang w:val="en-GB"/>
        </w:rPr>
      </w:pPr>
    </w:p>
    <w:p w14:paraId="3B10C001" w14:textId="4D451411" w:rsidR="00F4085A" w:rsidRPr="0072300A" w:rsidRDefault="00802356" w:rsidP="0072300A">
      <w:pPr>
        <w:pStyle w:val="ListParagraph"/>
        <w:numPr>
          <w:ilvl w:val="0"/>
          <w:numId w:val="26"/>
        </w:numPr>
        <w:autoSpaceDE w:val="0"/>
        <w:autoSpaceDN w:val="0"/>
        <w:adjustRightInd w:val="0"/>
        <w:spacing w:after="200"/>
        <w:ind w:left="567" w:hanging="501"/>
        <w:contextualSpacing/>
        <w:rPr>
          <w:rFonts w:ascii="Arial" w:hAnsi="Arial" w:cs="Arial"/>
          <w:sz w:val="22"/>
          <w:lang w:val="en-GB"/>
        </w:rPr>
      </w:pPr>
      <w:r w:rsidRPr="0072300A">
        <w:rPr>
          <w:rFonts w:ascii="Arial" w:hAnsi="Arial" w:cs="Arial"/>
          <w:sz w:val="22"/>
          <w:szCs w:val="22"/>
          <w:lang w:val="en-GB"/>
        </w:rPr>
        <w:t>School</w:t>
      </w:r>
      <w:r w:rsidR="000C12AD" w:rsidRPr="0072300A">
        <w:rPr>
          <w:rFonts w:ascii="Arial" w:hAnsi="Arial" w:cs="Arial"/>
          <w:sz w:val="22"/>
          <w:szCs w:val="22"/>
          <w:lang w:val="en-GB"/>
        </w:rPr>
        <w:t xml:space="preserve"> </w:t>
      </w:r>
      <w:r w:rsidR="001A3D39" w:rsidRPr="0072300A">
        <w:rPr>
          <w:rFonts w:ascii="Arial" w:hAnsi="Arial" w:cs="Arial"/>
          <w:sz w:val="22"/>
          <w:lang w:val="en-GB"/>
        </w:rPr>
        <w:t xml:space="preserve">will </w:t>
      </w:r>
      <w:r w:rsidR="000C12AD" w:rsidRPr="0072300A">
        <w:rPr>
          <w:rFonts w:ascii="Arial" w:hAnsi="Arial" w:cs="Arial"/>
          <w:sz w:val="22"/>
          <w:lang w:val="en-GB"/>
        </w:rPr>
        <w:t xml:space="preserve">respond to </w:t>
      </w:r>
      <w:r w:rsidR="001A3D39" w:rsidRPr="0072300A">
        <w:rPr>
          <w:rFonts w:ascii="Arial" w:hAnsi="Arial" w:cs="Arial"/>
          <w:sz w:val="22"/>
          <w:lang w:val="en-GB"/>
        </w:rPr>
        <w:t xml:space="preserve">any </w:t>
      </w:r>
      <w:r w:rsidR="00703EE6" w:rsidRPr="0072300A">
        <w:rPr>
          <w:rFonts w:ascii="Arial" w:hAnsi="Arial" w:cs="Arial"/>
          <w:sz w:val="22"/>
          <w:lang w:val="en-GB"/>
        </w:rPr>
        <w:t>mis</w:t>
      </w:r>
      <w:r w:rsidR="001A3D39" w:rsidRPr="0072300A">
        <w:rPr>
          <w:rFonts w:ascii="Arial" w:hAnsi="Arial" w:cs="Arial"/>
          <w:sz w:val="22"/>
          <w:lang w:val="en-GB"/>
        </w:rPr>
        <w:t xml:space="preserve">use of AI in line with </w:t>
      </w:r>
      <w:r w:rsidR="000C12AD" w:rsidRPr="0072300A">
        <w:rPr>
          <w:rFonts w:ascii="Arial" w:hAnsi="Arial" w:cs="Arial"/>
          <w:sz w:val="22"/>
          <w:lang w:val="en-GB"/>
        </w:rPr>
        <w:t>relevant policies, including but not limited to</w:t>
      </w:r>
      <w:r w:rsidR="00C42B51" w:rsidRPr="0072300A">
        <w:rPr>
          <w:rFonts w:ascii="Arial" w:hAnsi="Arial" w:cs="Arial"/>
          <w:sz w:val="22"/>
          <w:lang w:val="en-GB"/>
        </w:rPr>
        <w:t>,</w:t>
      </w:r>
      <w:r w:rsidR="001A3D39" w:rsidRPr="0072300A">
        <w:rPr>
          <w:rFonts w:ascii="Arial" w:hAnsi="Arial" w:cs="Arial"/>
          <w:sz w:val="22"/>
          <w:lang w:val="en-GB"/>
        </w:rPr>
        <w:t xml:space="preserve"> anti-bullying</w:t>
      </w:r>
      <w:r w:rsidR="000C12AD" w:rsidRPr="0072300A">
        <w:rPr>
          <w:rFonts w:ascii="Arial" w:hAnsi="Arial" w:cs="Arial"/>
          <w:sz w:val="22"/>
          <w:lang w:val="en-GB"/>
        </w:rPr>
        <w:t xml:space="preserve">, </w:t>
      </w:r>
      <w:r w:rsidR="001A3D39" w:rsidRPr="0072300A">
        <w:rPr>
          <w:rFonts w:ascii="Arial" w:hAnsi="Arial" w:cs="Arial"/>
          <w:sz w:val="22"/>
          <w:lang w:val="en-GB"/>
        </w:rPr>
        <w:t>behaviour</w:t>
      </w:r>
      <w:r w:rsidR="00537D7D" w:rsidRPr="0072300A">
        <w:rPr>
          <w:rFonts w:ascii="Arial" w:hAnsi="Arial" w:cs="Arial"/>
          <w:sz w:val="22"/>
          <w:lang w:val="en-GB"/>
        </w:rPr>
        <w:t>, data protection, complaints</w:t>
      </w:r>
      <w:r w:rsidR="00B836BB" w:rsidRPr="0072300A">
        <w:rPr>
          <w:rFonts w:ascii="Arial" w:hAnsi="Arial" w:cs="Arial"/>
          <w:sz w:val="22"/>
          <w:lang w:val="en-GB"/>
        </w:rPr>
        <w:t>, allegations against staff</w:t>
      </w:r>
      <w:r w:rsidR="000C12AD" w:rsidRPr="0072300A">
        <w:rPr>
          <w:rFonts w:ascii="Arial" w:hAnsi="Arial" w:cs="Arial"/>
          <w:sz w:val="22"/>
          <w:lang w:val="en-GB"/>
        </w:rPr>
        <w:t xml:space="preserve"> and child protection.</w:t>
      </w:r>
      <w:r w:rsidR="00F040BC" w:rsidRPr="0072300A">
        <w:rPr>
          <w:rFonts w:ascii="Arial" w:hAnsi="Arial" w:cs="Arial"/>
          <w:sz w:val="22"/>
        </w:rPr>
        <w:t xml:space="preserve"> </w:t>
      </w:r>
    </w:p>
    <w:p w14:paraId="70DAF024" w14:textId="346C9C8B" w:rsidR="00110435" w:rsidRPr="0072300A" w:rsidRDefault="00110435" w:rsidP="005C28E6">
      <w:pPr>
        <w:pStyle w:val="ListParagraph"/>
        <w:numPr>
          <w:ilvl w:val="0"/>
          <w:numId w:val="26"/>
        </w:numPr>
        <w:autoSpaceDE w:val="0"/>
        <w:autoSpaceDN w:val="0"/>
        <w:adjustRightInd w:val="0"/>
        <w:spacing w:after="200"/>
        <w:ind w:left="567" w:hanging="501"/>
        <w:contextualSpacing/>
        <w:rPr>
          <w:rFonts w:ascii="Arial" w:hAnsi="Arial" w:cs="Arial"/>
          <w:sz w:val="22"/>
          <w:lang w:val="en-GB"/>
        </w:rPr>
      </w:pPr>
      <w:r w:rsidRPr="0072300A">
        <w:rPr>
          <w:rFonts w:ascii="Arial" w:hAnsi="Arial" w:cs="Arial"/>
          <w:sz w:val="22"/>
          <w:lang w:val="en-GB"/>
        </w:rPr>
        <w:t>Concerns involving AI-generated or digitally manipulated content, including nude or semi-nude imagery, harmful impersonation, bullying, harassment, abuse or exploitation, will be reported to the DSL and responded to in line with this policy.</w:t>
      </w:r>
    </w:p>
    <w:p w14:paraId="1A3B77B0" w14:textId="77777777" w:rsidR="00110435" w:rsidRPr="0072300A" w:rsidRDefault="00110435" w:rsidP="005C28E6">
      <w:pPr>
        <w:pStyle w:val="ListParagraph"/>
        <w:ind w:left="567" w:hanging="501"/>
        <w:rPr>
          <w:rFonts w:ascii="Arial" w:hAnsi="Arial" w:cs="Arial"/>
          <w:sz w:val="22"/>
          <w:szCs w:val="22"/>
          <w:lang w:val="en-GB"/>
        </w:rPr>
      </w:pPr>
    </w:p>
    <w:p w14:paraId="60F13A08" w14:textId="7E56BB8C" w:rsidR="00097D21" w:rsidRPr="0072300A" w:rsidRDefault="007C14F1" w:rsidP="005C28E6">
      <w:pPr>
        <w:pStyle w:val="ListParagraph"/>
        <w:numPr>
          <w:ilvl w:val="0"/>
          <w:numId w:val="26"/>
        </w:numPr>
        <w:autoSpaceDE w:val="0"/>
        <w:autoSpaceDN w:val="0"/>
        <w:adjustRightInd w:val="0"/>
        <w:spacing w:after="200"/>
        <w:ind w:left="567" w:hanging="501"/>
        <w:contextualSpacing/>
        <w:rPr>
          <w:rFonts w:ascii="Arial" w:hAnsi="Arial" w:cs="Arial"/>
          <w:sz w:val="22"/>
          <w:lang w:val="en-GB"/>
        </w:rPr>
      </w:pPr>
      <w:r w:rsidRPr="0072300A">
        <w:rPr>
          <w:rFonts w:ascii="Arial" w:hAnsi="Arial" w:cs="Arial"/>
          <w:sz w:val="22"/>
          <w:szCs w:val="22"/>
          <w:lang w:val="en-GB"/>
        </w:rPr>
        <w:t>Where</w:t>
      </w:r>
      <w:r w:rsidR="001A47B5" w:rsidRPr="0072300A">
        <w:rPr>
          <w:rFonts w:ascii="Arial" w:hAnsi="Arial" w:cs="Arial"/>
          <w:sz w:val="22"/>
          <w:szCs w:val="22"/>
          <w:lang w:val="en-GB"/>
        </w:rPr>
        <w:t xml:space="preserve"> the </w:t>
      </w:r>
      <w:r w:rsidR="00802356" w:rsidRPr="0072300A">
        <w:rPr>
          <w:rFonts w:ascii="Arial" w:hAnsi="Arial" w:cs="Arial"/>
          <w:sz w:val="22"/>
          <w:szCs w:val="22"/>
          <w:lang w:val="en-GB"/>
        </w:rPr>
        <w:t>school</w:t>
      </w:r>
      <w:r w:rsidR="001A47B5" w:rsidRPr="0072300A">
        <w:rPr>
          <w:rFonts w:ascii="Arial" w:hAnsi="Arial" w:cs="Arial"/>
          <w:sz w:val="22"/>
          <w:szCs w:val="22"/>
          <w:lang w:val="en-GB"/>
        </w:rPr>
        <w:t xml:space="preserve"> believe that </w:t>
      </w:r>
      <w:r w:rsidRPr="0072300A">
        <w:rPr>
          <w:rFonts w:ascii="Arial" w:hAnsi="Arial" w:cs="Arial"/>
          <w:sz w:val="22"/>
          <w:szCs w:val="22"/>
          <w:lang w:val="en-GB"/>
        </w:rPr>
        <w:t xml:space="preserve">AI tools may have </w:t>
      </w:r>
      <w:r w:rsidR="00275D4D" w:rsidRPr="0072300A">
        <w:rPr>
          <w:rFonts w:ascii="Arial" w:hAnsi="Arial" w:cs="Arial"/>
          <w:sz w:val="22"/>
          <w:szCs w:val="22"/>
          <w:lang w:val="en-GB"/>
        </w:rPr>
        <w:t xml:space="preserve">facilitated the creation of </w:t>
      </w:r>
      <w:r w:rsidR="00DA2860" w:rsidRPr="0072300A">
        <w:rPr>
          <w:rFonts w:ascii="Arial" w:hAnsi="Arial" w:cs="Arial"/>
          <w:sz w:val="22"/>
          <w:szCs w:val="22"/>
          <w:lang w:val="en-GB"/>
        </w:rPr>
        <w:t>Child Sexual Abuse Materia</w:t>
      </w:r>
      <w:r w:rsidR="00275D4D" w:rsidRPr="0072300A">
        <w:rPr>
          <w:rFonts w:ascii="Arial" w:hAnsi="Arial" w:cs="Arial"/>
          <w:sz w:val="22"/>
          <w:szCs w:val="22"/>
          <w:lang w:val="en-GB"/>
        </w:rPr>
        <w:t>l</w:t>
      </w:r>
      <w:r w:rsidR="00DA2860" w:rsidRPr="0072300A">
        <w:rPr>
          <w:rFonts w:ascii="Arial" w:hAnsi="Arial" w:cs="Arial"/>
          <w:sz w:val="22"/>
          <w:szCs w:val="22"/>
          <w:lang w:val="en-GB"/>
        </w:rPr>
        <w:t xml:space="preserve"> (CSAM)</w:t>
      </w:r>
      <w:r w:rsidR="00D01FF4" w:rsidRPr="0072300A">
        <w:rPr>
          <w:rFonts w:ascii="Arial" w:hAnsi="Arial" w:cs="Arial"/>
          <w:sz w:val="22"/>
          <w:szCs w:val="22"/>
          <w:lang w:val="en-GB"/>
        </w:rPr>
        <w:t>,</w:t>
      </w:r>
      <w:r w:rsidRPr="0072300A">
        <w:rPr>
          <w:rFonts w:ascii="Arial" w:hAnsi="Arial" w:cs="Arial"/>
          <w:sz w:val="22"/>
          <w:szCs w:val="22"/>
          <w:lang w:val="en-GB"/>
        </w:rPr>
        <w:t xml:space="preserve"> the </w:t>
      </w:r>
      <w:r w:rsidR="00802356" w:rsidRPr="0072300A">
        <w:rPr>
          <w:rFonts w:ascii="Arial" w:hAnsi="Arial" w:cs="Arial"/>
          <w:sz w:val="22"/>
          <w:szCs w:val="22"/>
          <w:lang w:val="en-GB"/>
        </w:rPr>
        <w:t>school</w:t>
      </w:r>
      <w:r w:rsidRPr="0072300A">
        <w:rPr>
          <w:rFonts w:ascii="Arial" w:hAnsi="Arial" w:cs="Arial"/>
          <w:sz w:val="22"/>
          <w:szCs w:val="22"/>
          <w:lang w:val="en-GB"/>
        </w:rPr>
        <w:t xml:space="preserve"> will respond in line with </w:t>
      </w:r>
      <w:r w:rsidR="003D0B81" w:rsidRPr="0072300A">
        <w:rPr>
          <w:rFonts w:ascii="Arial" w:hAnsi="Arial" w:cs="Arial"/>
          <w:sz w:val="22"/>
          <w:szCs w:val="22"/>
          <w:lang w:val="en-GB"/>
        </w:rPr>
        <w:t xml:space="preserve">this policy, </w:t>
      </w:r>
      <w:r w:rsidR="00D01FF4" w:rsidRPr="0072300A">
        <w:rPr>
          <w:rFonts w:ascii="Arial" w:hAnsi="Arial" w:cs="Arial"/>
          <w:sz w:val="22"/>
          <w:szCs w:val="22"/>
          <w:lang w:val="en-GB"/>
        </w:rPr>
        <w:t xml:space="preserve">local </w:t>
      </w:r>
      <w:r w:rsidR="00341BE5" w:rsidRPr="0072300A">
        <w:rPr>
          <w:rFonts w:ascii="Arial" w:hAnsi="Arial" w:cs="Arial"/>
          <w:sz w:val="22"/>
          <w:szCs w:val="22"/>
          <w:lang w:val="en-GB"/>
        </w:rPr>
        <w:t>safeguarding procedures</w:t>
      </w:r>
      <w:r w:rsidR="00006B27" w:rsidRPr="0072300A">
        <w:rPr>
          <w:rFonts w:ascii="Arial" w:hAnsi="Arial" w:cs="Arial"/>
          <w:sz w:val="22"/>
          <w:szCs w:val="22"/>
          <w:lang w:val="en-GB"/>
        </w:rPr>
        <w:t xml:space="preserve">, the </w:t>
      </w:r>
      <w:r w:rsidR="00006B27" w:rsidRPr="0072300A">
        <w:rPr>
          <w:rFonts w:ascii="Arial" w:hAnsi="Arial" w:cs="Arial"/>
          <w:sz w:val="22"/>
          <w:szCs w:val="22"/>
        </w:rPr>
        <w:t>UKCIS ‘</w:t>
      </w:r>
      <w:hyperlink r:id="rId103" w:history="1">
        <w:r w:rsidR="00006B27" w:rsidRPr="0072300A">
          <w:rPr>
            <w:rStyle w:val="Hyperlink"/>
            <w:rFonts w:ascii="Arial" w:hAnsi="Arial" w:cs="Arial"/>
            <w:sz w:val="22"/>
            <w:szCs w:val="22"/>
          </w:rPr>
          <w:t>Sharing nudes and semi-nudes: advice for education settings working with children and young people</w:t>
        </w:r>
      </w:hyperlink>
      <w:r w:rsidR="00006B27" w:rsidRPr="0072300A">
        <w:rPr>
          <w:rFonts w:ascii="Arial" w:hAnsi="Arial" w:cs="Arial"/>
          <w:sz w:val="22"/>
          <w:szCs w:val="22"/>
        </w:rPr>
        <w:t>’</w:t>
      </w:r>
      <w:r w:rsidR="00D01FF4" w:rsidRPr="0072300A">
        <w:rPr>
          <w:rFonts w:ascii="Arial" w:hAnsi="Arial" w:cs="Arial"/>
          <w:sz w:val="22"/>
          <w:szCs w:val="22"/>
          <w:lang w:val="en-GB"/>
        </w:rPr>
        <w:t xml:space="preserve"> and </w:t>
      </w:r>
      <w:hyperlink r:id="rId104" w:history="1">
        <w:r w:rsidR="00D01FF4" w:rsidRPr="0072300A">
          <w:rPr>
            <w:rStyle w:val="Hyperlink"/>
            <w:rFonts w:ascii="Arial" w:hAnsi="Arial" w:cs="Arial"/>
            <w:sz w:val="22"/>
            <w:szCs w:val="22"/>
            <w:lang w:val="en-GB"/>
          </w:rPr>
          <w:t>national guidance</w:t>
        </w:r>
      </w:hyperlink>
      <w:r w:rsidR="00D01FF4" w:rsidRPr="0072300A">
        <w:rPr>
          <w:rFonts w:ascii="Arial" w:hAnsi="Arial" w:cs="Arial"/>
          <w:sz w:val="22"/>
          <w:szCs w:val="22"/>
          <w:lang w:val="en-GB"/>
        </w:rPr>
        <w:t xml:space="preserve"> from the IWF and NCA-CEOP</w:t>
      </w:r>
      <w:r w:rsidR="00006B27" w:rsidRPr="0072300A">
        <w:rPr>
          <w:rFonts w:ascii="Arial" w:hAnsi="Arial" w:cs="Arial"/>
          <w:sz w:val="22"/>
          <w:szCs w:val="22"/>
          <w:lang w:val="en-GB"/>
        </w:rPr>
        <w:t xml:space="preserve"> as </w:t>
      </w:r>
      <w:r w:rsidR="000117AB" w:rsidRPr="0072300A">
        <w:rPr>
          <w:rFonts w:ascii="Arial" w:hAnsi="Arial" w:cs="Arial"/>
          <w:sz w:val="22"/>
          <w:szCs w:val="22"/>
          <w:lang w:val="en-GB"/>
        </w:rPr>
        <w:t>appropriate</w:t>
      </w:r>
      <w:r w:rsidR="00341BE5" w:rsidRPr="0072300A">
        <w:rPr>
          <w:rFonts w:ascii="Arial" w:hAnsi="Arial" w:cs="Arial"/>
          <w:sz w:val="22"/>
          <w:szCs w:val="22"/>
          <w:lang w:val="en-GB"/>
        </w:rPr>
        <w:t xml:space="preserve">. </w:t>
      </w:r>
    </w:p>
    <w:p w14:paraId="6C889C2A" w14:textId="77777777" w:rsidR="00072F17" w:rsidRPr="0072300A" w:rsidRDefault="00072F17" w:rsidP="005C28E6">
      <w:pPr>
        <w:pStyle w:val="ListParagraph"/>
        <w:ind w:left="567"/>
        <w:rPr>
          <w:rFonts w:ascii="Arial" w:hAnsi="Arial" w:cs="Arial"/>
          <w:sz w:val="22"/>
          <w:szCs w:val="22"/>
        </w:rPr>
      </w:pPr>
    </w:p>
    <w:p w14:paraId="0CC6AF47" w14:textId="0FFF17EA" w:rsidR="00737C0C" w:rsidRPr="0072300A" w:rsidRDefault="00072F17" w:rsidP="005C28E6">
      <w:pPr>
        <w:pStyle w:val="ListParagraph"/>
        <w:numPr>
          <w:ilvl w:val="0"/>
          <w:numId w:val="26"/>
        </w:numPr>
        <w:autoSpaceDE w:val="0"/>
        <w:autoSpaceDN w:val="0"/>
        <w:adjustRightInd w:val="0"/>
        <w:spacing w:after="200"/>
        <w:ind w:left="567" w:hanging="501"/>
        <w:contextualSpacing/>
        <w:rPr>
          <w:rFonts w:ascii="Arial" w:hAnsi="Arial" w:cs="Arial"/>
          <w:sz w:val="22"/>
          <w:lang w:val="en-GB"/>
        </w:rPr>
      </w:pPr>
      <w:r w:rsidRPr="0072300A">
        <w:rPr>
          <w:rFonts w:ascii="Arial" w:hAnsi="Arial" w:cs="Arial"/>
          <w:sz w:val="22"/>
          <w:szCs w:val="22"/>
          <w:lang w:val="en-GB"/>
        </w:rPr>
        <w:t>Where the</w:t>
      </w:r>
      <w:r w:rsidRPr="0072300A">
        <w:rPr>
          <w:rFonts w:ascii="Arial" w:hAnsi="Arial" w:cs="Arial"/>
          <w:color w:val="0057B9"/>
          <w:sz w:val="22"/>
          <w:szCs w:val="22"/>
          <w:lang w:val="en-GB"/>
        </w:rPr>
        <w:t xml:space="preserve"> </w:t>
      </w:r>
      <w:r w:rsidR="00802356" w:rsidRPr="0072300A">
        <w:rPr>
          <w:rFonts w:ascii="Arial" w:hAnsi="Arial" w:cs="Arial"/>
          <w:color w:val="0057B9"/>
          <w:sz w:val="22"/>
          <w:szCs w:val="22"/>
          <w:lang w:val="en-GB"/>
        </w:rPr>
        <w:t>school</w:t>
      </w:r>
      <w:r w:rsidRPr="0072300A">
        <w:rPr>
          <w:rFonts w:ascii="Arial" w:hAnsi="Arial" w:cs="Arial"/>
          <w:color w:val="0057B9"/>
          <w:sz w:val="22"/>
          <w:szCs w:val="22"/>
          <w:lang w:val="en-GB"/>
        </w:rPr>
        <w:t xml:space="preserve"> </w:t>
      </w:r>
      <w:r w:rsidRPr="0072300A">
        <w:rPr>
          <w:rFonts w:ascii="Arial" w:hAnsi="Arial" w:cs="Arial"/>
          <w:sz w:val="22"/>
          <w:szCs w:val="22"/>
          <w:lang w:val="en-GB"/>
        </w:rPr>
        <w:t>believe that AI tools may have facilitated</w:t>
      </w:r>
      <w:r w:rsidR="003D0B81" w:rsidRPr="0072300A">
        <w:rPr>
          <w:rFonts w:ascii="Arial" w:hAnsi="Arial" w:cs="Arial"/>
          <w:sz w:val="22"/>
          <w:szCs w:val="22"/>
          <w:lang w:val="en-GB"/>
        </w:rPr>
        <w:t xml:space="preserve"> harassment, including the</w:t>
      </w:r>
      <w:r w:rsidRPr="0072300A">
        <w:rPr>
          <w:rFonts w:ascii="Arial" w:hAnsi="Arial" w:cs="Arial"/>
          <w:sz w:val="22"/>
          <w:szCs w:val="22"/>
          <w:lang w:val="en-GB"/>
        </w:rPr>
        <w:t xml:space="preserve"> </w:t>
      </w:r>
      <w:hyperlink r:id="rId105" w:history="1">
        <w:r w:rsidR="00AF292A" w:rsidRPr="0072300A">
          <w:rPr>
            <w:rStyle w:val="Hyperlink"/>
            <w:rFonts w:ascii="Arial" w:hAnsi="Arial" w:cs="Arial"/>
            <w:sz w:val="22"/>
            <w:szCs w:val="22"/>
            <w:lang w:val="en-GB"/>
          </w:rPr>
          <w:t>deep fake</w:t>
        </w:r>
      </w:hyperlink>
      <w:r w:rsidR="00AF292A" w:rsidRPr="0072300A">
        <w:rPr>
          <w:rFonts w:ascii="Arial" w:hAnsi="Arial" w:cs="Arial"/>
          <w:sz w:val="22"/>
          <w:szCs w:val="22"/>
          <w:lang w:val="en-GB"/>
        </w:rPr>
        <w:t xml:space="preserve"> abuse of </w:t>
      </w:r>
      <w:r w:rsidR="005F0EAF" w:rsidRPr="0072300A">
        <w:rPr>
          <w:rFonts w:ascii="Arial" w:hAnsi="Arial" w:cs="Arial"/>
          <w:sz w:val="22"/>
          <w:szCs w:val="22"/>
          <w:lang w:val="en-GB"/>
        </w:rPr>
        <w:t>adults</w:t>
      </w:r>
      <w:r w:rsidR="00AF292A" w:rsidRPr="0072300A">
        <w:rPr>
          <w:rFonts w:ascii="Arial" w:hAnsi="Arial" w:cs="Arial"/>
          <w:sz w:val="22"/>
          <w:szCs w:val="22"/>
          <w:lang w:val="en-GB"/>
        </w:rPr>
        <w:t>, advice and support will be provided</w:t>
      </w:r>
      <w:r w:rsidR="00112E06" w:rsidRPr="0072300A">
        <w:rPr>
          <w:rFonts w:ascii="Arial" w:hAnsi="Arial" w:cs="Arial"/>
          <w:sz w:val="22"/>
          <w:szCs w:val="22"/>
          <w:lang w:val="en-GB"/>
        </w:rPr>
        <w:t xml:space="preserve"> </w:t>
      </w:r>
      <w:r w:rsidR="00F93DED" w:rsidRPr="0072300A">
        <w:rPr>
          <w:rFonts w:ascii="Arial" w:hAnsi="Arial" w:cs="Arial"/>
          <w:sz w:val="22"/>
          <w:szCs w:val="22"/>
          <w:lang w:val="en-GB"/>
        </w:rPr>
        <w:t>to indiv</w:t>
      </w:r>
      <w:r w:rsidR="00EB1990" w:rsidRPr="0072300A">
        <w:rPr>
          <w:rFonts w:ascii="Arial" w:hAnsi="Arial" w:cs="Arial"/>
          <w:sz w:val="22"/>
          <w:szCs w:val="22"/>
          <w:lang w:val="en-GB"/>
        </w:rPr>
        <w:t>id</w:t>
      </w:r>
      <w:r w:rsidR="00F93DED" w:rsidRPr="0072300A">
        <w:rPr>
          <w:rFonts w:ascii="Arial" w:hAnsi="Arial" w:cs="Arial"/>
          <w:sz w:val="22"/>
          <w:szCs w:val="22"/>
          <w:lang w:val="en-GB"/>
        </w:rPr>
        <w:t xml:space="preserve">uals </w:t>
      </w:r>
      <w:r w:rsidR="00DF1B21" w:rsidRPr="0072300A">
        <w:rPr>
          <w:rFonts w:ascii="Arial" w:hAnsi="Arial" w:cs="Arial"/>
          <w:sz w:val="22"/>
          <w:szCs w:val="22"/>
          <w:lang w:val="en-GB"/>
        </w:rPr>
        <w:t xml:space="preserve">affected, </w:t>
      </w:r>
      <w:r w:rsidR="00EB1990" w:rsidRPr="0072300A">
        <w:rPr>
          <w:rFonts w:ascii="Arial" w:hAnsi="Arial" w:cs="Arial"/>
          <w:sz w:val="22"/>
          <w:szCs w:val="22"/>
          <w:lang w:val="en-GB"/>
        </w:rPr>
        <w:t>such as via Unions</w:t>
      </w:r>
      <w:r w:rsidR="005F0EAF" w:rsidRPr="0072300A">
        <w:rPr>
          <w:rFonts w:ascii="Arial" w:hAnsi="Arial" w:cs="Arial"/>
          <w:sz w:val="22"/>
          <w:szCs w:val="22"/>
          <w:lang w:val="en-GB"/>
        </w:rPr>
        <w:t xml:space="preserve">, </w:t>
      </w:r>
      <w:hyperlink r:id="rId106" w:history="1">
        <w:r w:rsidR="00EB1990" w:rsidRPr="0072300A">
          <w:rPr>
            <w:rStyle w:val="Hyperlink"/>
            <w:rFonts w:ascii="Arial" w:hAnsi="Arial" w:cs="Arial"/>
            <w:sz w:val="22"/>
            <w:szCs w:val="22"/>
            <w:lang w:val="en-GB"/>
          </w:rPr>
          <w:t>Professionals Online Safety Helpline</w:t>
        </w:r>
      </w:hyperlink>
      <w:r w:rsidR="005F0EAF" w:rsidRPr="0072300A">
        <w:rPr>
          <w:rFonts w:ascii="Arial" w:hAnsi="Arial" w:cs="Arial"/>
          <w:sz w:val="22"/>
          <w:szCs w:val="22"/>
          <w:lang w:val="en-GB"/>
        </w:rPr>
        <w:t xml:space="preserve"> or </w:t>
      </w:r>
      <w:hyperlink r:id="rId107" w:history="1">
        <w:r w:rsidR="005F0EAF" w:rsidRPr="0072300A">
          <w:rPr>
            <w:rStyle w:val="Hyperlink"/>
            <w:rFonts w:ascii="Arial" w:hAnsi="Arial" w:cs="Arial"/>
            <w:sz w:val="22"/>
            <w:szCs w:val="22"/>
            <w:lang w:val="en-GB"/>
          </w:rPr>
          <w:t>Report Harmful Content</w:t>
        </w:r>
      </w:hyperlink>
      <w:r w:rsidR="00EC6D4D" w:rsidRPr="0072300A">
        <w:rPr>
          <w:rFonts w:ascii="Arial" w:hAnsi="Arial" w:cs="Arial"/>
          <w:sz w:val="22"/>
          <w:szCs w:val="22"/>
          <w:lang w:val="en-GB"/>
        </w:rPr>
        <w:t xml:space="preserve"> and/or</w:t>
      </w:r>
      <w:r w:rsidR="00DF1B21" w:rsidRPr="0072300A">
        <w:rPr>
          <w:rFonts w:ascii="Arial" w:hAnsi="Arial" w:cs="Arial"/>
          <w:sz w:val="22"/>
          <w:szCs w:val="22"/>
          <w:lang w:val="en-GB"/>
        </w:rPr>
        <w:t xml:space="preserve"> if a crime has been committed, via</w:t>
      </w:r>
      <w:r w:rsidR="00EC6D4D" w:rsidRPr="0072300A">
        <w:rPr>
          <w:rFonts w:ascii="Arial" w:hAnsi="Arial" w:cs="Arial"/>
          <w:sz w:val="22"/>
          <w:szCs w:val="22"/>
          <w:lang w:val="en-GB"/>
        </w:rPr>
        <w:t xml:space="preserve"> the </w:t>
      </w:r>
      <w:hyperlink r:id="rId108" w:history="1">
        <w:r w:rsidR="00EC6D4D" w:rsidRPr="0072300A">
          <w:rPr>
            <w:rStyle w:val="Hyperlink"/>
            <w:rFonts w:ascii="Arial" w:hAnsi="Arial" w:cs="Arial"/>
            <w:sz w:val="22"/>
            <w:szCs w:val="22"/>
            <w:lang w:val="en-GB"/>
          </w:rPr>
          <w:t>police</w:t>
        </w:r>
      </w:hyperlink>
      <w:r w:rsidR="00DF1B21" w:rsidRPr="0072300A">
        <w:rPr>
          <w:rFonts w:ascii="Arial" w:hAnsi="Arial" w:cs="Arial"/>
          <w:sz w:val="22"/>
          <w:szCs w:val="22"/>
          <w:lang w:val="en-GB"/>
        </w:rPr>
        <w:t xml:space="preserve">. </w:t>
      </w:r>
      <w:r w:rsidR="00112E06" w:rsidRPr="0072300A">
        <w:rPr>
          <w:rFonts w:ascii="Arial" w:hAnsi="Arial" w:cs="Arial"/>
          <w:sz w:val="22"/>
          <w:szCs w:val="22"/>
          <w:lang w:val="en-GB"/>
        </w:rPr>
        <w:t xml:space="preserve"> </w:t>
      </w:r>
      <w:r w:rsidR="004E4C92" w:rsidRPr="0072300A">
        <w:rPr>
          <w:rFonts w:ascii="Arial" w:hAnsi="Arial" w:cs="Arial"/>
          <w:sz w:val="22"/>
          <w:szCs w:val="22"/>
          <w:lang w:val="en-GB"/>
        </w:rPr>
        <w:t xml:space="preserve">Where this involves staff, actions will be in line with the DfE </w:t>
      </w:r>
      <w:hyperlink r:id="rId109" w:history="1">
        <w:r w:rsidR="004E4C92" w:rsidRPr="0072300A">
          <w:rPr>
            <w:rStyle w:val="Hyperlink"/>
            <w:rFonts w:ascii="Arial" w:hAnsi="Arial" w:cs="Arial"/>
            <w:sz w:val="22"/>
            <w:szCs w:val="22"/>
            <w:lang w:val="en-GB"/>
          </w:rPr>
          <w:t>Preventing and tackling bullying and harassment of school staff</w:t>
        </w:r>
      </w:hyperlink>
      <w:r w:rsidR="004E4C92" w:rsidRPr="0072300A">
        <w:rPr>
          <w:rFonts w:ascii="Arial" w:hAnsi="Arial" w:cs="Arial"/>
          <w:sz w:val="22"/>
          <w:szCs w:val="22"/>
          <w:lang w:val="en-GB"/>
        </w:rPr>
        <w:t xml:space="preserve">. </w:t>
      </w:r>
      <w:r w:rsidR="00DF1B21" w:rsidRPr="0072300A">
        <w:rPr>
          <w:rFonts w:ascii="Arial" w:hAnsi="Arial" w:cs="Arial"/>
          <w:sz w:val="22"/>
          <w:szCs w:val="22"/>
          <w:lang w:val="en-GB"/>
        </w:rPr>
        <w:t>A</w:t>
      </w:r>
      <w:r w:rsidR="00112E06" w:rsidRPr="0072300A">
        <w:rPr>
          <w:rFonts w:ascii="Arial" w:hAnsi="Arial" w:cs="Arial"/>
          <w:sz w:val="22"/>
          <w:szCs w:val="22"/>
          <w:lang w:val="en-GB"/>
        </w:rPr>
        <w:t xml:space="preserve">ction will </w:t>
      </w:r>
      <w:r w:rsidR="004E4C92" w:rsidRPr="0072300A">
        <w:rPr>
          <w:rFonts w:ascii="Arial" w:hAnsi="Arial" w:cs="Arial"/>
          <w:sz w:val="22"/>
          <w:szCs w:val="22"/>
          <w:lang w:val="en-GB"/>
        </w:rPr>
        <w:t xml:space="preserve">also </w:t>
      </w:r>
      <w:r w:rsidR="00112E06" w:rsidRPr="0072300A">
        <w:rPr>
          <w:rFonts w:ascii="Arial" w:hAnsi="Arial" w:cs="Arial"/>
          <w:sz w:val="22"/>
          <w:szCs w:val="22"/>
          <w:lang w:val="en-GB"/>
        </w:rPr>
        <w:t xml:space="preserve">be taken in line </w:t>
      </w:r>
      <w:r w:rsidR="00535120" w:rsidRPr="0072300A">
        <w:rPr>
          <w:rFonts w:ascii="Arial" w:hAnsi="Arial" w:cs="Arial"/>
          <w:sz w:val="22"/>
          <w:szCs w:val="22"/>
          <w:lang w:val="en-GB"/>
        </w:rPr>
        <w:t>with</w:t>
      </w:r>
      <w:r w:rsidR="00112E06" w:rsidRPr="0072300A">
        <w:rPr>
          <w:rFonts w:ascii="Arial" w:hAnsi="Arial" w:cs="Arial"/>
          <w:sz w:val="22"/>
          <w:szCs w:val="22"/>
          <w:lang w:val="en-GB"/>
        </w:rPr>
        <w:t xml:space="preserve"> </w:t>
      </w:r>
      <w:r w:rsidR="00112E06" w:rsidRPr="0072300A">
        <w:rPr>
          <w:rFonts w:ascii="Arial" w:hAnsi="Arial" w:cs="Arial"/>
          <w:sz w:val="22"/>
          <w:lang w:val="en-GB"/>
        </w:rPr>
        <w:t xml:space="preserve">relevant </w:t>
      </w:r>
      <w:r w:rsidR="00802356" w:rsidRPr="0072300A">
        <w:rPr>
          <w:rFonts w:ascii="Arial" w:hAnsi="Arial" w:cs="Arial"/>
          <w:color w:val="0057B9"/>
          <w:sz w:val="22"/>
          <w:szCs w:val="22"/>
          <w:lang w:val="en-GB"/>
        </w:rPr>
        <w:t>school</w:t>
      </w:r>
      <w:r w:rsidR="00DF1B21" w:rsidRPr="0072300A">
        <w:rPr>
          <w:rFonts w:ascii="Arial" w:hAnsi="Arial" w:cs="Arial"/>
          <w:color w:val="006ED3"/>
          <w:sz w:val="22"/>
          <w:szCs w:val="22"/>
          <w:lang w:val="en-GB"/>
        </w:rPr>
        <w:t xml:space="preserve"> </w:t>
      </w:r>
      <w:r w:rsidR="00112E06" w:rsidRPr="0072300A">
        <w:rPr>
          <w:rFonts w:ascii="Arial" w:hAnsi="Arial" w:cs="Arial"/>
          <w:sz w:val="22"/>
          <w:lang w:val="en-GB"/>
        </w:rPr>
        <w:t>policies</w:t>
      </w:r>
      <w:r w:rsidR="00DF1B21" w:rsidRPr="0072300A">
        <w:rPr>
          <w:rFonts w:ascii="Arial" w:hAnsi="Arial" w:cs="Arial"/>
          <w:sz w:val="22"/>
          <w:lang w:val="en-GB"/>
        </w:rPr>
        <w:t xml:space="preserve">, </w:t>
      </w:r>
      <w:r w:rsidR="00112E06" w:rsidRPr="0072300A">
        <w:rPr>
          <w:rFonts w:ascii="Arial" w:hAnsi="Arial" w:cs="Arial"/>
          <w:sz w:val="22"/>
          <w:lang w:val="en-GB"/>
        </w:rPr>
        <w:t>includ</w:t>
      </w:r>
      <w:r w:rsidR="00DF1B21" w:rsidRPr="0072300A">
        <w:rPr>
          <w:rFonts w:ascii="Arial" w:hAnsi="Arial" w:cs="Arial"/>
          <w:sz w:val="22"/>
          <w:lang w:val="en-GB"/>
        </w:rPr>
        <w:t>ing</w:t>
      </w:r>
      <w:r w:rsidR="00112E06" w:rsidRPr="0072300A">
        <w:rPr>
          <w:rFonts w:ascii="Arial" w:hAnsi="Arial" w:cs="Arial"/>
          <w:sz w:val="22"/>
          <w:lang w:val="en-GB"/>
        </w:rPr>
        <w:t xml:space="preserve"> but</w:t>
      </w:r>
      <w:r w:rsidR="00F93DED" w:rsidRPr="0072300A">
        <w:rPr>
          <w:rFonts w:ascii="Arial" w:hAnsi="Arial" w:cs="Arial"/>
          <w:sz w:val="22"/>
          <w:lang w:val="en-GB"/>
        </w:rPr>
        <w:t xml:space="preserve"> </w:t>
      </w:r>
      <w:r w:rsidR="00112E06" w:rsidRPr="0072300A">
        <w:rPr>
          <w:rFonts w:ascii="Arial" w:hAnsi="Arial" w:cs="Arial"/>
          <w:sz w:val="22"/>
          <w:lang w:val="en-GB"/>
        </w:rPr>
        <w:t xml:space="preserve">not limited to, anti-bullying, behaviour and </w:t>
      </w:r>
      <w:r w:rsidR="00F93DED" w:rsidRPr="0072300A">
        <w:rPr>
          <w:rFonts w:ascii="Arial" w:hAnsi="Arial" w:cs="Arial"/>
          <w:sz w:val="22"/>
          <w:lang w:val="en-GB"/>
        </w:rPr>
        <w:t>complaints</w:t>
      </w:r>
    </w:p>
    <w:p w14:paraId="14AD2456" w14:textId="77777777" w:rsidR="00AD7235" w:rsidRPr="00AD7235" w:rsidRDefault="00AD7235" w:rsidP="00AD7235">
      <w:pPr>
        <w:ind w:left="720"/>
        <w:rPr>
          <w:rFonts w:ascii="Arial" w:hAnsi="Arial" w:cs="Arial"/>
          <w:sz w:val="22"/>
          <w:szCs w:val="22"/>
          <w:highlight w:val="yellow"/>
          <w:lang w:val="en-GB"/>
        </w:rPr>
      </w:pPr>
    </w:p>
    <w:p w14:paraId="28437D55" w14:textId="7DED6E01" w:rsidR="00A211AB" w:rsidRPr="00843820" w:rsidRDefault="00124ACD" w:rsidP="005C28E6">
      <w:pPr>
        <w:pStyle w:val="Heading2"/>
        <w:numPr>
          <w:ilvl w:val="1"/>
          <w:numId w:val="76"/>
        </w:numPr>
        <w:rPr>
          <w:rFonts w:cs="Arial"/>
          <w:b/>
          <w:bCs/>
        </w:rPr>
      </w:pPr>
      <w:r>
        <w:rPr>
          <w:rFonts w:cs="Arial"/>
          <w:b/>
          <w:bCs/>
        </w:rPr>
        <w:t xml:space="preserve"> </w:t>
      </w:r>
      <w:bookmarkStart w:id="121" w:name="_Toc235786797"/>
      <w:r w:rsidR="00A211AB" w:rsidRPr="00843820">
        <w:rPr>
          <w:rFonts w:cs="Arial"/>
          <w:b/>
          <w:bCs/>
        </w:rPr>
        <w:t xml:space="preserve">Appropriate </w:t>
      </w:r>
      <w:r w:rsidR="00B32497" w:rsidRPr="00843820">
        <w:rPr>
          <w:rFonts w:cs="Arial"/>
          <w:b/>
          <w:bCs/>
        </w:rPr>
        <w:t>filtering and monit</w:t>
      </w:r>
      <w:r w:rsidR="00A211AB" w:rsidRPr="00843820">
        <w:rPr>
          <w:rFonts w:cs="Arial"/>
          <w:b/>
          <w:bCs/>
        </w:rPr>
        <w:t>oring</w:t>
      </w:r>
      <w:r w:rsidR="00F85BAF" w:rsidRPr="00843820">
        <w:rPr>
          <w:rFonts w:cs="Arial"/>
          <w:b/>
          <w:bCs/>
        </w:rPr>
        <w:t xml:space="preserve"> on </w:t>
      </w:r>
      <w:r w:rsidR="00802356">
        <w:rPr>
          <w:rFonts w:cs="Arial"/>
          <w:b/>
          <w:bCs/>
          <w:color w:val="0057B9"/>
          <w:szCs w:val="24"/>
        </w:rPr>
        <w:t>school</w:t>
      </w:r>
      <w:r w:rsidR="00F85BAF" w:rsidRPr="00843820">
        <w:rPr>
          <w:rFonts w:cs="Arial"/>
          <w:b/>
          <w:bCs/>
        </w:rPr>
        <w:t xml:space="preserve"> devices and networks</w:t>
      </w:r>
      <w:bookmarkEnd w:id="121"/>
      <w:r w:rsidR="00A211AB" w:rsidRPr="00843820">
        <w:rPr>
          <w:rFonts w:cs="Arial"/>
          <w:b/>
          <w:bCs/>
        </w:rPr>
        <w:t xml:space="preserve"> </w:t>
      </w:r>
    </w:p>
    <w:p w14:paraId="1A806C8B" w14:textId="02CD9916" w:rsidR="00411185" w:rsidRPr="00843820" w:rsidRDefault="00411185" w:rsidP="005C28E6">
      <w:pPr>
        <w:keepLines/>
        <w:ind w:left="720"/>
        <w:rPr>
          <w:rFonts w:ascii="Arial" w:hAnsi="Arial" w:cs="Arial"/>
          <w:b/>
          <w:sz w:val="24"/>
          <w:szCs w:val="24"/>
          <w:lang w:val="en-GB"/>
        </w:rPr>
      </w:pPr>
    </w:p>
    <w:p w14:paraId="7BB8AFAD" w14:textId="77777777" w:rsidR="00567320" w:rsidRPr="00843820" w:rsidRDefault="00567320" w:rsidP="005C28E6">
      <w:pPr>
        <w:rPr>
          <w:rFonts w:ascii="Arial" w:hAnsi="Arial" w:cs="Arial"/>
          <w:b/>
          <w:sz w:val="24"/>
          <w:szCs w:val="24"/>
          <w:lang w:val="en-GB"/>
        </w:rPr>
      </w:pPr>
    </w:p>
    <w:p w14:paraId="3B14DF19" w14:textId="1C32C63D" w:rsidR="00947D23" w:rsidRPr="0072300A" w:rsidRDefault="00802356" w:rsidP="005C28E6">
      <w:pPr>
        <w:numPr>
          <w:ilvl w:val="0"/>
          <w:numId w:val="26"/>
        </w:numPr>
        <w:ind w:left="567"/>
        <w:rPr>
          <w:rFonts w:ascii="Arial" w:hAnsi="Arial" w:cs="Arial"/>
          <w:b/>
          <w:i/>
          <w:sz w:val="22"/>
          <w:lang w:val="en-GB"/>
        </w:rPr>
      </w:pPr>
      <w:r w:rsidRPr="0072300A">
        <w:rPr>
          <w:rFonts w:ascii="Arial" w:hAnsi="Arial" w:cs="Arial"/>
          <w:sz w:val="22"/>
          <w:szCs w:val="22"/>
          <w:lang w:val="en-GB"/>
        </w:rPr>
        <w:t>School</w:t>
      </w:r>
      <w:r w:rsidR="00567320" w:rsidRPr="0072300A">
        <w:rPr>
          <w:rFonts w:ascii="Arial" w:hAnsi="Arial" w:cs="Arial"/>
          <w:sz w:val="22"/>
          <w:szCs w:val="22"/>
        </w:rPr>
        <w:t xml:space="preserve"> </w:t>
      </w:r>
      <w:r w:rsidR="00567320" w:rsidRPr="0072300A">
        <w:rPr>
          <w:rFonts w:ascii="Arial" w:hAnsi="Arial" w:cs="Arial"/>
          <w:sz w:val="22"/>
          <w:lang w:val="en-GB"/>
        </w:rPr>
        <w:t xml:space="preserve">will </w:t>
      </w:r>
      <w:r w:rsidR="00567320" w:rsidRPr="0072300A">
        <w:rPr>
          <w:rFonts w:ascii="Arial" w:hAnsi="Arial" w:cs="Arial"/>
          <w:sz w:val="22"/>
        </w:rPr>
        <w:t xml:space="preserve">do all </w:t>
      </w:r>
      <w:r w:rsidR="00770368" w:rsidRPr="0072300A">
        <w:rPr>
          <w:rFonts w:ascii="Arial" w:hAnsi="Arial" w:cs="Arial"/>
          <w:sz w:val="22"/>
        </w:rPr>
        <w:t>that it</w:t>
      </w:r>
      <w:r w:rsidR="00567320" w:rsidRPr="0072300A">
        <w:rPr>
          <w:rFonts w:ascii="Arial" w:hAnsi="Arial" w:cs="Arial"/>
          <w:sz w:val="22"/>
        </w:rPr>
        <w:t xml:space="preserve"> reasonably can to limit children’s exposure to online</w:t>
      </w:r>
      <w:r w:rsidR="001973BB" w:rsidRPr="0072300A">
        <w:rPr>
          <w:rFonts w:ascii="Arial" w:hAnsi="Arial" w:cs="Arial"/>
          <w:sz w:val="22"/>
        </w:rPr>
        <w:t xml:space="preserve"> harms</w:t>
      </w:r>
      <w:r w:rsidR="00567320" w:rsidRPr="0072300A">
        <w:rPr>
          <w:rFonts w:ascii="Arial" w:hAnsi="Arial" w:cs="Arial"/>
          <w:sz w:val="22"/>
        </w:rPr>
        <w:t xml:space="preserve"> through </w:t>
      </w:r>
      <w:r w:rsidRPr="0072300A">
        <w:rPr>
          <w:rFonts w:ascii="Arial" w:hAnsi="Arial" w:cs="Arial"/>
          <w:sz w:val="22"/>
          <w:szCs w:val="22"/>
          <w:lang w:val="en-GB"/>
        </w:rPr>
        <w:t>school</w:t>
      </w:r>
      <w:r w:rsidR="00567320" w:rsidRPr="0072300A">
        <w:rPr>
          <w:rFonts w:ascii="Arial" w:hAnsi="Arial" w:cs="Arial"/>
          <w:sz w:val="22"/>
        </w:rPr>
        <w:t xml:space="preserve"> </w:t>
      </w:r>
      <w:r w:rsidR="00BB7802" w:rsidRPr="0072300A">
        <w:rPr>
          <w:rFonts w:ascii="Arial" w:hAnsi="Arial" w:cs="Arial"/>
          <w:sz w:val="22"/>
        </w:rPr>
        <w:t>devices</w:t>
      </w:r>
      <w:r w:rsidR="005422B9" w:rsidRPr="0072300A">
        <w:rPr>
          <w:rFonts w:ascii="Arial" w:hAnsi="Arial" w:cs="Arial"/>
          <w:sz w:val="22"/>
        </w:rPr>
        <w:t>, systems</w:t>
      </w:r>
      <w:r w:rsidR="00F67333" w:rsidRPr="0072300A">
        <w:rPr>
          <w:rFonts w:ascii="Arial" w:hAnsi="Arial" w:cs="Arial"/>
          <w:sz w:val="22"/>
        </w:rPr>
        <w:t>, platforms</w:t>
      </w:r>
      <w:r w:rsidR="00BB7802" w:rsidRPr="0072300A">
        <w:rPr>
          <w:rFonts w:ascii="Arial" w:hAnsi="Arial" w:cs="Arial"/>
          <w:sz w:val="22"/>
        </w:rPr>
        <w:t xml:space="preserve"> and networks</w:t>
      </w:r>
      <w:r w:rsidR="00F67333" w:rsidRPr="0072300A">
        <w:rPr>
          <w:rFonts w:ascii="Arial" w:hAnsi="Arial" w:cs="Arial"/>
          <w:sz w:val="22"/>
        </w:rPr>
        <w:t xml:space="preserve">. </w:t>
      </w:r>
      <w:r w:rsidR="007636A8" w:rsidRPr="0072300A">
        <w:rPr>
          <w:rFonts w:ascii="Arial" w:hAnsi="Arial" w:cs="Arial"/>
          <w:sz w:val="22"/>
        </w:rPr>
        <w:t>In line with the</w:t>
      </w:r>
      <w:r w:rsidR="006D014A" w:rsidRPr="0072300A">
        <w:rPr>
          <w:rFonts w:ascii="Arial" w:hAnsi="Arial" w:cs="Arial"/>
          <w:sz w:val="22"/>
        </w:rPr>
        <w:t xml:space="preserve"> requirements of the Prevent Duty and KCSIE, we </w:t>
      </w:r>
      <w:r w:rsidR="00567320" w:rsidRPr="0072300A">
        <w:rPr>
          <w:rFonts w:ascii="Arial" w:hAnsi="Arial" w:cs="Arial"/>
          <w:sz w:val="22"/>
          <w:lang w:val="en-GB"/>
        </w:rPr>
        <w:t>will ensure that appropriate filtering and monitoring systems are in place.</w:t>
      </w:r>
      <w:r w:rsidR="00567320" w:rsidRPr="0072300A">
        <w:rPr>
          <w:rFonts w:ascii="Arial" w:hAnsi="Arial" w:cs="Arial"/>
          <w:sz w:val="22"/>
          <w:szCs w:val="24"/>
          <w:lang w:val="en-GB"/>
        </w:rPr>
        <w:t xml:space="preserve"> </w:t>
      </w:r>
    </w:p>
    <w:p w14:paraId="15574CB1" w14:textId="77777777" w:rsidR="00947D23" w:rsidRPr="0072300A" w:rsidRDefault="00947D23" w:rsidP="005C28E6">
      <w:pPr>
        <w:ind w:left="567"/>
        <w:rPr>
          <w:rFonts w:ascii="Arial" w:hAnsi="Arial" w:cs="Arial"/>
          <w:b/>
          <w:i/>
          <w:sz w:val="22"/>
          <w:lang w:val="en-GB"/>
        </w:rPr>
      </w:pPr>
    </w:p>
    <w:p w14:paraId="209F87BA" w14:textId="77777777" w:rsidR="00F71A68" w:rsidRPr="0072300A" w:rsidRDefault="00947D23" w:rsidP="005C28E6">
      <w:pPr>
        <w:numPr>
          <w:ilvl w:val="0"/>
          <w:numId w:val="26"/>
        </w:numPr>
        <w:ind w:left="567"/>
        <w:rPr>
          <w:rFonts w:ascii="Arial" w:hAnsi="Arial" w:cs="Arial"/>
          <w:sz w:val="22"/>
        </w:rPr>
      </w:pPr>
      <w:r w:rsidRPr="0072300A">
        <w:rPr>
          <w:rFonts w:ascii="Arial" w:hAnsi="Arial" w:cs="Arial"/>
          <w:sz w:val="22"/>
        </w:rPr>
        <w:t>Filtering and monitoring are part of our wider safeguarding approach and will be supported by effective supervision, staff training, clear policies, curriculum education, regular risk assessment and timely response to concerns.</w:t>
      </w:r>
    </w:p>
    <w:p w14:paraId="23269FD9" w14:textId="77777777" w:rsidR="00F71A68" w:rsidRPr="0072300A" w:rsidRDefault="00F71A68" w:rsidP="005C28E6">
      <w:pPr>
        <w:pStyle w:val="ListParagraph"/>
        <w:ind w:left="567"/>
        <w:rPr>
          <w:rFonts w:ascii="Segoe UI" w:hAnsi="Segoe UI" w:cs="Segoe UI"/>
          <w:sz w:val="21"/>
          <w:szCs w:val="21"/>
          <w:lang w:val="en-GB"/>
        </w:rPr>
      </w:pPr>
    </w:p>
    <w:p w14:paraId="2333EC22" w14:textId="6235FACE" w:rsidR="00F71A68" w:rsidRPr="0072300A" w:rsidRDefault="00802356" w:rsidP="005C28E6">
      <w:pPr>
        <w:numPr>
          <w:ilvl w:val="0"/>
          <w:numId w:val="26"/>
        </w:numPr>
        <w:ind w:left="567"/>
        <w:rPr>
          <w:rFonts w:ascii="Arial" w:hAnsi="Arial" w:cs="Arial"/>
          <w:sz w:val="22"/>
        </w:rPr>
      </w:pPr>
      <w:r w:rsidRPr="0072300A">
        <w:rPr>
          <w:rFonts w:ascii="Arial" w:hAnsi="Arial" w:cs="Arial"/>
          <w:sz w:val="22"/>
          <w:szCs w:val="22"/>
          <w:lang w:val="en-GB"/>
        </w:rPr>
        <w:t>School</w:t>
      </w:r>
      <w:r w:rsidR="00F71A68" w:rsidRPr="0072300A">
        <w:rPr>
          <w:rFonts w:ascii="Arial" w:hAnsi="Arial" w:cs="Arial"/>
          <w:sz w:val="22"/>
        </w:rPr>
        <w:t xml:space="preserve"> recognises the distinction between filtering and monitoring. Filtering is preventative and controls access to illegal, inappropriate or harmful content and services. Monitoring observes and </w:t>
      </w:r>
      <w:r w:rsidR="008A220B" w:rsidRPr="0072300A">
        <w:rPr>
          <w:rFonts w:ascii="Arial" w:hAnsi="Arial" w:cs="Arial"/>
          <w:sz w:val="22"/>
        </w:rPr>
        <w:t>reports on</w:t>
      </w:r>
      <w:r w:rsidR="00F71A68" w:rsidRPr="0072300A">
        <w:rPr>
          <w:rFonts w:ascii="Arial" w:hAnsi="Arial" w:cs="Arial"/>
          <w:sz w:val="22"/>
        </w:rPr>
        <w:t xml:space="preserve"> user activity to support safeguarding intervention where concerns are identified.</w:t>
      </w:r>
    </w:p>
    <w:p w14:paraId="19F6A799" w14:textId="77777777" w:rsidR="00F71A68" w:rsidRPr="0072300A" w:rsidRDefault="00F71A68" w:rsidP="005C28E6">
      <w:pPr>
        <w:pStyle w:val="ListParagraph"/>
        <w:ind w:left="567"/>
        <w:rPr>
          <w:rFonts w:ascii="Arial" w:hAnsi="Arial" w:cs="Arial"/>
          <w:sz w:val="22"/>
        </w:rPr>
      </w:pPr>
    </w:p>
    <w:p w14:paraId="1C8DAB6C" w14:textId="0EE0B827" w:rsidR="00F71A68" w:rsidRPr="0072300A" w:rsidRDefault="00F71A68" w:rsidP="005C28E6">
      <w:pPr>
        <w:numPr>
          <w:ilvl w:val="0"/>
          <w:numId w:val="26"/>
        </w:numPr>
        <w:ind w:left="567"/>
        <w:rPr>
          <w:rFonts w:ascii="Arial" w:hAnsi="Arial" w:cs="Arial"/>
          <w:sz w:val="22"/>
        </w:rPr>
      </w:pPr>
      <w:r w:rsidRPr="0072300A">
        <w:rPr>
          <w:rFonts w:ascii="Arial" w:hAnsi="Arial" w:cs="Arial"/>
          <w:sz w:val="22"/>
        </w:rPr>
        <w:t xml:space="preserve">Filtering and monitoring arrangements will be informed by the </w:t>
      </w:r>
      <w:r w:rsidR="00802356" w:rsidRPr="0072300A">
        <w:rPr>
          <w:rFonts w:ascii="Arial" w:hAnsi="Arial" w:cs="Arial"/>
          <w:sz w:val="22"/>
          <w:szCs w:val="22"/>
          <w:lang w:val="en-GB"/>
        </w:rPr>
        <w:t>school</w:t>
      </w:r>
      <w:r w:rsidRPr="0072300A">
        <w:rPr>
          <w:rFonts w:ascii="Arial" w:hAnsi="Arial" w:cs="Arial"/>
          <w:sz w:val="22"/>
        </w:rPr>
        <w:t>’s safeguarding risk profile. This will include the age and ability of children, children who may be at greater risk of harm, how often children access technology, the devices and systems used, remote access arrangements, any use of personal devices, and the risks identified through the Prevent duty risk assessment.</w:t>
      </w:r>
    </w:p>
    <w:p w14:paraId="01F613B2" w14:textId="77777777" w:rsidR="00F71A68" w:rsidRPr="0072300A" w:rsidRDefault="00F71A68" w:rsidP="005C28E6">
      <w:pPr>
        <w:pStyle w:val="ListParagraph"/>
        <w:ind w:left="567"/>
        <w:rPr>
          <w:rFonts w:ascii="Arial" w:hAnsi="Arial" w:cs="Arial"/>
          <w:sz w:val="22"/>
        </w:rPr>
      </w:pPr>
    </w:p>
    <w:p w14:paraId="507A40ED" w14:textId="0934BEBE" w:rsidR="00F55C97" w:rsidRPr="0072300A" w:rsidRDefault="00802356" w:rsidP="005C28E6">
      <w:pPr>
        <w:numPr>
          <w:ilvl w:val="0"/>
          <w:numId w:val="26"/>
        </w:numPr>
        <w:ind w:left="567"/>
        <w:rPr>
          <w:rFonts w:ascii="Arial" w:hAnsi="Arial" w:cs="Arial"/>
          <w:sz w:val="22"/>
        </w:rPr>
      </w:pPr>
      <w:r w:rsidRPr="0072300A">
        <w:rPr>
          <w:rFonts w:ascii="Arial" w:hAnsi="Arial" w:cs="Arial"/>
          <w:sz w:val="22"/>
          <w:szCs w:val="22"/>
          <w:lang w:val="en-GB"/>
        </w:rPr>
        <w:t>School</w:t>
      </w:r>
      <w:r w:rsidR="00F71A68" w:rsidRPr="0072300A">
        <w:rPr>
          <w:rFonts w:ascii="Arial" w:hAnsi="Arial" w:cs="Arial"/>
          <w:sz w:val="22"/>
        </w:rPr>
        <w:t xml:space="preserve"> recognises that filtering and monitoring must be effective in real-world use and not limited to traditional web browsing. The </w:t>
      </w:r>
      <w:r w:rsidRPr="0072300A">
        <w:rPr>
          <w:rFonts w:ascii="Arial" w:hAnsi="Arial" w:cs="Arial"/>
          <w:sz w:val="22"/>
          <w:szCs w:val="22"/>
          <w:lang w:val="en-GB"/>
        </w:rPr>
        <w:t>school</w:t>
      </w:r>
      <w:r w:rsidR="00F71A68" w:rsidRPr="0072300A">
        <w:rPr>
          <w:rFonts w:ascii="Arial" w:hAnsi="Arial" w:cs="Arial"/>
          <w:sz w:val="22"/>
          <w:szCs w:val="22"/>
          <w:lang w:val="en-GB"/>
        </w:rPr>
        <w:t xml:space="preserve"> </w:t>
      </w:r>
      <w:r w:rsidR="00F71A68" w:rsidRPr="0072300A">
        <w:rPr>
          <w:rFonts w:ascii="Arial" w:hAnsi="Arial" w:cs="Arial"/>
          <w:sz w:val="22"/>
        </w:rPr>
        <w:t xml:space="preserve">will seek to </w:t>
      </w:r>
      <w:r w:rsidR="006B4482" w:rsidRPr="0072300A">
        <w:rPr>
          <w:rFonts w:ascii="Arial" w:hAnsi="Arial" w:cs="Arial"/>
          <w:sz w:val="22"/>
        </w:rPr>
        <w:t xml:space="preserve">ensure application of </w:t>
      </w:r>
      <w:r w:rsidR="00882AD6" w:rsidRPr="0072300A">
        <w:rPr>
          <w:rFonts w:ascii="Arial" w:hAnsi="Arial" w:cs="Arial"/>
          <w:sz w:val="22"/>
        </w:rPr>
        <w:t>appropriate</w:t>
      </w:r>
      <w:r w:rsidR="00F71A68" w:rsidRPr="0072300A">
        <w:rPr>
          <w:rFonts w:ascii="Arial" w:hAnsi="Arial" w:cs="Arial"/>
          <w:sz w:val="22"/>
        </w:rPr>
        <w:t xml:space="preserve"> filtering and monitoring across websites, apps, cloud services, embedded browsers, mobile devices, remote access and generative AI tools, including any technical limitations.</w:t>
      </w:r>
      <w:r w:rsidR="00F71A68" w:rsidRPr="0072300A">
        <w:rPr>
          <w:rFonts w:ascii="Segoe UI" w:hAnsi="Segoe UI" w:cs="Segoe UI"/>
          <w:b/>
          <w:bCs/>
          <w:i/>
          <w:iCs/>
          <w:sz w:val="21"/>
          <w:szCs w:val="21"/>
        </w:rPr>
        <w:t xml:space="preserve"> </w:t>
      </w:r>
    </w:p>
    <w:p w14:paraId="4E933926" w14:textId="77777777" w:rsidR="000904A3" w:rsidRPr="0072300A" w:rsidRDefault="000904A3" w:rsidP="005C28E6">
      <w:pPr>
        <w:pStyle w:val="ListParagraph"/>
        <w:ind w:left="567"/>
        <w:rPr>
          <w:rFonts w:ascii="Arial" w:hAnsi="Arial" w:cs="Arial"/>
          <w:sz w:val="22"/>
          <w:lang w:val="en-GB"/>
        </w:rPr>
      </w:pPr>
    </w:p>
    <w:p w14:paraId="10D3210F" w14:textId="0E7B4167" w:rsidR="000904A3" w:rsidRPr="0072300A" w:rsidRDefault="000904A3" w:rsidP="005C28E6">
      <w:pPr>
        <w:numPr>
          <w:ilvl w:val="0"/>
          <w:numId w:val="26"/>
        </w:numPr>
        <w:ind w:left="567"/>
        <w:rPr>
          <w:rFonts w:ascii="Arial" w:hAnsi="Arial" w:cs="Arial"/>
          <w:sz w:val="22"/>
        </w:rPr>
      </w:pPr>
      <w:r w:rsidRPr="0072300A">
        <w:rPr>
          <w:rFonts w:ascii="Arial" w:hAnsi="Arial" w:cs="Arial"/>
          <w:sz w:val="22"/>
          <w:lang w:val="en-GB"/>
        </w:rPr>
        <w:t xml:space="preserve">When implementing appropriate filtering and monitoring, </w:t>
      </w:r>
      <w:r w:rsidR="00802356" w:rsidRPr="0072300A">
        <w:rPr>
          <w:rFonts w:ascii="Arial" w:hAnsi="Arial" w:cs="Arial"/>
          <w:sz w:val="22"/>
          <w:szCs w:val="22"/>
          <w:lang w:val="en-GB"/>
        </w:rPr>
        <w:t>School</w:t>
      </w:r>
      <w:r w:rsidRPr="0072300A">
        <w:rPr>
          <w:rFonts w:ascii="Arial" w:hAnsi="Arial" w:cs="Arial"/>
          <w:sz w:val="22"/>
          <w:szCs w:val="22"/>
          <w:lang w:val="en-GB"/>
        </w:rPr>
        <w:t xml:space="preserve"> </w:t>
      </w:r>
      <w:r w:rsidRPr="0072300A">
        <w:rPr>
          <w:rFonts w:ascii="Arial" w:hAnsi="Arial" w:cs="Arial"/>
          <w:sz w:val="22"/>
          <w:lang w:val="en-GB"/>
        </w:rPr>
        <w:t>will ensure that systems are configured to help protect children from illegal, inappropriate and harmful content, while avoiding unreasonable restrictions that could limit what children can be taught about online safety, safeguarding and the safe use of technology.</w:t>
      </w:r>
    </w:p>
    <w:p w14:paraId="0EA808A8" w14:textId="77777777" w:rsidR="000904A3" w:rsidRPr="0072300A" w:rsidRDefault="000904A3" w:rsidP="005C28E6">
      <w:pPr>
        <w:pStyle w:val="ListParagraph"/>
        <w:ind w:left="567"/>
        <w:rPr>
          <w:rFonts w:ascii="Arial" w:hAnsi="Arial" w:cs="Arial"/>
          <w:sz w:val="22"/>
          <w:lang w:val="en-GB"/>
        </w:rPr>
      </w:pPr>
    </w:p>
    <w:p w14:paraId="4BA0FD4F" w14:textId="4B4EEFE6" w:rsidR="000904A3" w:rsidRPr="0072300A" w:rsidRDefault="000904A3" w:rsidP="005C28E6">
      <w:pPr>
        <w:numPr>
          <w:ilvl w:val="0"/>
          <w:numId w:val="26"/>
        </w:numPr>
        <w:ind w:left="567"/>
        <w:rPr>
          <w:rFonts w:ascii="Arial" w:hAnsi="Arial" w:cs="Arial"/>
          <w:sz w:val="22"/>
        </w:rPr>
      </w:pPr>
      <w:r w:rsidRPr="0072300A">
        <w:rPr>
          <w:rFonts w:ascii="Arial" w:hAnsi="Arial" w:cs="Arial"/>
          <w:sz w:val="22"/>
          <w:lang w:val="en-GB"/>
        </w:rPr>
        <w:t xml:space="preserve">Filtering and monitoring form an important part of our online safety and safeguarding responsibilities, but they are not a standalone solution. </w:t>
      </w:r>
      <w:r w:rsidR="00802356" w:rsidRPr="0072300A">
        <w:rPr>
          <w:rFonts w:ascii="Arial" w:hAnsi="Arial" w:cs="Arial"/>
          <w:sz w:val="22"/>
          <w:szCs w:val="22"/>
          <w:lang w:val="en-GB"/>
        </w:rPr>
        <w:t>School</w:t>
      </w:r>
      <w:r w:rsidRPr="0072300A">
        <w:rPr>
          <w:rFonts w:ascii="Arial" w:hAnsi="Arial" w:cs="Arial"/>
          <w:sz w:val="22"/>
          <w:lang w:val="en-GB"/>
        </w:rPr>
        <w:t xml:space="preserve"> recognises that we cannot rely on filtering and monitoring alone to safeguard </w:t>
      </w:r>
      <w:r w:rsidR="006562AA" w:rsidRPr="0072300A">
        <w:rPr>
          <w:rFonts w:ascii="Arial" w:hAnsi="Arial" w:cs="Arial"/>
          <w:sz w:val="22"/>
          <w:szCs w:val="22"/>
          <w:lang w:val="en-GB"/>
        </w:rPr>
        <w:t>pupils</w:t>
      </w:r>
      <w:r w:rsidRPr="0072300A">
        <w:rPr>
          <w:rFonts w:ascii="Arial" w:hAnsi="Arial" w:cs="Arial"/>
          <w:sz w:val="22"/>
          <w:lang w:val="en-GB"/>
        </w:rPr>
        <w:t>. Effective safeguarding practice, clear policies and procedures, appropriate supervision, classroom and behaviour management, staff training, and regular education about safe and responsible technology use are all essential.</w:t>
      </w:r>
    </w:p>
    <w:p w14:paraId="7A22A932" w14:textId="77777777" w:rsidR="000904A3" w:rsidRPr="0072300A" w:rsidRDefault="000904A3" w:rsidP="005C28E6">
      <w:pPr>
        <w:pStyle w:val="ListParagraph"/>
        <w:ind w:left="567"/>
        <w:rPr>
          <w:rFonts w:ascii="Arial" w:hAnsi="Arial" w:cs="Arial"/>
          <w:sz w:val="22"/>
          <w:lang w:val="en-GB"/>
        </w:rPr>
      </w:pPr>
    </w:p>
    <w:p w14:paraId="5736F6FF" w14:textId="376EE301" w:rsidR="00F956F8" w:rsidRPr="0072300A" w:rsidRDefault="006562AA" w:rsidP="005C28E6">
      <w:pPr>
        <w:numPr>
          <w:ilvl w:val="0"/>
          <w:numId w:val="26"/>
        </w:numPr>
        <w:ind w:left="567"/>
        <w:rPr>
          <w:rFonts w:ascii="Arial" w:hAnsi="Arial" w:cs="Arial"/>
          <w:sz w:val="22"/>
        </w:rPr>
      </w:pPr>
      <w:r w:rsidRPr="0072300A">
        <w:rPr>
          <w:rFonts w:ascii="Arial" w:hAnsi="Arial" w:cs="Arial"/>
          <w:sz w:val="22"/>
          <w:szCs w:val="22"/>
          <w:lang w:val="en-GB"/>
        </w:rPr>
        <w:t>pupils</w:t>
      </w:r>
      <w:r w:rsidR="000904A3" w:rsidRPr="0072300A">
        <w:rPr>
          <w:rFonts w:ascii="Arial" w:hAnsi="Arial" w:cs="Arial"/>
          <w:sz w:val="22"/>
          <w:szCs w:val="22"/>
          <w:lang w:val="en-GB"/>
        </w:rPr>
        <w:t xml:space="preserve"> </w:t>
      </w:r>
      <w:r w:rsidR="000904A3" w:rsidRPr="0072300A">
        <w:rPr>
          <w:rFonts w:ascii="Arial" w:hAnsi="Arial" w:cs="Arial"/>
          <w:sz w:val="22"/>
          <w:lang w:val="en-GB"/>
        </w:rPr>
        <w:t>will use search tools, apps, online resources and digital platforms that are appropriate to their age, ability and needs. These will be selected by staff following an informed consideration of safeguarding, educational value, data protection and privacy requirements.</w:t>
      </w:r>
    </w:p>
    <w:p w14:paraId="328A6C7C" w14:textId="77777777" w:rsidR="000904A3" w:rsidRPr="0072300A" w:rsidRDefault="000904A3" w:rsidP="005C28E6">
      <w:pPr>
        <w:pStyle w:val="ListParagraph"/>
        <w:ind w:left="567"/>
        <w:rPr>
          <w:rFonts w:ascii="Arial" w:hAnsi="Arial" w:cs="Arial"/>
          <w:sz w:val="22"/>
          <w:lang w:val="en-GB"/>
        </w:rPr>
      </w:pPr>
    </w:p>
    <w:p w14:paraId="79EB20C7" w14:textId="3AB60517" w:rsidR="00F956F8" w:rsidRPr="0072300A" w:rsidRDefault="000904A3" w:rsidP="005C28E6">
      <w:pPr>
        <w:numPr>
          <w:ilvl w:val="0"/>
          <w:numId w:val="26"/>
        </w:numPr>
        <w:ind w:left="567"/>
        <w:rPr>
          <w:rFonts w:ascii="Arial" w:hAnsi="Arial" w:cs="Arial"/>
          <w:sz w:val="22"/>
        </w:rPr>
      </w:pPr>
      <w:r w:rsidRPr="0072300A">
        <w:rPr>
          <w:rFonts w:ascii="Arial" w:hAnsi="Arial" w:cs="Arial"/>
          <w:sz w:val="22"/>
          <w:lang w:val="en-GB"/>
        </w:rPr>
        <w:t xml:space="preserve">Internet and technology use will be supervised by staff in a way that is appropriate to </w:t>
      </w:r>
      <w:r w:rsidR="0072300A" w:rsidRPr="0072300A">
        <w:rPr>
          <w:rFonts w:ascii="Arial" w:hAnsi="Arial" w:cs="Arial"/>
          <w:sz w:val="22"/>
          <w:szCs w:val="22"/>
          <w:lang w:val="en-GB"/>
        </w:rPr>
        <w:t>pupils</w:t>
      </w:r>
      <w:r w:rsidRPr="0072300A">
        <w:rPr>
          <w:rFonts w:ascii="Arial" w:hAnsi="Arial" w:cs="Arial"/>
          <w:sz w:val="22"/>
          <w:szCs w:val="22"/>
          <w:lang w:val="en-GB"/>
        </w:rPr>
        <w:t xml:space="preserve"> </w:t>
      </w:r>
      <w:r w:rsidRPr="0072300A">
        <w:rPr>
          <w:rFonts w:ascii="Arial" w:hAnsi="Arial" w:cs="Arial"/>
          <w:sz w:val="22"/>
          <w:lang w:val="en-GB"/>
        </w:rPr>
        <w:t>age, ability, needs and potential risk of harm.</w:t>
      </w:r>
    </w:p>
    <w:p w14:paraId="707066E1" w14:textId="77777777" w:rsidR="0000406A" w:rsidRPr="000904A3" w:rsidRDefault="0000406A" w:rsidP="005C28E6">
      <w:pPr>
        <w:rPr>
          <w:rFonts w:ascii="Arial" w:hAnsi="Arial" w:cs="Arial"/>
          <w:sz w:val="22"/>
          <w:highlight w:val="yellow"/>
        </w:rPr>
      </w:pPr>
    </w:p>
    <w:p w14:paraId="4623EB4E" w14:textId="38BC61BC" w:rsidR="000245B6" w:rsidRPr="00843820" w:rsidRDefault="000245B6" w:rsidP="005C28E6">
      <w:pPr>
        <w:pStyle w:val="Heading2"/>
        <w:keepLines/>
        <w:numPr>
          <w:ilvl w:val="2"/>
          <w:numId w:val="76"/>
        </w:numPr>
        <w:rPr>
          <w:rFonts w:cs="Arial"/>
          <w:b/>
          <w:bCs/>
        </w:rPr>
      </w:pPr>
      <w:bookmarkStart w:id="122" w:name="_Toc235786798"/>
      <w:r w:rsidRPr="00843820">
        <w:rPr>
          <w:rFonts w:cs="Arial"/>
          <w:b/>
          <w:bCs/>
        </w:rPr>
        <w:t>Responsibilities</w:t>
      </w:r>
      <w:bookmarkEnd w:id="122"/>
    </w:p>
    <w:p w14:paraId="6B06F3D0" w14:textId="77777777" w:rsidR="000245B6" w:rsidRPr="00843820" w:rsidRDefault="000245B6" w:rsidP="005C28E6">
      <w:pPr>
        <w:pStyle w:val="NoSpacing"/>
        <w:keepLines/>
        <w:rPr>
          <w:rFonts w:ascii="Arial" w:hAnsi="Arial" w:cs="Arial"/>
        </w:rPr>
      </w:pPr>
    </w:p>
    <w:p w14:paraId="4F00B7C3" w14:textId="32BA4596" w:rsidR="00383D98" w:rsidRPr="0072300A" w:rsidRDefault="00CA5BC3" w:rsidP="005C28E6">
      <w:pPr>
        <w:pStyle w:val="NoSpacing"/>
        <w:keepLines/>
        <w:numPr>
          <w:ilvl w:val="0"/>
          <w:numId w:val="66"/>
        </w:numPr>
        <w:ind w:left="567"/>
        <w:rPr>
          <w:rFonts w:ascii="Arial" w:hAnsi="Arial" w:cs="Arial"/>
        </w:rPr>
      </w:pPr>
      <w:r w:rsidRPr="0072300A">
        <w:rPr>
          <w:rFonts w:ascii="Arial" w:hAnsi="Arial" w:cs="Arial"/>
          <w:lang w:val="en-US"/>
        </w:rPr>
        <w:t>The</w:t>
      </w:r>
      <w:r w:rsidR="00562114" w:rsidRPr="0072300A">
        <w:rPr>
          <w:rFonts w:ascii="Arial" w:hAnsi="Arial" w:cs="Arial"/>
          <w:lang w:val="en-US"/>
        </w:rPr>
        <w:t xml:space="preserve"> </w:t>
      </w:r>
      <w:r w:rsidR="00802356" w:rsidRPr="0072300A">
        <w:rPr>
          <w:rFonts w:ascii="Arial" w:eastAsia="Times New Roman" w:hAnsi="Arial" w:cs="Arial"/>
          <w:lang w:eastAsia="en-GB"/>
        </w:rPr>
        <w:t>Governing body</w:t>
      </w:r>
      <w:r w:rsidR="000245B6" w:rsidRPr="0072300A">
        <w:rPr>
          <w:rFonts w:ascii="Arial" w:hAnsi="Arial" w:cs="Arial"/>
          <w:lang w:val="en-US"/>
        </w:rPr>
        <w:t xml:space="preserve"> </w:t>
      </w:r>
      <w:r w:rsidRPr="0072300A">
        <w:rPr>
          <w:rFonts w:ascii="Arial" w:hAnsi="Arial" w:cs="Arial"/>
        </w:rPr>
        <w:t xml:space="preserve">has overall strategic responsibility for ensuring that appropriate filtering and monitoring systems and processes are in place as part of the </w:t>
      </w:r>
      <w:r w:rsidR="00802356" w:rsidRPr="0072300A">
        <w:rPr>
          <w:rFonts w:ascii="Arial" w:eastAsia="Times New Roman" w:hAnsi="Arial" w:cs="Arial"/>
          <w:lang w:eastAsia="en-GB"/>
        </w:rPr>
        <w:t>school</w:t>
      </w:r>
      <w:r w:rsidRPr="0072300A">
        <w:rPr>
          <w:rFonts w:ascii="Arial" w:hAnsi="Arial" w:cs="Arial"/>
        </w:rPr>
        <w:t>’s wider safeguarding arrangements. This includes ensuring that filtering and monitoring provision is reviewed, that roles and responsibilities are clear, and that leaders and relevant staff understand how to manage systems effectively and escalate safeguarding concerns when identified.</w:t>
      </w:r>
    </w:p>
    <w:p w14:paraId="57225A0E" w14:textId="77777777" w:rsidR="00383D98" w:rsidRPr="0072300A" w:rsidRDefault="00383D98" w:rsidP="005C28E6">
      <w:pPr>
        <w:pStyle w:val="NoSpacing"/>
        <w:ind w:left="567"/>
        <w:rPr>
          <w:rFonts w:ascii="Arial" w:hAnsi="Arial" w:cs="Arial"/>
        </w:rPr>
      </w:pPr>
    </w:p>
    <w:p w14:paraId="7D5ABB85" w14:textId="02B28798" w:rsidR="00BC2EB3" w:rsidRPr="0072300A" w:rsidRDefault="0072300A" w:rsidP="005C28E6">
      <w:pPr>
        <w:pStyle w:val="NoSpacing"/>
        <w:numPr>
          <w:ilvl w:val="0"/>
          <w:numId w:val="66"/>
        </w:numPr>
        <w:ind w:left="567"/>
        <w:rPr>
          <w:rFonts w:ascii="Arial" w:hAnsi="Arial" w:cs="Arial"/>
        </w:rPr>
      </w:pPr>
      <w:r w:rsidRPr="0072300A">
        <w:rPr>
          <w:rFonts w:ascii="Arial" w:eastAsia="Times New Roman" w:hAnsi="Arial" w:cs="Arial"/>
          <w:lang w:eastAsia="en-GB"/>
        </w:rPr>
        <w:t>Anthony Sanders</w:t>
      </w:r>
      <w:r w:rsidR="00383D98" w:rsidRPr="0072300A">
        <w:rPr>
          <w:rFonts w:ascii="Arial" w:hAnsi="Arial" w:cs="Arial"/>
        </w:rPr>
        <w:t>, a member of the senior leadership team, has operational responsibility for filtering and monitoring</w:t>
      </w:r>
      <w:r w:rsidR="007E49D3" w:rsidRPr="0072300A">
        <w:rPr>
          <w:rFonts w:ascii="Arial" w:hAnsi="Arial" w:cs="Arial"/>
        </w:rPr>
        <w:t xml:space="preserve"> and will work with </w:t>
      </w:r>
      <w:r w:rsidRPr="0072300A">
        <w:rPr>
          <w:rFonts w:ascii="Arial" w:eastAsia="Times New Roman" w:hAnsi="Arial" w:cs="Arial"/>
          <w:lang w:eastAsia="en-GB"/>
        </w:rPr>
        <w:t>Georgina Glover,</w:t>
      </w:r>
      <w:r w:rsidR="00383D98" w:rsidRPr="0072300A">
        <w:rPr>
          <w:rFonts w:ascii="Arial" w:hAnsi="Arial" w:cs="Arial"/>
        </w:rPr>
        <w:t xml:space="preserve"> representative</w:t>
      </w:r>
      <w:r w:rsidR="007E49D3" w:rsidRPr="0072300A">
        <w:rPr>
          <w:rFonts w:ascii="Arial" w:hAnsi="Arial" w:cs="Arial"/>
        </w:rPr>
        <w:t xml:space="preserve"> to ensure there is</w:t>
      </w:r>
      <w:r w:rsidR="00383D98" w:rsidRPr="0072300A">
        <w:rPr>
          <w:rFonts w:ascii="Arial" w:hAnsi="Arial" w:cs="Arial"/>
        </w:rPr>
        <w:t xml:space="preserve"> oversight of the </w:t>
      </w:r>
      <w:r w:rsidR="00802356" w:rsidRPr="0072300A">
        <w:rPr>
          <w:rFonts w:ascii="Arial" w:eastAsia="Times New Roman" w:hAnsi="Arial" w:cs="Arial"/>
          <w:lang w:eastAsia="en-GB"/>
        </w:rPr>
        <w:t>school</w:t>
      </w:r>
      <w:r w:rsidR="00383D98" w:rsidRPr="0072300A">
        <w:rPr>
          <w:rFonts w:ascii="Arial" w:hAnsi="Arial" w:cs="Arial"/>
        </w:rPr>
        <w:t>’s approach to meeting the DfE</w:t>
      </w:r>
      <w:r w:rsidR="00BC2EB3" w:rsidRPr="0072300A">
        <w:rPr>
          <w:rFonts w:ascii="Arial" w:eastAsia="Times New Roman" w:hAnsi="Arial" w:cs="Arial"/>
          <w:szCs w:val="20"/>
          <w:lang w:val="en-US" w:eastAsia="en-GB"/>
        </w:rPr>
        <w:t xml:space="preserve"> </w:t>
      </w:r>
      <w:hyperlink r:id="rId110" w:history="1">
        <w:r w:rsidR="00BC2EB3" w:rsidRPr="0072300A">
          <w:rPr>
            <w:rStyle w:val="Hyperlink"/>
            <w:rFonts w:ascii="Arial" w:eastAsia="Times New Roman" w:hAnsi="Arial" w:cs="Arial"/>
            <w:color w:val="auto"/>
            <w:szCs w:val="20"/>
            <w:lang w:val="en-US" w:eastAsia="en-GB"/>
          </w:rPr>
          <w:t>Filtering and monitoring standards</w:t>
        </w:r>
      </w:hyperlink>
      <w:r w:rsidR="00BC2EB3" w:rsidRPr="0072300A">
        <w:rPr>
          <w:rFonts w:ascii="Arial" w:eastAsia="Times New Roman" w:hAnsi="Arial" w:cs="Arial"/>
          <w:szCs w:val="20"/>
          <w:lang w:val="en-US" w:eastAsia="en-GB"/>
        </w:rPr>
        <w:t>.</w:t>
      </w:r>
    </w:p>
    <w:p w14:paraId="2E911C7F" w14:textId="77777777" w:rsidR="008B1645" w:rsidRPr="0072300A" w:rsidRDefault="008B1645" w:rsidP="005C28E6">
      <w:pPr>
        <w:pStyle w:val="NoSpacing"/>
        <w:ind w:left="567"/>
        <w:rPr>
          <w:rFonts w:ascii="Arial" w:hAnsi="Arial" w:cs="Arial"/>
        </w:rPr>
      </w:pPr>
    </w:p>
    <w:p w14:paraId="73E66E45" w14:textId="4488C07B" w:rsidR="000245B6" w:rsidRPr="0072300A" w:rsidRDefault="000245B6" w:rsidP="005C28E6">
      <w:pPr>
        <w:pStyle w:val="NoSpacing"/>
        <w:numPr>
          <w:ilvl w:val="0"/>
          <w:numId w:val="66"/>
        </w:numPr>
        <w:ind w:left="567"/>
        <w:rPr>
          <w:rFonts w:ascii="Arial" w:hAnsi="Arial" w:cs="Arial"/>
        </w:rPr>
      </w:pPr>
      <w:r w:rsidRPr="0072300A">
        <w:rPr>
          <w:rFonts w:ascii="Arial" w:hAnsi="Arial" w:cs="Arial"/>
          <w:lang w:val="en-US"/>
        </w:rPr>
        <w:t>Our senior leadership team</w:t>
      </w:r>
      <w:r w:rsidR="00136269" w:rsidRPr="0072300A">
        <w:rPr>
          <w:rFonts w:ascii="Arial" w:hAnsi="Arial" w:cs="Arial"/>
          <w:lang w:val="en-US"/>
        </w:rPr>
        <w:t xml:space="preserve"> is</w:t>
      </w:r>
      <w:r w:rsidRPr="0072300A">
        <w:rPr>
          <w:rFonts w:ascii="Arial" w:hAnsi="Arial" w:cs="Arial"/>
          <w:lang w:val="en-US"/>
        </w:rPr>
        <w:t xml:space="preserve"> responsible for</w:t>
      </w:r>
      <w:r w:rsidR="00136269" w:rsidRPr="0072300A">
        <w:rPr>
          <w:rFonts w:ascii="Arial" w:hAnsi="Arial" w:cs="Arial"/>
          <w:lang w:val="en-US"/>
        </w:rPr>
        <w:t>:</w:t>
      </w:r>
      <w:r w:rsidRPr="0072300A">
        <w:rPr>
          <w:rFonts w:ascii="Arial" w:hAnsi="Arial" w:cs="Arial"/>
          <w:lang w:val="en-US"/>
        </w:rPr>
        <w:t xml:space="preserve"> </w:t>
      </w:r>
    </w:p>
    <w:p w14:paraId="55CEC884" w14:textId="5AE4DE2B" w:rsidR="001A5EF2" w:rsidRPr="0072300A" w:rsidRDefault="001A5EF2" w:rsidP="005C28E6">
      <w:pPr>
        <w:numPr>
          <w:ilvl w:val="1"/>
          <w:numId w:val="66"/>
        </w:numPr>
        <w:rPr>
          <w:rFonts w:ascii="Arial" w:eastAsia="Calibri" w:hAnsi="Arial" w:cs="Arial"/>
          <w:sz w:val="22"/>
          <w:szCs w:val="22"/>
          <w:lang w:val="en-GB" w:eastAsia="en-US"/>
        </w:rPr>
      </w:pPr>
      <w:r w:rsidRPr="0072300A">
        <w:rPr>
          <w:rFonts w:ascii="Arial" w:eastAsia="Calibri" w:hAnsi="Arial" w:cs="Arial"/>
          <w:sz w:val="22"/>
          <w:szCs w:val="22"/>
          <w:lang w:val="en-GB" w:eastAsia="en-US"/>
        </w:rPr>
        <w:t xml:space="preserve">ensuring filtering and monitoring systems are appropriate to the </w:t>
      </w:r>
      <w:r w:rsidR="00802356" w:rsidRPr="0072300A">
        <w:rPr>
          <w:rFonts w:ascii="Arial" w:hAnsi="Arial" w:cs="Arial"/>
          <w:sz w:val="22"/>
          <w:szCs w:val="22"/>
          <w:lang w:val="en-GB"/>
        </w:rPr>
        <w:t>school</w:t>
      </w:r>
      <w:r w:rsidRPr="0072300A">
        <w:rPr>
          <w:rFonts w:ascii="Arial" w:eastAsia="Calibri" w:hAnsi="Arial" w:cs="Arial"/>
          <w:sz w:val="22"/>
          <w:szCs w:val="22"/>
          <w:lang w:val="en-GB" w:eastAsia="en-US"/>
        </w:rPr>
        <w:t xml:space="preserve"> context and safeguarding risk profile</w:t>
      </w:r>
      <w:r w:rsidR="007537F4" w:rsidRPr="0072300A">
        <w:rPr>
          <w:rFonts w:ascii="Arial" w:eastAsia="Calibri" w:hAnsi="Arial" w:cs="Arial"/>
          <w:sz w:val="22"/>
          <w:szCs w:val="22"/>
          <w:lang w:val="en-GB" w:eastAsia="en-US"/>
        </w:rPr>
        <w:t>.</w:t>
      </w:r>
    </w:p>
    <w:p w14:paraId="6A213DFB" w14:textId="77777777" w:rsidR="000245B6" w:rsidRPr="0072300A" w:rsidRDefault="000245B6" w:rsidP="005C28E6">
      <w:pPr>
        <w:pStyle w:val="NoSpacing"/>
        <w:numPr>
          <w:ilvl w:val="1"/>
          <w:numId w:val="66"/>
        </w:numPr>
        <w:rPr>
          <w:rFonts w:ascii="Arial" w:hAnsi="Arial" w:cs="Arial"/>
          <w:lang w:val="en-US"/>
        </w:rPr>
      </w:pPr>
      <w:r w:rsidRPr="0072300A">
        <w:rPr>
          <w:rFonts w:ascii="Arial" w:hAnsi="Arial" w:cs="Arial"/>
          <w:lang w:val="en-US"/>
        </w:rPr>
        <w:t>procuring filtering and monitoring systems.</w:t>
      </w:r>
    </w:p>
    <w:p w14:paraId="1853BC33" w14:textId="77777777" w:rsidR="000245B6" w:rsidRPr="0072300A" w:rsidRDefault="000245B6" w:rsidP="005C28E6">
      <w:pPr>
        <w:pStyle w:val="NoSpacing"/>
        <w:numPr>
          <w:ilvl w:val="1"/>
          <w:numId w:val="66"/>
        </w:numPr>
        <w:rPr>
          <w:rFonts w:ascii="Arial" w:hAnsi="Arial" w:cs="Arial"/>
        </w:rPr>
      </w:pPr>
      <w:r w:rsidRPr="0072300A">
        <w:rPr>
          <w:rFonts w:ascii="Arial" w:hAnsi="Arial" w:cs="Arial"/>
        </w:rPr>
        <w:t>documenting decisions on what is blocked or allowed and why.</w:t>
      </w:r>
    </w:p>
    <w:p w14:paraId="5F67A739" w14:textId="1A9290D9" w:rsidR="000245B6" w:rsidRPr="0072300A" w:rsidRDefault="007537F4" w:rsidP="005C28E6">
      <w:pPr>
        <w:numPr>
          <w:ilvl w:val="1"/>
          <w:numId w:val="66"/>
        </w:numPr>
        <w:rPr>
          <w:rFonts w:ascii="Arial" w:eastAsia="Calibri" w:hAnsi="Arial" w:cs="Arial"/>
          <w:sz w:val="22"/>
          <w:szCs w:val="22"/>
          <w:lang w:val="en-GB" w:eastAsia="en-US"/>
        </w:rPr>
      </w:pPr>
      <w:r w:rsidRPr="0072300A">
        <w:rPr>
          <w:rFonts w:ascii="Arial" w:eastAsia="Calibri" w:hAnsi="Arial" w:cs="Arial"/>
          <w:sz w:val="22"/>
          <w:szCs w:val="22"/>
          <w:lang w:val="en-GB" w:eastAsia="en-US"/>
        </w:rPr>
        <w:t>ensuring reviews and checks are completed and recorded.</w:t>
      </w:r>
    </w:p>
    <w:p w14:paraId="2687267A" w14:textId="77777777" w:rsidR="000245B6" w:rsidRPr="0072300A" w:rsidRDefault="000245B6" w:rsidP="005C28E6">
      <w:pPr>
        <w:pStyle w:val="NoSpacing"/>
        <w:numPr>
          <w:ilvl w:val="1"/>
          <w:numId w:val="66"/>
        </w:numPr>
        <w:rPr>
          <w:rFonts w:ascii="Arial" w:hAnsi="Arial" w:cs="Arial"/>
        </w:rPr>
      </w:pPr>
      <w:r w:rsidRPr="0072300A">
        <w:rPr>
          <w:rFonts w:ascii="Arial" w:hAnsi="Arial" w:cs="Arial"/>
        </w:rPr>
        <w:t>overseeing reports.</w:t>
      </w:r>
    </w:p>
    <w:p w14:paraId="29DBD7F6" w14:textId="7AD4B7E3" w:rsidR="000245B6" w:rsidRPr="0072300A" w:rsidRDefault="000245B6" w:rsidP="005C28E6">
      <w:pPr>
        <w:pStyle w:val="NoSpacing"/>
        <w:numPr>
          <w:ilvl w:val="1"/>
          <w:numId w:val="66"/>
        </w:numPr>
        <w:rPr>
          <w:rFonts w:ascii="Arial" w:hAnsi="Arial" w:cs="Arial"/>
          <w:lang w:val="en-US"/>
        </w:rPr>
      </w:pPr>
      <w:r w:rsidRPr="0072300A">
        <w:rPr>
          <w:rFonts w:ascii="Arial" w:hAnsi="Arial" w:cs="Arial"/>
          <w:lang w:val="en-US"/>
        </w:rPr>
        <w:t>ensuring all staff understand their role, are appropriately trained, follow policies, processes and procedures and act on reports and concerns.</w:t>
      </w:r>
    </w:p>
    <w:p w14:paraId="71F8B056" w14:textId="669F8928" w:rsidR="000245B6" w:rsidRPr="0072300A" w:rsidRDefault="000245B6" w:rsidP="005C28E6">
      <w:pPr>
        <w:pStyle w:val="NoSpacing"/>
        <w:numPr>
          <w:ilvl w:val="1"/>
          <w:numId w:val="66"/>
        </w:numPr>
        <w:rPr>
          <w:rFonts w:ascii="Arial" w:hAnsi="Arial" w:cs="Arial"/>
        </w:rPr>
      </w:pPr>
      <w:r w:rsidRPr="0072300A">
        <w:rPr>
          <w:rFonts w:ascii="Arial" w:hAnsi="Arial" w:cs="Arial"/>
          <w:lang w:val="en-US"/>
        </w:rPr>
        <w:t xml:space="preserve">ensuring the DSL and </w:t>
      </w:r>
      <w:r w:rsidRPr="0072300A">
        <w:rPr>
          <w:rFonts w:ascii="Arial" w:eastAsia="Times New Roman" w:hAnsi="Arial" w:cs="Arial"/>
          <w:lang w:eastAsia="en-GB"/>
        </w:rPr>
        <w:t>IT service providers</w:t>
      </w:r>
      <w:r w:rsidRPr="0072300A">
        <w:rPr>
          <w:rFonts w:ascii="Arial" w:hAnsi="Arial" w:cs="Arial"/>
          <w:lang w:val="en-US"/>
        </w:rPr>
        <w:t xml:space="preserve"> have sufficient time and support to manage their </w:t>
      </w:r>
      <w:r w:rsidR="00DB6A94" w:rsidRPr="0072300A">
        <w:rPr>
          <w:rFonts w:ascii="Arial" w:hAnsi="Arial" w:cs="Arial"/>
          <w:lang w:val="en-US"/>
        </w:rPr>
        <w:t xml:space="preserve">filtering and monitoring </w:t>
      </w:r>
      <w:r w:rsidRPr="0072300A">
        <w:rPr>
          <w:rFonts w:ascii="Arial" w:hAnsi="Arial" w:cs="Arial"/>
          <w:lang w:val="en-US"/>
        </w:rPr>
        <w:t>responsibilities.</w:t>
      </w:r>
    </w:p>
    <w:p w14:paraId="6C91C761" w14:textId="77777777" w:rsidR="000245B6" w:rsidRPr="00843820" w:rsidRDefault="000245B6" w:rsidP="005C28E6">
      <w:pPr>
        <w:pStyle w:val="ListParagraph"/>
        <w:rPr>
          <w:rFonts w:ascii="Arial" w:hAnsi="Arial" w:cs="Arial"/>
        </w:rPr>
      </w:pPr>
    </w:p>
    <w:p w14:paraId="2F9AC30F" w14:textId="77777777" w:rsidR="000245B6" w:rsidRPr="0072300A" w:rsidRDefault="000245B6" w:rsidP="005C28E6">
      <w:pPr>
        <w:pStyle w:val="NoSpacing"/>
        <w:numPr>
          <w:ilvl w:val="0"/>
          <w:numId w:val="66"/>
        </w:numPr>
        <w:ind w:left="567"/>
        <w:rPr>
          <w:rFonts w:ascii="Arial" w:hAnsi="Arial" w:cs="Arial"/>
        </w:rPr>
      </w:pPr>
      <w:r w:rsidRPr="0072300A">
        <w:rPr>
          <w:rFonts w:ascii="Arial" w:eastAsia="Times New Roman" w:hAnsi="Arial" w:cs="Arial"/>
          <w:lang w:val="en-US" w:eastAsia="en-GB"/>
        </w:rPr>
        <w:t>The DSL has lead responsibility for overseeing and acting on:</w:t>
      </w:r>
    </w:p>
    <w:p w14:paraId="5F39E2CD" w14:textId="77777777" w:rsidR="000245B6" w:rsidRPr="0072300A" w:rsidRDefault="000245B6" w:rsidP="005C28E6">
      <w:pPr>
        <w:pStyle w:val="NoSpacing"/>
        <w:numPr>
          <w:ilvl w:val="1"/>
          <w:numId w:val="66"/>
        </w:numPr>
        <w:rPr>
          <w:rFonts w:ascii="Arial" w:hAnsi="Arial" w:cs="Arial"/>
        </w:rPr>
      </w:pPr>
      <w:r w:rsidRPr="0072300A">
        <w:rPr>
          <w:rFonts w:ascii="Arial" w:eastAsia="Times New Roman" w:hAnsi="Arial" w:cs="Arial"/>
          <w:lang w:val="en-US" w:eastAsia="en-GB"/>
        </w:rPr>
        <w:t xml:space="preserve">any </w:t>
      </w:r>
      <w:r w:rsidRPr="0072300A">
        <w:rPr>
          <w:rFonts w:ascii="Arial" w:hAnsi="Arial" w:cs="Arial"/>
        </w:rPr>
        <w:t>filtering and monitoring reports.</w:t>
      </w:r>
    </w:p>
    <w:p w14:paraId="4ABEAFD5" w14:textId="77777777" w:rsidR="000245B6" w:rsidRPr="0072300A" w:rsidRDefault="000245B6" w:rsidP="005C28E6">
      <w:pPr>
        <w:pStyle w:val="NoSpacing"/>
        <w:numPr>
          <w:ilvl w:val="1"/>
          <w:numId w:val="66"/>
        </w:numPr>
        <w:rPr>
          <w:rFonts w:ascii="Arial" w:hAnsi="Arial" w:cs="Arial"/>
        </w:rPr>
      </w:pPr>
      <w:r w:rsidRPr="0072300A">
        <w:rPr>
          <w:rFonts w:ascii="Arial" w:hAnsi="Arial" w:cs="Arial"/>
        </w:rPr>
        <w:t xml:space="preserve">any child protection or </w:t>
      </w:r>
      <w:r w:rsidRPr="0072300A">
        <w:rPr>
          <w:rFonts w:ascii="Arial" w:hAnsi="Arial" w:cs="Arial"/>
          <w:lang w:val="en-US"/>
        </w:rPr>
        <w:t>safeguarding concerns</w:t>
      </w:r>
      <w:r w:rsidRPr="0072300A">
        <w:rPr>
          <w:rFonts w:ascii="Arial" w:hAnsi="Arial" w:cs="Arial"/>
        </w:rPr>
        <w:t xml:space="preserve"> identified. </w:t>
      </w:r>
    </w:p>
    <w:p w14:paraId="5D984501" w14:textId="18A7F7DE" w:rsidR="00BB4DB4" w:rsidRPr="0072300A" w:rsidRDefault="000245B6" w:rsidP="005C28E6">
      <w:pPr>
        <w:pStyle w:val="NoSpacing"/>
        <w:numPr>
          <w:ilvl w:val="1"/>
          <w:numId w:val="66"/>
        </w:numPr>
        <w:rPr>
          <w:rFonts w:ascii="Arial" w:hAnsi="Arial" w:cs="Arial"/>
          <w:lang w:val="en-US"/>
        </w:rPr>
      </w:pPr>
      <w:r w:rsidRPr="0072300A">
        <w:rPr>
          <w:rFonts w:ascii="Arial" w:hAnsi="Arial" w:cs="Arial"/>
          <w:lang w:val="en-US"/>
        </w:rPr>
        <w:t>checks to filtering and monitoring system</w:t>
      </w:r>
      <w:r w:rsidR="00C070B7" w:rsidRPr="0072300A">
        <w:rPr>
          <w:rFonts w:ascii="Arial" w:hAnsi="Arial" w:cs="Arial"/>
          <w:lang w:val="en-US"/>
        </w:rPr>
        <w:t>s</w:t>
      </w:r>
      <w:r w:rsidRPr="0072300A">
        <w:rPr>
          <w:rFonts w:ascii="Arial" w:hAnsi="Arial" w:cs="Arial"/>
          <w:lang w:val="en-US"/>
        </w:rPr>
        <w:t>.</w:t>
      </w:r>
    </w:p>
    <w:p w14:paraId="74F8B6F9" w14:textId="77777777" w:rsidR="008A220B" w:rsidRPr="0072300A" w:rsidRDefault="008A220B" w:rsidP="005C28E6">
      <w:pPr>
        <w:pStyle w:val="NoSpacing"/>
        <w:ind w:left="1440"/>
        <w:rPr>
          <w:rFonts w:ascii="Arial" w:hAnsi="Arial" w:cs="Arial"/>
          <w:highlight w:val="yellow"/>
          <w:lang w:val="en-US"/>
        </w:rPr>
      </w:pPr>
    </w:p>
    <w:p w14:paraId="2377D2B2" w14:textId="2196587C" w:rsidR="000245B6" w:rsidRPr="0072300A" w:rsidRDefault="000245B6" w:rsidP="005C28E6">
      <w:pPr>
        <w:pStyle w:val="NoSpacing"/>
        <w:keepNext/>
        <w:numPr>
          <w:ilvl w:val="0"/>
          <w:numId w:val="66"/>
        </w:numPr>
        <w:ind w:left="567"/>
        <w:rPr>
          <w:rFonts w:ascii="Arial" w:eastAsia="Times New Roman" w:hAnsi="Arial" w:cs="Arial"/>
          <w:lang w:val="en-US" w:eastAsia="en-GB"/>
        </w:rPr>
      </w:pPr>
      <w:r w:rsidRPr="0072300A">
        <w:rPr>
          <w:rFonts w:ascii="Arial" w:hAnsi="Arial" w:cs="Arial"/>
        </w:rPr>
        <w:t xml:space="preserve">The </w:t>
      </w:r>
      <w:r w:rsidRPr="0072300A">
        <w:rPr>
          <w:rFonts w:ascii="Arial" w:eastAsia="Times New Roman" w:hAnsi="Arial" w:cs="Arial"/>
          <w:lang w:eastAsia="en-GB"/>
        </w:rPr>
        <w:t>I</w:t>
      </w:r>
      <w:r w:rsidR="0072300A">
        <w:rPr>
          <w:rFonts w:ascii="Arial" w:eastAsia="Times New Roman" w:hAnsi="Arial" w:cs="Arial"/>
          <w:lang w:eastAsia="en-GB"/>
        </w:rPr>
        <w:t>T service providers</w:t>
      </w:r>
      <w:r w:rsidRPr="0072300A">
        <w:rPr>
          <w:rFonts w:ascii="Arial" w:hAnsi="Arial" w:cs="Arial"/>
        </w:rPr>
        <w:t xml:space="preserve"> have </w:t>
      </w:r>
      <w:r w:rsidRPr="0072300A">
        <w:rPr>
          <w:rFonts w:ascii="Arial" w:eastAsia="Times New Roman" w:hAnsi="Arial" w:cs="Arial"/>
          <w:lang w:val="en-US" w:eastAsia="en-GB"/>
        </w:rPr>
        <w:t>technical responsibility for:</w:t>
      </w:r>
    </w:p>
    <w:p w14:paraId="46DAB65A" w14:textId="59C500D7" w:rsidR="000245B6" w:rsidRPr="0072300A" w:rsidRDefault="000245B6" w:rsidP="005C28E6">
      <w:pPr>
        <w:pStyle w:val="NoSpacing"/>
        <w:keepNext/>
        <w:numPr>
          <w:ilvl w:val="1"/>
          <w:numId w:val="66"/>
        </w:numPr>
        <w:rPr>
          <w:rFonts w:ascii="Arial" w:eastAsia="Times New Roman" w:hAnsi="Arial" w:cs="Arial"/>
          <w:lang w:val="en-US" w:eastAsia="en-GB"/>
        </w:rPr>
      </w:pPr>
      <w:r w:rsidRPr="0072300A">
        <w:rPr>
          <w:rFonts w:ascii="Arial" w:eastAsia="Times New Roman" w:hAnsi="Arial" w:cs="Arial"/>
          <w:lang w:val="en-US" w:eastAsia="en-GB"/>
        </w:rPr>
        <w:t>maintaining filtering and monitoring systems.</w:t>
      </w:r>
    </w:p>
    <w:p w14:paraId="4F9283AB" w14:textId="77777777" w:rsidR="000245B6" w:rsidRPr="0072300A" w:rsidRDefault="000245B6" w:rsidP="005C28E6">
      <w:pPr>
        <w:pStyle w:val="NoSpacing"/>
        <w:keepNext/>
        <w:numPr>
          <w:ilvl w:val="1"/>
          <w:numId w:val="66"/>
        </w:numPr>
        <w:rPr>
          <w:rFonts w:ascii="Arial" w:hAnsi="Arial" w:cs="Arial"/>
          <w:lang w:val="en-US"/>
        </w:rPr>
      </w:pPr>
      <w:r w:rsidRPr="0072300A">
        <w:rPr>
          <w:rFonts w:ascii="Arial" w:eastAsia="Times New Roman" w:hAnsi="Arial" w:cs="Arial"/>
          <w:lang w:val="en-US" w:eastAsia="en-GB"/>
        </w:rPr>
        <w:t>providing filtering and monitoring reports</w:t>
      </w:r>
      <w:r w:rsidRPr="0072300A">
        <w:rPr>
          <w:rFonts w:ascii="Arial" w:hAnsi="Arial" w:cs="Arial"/>
          <w:lang w:val="en-US"/>
        </w:rPr>
        <w:t xml:space="preserve">. </w:t>
      </w:r>
    </w:p>
    <w:p w14:paraId="42D22351" w14:textId="77777777" w:rsidR="000245B6" w:rsidRPr="0072300A" w:rsidRDefault="000245B6" w:rsidP="005C28E6">
      <w:pPr>
        <w:pStyle w:val="NoSpacing"/>
        <w:keepNext/>
        <w:keepLines/>
        <w:numPr>
          <w:ilvl w:val="1"/>
          <w:numId w:val="66"/>
        </w:numPr>
        <w:ind w:hanging="357"/>
        <w:rPr>
          <w:rFonts w:ascii="Arial" w:hAnsi="Arial" w:cs="Arial"/>
          <w:lang w:val="en-US"/>
        </w:rPr>
      </w:pPr>
      <w:r w:rsidRPr="0072300A">
        <w:rPr>
          <w:rFonts w:ascii="Arial" w:hAnsi="Arial" w:cs="Arial"/>
          <w:lang w:val="en-US"/>
        </w:rPr>
        <w:t>completing technical actions identified following any concerns or checks to systems.</w:t>
      </w:r>
    </w:p>
    <w:p w14:paraId="16FDECAF" w14:textId="58B38D3B" w:rsidR="00D3489A" w:rsidRPr="0072300A" w:rsidRDefault="000245B6" w:rsidP="005C28E6">
      <w:pPr>
        <w:pStyle w:val="NoSpacing"/>
        <w:keepNext/>
        <w:keepLines/>
        <w:numPr>
          <w:ilvl w:val="1"/>
          <w:numId w:val="66"/>
        </w:numPr>
        <w:ind w:hanging="357"/>
        <w:rPr>
          <w:rFonts w:ascii="Arial" w:hAnsi="Arial" w:cs="Arial"/>
          <w:lang w:val="en-US"/>
        </w:rPr>
      </w:pPr>
      <w:r w:rsidRPr="0072300A">
        <w:rPr>
          <w:rFonts w:ascii="Arial" w:hAnsi="Arial" w:cs="Arial"/>
          <w:lang w:val="en-US"/>
        </w:rPr>
        <w:t>working with the senior leadership team and DSL to procure systems, identify risks, carry out reviews and carry out checks.</w:t>
      </w:r>
    </w:p>
    <w:p w14:paraId="187C6632" w14:textId="77777777" w:rsidR="005D2500" w:rsidRPr="0072300A" w:rsidRDefault="004B22C4" w:rsidP="005C28E6">
      <w:pPr>
        <w:pStyle w:val="NormalWeb"/>
        <w:numPr>
          <w:ilvl w:val="0"/>
          <w:numId w:val="66"/>
        </w:numPr>
        <w:ind w:left="567"/>
        <w:rPr>
          <w:rFonts w:ascii="Arial" w:eastAsia="Calibri" w:hAnsi="Arial" w:cs="Arial"/>
          <w:sz w:val="22"/>
          <w:szCs w:val="22"/>
          <w:lang w:val="en-US" w:eastAsia="en-US"/>
        </w:rPr>
      </w:pPr>
      <w:r w:rsidRPr="0072300A">
        <w:rPr>
          <w:rFonts w:ascii="Arial" w:eastAsia="Calibri" w:hAnsi="Arial" w:cs="Arial"/>
          <w:sz w:val="22"/>
          <w:szCs w:val="22"/>
          <w:lang w:val="en-US" w:eastAsia="en-US"/>
        </w:rPr>
        <w:t>All staff will receive information about filtering and monitoring as part of induction and ongoing safeguarding training. This will include their responsibilities for reporting concerns, responding to incidents, following acceptable use expectations and escalating concerns where filtering or monitoring may not be working effectively.</w:t>
      </w:r>
    </w:p>
    <w:p w14:paraId="7140E5CE" w14:textId="1E214FCE" w:rsidR="00AF22F0" w:rsidRPr="0072300A" w:rsidRDefault="004B22C4" w:rsidP="005C28E6">
      <w:pPr>
        <w:pStyle w:val="NormalWeb"/>
        <w:numPr>
          <w:ilvl w:val="0"/>
          <w:numId w:val="66"/>
        </w:numPr>
        <w:ind w:left="567"/>
        <w:rPr>
          <w:rFonts w:ascii="Arial" w:eastAsia="Calibri" w:hAnsi="Arial" w:cs="Arial"/>
          <w:sz w:val="22"/>
          <w:szCs w:val="22"/>
          <w:lang w:val="en-US" w:eastAsia="en-US"/>
        </w:rPr>
      </w:pPr>
      <w:r w:rsidRPr="0072300A">
        <w:rPr>
          <w:rFonts w:ascii="Arial" w:eastAsia="Calibri" w:hAnsi="Arial" w:cs="Arial"/>
          <w:sz w:val="22"/>
          <w:szCs w:val="22"/>
          <w:lang w:val="en-US" w:eastAsia="en-US"/>
        </w:rPr>
        <w:t xml:space="preserve">All staff, </w:t>
      </w:r>
      <w:r w:rsidR="006562AA" w:rsidRPr="0072300A">
        <w:rPr>
          <w:rFonts w:ascii="Arial" w:hAnsi="Arial" w:cs="Arial"/>
          <w:sz w:val="22"/>
          <w:szCs w:val="22"/>
        </w:rPr>
        <w:t>pupils</w:t>
      </w:r>
      <w:r w:rsidRPr="0072300A">
        <w:rPr>
          <w:rFonts w:ascii="Arial" w:hAnsi="Arial" w:cs="Arial"/>
          <w:sz w:val="22"/>
          <w:szCs w:val="22"/>
        </w:rPr>
        <w:t xml:space="preserve"> </w:t>
      </w:r>
      <w:r w:rsidRPr="0072300A">
        <w:rPr>
          <w:rFonts w:ascii="Arial" w:eastAsia="Calibri" w:hAnsi="Arial" w:cs="Arial"/>
          <w:sz w:val="22"/>
          <w:szCs w:val="22"/>
          <w:lang w:val="en-US" w:eastAsia="en-US"/>
        </w:rPr>
        <w:t xml:space="preserve">and parents/carers are expected to follow this policy, the </w:t>
      </w:r>
      <w:r w:rsidR="00802356" w:rsidRPr="0072300A">
        <w:rPr>
          <w:rFonts w:ascii="Arial" w:hAnsi="Arial" w:cs="Arial"/>
          <w:sz w:val="22"/>
          <w:szCs w:val="22"/>
        </w:rPr>
        <w:t>school</w:t>
      </w:r>
      <w:r w:rsidRPr="0072300A">
        <w:rPr>
          <w:rFonts w:ascii="Arial" w:eastAsia="Calibri" w:hAnsi="Arial" w:cs="Arial"/>
          <w:sz w:val="22"/>
          <w:szCs w:val="22"/>
          <w:lang w:val="en-US" w:eastAsia="en-US"/>
        </w:rPr>
        <w:t>’s acceptable use policy and to report any filtering or monitoring concerns.</w:t>
      </w:r>
    </w:p>
    <w:p w14:paraId="660A8687" w14:textId="25FCBE77" w:rsidR="00567320" w:rsidRPr="00843820" w:rsidRDefault="00567320" w:rsidP="005C28E6">
      <w:pPr>
        <w:pStyle w:val="Heading2"/>
        <w:numPr>
          <w:ilvl w:val="2"/>
          <w:numId w:val="76"/>
        </w:numPr>
        <w:spacing w:before="240"/>
        <w:rPr>
          <w:rFonts w:cs="Arial"/>
          <w:b/>
          <w:bCs/>
        </w:rPr>
      </w:pPr>
      <w:bookmarkStart w:id="123" w:name="_Toc235786799"/>
      <w:r w:rsidRPr="00843820">
        <w:rPr>
          <w:rFonts w:cs="Arial"/>
          <w:b/>
          <w:bCs/>
        </w:rPr>
        <w:t>Decision making</w:t>
      </w:r>
      <w:r w:rsidR="00FB2D22" w:rsidRPr="00843820">
        <w:rPr>
          <w:rFonts w:cs="Arial"/>
          <w:b/>
          <w:bCs/>
        </w:rPr>
        <w:t xml:space="preserve"> and </w:t>
      </w:r>
      <w:r w:rsidR="001973BB" w:rsidRPr="00843820">
        <w:rPr>
          <w:rFonts w:cs="Arial"/>
          <w:b/>
          <w:bCs/>
        </w:rPr>
        <w:t>review</w:t>
      </w:r>
      <w:r w:rsidR="00831F57" w:rsidRPr="00843820">
        <w:rPr>
          <w:rFonts w:cs="Arial"/>
          <w:b/>
          <w:bCs/>
        </w:rPr>
        <w:t xml:space="preserve">ing our </w:t>
      </w:r>
      <w:r w:rsidR="008922FC" w:rsidRPr="00843820">
        <w:rPr>
          <w:rFonts w:cs="Arial"/>
          <w:b/>
          <w:bCs/>
        </w:rPr>
        <w:t xml:space="preserve">filtering and monitoring </w:t>
      </w:r>
      <w:r w:rsidR="00831F57" w:rsidRPr="00843820">
        <w:rPr>
          <w:rFonts w:cs="Arial"/>
          <w:b/>
          <w:bCs/>
        </w:rPr>
        <w:t>provision</w:t>
      </w:r>
      <w:bookmarkEnd w:id="123"/>
      <w:r w:rsidR="00831F57" w:rsidRPr="00843820">
        <w:rPr>
          <w:rFonts w:cs="Arial"/>
          <w:b/>
          <w:bCs/>
        </w:rPr>
        <w:t xml:space="preserve"> </w:t>
      </w:r>
    </w:p>
    <w:p w14:paraId="6B614FE8" w14:textId="77777777" w:rsidR="004A63D4" w:rsidRPr="00843820" w:rsidRDefault="004A63D4" w:rsidP="005C28E6">
      <w:pPr>
        <w:pStyle w:val="NoSpacing"/>
        <w:rPr>
          <w:rFonts w:ascii="Arial" w:hAnsi="Arial" w:cs="Arial"/>
          <w:b/>
          <w:sz w:val="24"/>
          <w:szCs w:val="20"/>
        </w:rPr>
      </w:pPr>
    </w:p>
    <w:p w14:paraId="7A2B64E2" w14:textId="7F89E7C0" w:rsidR="008E7E87" w:rsidRPr="0072300A" w:rsidRDefault="001A6A9E" w:rsidP="005C28E6">
      <w:pPr>
        <w:pStyle w:val="NormalWeb"/>
        <w:numPr>
          <w:ilvl w:val="0"/>
          <w:numId w:val="66"/>
        </w:numPr>
        <w:ind w:left="567"/>
        <w:rPr>
          <w:rFonts w:ascii="Arial" w:eastAsia="Calibri" w:hAnsi="Arial" w:cs="Arial"/>
          <w:sz w:val="22"/>
          <w:szCs w:val="22"/>
          <w:lang w:val="en-US" w:eastAsia="en-US"/>
        </w:rPr>
      </w:pPr>
      <w:r w:rsidRPr="0072300A">
        <w:rPr>
          <w:rFonts w:ascii="Arial" w:eastAsia="Calibri" w:hAnsi="Arial" w:cs="Arial"/>
          <w:sz w:val="22"/>
          <w:szCs w:val="22"/>
          <w:lang w:val="en-US" w:eastAsia="en-US"/>
        </w:rPr>
        <w:t xml:space="preserve">When procuring </w:t>
      </w:r>
      <w:r w:rsidR="00684A99" w:rsidRPr="0072300A">
        <w:rPr>
          <w:rFonts w:ascii="Arial" w:eastAsia="Calibri" w:hAnsi="Arial" w:cs="Arial"/>
          <w:sz w:val="22"/>
          <w:szCs w:val="22"/>
          <w:lang w:val="en-US" w:eastAsia="en-US"/>
        </w:rPr>
        <w:t>or making</w:t>
      </w:r>
      <w:r w:rsidR="007118F8" w:rsidRPr="0072300A">
        <w:rPr>
          <w:rFonts w:ascii="Arial" w:eastAsia="Calibri" w:hAnsi="Arial" w:cs="Arial"/>
          <w:sz w:val="22"/>
          <w:szCs w:val="22"/>
          <w:lang w:val="en-US" w:eastAsia="en-US"/>
        </w:rPr>
        <w:t xml:space="preserve"> decisions about</w:t>
      </w:r>
      <w:r w:rsidR="00684A99" w:rsidRPr="0072300A">
        <w:rPr>
          <w:rFonts w:ascii="Arial" w:eastAsia="Calibri" w:hAnsi="Arial" w:cs="Arial"/>
          <w:sz w:val="22"/>
          <w:szCs w:val="22"/>
          <w:lang w:val="en-US" w:eastAsia="en-US"/>
        </w:rPr>
        <w:t xml:space="preserve"> </w:t>
      </w:r>
      <w:r w:rsidR="005D2500" w:rsidRPr="0072300A">
        <w:rPr>
          <w:rFonts w:ascii="Arial" w:eastAsia="Calibri" w:hAnsi="Arial" w:cs="Arial"/>
          <w:sz w:val="22"/>
          <w:szCs w:val="22"/>
          <w:lang w:val="en-US" w:eastAsia="en-US"/>
        </w:rPr>
        <w:t>f</w:t>
      </w:r>
      <w:r w:rsidRPr="0072300A">
        <w:rPr>
          <w:rFonts w:ascii="Arial" w:eastAsia="Calibri" w:hAnsi="Arial" w:cs="Arial"/>
          <w:sz w:val="22"/>
          <w:szCs w:val="22"/>
          <w:lang w:val="en-US" w:eastAsia="en-US"/>
        </w:rPr>
        <w:t xml:space="preserve">iltering and monitoring </w:t>
      </w:r>
      <w:r w:rsidR="00A62541" w:rsidRPr="0072300A">
        <w:rPr>
          <w:rFonts w:ascii="Arial" w:eastAsia="Calibri" w:hAnsi="Arial" w:cs="Arial"/>
          <w:sz w:val="22"/>
          <w:szCs w:val="22"/>
          <w:lang w:val="en-US" w:eastAsia="en-US"/>
        </w:rPr>
        <w:t>provision</w:t>
      </w:r>
      <w:r w:rsidR="00684A99" w:rsidRPr="0072300A">
        <w:rPr>
          <w:rFonts w:ascii="Arial" w:eastAsia="Calibri" w:hAnsi="Arial" w:cs="Arial"/>
          <w:sz w:val="22"/>
          <w:szCs w:val="22"/>
          <w:lang w:val="en-US" w:eastAsia="en-US"/>
        </w:rPr>
        <w:t xml:space="preserve">, </w:t>
      </w:r>
      <w:r w:rsidR="007707A9" w:rsidRPr="0072300A">
        <w:rPr>
          <w:rFonts w:ascii="Arial" w:eastAsia="Calibri" w:hAnsi="Arial" w:cs="Arial"/>
          <w:sz w:val="22"/>
          <w:szCs w:val="22"/>
          <w:lang w:val="en-US" w:eastAsia="en-US"/>
        </w:rPr>
        <w:t>the</w:t>
      </w:r>
      <w:r w:rsidR="00874E73" w:rsidRPr="0072300A">
        <w:rPr>
          <w:rFonts w:ascii="Arial" w:eastAsia="Calibri" w:hAnsi="Arial" w:cs="Arial"/>
          <w:sz w:val="22"/>
          <w:szCs w:val="22"/>
          <w:lang w:val="en-US" w:eastAsia="en-US"/>
        </w:rPr>
        <w:t xml:space="preserve"> </w:t>
      </w:r>
      <w:r w:rsidRPr="0072300A">
        <w:rPr>
          <w:rFonts w:ascii="Arial" w:eastAsia="Calibri" w:hAnsi="Arial" w:cs="Arial"/>
          <w:sz w:val="22"/>
          <w:szCs w:val="22"/>
          <w:lang w:val="en-US" w:eastAsia="en-US"/>
        </w:rPr>
        <w:t>senior leadership team</w:t>
      </w:r>
      <w:r w:rsidR="00874E73" w:rsidRPr="0072300A">
        <w:rPr>
          <w:rFonts w:ascii="Arial" w:eastAsia="Calibri" w:hAnsi="Arial" w:cs="Arial"/>
          <w:sz w:val="22"/>
          <w:szCs w:val="22"/>
          <w:lang w:val="en-US" w:eastAsia="en-US"/>
        </w:rPr>
        <w:t xml:space="preserve"> </w:t>
      </w:r>
      <w:r w:rsidR="007707A9" w:rsidRPr="0072300A">
        <w:rPr>
          <w:rFonts w:ascii="Arial" w:eastAsia="Calibri" w:hAnsi="Arial" w:cs="Arial"/>
          <w:sz w:val="22"/>
          <w:szCs w:val="22"/>
          <w:lang w:val="en-US" w:eastAsia="en-US"/>
        </w:rPr>
        <w:t xml:space="preserve">will </w:t>
      </w:r>
      <w:r w:rsidR="4BDD2090" w:rsidRPr="0072300A">
        <w:rPr>
          <w:rFonts w:ascii="Arial" w:eastAsia="Calibri" w:hAnsi="Arial" w:cs="Arial"/>
          <w:sz w:val="22"/>
          <w:szCs w:val="22"/>
          <w:lang w:val="en-US" w:eastAsia="en-US"/>
        </w:rPr>
        <w:t>work</w:t>
      </w:r>
      <w:r w:rsidR="00351740" w:rsidRPr="0072300A">
        <w:rPr>
          <w:rFonts w:ascii="Arial" w:eastAsia="Calibri" w:hAnsi="Arial" w:cs="Arial"/>
          <w:sz w:val="22"/>
          <w:szCs w:val="22"/>
          <w:lang w:val="en-US" w:eastAsia="en-US"/>
        </w:rPr>
        <w:t xml:space="preserve"> closely with the DSL and the </w:t>
      </w:r>
      <w:r w:rsidR="00562114" w:rsidRPr="0072300A">
        <w:rPr>
          <w:rFonts w:ascii="Arial" w:hAnsi="Arial" w:cs="Arial"/>
          <w:sz w:val="22"/>
          <w:szCs w:val="22"/>
        </w:rPr>
        <w:t>[</w:t>
      </w:r>
      <w:r w:rsidR="00351740" w:rsidRPr="0072300A">
        <w:rPr>
          <w:rFonts w:ascii="Arial" w:hAnsi="Arial" w:cs="Arial"/>
          <w:sz w:val="22"/>
          <w:szCs w:val="22"/>
        </w:rPr>
        <w:t>IT service providers/staff</w:t>
      </w:r>
      <w:r w:rsidR="00562114" w:rsidRPr="0072300A">
        <w:rPr>
          <w:rFonts w:ascii="Arial" w:hAnsi="Arial" w:cs="Arial"/>
          <w:sz w:val="22"/>
          <w:szCs w:val="22"/>
        </w:rPr>
        <w:t>]</w:t>
      </w:r>
      <w:r w:rsidR="00351740" w:rsidRPr="0072300A">
        <w:rPr>
          <w:rFonts w:ascii="Arial" w:eastAsia="Calibri" w:hAnsi="Arial" w:cs="Arial"/>
          <w:sz w:val="22"/>
          <w:szCs w:val="22"/>
          <w:lang w:val="en-US" w:eastAsia="en-US"/>
        </w:rPr>
        <w:t xml:space="preserve"> </w:t>
      </w:r>
      <w:r w:rsidR="005D2500" w:rsidRPr="0072300A">
        <w:rPr>
          <w:rFonts w:ascii="Arial" w:eastAsia="Calibri" w:hAnsi="Arial" w:cs="Arial"/>
          <w:sz w:val="22"/>
          <w:szCs w:val="22"/>
          <w:lang w:val="en-US" w:eastAsia="en-US"/>
        </w:rPr>
        <w:t xml:space="preserve">to ensure systems are appropriate to the </w:t>
      </w:r>
      <w:r w:rsidR="00802356" w:rsidRPr="0072300A">
        <w:rPr>
          <w:rFonts w:ascii="Arial" w:hAnsi="Arial" w:cs="Arial"/>
          <w:sz w:val="22"/>
          <w:szCs w:val="22"/>
        </w:rPr>
        <w:t>school</w:t>
      </w:r>
      <w:r w:rsidR="005D2500" w:rsidRPr="0072300A">
        <w:rPr>
          <w:rFonts w:ascii="Arial" w:eastAsia="Calibri" w:hAnsi="Arial" w:cs="Arial"/>
          <w:sz w:val="22"/>
          <w:szCs w:val="22"/>
          <w:lang w:val="en-US" w:eastAsia="en-US"/>
        </w:rPr>
        <w:t>’s needs and circumstances.</w:t>
      </w:r>
    </w:p>
    <w:p w14:paraId="06940DA3" w14:textId="7698C764" w:rsidR="008E7E87" w:rsidRPr="0072300A" w:rsidRDefault="008E7E87" w:rsidP="005C28E6">
      <w:pPr>
        <w:pStyle w:val="NormalWeb"/>
        <w:numPr>
          <w:ilvl w:val="0"/>
          <w:numId w:val="66"/>
        </w:numPr>
        <w:spacing w:before="0" w:beforeAutospacing="0" w:after="0" w:afterAutospacing="0"/>
        <w:ind w:left="567"/>
        <w:rPr>
          <w:rFonts w:ascii="Arial" w:eastAsia="Calibri" w:hAnsi="Arial" w:cs="Arial"/>
          <w:sz w:val="22"/>
          <w:szCs w:val="22"/>
          <w:lang w:val="en-US" w:eastAsia="en-US"/>
        </w:rPr>
      </w:pPr>
      <w:r w:rsidRPr="0072300A">
        <w:rPr>
          <w:rFonts w:ascii="Arial" w:eastAsia="Calibri" w:hAnsi="Arial" w:cs="Arial"/>
          <w:sz w:val="22"/>
          <w:szCs w:val="22"/>
          <w:lang w:val="en-US" w:eastAsia="en-US"/>
        </w:rPr>
        <w:t xml:space="preserve">Decisions about filtering and monitoring will be informed by the </w:t>
      </w:r>
      <w:r w:rsidR="00802356" w:rsidRPr="0072300A">
        <w:rPr>
          <w:rFonts w:ascii="Arial" w:hAnsi="Arial" w:cs="Arial"/>
          <w:sz w:val="22"/>
          <w:szCs w:val="22"/>
        </w:rPr>
        <w:t>school</w:t>
      </w:r>
      <w:r w:rsidRPr="0072300A">
        <w:rPr>
          <w:rFonts w:ascii="Arial" w:eastAsia="Calibri" w:hAnsi="Arial" w:cs="Arial"/>
          <w:sz w:val="22"/>
          <w:szCs w:val="22"/>
          <w:lang w:val="en-US" w:eastAsia="en-US"/>
        </w:rPr>
        <w:t>’s safeguarding risk profile. This will include consideration of:</w:t>
      </w:r>
    </w:p>
    <w:p w14:paraId="751F7BBB" w14:textId="2531FBC9" w:rsidR="008E7E87" w:rsidRPr="0072300A" w:rsidRDefault="008E7E87" w:rsidP="005C28E6">
      <w:pPr>
        <w:pStyle w:val="NormalWeb"/>
        <w:numPr>
          <w:ilvl w:val="1"/>
          <w:numId w:val="66"/>
        </w:numPr>
        <w:spacing w:before="0" w:beforeAutospacing="0" w:after="0" w:afterAutospacing="0"/>
        <w:rPr>
          <w:rFonts w:ascii="Arial" w:eastAsia="Calibri" w:hAnsi="Arial" w:cs="Arial"/>
          <w:sz w:val="22"/>
          <w:szCs w:val="22"/>
          <w:lang w:val="en-US" w:eastAsia="en-US"/>
        </w:rPr>
      </w:pPr>
      <w:r w:rsidRPr="0072300A">
        <w:rPr>
          <w:rFonts w:ascii="Arial" w:eastAsia="Calibri" w:hAnsi="Arial" w:cs="Arial"/>
          <w:sz w:val="22"/>
          <w:szCs w:val="22"/>
          <w:lang w:val="en-US" w:eastAsia="en-US"/>
        </w:rPr>
        <w:t xml:space="preserve"> the age and ability of </w:t>
      </w:r>
      <w:r w:rsidR="006562AA" w:rsidRPr="0072300A">
        <w:rPr>
          <w:rFonts w:ascii="Arial" w:hAnsi="Arial" w:cs="Arial"/>
          <w:sz w:val="22"/>
          <w:szCs w:val="22"/>
        </w:rPr>
        <w:t>pupils</w:t>
      </w:r>
    </w:p>
    <w:p w14:paraId="40E30DFD" w14:textId="77777777" w:rsidR="008E7E87" w:rsidRPr="0072300A" w:rsidRDefault="008E7E87" w:rsidP="005C28E6">
      <w:pPr>
        <w:pStyle w:val="NormalWeb"/>
        <w:numPr>
          <w:ilvl w:val="1"/>
          <w:numId w:val="66"/>
        </w:numPr>
        <w:spacing w:before="0" w:beforeAutospacing="0" w:after="0" w:afterAutospacing="0"/>
        <w:rPr>
          <w:rFonts w:ascii="Arial" w:eastAsia="Calibri" w:hAnsi="Arial" w:cs="Arial"/>
          <w:sz w:val="22"/>
          <w:szCs w:val="22"/>
          <w:lang w:val="en-US" w:eastAsia="en-US"/>
        </w:rPr>
      </w:pPr>
      <w:r w:rsidRPr="0072300A">
        <w:rPr>
          <w:rFonts w:ascii="Arial" w:eastAsia="Calibri" w:hAnsi="Arial" w:cs="Arial"/>
          <w:sz w:val="22"/>
          <w:szCs w:val="22"/>
          <w:lang w:val="en-US" w:eastAsia="en-US"/>
        </w:rPr>
        <w:t>children who may be at greater risk of harm</w:t>
      </w:r>
    </w:p>
    <w:p w14:paraId="51FB805E" w14:textId="351F2E88" w:rsidR="008E7E87" w:rsidRPr="0072300A" w:rsidRDefault="008E7E87" w:rsidP="005C28E6">
      <w:pPr>
        <w:pStyle w:val="NormalWeb"/>
        <w:numPr>
          <w:ilvl w:val="1"/>
          <w:numId w:val="66"/>
        </w:numPr>
        <w:spacing w:before="0" w:beforeAutospacing="0" w:after="0" w:afterAutospacing="0"/>
        <w:rPr>
          <w:rFonts w:ascii="Arial" w:eastAsia="Calibri" w:hAnsi="Arial" w:cs="Arial"/>
          <w:sz w:val="22"/>
          <w:szCs w:val="22"/>
          <w:lang w:val="en-US" w:eastAsia="en-US"/>
        </w:rPr>
      </w:pPr>
      <w:r w:rsidRPr="0072300A">
        <w:rPr>
          <w:rFonts w:ascii="Arial" w:eastAsia="Calibri" w:hAnsi="Arial" w:cs="Arial"/>
          <w:sz w:val="22"/>
          <w:szCs w:val="22"/>
          <w:lang w:val="en-US" w:eastAsia="en-US"/>
        </w:rPr>
        <w:t xml:space="preserve">how often </w:t>
      </w:r>
      <w:r w:rsidR="006562AA" w:rsidRPr="0072300A">
        <w:rPr>
          <w:rFonts w:ascii="Arial" w:hAnsi="Arial" w:cs="Arial"/>
          <w:sz w:val="22"/>
          <w:szCs w:val="22"/>
        </w:rPr>
        <w:t>pupils</w:t>
      </w:r>
      <w:r w:rsidRPr="0072300A">
        <w:rPr>
          <w:rFonts w:ascii="Arial" w:hAnsi="Arial" w:cs="Arial"/>
          <w:sz w:val="22"/>
          <w:szCs w:val="22"/>
        </w:rPr>
        <w:t xml:space="preserve"> </w:t>
      </w:r>
      <w:r w:rsidRPr="0072300A">
        <w:rPr>
          <w:rFonts w:ascii="Arial" w:eastAsia="Calibri" w:hAnsi="Arial" w:cs="Arial"/>
          <w:sz w:val="22"/>
          <w:szCs w:val="22"/>
          <w:lang w:val="en-US" w:eastAsia="en-US"/>
        </w:rPr>
        <w:t>access technology</w:t>
      </w:r>
    </w:p>
    <w:p w14:paraId="179B145C" w14:textId="4ED6E532" w:rsidR="00697D43" w:rsidRPr="0072300A" w:rsidRDefault="00697D43" w:rsidP="005C28E6">
      <w:pPr>
        <w:pStyle w:val="NormalWeb"/>
        <w:numPr>
          <w:ilvl w:val="1"/>
          <w:numId w:val="66"/>
        </w:numPr>
        <w:spacing w:before="0" w:beforeAutospacing="0" w:after="0" w:afterAutospacing="0"/>
        <w:rPr>
          <w:rFonts w:ascii="Arial" w:eastAsia="Calibri" w:hAnsi="Arial" w:cs="Arial"/>
          <w:sz w:val="22"/>
          <w:szCs w:val="22"/>
          <w:lang w:val="en-US" w:eastAsia="en-US"/>
        </w:rPr>
      </w:pPr>
      <w:r w:rsidRPr="0072300A">
        <w:rPr>
          <w:rFonts w:ascii="Arial" w:eastAsia="Calibri" w:hAnsi="Arial" w:cs="Arial"/>
          <w:sz w:val="22"/>
          <w:szCs w:val="22"/>
          <w:lang w:val="en-US" w:eastAsia="en-US"/>
        </w:rPr>
        <w:t xml:space="preserve">our local context, including contextual safeguarding concerns </w:t>
      </w:r>
    </w:p>
    <w:p w14:paraId="1B8B1948" w14:textId="77777777" w:rsidR="008E7E87" w:rsidRPr="0072300A" w:rsidRDefault="008E7E87" w:rsidP="005C28E6">
      <w:pPr>
        <w:pStyle w:val="NormalWeb"/>
        <w:numPr>
          <w:ilvl w:val="1"/>
          <w:numId w:val="66"/>
        </w:numPr>
        <w:spacing w:before="0" w:beforeAutospacing="0" w:after="0" w:afterAutospacing="0"/>
        <w:rPr>
          <w:rFonts w:ascii="Arial" w:eastAsia="Calibri" w:hAnsi="Arial" w:cs="Arial"/>
          <w:sz w:val="22"/>
          <w:szCs w:val="22"/>
          <w:lang w:val="en-US" w:eastAsia="en-US"/>
        </w:rPr>
      </w:pPr>
      <w:r w:rsidRPr="0072300A">
        <w:rPr>
          <w:rFonts w:ascii="Arial" w:eastAsia="Calibri" w:hAnsi="Arial" w:cs="Arial"/>
          <w:sz w:val="22"/>
          <w:szCs w:val="22"/>
          <w:lang w:val="en-US" w:eastAsia="en-US"/>
        </w:rPr>
        <w:t>the devices, systems, platforms and networks in use</w:t>
      </w:r>
    </w:p>
    <w:p w14:paraId="57332179" w14:textId="77777777" w:rsidR="008E7E87" w:rsidRPr="0072300A" w:rsidRDefault="008E7E87" w:rsidP="005C28E6">
      <w:pPr>
        <w:pStyle w:val="NormalWeb"/>
        <w:numPr>
          <w:ilvl w:val="1"/>
          <w:numId w:val="66"/>
        </w:numPr>
        <w:spacing w:before="0" w:beforeAutospacing="0" w:after="0" w:afterAutospacing="0"/>
        <w:rPr>
          <w:rFonts w:ascii="Arial" w:eastAsia="Calibri" w:hAnsi="Arial" w:cs="Arial"/>
          <w:sz w:val="22"/>
          <w:szCs w:val="22"/>
          <w:lang w:val="en-US" w:eastAsia="en-US"/>
        </w:rPr>
      </w:pPr>
      <w:r w:rsidRPr="0072300A">
        <w:rPr>
          <w:rFonts w:ascii="Arial" w:eastAsia="Calibri" w:hAnsi="Arial" w:cs="Arial"/>
          <w:sz w:val="22"/>
          <w:szCs w:val="22"/>
          <w:lang w:val="en-US" w:eastAsia="en-US"/>
        </w:rPr>
        <w:t>remote access arrangements</w:t>
      </w:r>
    </w:p>
    <w:p w14:paraId="1B96DFC6" w14:textId="337EF6B5" w:rsidR="008E7E87" w:rsidRPr="0072300A" w:rsidRDefault="008E7E87" w:rsidP="005C28E6">
      <w:pPr>
        <w:pStyle w:val="NormalWeb"/>
        <w:numPr>
          <w:ilvl w:val="1"/>
          <w:numId w:val="66"/>
        </w:numPr>
        <w:spacing w:before="0" w:beforeAutospacing="0" w:after="0" w:afterAutospacing="0"/>
        <w:rPr>
          <w:rFonts w:ascii="Arial" w:eastAsia="Calibri" w:hAnsi="Arial" w:cs="Arial"/>
          <w:sz w:val="22"/>
          <w:szCs w:val="22"/>
          <w:lang w:val="en-US" w:eastAsia="en-US"/>
        </w:rPr>
      </w:pPr>
      <w:r w:rsidRPr="0072300A">
        <w:rPr>
          <w:rFonts w:ascii="Arial" w:eastAsia="Calibri" w:hAnsi="Arial" w:cs="Arial"/>
          <w:sz w:val="22"/>
          <w:szCs w:val="22"/>
          <w:lang w:val="en-US" w:eastAsia="en-US"/>
        </w:rPr>
        <w:t xml:space="preserve">any use of </w:t>
      </w:r>
      <w:r w:rsidR="005C57C6" w:rsidRPr="0072300A">
        <w:rPr>
          <w:rFonts w:ascii="Arial" w:eastAsia="Calibri" w:hAnsi="Arial" w:cs="Arial"/>
          <w:sz w:val="22"/>
          <w:szCs w:val="22"/>
          <w:lang w:val="en-US" w:eastAsia="en-US"/>
        </w:rPr>
        <w:t>Bring Your Own Devi</w:t>
      </w:r>
      <w:r w:rsidRPr="0072300A">
        <w:rPr>
          <w:rFonts w:ascii="Arial" w:eastAsia="Calibri" w:hAnsi="Arial" w:cs="Arial"/>
          <w:sz w:val="22"/>
          <w:szCs w:val="22"/>
          <w:lang w:val="en-US" w:eastAsia="en-US"/>
        </w:rPr>
        <w:t>ces (BYOD)</w:t>
      </w:r>
    </w:p>
    <w:p w14:paraId="018CE6C2" w14:textId="7AB03F76" w:rsidR="00697D43" w:rsidRPr="0072300A" w:rsidRDefault="008E7E87" w:rsidP="005C28E6">
      <w:pPr>
        <w:pStyle w:val="NormalWeb"/>
        <w:numPr>
          <w:ilvl w:val="1"/>
          <w:numId w:val="66"/>
        </w:numPr>
        <w:spacing w:before="0" w:beforeAutospacing="0" w:after="0" w:afterAutospacing="0"/>
        <w:rPr>
          <w:rFonts w:ascii="Arial" w:eastAsia="Calibri" w:hAnsi="Arial" w:cs="Arial"/>
          <w:sz w:val="22"/>
          <w:szCs w:val="22"/>
          <w:lang w:val="en-US" w:eastAsia="en-US"/>
        </w:rPr>
      </w:pPr>
      <w:r w:rsidRPr="0072300A">
        <w:rPr>
          <w:rFonts w:ascii="Arial" w:eastAsia="Calibri" w:hAnsi="Arial" w:cs="Arial"/>
          <w:sz w:val="22"/>
          <w:szCs w:val="22"/>
          <w:lang w:val="en-US" w:eastAsia="en-US"/>
        </w:rPr>
        <w:t xml:space="preserve"> the </w:t>
      </w:r>
      <w:r w:rsidR="00802356" w:rsidRPr="0072300A">
        <w:rPr>
          <w:rFonts w:ascii="Arial" w:hAnsi="Arial" w:cs="Arial"/>
          <w:sz w:val="22"/>
          <w:szCs w:val="22"/>
        </w:rPr>
        <w:t>school</w:t>
      </w:r>
      <w:r w:rsidRPr="0072300A">
        <w:rPr>
          <w:rFonts w:ascii="Arial" w:eastAsia="Calibri" w:hAnsi="Arial" w:cs="Arial"/>
          <w:sz w:val="22"/>
          <w:szCs w:val="22"/>
          <w:lang w:val="en-US" w:eastAsia="en-US"/>
        </w:rPr>
        <w:t>’s Prevent duty risk assessmen</w:t>
      </w:r>
      <w:r w:rsidR="00697D43" w:rsidRPr="0072300A">
        <w:rPr>
          <w:rFonts w:ascii="Arial" w:eastAsia="Calibri" w:hAnsi="Arial" w:cs="Arial"/>
          <w:sz w:val="22"/>
          <w:szCs w:val="22"/>
          <w:lang w:val="en-US" w:eastAsia="en-US"/>
        </w:rPr>
        <w:t>t</w:t>
      </w:r>
    </w:p>
    <w:p w14:paraId="6B169809" w14:textId="1B1B6DE4" w:rsidR="008E7E87" w:rsidRPr="0072300A" w:rsidRDefault="008E7E87" w:rsidP="005C28E6">
      <w:pPr>
        <w:pStyle w:val="NormalWeb"/>
        <w:numPr>
          <w:ilvl w:val="1"/>
          <w:numId w:val="66"/>
        </w:numPr>
        <w:spacing w:before="0" w:beforeAutospacing="0" w:after="0" w:afterAutospacing="0"/>
        <w:rPr>
          <w:rFonts w:ascii="Arial" w:eastAsia="Calibri" w:hAnsi="Arial" w:cs="Arial"/>
          <w:sz w:val="22"/>
          <w:szCs w:val="22"/>
          <w:lang w:val="en-US" w:eastAsia="en-US"/>
        </w:rPr>
      </w:pPr>
      <w:r w:rsidRPr="0072300A">
        <w:rPr>
          <w:rFonts w:ascii="Arial" w:eastAsia="Calibri" w:hAnsi="Arial" w:cs="Arial"/>
          <w:sz w:val="22"/>
          <w:szCs w:val="22"/>
          <w:lang w:val="en-US" w:eastAsia="en-US"/>
        </w:rPr>
        <w:t xml:space="preserve"> emerging risks, including mobile platforms, apps, cloud services and generative AI.</w:t>
      </w:r>
    </w:p>
    <w:p w14:paraId="7EC6E4CE" w14:textId="77777777" w:rsidR="00F6549C" w:rsidRPr="0072300A" w:rsidRDefault="00F6549C" w:rsidP="005C28E6">
      <w:pPr>
        <w:pStyle w:val="NormalWeb"/>
        <w:spacing w:before="0" w:beforeAutospacing="0" w:after="0" w:afterAutospacing="0"/>
        <w:ind w:left="1440"/>
        <w:rPr>
          <w:rFonts w:ascii="Arial" w:eastAsia="Calibri" w:hAnsi="Arial" w:cs="Arial"/>
          <w:sz w:val="22"/>
          <w:szCs w:val="22"/>
          <w:lang w:val="en-US" w:eastAsia="en-US"/>
        </w:rPr>
      </w:pPr>
    </w:p>
    <w:p w14:paraId="2D48F8FB" w14:textId="77777777" w:rsidR="007A1E95" w:rsidRPr="0072300A" w:rsidRDefault="00F6549C" w:rsidP="005C28E6">
      <w:pPr>
        <w:numPr>
          <w:ilvl w:val="0"/>
          <w:numId w:val="66"/>
        </w:numPr>
        <w:ind w:left="567"/>
        <w:rPr>
          <w:rFonts w:ascii="Arial" w:eastAsia="Calibri" w:hAnsi="Arial" w:cs="Arial"/>
          <w:sz w:val="22"/>
          <w:szCs w:val="22"/>
          <w:lang w:eastAsia="en-US"/>
        </w:rPr>
      </w:pPr>
      <w:r w:rsidRPr="0072300A">
        <w:rPr>
          <w:rFonts w:ascii="Arial" w:eastAsia="Calibri" w:hAnsi="Arial" w:cs="Arial"/>
          <w:sz w:val="22"/>
          <w:szCs w:val="22"/>
          <w:lang w:eastAsia="en-US"/>
        </w:rPr>
        <w:t>Decisions about what is blocked or allowed, and the rationale for those decisions, will be recorded. Any changes to filtering and monitoring arrangements will be assessed by staff with appropriate safeguarding, educational and technical knowledge and approved by the leadership team. Changes will be logged and recorded.</w:t>
      </w:r>
    </w:p>
    <w:p w14:paraId="75FCC2F4" w14:textId="77777777" w:rsidR="007A1E95" w:rsidRPr="0072300A" w:rsidRDefault="007A1E95" w:rsidP="005C28E6">
      <w:pPr>
        <w:ind w:left="567"/>
        <w:rPr>
          <w:rFonts w:ascii="Arial" w:eastAsia="Calibri" w:hAnsi="Arial" w:cs="Arial"/>
          <w:sz w:val="22"/>
          <w:szCs w:val="22"/>
          <w:lang w:eastAsia="en-US"/>
        </w:rPr>
      </w:pPr>
    </w:p>
    <w:p w14:paraId="19F0C6F1" w14:textId="61CAA089" w:rsidR="009D32F8" w:rsidRPr="0072300A" w:rsidRDefault="00F6549C" w:rsidP="005C28E6">
      <w:pPr>
        <w:numPr>
          <w:ilvl w:val="0"/>
          <w:numId w:val="66"/>
        </w:numPr>
        <w:ind w:left="567"/>
        <w:rPr>
          <w:rFonts w:ascii="Arial" w:eastAsia="Calibri" w:hAnsi="Arial" w:cs="Arial"/>
          <w:sz w:val="22"/>
          <w:szCs w:val="22"/>
          <w:lang w:val="en-GB"/>
        </w:rPr>
      </w:pPr>
      <w:r w:rsidRPr="0072300A">
        <w:rPr>
          <w:rFonts w:ascii="Arial" w:eastAsia="Calibri" w:hAnsi="Arial" w:cs="Arial"/>
          <w:sz w:val="22"/>
          <w:szCs w:val="22"/>
        </w:rPr>
        <w:t xml:space="preserve">Reviews of filtering and monitoring provision will be carried out at least once every academic year </w:t>
      </w:r>
      <w:r w:rsidR="001C75C3" w:rsidRPr="0072300A">
        <w:rPr>
          <w:rFonts w:ascii="Arial" w:eastAsia="Calibri" w:hAnsi="Arial" w:cs="Arial"/>
          <w:sz w:val="22"/>
          <w:szCs w:val="22"/>
        </w:rPr>
        <w:t xml:space="preserve">by </w:t>
      </w:r>
      <w:r w:rsidR="0010710D" w:rsidRPr="0072300A">
        <w:rPr>
          <w:rFonts w:ascii="Arial" w:eastAsia="Calibri" w:hAnsi="Arial" w:cs="Arial"/>
          <w:sz w:val="22"/>
          <w:szCs w:val="22"/>
          <w:lang w:val="en-GB"/>
        </w:rPr>
        <w:t xml:space="preserve">the senior leadership team member responsible for filtering and monitoring, </w:t>
      </w:r>
      <w:r w:rsidRPr="0072300A">
        <w:rPr>
          <w:rFonts w:ascii="Arial" w:eastAsia="Calibri" w:hAnsi="Arial" w:cs="Arial"/>
          <w:sz w:val="22"/>
          <w:szCs w:val="22"/>
        </w:rPr>
        <w:t xml:space="preserve">with support from the DSL and </w:t>
      </w:r>
      <w:r w:rsidRPr="0072300A">
        <w:rPr>
          <w:rFonts w:ascii="Arial" w:hAnsi="Arial" w:cs="Arial"/>
          <w:sz w:val="22"/>
          <w:szCs w:val="22"/>
          <w:lang w:val="en-GB"/>
        </w:rPr>
        <w:t>[IT staff/provider]</w:t>
      </w:r>
      <w:r w:rsidRPr="0072300A">
        <w:rPr>
          <w:rFonts w:ascii="Arial" w:eastAsia="Calibri" w:hAnsi="Arial" w:cs="Arial"/>
          <w:sz w:val="22"/>
          <w:szCs w:val="22"/>
        </w:rPr>
        <w:t>. Reviews will include checks that filtering is working appropriately on all internet-connected devices in all relevant locations, and a record will be kept of these checks</w:t>
      </w:r>
    </w:p>
    <w:p w14:paraId="17982AC5" w14:textId="76D73113" w:rsidR="00277642" w:rsidRPr="0072300A" w:rsidRDefault="009D32F8" w:rsidP="005C28E6">
      <w:pPr>
        <w:numPr>
          <w:ilvl w:val="1"/>
          <w:numId w:val="66"/>
        </w:numPr>
        <w:rPr>
          <w:rFonts w:ascii="Arial" w:eastAsia="Calibri" w:hAnsi="Arial" w:cs="Arial"/>
          <w:sz w:val="22"/>
          <w:szCs w:val="22"/>
        </w:rPr>
      </w:pPr>
      <w:r w:rsidRPr="0072300A">
        <w:rPr>
          <w:rFonts w:ascii="Arial" w:eastAsia="Calibri" w:hAnsi="Arial" w:cs="Arial"/>
          <w:sz w:val="22"/>
          <w:szCs w:val="22"/>
        </w:rPr>
        <w:t xml:space="preserve">Reviews will consider whether filtering and monitoring remain effective across all relevant devices, systems and locations, including </w:t>
      </w:r>
      <w:r w:rsidR="00802356" w:rsidRPr="0072300A">
        <w:rPr>
          <w:rFonts w:ascii="Arial" w:hAnsi="Arial" w:cs="Arial"/>
          <w:color w:val="0057B9"/>
          <w:sz w:val="22"/>
          <w:szCs w:val="22"/>
          <w:lang w:val="en-GB"/>
        </w:rPr>
        <w:t>school</w:t>
      </w:r>
      <w:r w:rsidRPr="0072300A">
        <w:rPr>
          <w:rFonts w:ascii="Arial" w:eastAsia="Calibri" w:hAnsi="Arial" w:cs="Arial"/>
          <w:sz w:val="22"/>
          <w:szCs w:val="22"/>
        </w:rPr>
        <w:t>-owned devices, mobile devices, apps, embedded browsers, cloud services, remote access, guest access and any permitted personal device use.</w:t>
      </w:r>
    </w:p>
    <w:p w14:paraId="6D6EFCD1" w14:textId="2B1D11B2" w:rsidR="0007416A" w:rsidRPr="0072300A" w:rsidRDefault="00E057FE" w:rsidP="005C28E6">
      <w:pPr>
        <w:numPr>
          <w:ilvl w:val="1"/>
          <w:numId w:val="66"/>
        </w:numPr>
        <w:rPr>
          <w:rFonts w:ascii="Arial" w:eastAsia="Calibri" w:hAnsi="Arial" w:cs="Arial"/>
          <w:sz w:val="22"/>
          <w:szCs w:val="22"/>
        </w:rPr>
      </w:pPr>
      <w:r w:rsidRPr="0072300A">
        <w:rPr>
          <w:rFonts w:ascii="Arial" w:eastAsia="Calibri" w:hAnsi="Arial" w:cs="Arial"/>
          <w:sz w:val="22"/>
          <w:szCs w:val="22"/>
        </w:rPr>
        <w:t xml:space="preserve">Filtering and monitoring arrangements will be reviewed earlier than the annual review where there is </w:t>
      </w:r>
      <w:r w:rsidR="005C57C6" w:rsidRPr="0072300A">
        <w:rPr>
          <w:rFonts w:ascii="Arial" w:eastAsia="Calibri" w:hAnsi="Arial" w:cs="Arial"/>
          <w:sz w:val="22"/>
          <w:szCs w:val="22"/>
        </w:rPr>
        <w:t>a safeguarding</w:t>
      </w:r>
      <w:r w:rsidRPr="0072300A">
        <w:rPr>
          <w:rFonts w:ascii="Arial" w:eastAsia="Calibri" w:hAnsi="Arial" w:cs="Arial"/>
          <w:sz w:val="22"/>
          <w:szCs w:val="22"/>
        </w:rPr>
        <w:t xml:space="preserve"> concern, a change in technology or working practice, the introduction of new systems or devices, changes to remote access or personal device arrangements, or updates to local or national guidance.</w:t>
      </w:r>
    </w:p>
    <w:p w14:paraId="73D449F4" w14:textId="77777777" w:rsidR="00277642" w:rsidRPr="00277642" w:rsidRDefault="00277642" w:rsidP="005C28E6">
      <w:pPr>
        <w:ind w:left="1440"/>
        <w:rPr>
          <w:rFonts w:ascii="Arial" w:eastAsia="Calibri" w:hAnsi="Arial" w:cs="Arial"/>
          <w:sz w:val="22"/>
          <w:szCs w:val="22"/>
          <w:highlight w:val="yellow"/>
        </w:rPr>
      </w:pPr>
    </w:p>
    <w:p w14:paraId="20723EF0" w14:textId="26F0AFFF" w:rsidR="007E49D3" w:rsidRPr="0072300A" w:rsidRDefault="00802356" w:rsidP="005C28E6">
      <w:pPr>
        <w:pStyle w:val="NormalWeb"/>
        <w:numPr>
          <w:ilvl w:val="0"/>
          <w:numId w:val="66"/>
        </w:numPr>
        <w:spacing w:before="0" w:beforeAutospacing="0" w:after="0" w:afterAutospacing="0"/>
        <w:ind w:left="567"/>
        <w:rPr>
          <w:rFonts w:ascii="Arial" w:eastAsia="Calibri" w:hAnsi="Arial" w:cs="Arial"/>
          <w:sz w:val="22"/>
          <w:szCs w:val="22"/>
          <w:lang w:val="en-US"/>
        </w:rPr>
      </w:pPr>
      <w:r w:rsidRPr="0072300A">
        <w:rPr>
          <w:rFonts w:ascii="Arial" w:hAnsi="Arial" w:cs="Arial"/>
          <w:sz w:val="22"/>
          <w:szCs w:val="22"/>
          <w:lang w:val="en-US"/>
        </w:rPr>
        <w:t>School</w:t>
      </w:r>
      <w:r w:rsidR="00277642" w:rsidRPr="0072300A">
        <w:rPr>
          <w:rFonts w:ascii="Arial" w:hAnsi="Arial" w:cs="Arial"/>
          <w:sz w:val="22"/>
          <w:szCs w:val="22"/>
          <w:lang w:val="en-US"/>
        </w:rPr>
        <w:t xml:space="preserve"> </w:t>
      </w:r>
      <w:r w:rsidR="00277642" w:rsidRPr="0072300A">
        <w:rPr>
          <w:rFonts w:ascii="Arial" w:eastAsia="Calibri" w:hAnsi="Arial" w:cs="Arial"/>
          <w:sz w:val="22"/>
          <w:szCs w:val="22"/>
          <w:lang w:val="en-US"/>
        </w:rPr>
        <w:t xml:space="preserve">will </w:t>
      </w:r>
      <w:r w:rsidR="0007416A" w:rsidRPr="0072300A">
        <w:rPr>
          <w:rFonts w:ascii="Arial" w:eastAsia="Calibri" w:hAnsi="Arial" w:cs="Arial"/>
          <w:sz w:val="22"/>
          <w:szCs w:val="22"/>
          <w:lang w:val="en-US"/>
        </w:rPr>
        <w:t xml:space="preserve">also </w:t>
      </w:r>
      <w:r w:rsidR="00277642" w:rsidRPr="0072300A">
        <w:rPr>
          <w:rFonts w:ascii="Arial" w:eastAsia="Calibri" w:hAnsi="Arial" w:cs="Arial"/>
          <w:sz w:val="22"/>
          <w:szCs w:val="22"/>
          <w:lang w:val="en-US"/>
        </w:rPr>
        <w:t xml:space="preserve">undertake regular and active checks on filtering and monitoring systems to ensure they are working effectively in practice and as expected. </w:t>
      </w:r>
    </w:p>
    <w:p w14:paraId="0795295A" w14:textId="26A9A0AD" w:rsidR="007E49D3" w:rsidRPr="0072300A" w:rsidRDefault="00277642" w:rsidP="005C28E6">
      <w:pPr>
        <w:pStyle w:val="NormalWeb"/>
        <w:numPr>
          <w:ilvl w:val="1"/>
          <w:numId w:val="66"/>
        </w:numPr>
        <w:spacing w:before="0" w:beforeAutospacing="0" w:after="0" w:afterAutospacing="0"/>
        <w:rPr>
          <w:rFonts w:ascii="Arial" w:eastAsia="Calibri" w:hAnsi="Arial" w:cs="Arial"/>
          <w:sz w:val="22"/>
          <w:szCs w:val="22"/>
          <w:lang w:val="en-US"/>
        </w:rPr>
      </w:pPr>
      <w:r w:rsidRPr="0072300A">
        <w:rPr>
          <w:rFonts w:ascii="Arial" w:eastAsia="Calibri" w:hAnsi="Arial" w:cs="Arial"/>
          <w:sz w:val="22"/>
          <w:szCs w:val="22"/>
          <w:lang w:val="en-US"/>
        </w:rPr>
        <w:t xml:space="preserve">These checks will be recorded and used to provide assurance to the </w:t>
      </w:r>
      <w:r w:rsidR="00802356" w:rsidRPr="0072300A">
        <w:rPr>
          <w:rFonts w:ascii="Arial" w:eastAsia="Calibri" w:hAnsi="Arial" w:cs="Arial"/>
          <w:sz w:val="22"/>
          <w:szCs w:val="22"/>
          <w:lang w:val="en-US"/>
        </w:rPr>
        <w:t>Governing body</w:t>
      </w:r>
      <w:r w:rsidRPr="0072300A">
        <w:rPr>
          <w:rFonts w:ascii="Arial" w:eastAsia="Calibri" w:hAnsi="Arial" w:cs="Arial"/>
          <w:sz w:val="22"/>
          <w:szCs w:val="22"/>
          <w:lang w:val="en-US"/>
        </w:rPr>
        <w:t xml:space="preserve"> that filtering and monitoring arrangements remain appropriate, effective and aligned with safeguarding responsibilities.</w:t>
      </w:r>
    </w:p>
    <w:p w14:paraId="3AB9C367" w14:textId="04E965A1" w:rsidR="00277642" w:rsidRPr="0072300A" w:rsidRDefault="00277642" w:rsidP="005C28E6">
      <w:pPr>
        <w:pStyle w:val="NormalWeb"/>
        <w:numPr>
          <w:ilvl w:val="1"/>
          <w:numId w:val="66"/>
        </w:numPr>
        <w:spacing w:before="0" w:beforeAutospacing="0" w:after="0" w:afterAutospacing="0"/>
        <w:rPr>
          <w:rFonts w:ascii="Arial" w:eastAsia="Calibri" w:hAnsi="Arial" w:cs="Arial"/>
          <w:sz w:val="22"/>
          <w:szCs w:val="22"/>
          <w:lang w:val="en-US"/>
        </w:rPr>
      </w:pPr>
      <w:r w:rsidRPr="0072300A">
        <w:rPr>
          <w:rFonts w:ascii="Arial" w:eastAsia="Calibri" w:hAnsi="Arial" w:cs="Arial"/>
          <w:sz w:val="22"/>
          <w:szCs w:val="22"/>
          <w:lang w:val="en-US"/>
        </w:rPr>
        <w:t xml:space="preserve">Checks will be undertaken from both a safeguarding and technical perspective and will consider the </w:t>
      </w:r>
      <w:r w:rsidR="00802356" w:rsidRPr="0072300A">
        <w:rPr>
          <w:rFonts w:ascii="Arial" w:hAnsi="Arial" w:cs="Arial"/>
          <w:sz w:val="22"/>
          <w:szCs w:val="22"/>
          <w:lang w:val="en-US"/>
        </w:rPr>
        <w:t>school</w:t>
      </w:r>
      <w:r w:rsidRPr="0072300A">
        <w:rPr>
          <w:rFonts w:ascii="Arial" w:hAnsi="Arial" w:cs="Arial"/>
          <w:sz w:val="22"/>
          <w:szCs w:val="22"/>
          <w:lang w:val="en-US"/>
        </w:rPr>
        <w:t xml:space="preserve"> </w:t>
      </w:r>
      <w:r w:rsidRPr="0072300A">
        <w:rPr>
          <w:rFonts w:ascii="Arial" w:eastAsia="Calibri" w:hAnsi="Arial" w:cs="Arial"/>
          <w:sz w:val="22"/>
          <w:szCs w:val="22"/>
          <w:lang w:val="en-US"/>
        </w:rPr>
        <w:t>context and risk profile. This may include checking different devices, accounts, user groups, filtering policies, locations, apps, mobile devices, remote access arrangements and AI tools, where relevant.</w:t>
      </w:r>
    </w:p>
    <w:p w14:paraId="3E1C505B" w14:textId="38F90ACF" w:rsidR="007E49D3" w:rsidRPr="008A220B" w:rsidRDefault="007E49D3" w:rsidP="0072300A">
      <w:pPr>
        <w:pStyle w:val="NormalWeb"/>
        <w:numPr>
          <w:ilvl w:val="1"/>
          <w:numId w:val="66"/>
        </w:numPr>
        <w:spacing w:before="0" w:beforeAutospacing="0" w:after="0" w:afterAutospacing="0"/>
        <w:rPr>
          <w:rFonts w:ascii="Arial" w:hAnsi="Arial" w:cs="Arial"/>
          <w:b/>
          <w:bCs/>
          <w:i/>
          <w:iCs/>
          <w:color w:val="ED0000"/>
          <w:lang w:val="en-US"/>
        </w:rPr>
      </w:pPr>
      <w:r w:rsidRPr="0072300A">
        <w:rPr>
          <w:rFonts w:ascii="Arial" w:hAnsi="Arial" w:cs="Arial"/>
          <w:sz w:val="22"/>
          <w:szCs w:val="22"/>
          <w:lang w:val="en-US"/>
        </w:rPr>
        <w:t>Insert how filtering and monitoring checks are completed and recorded in your school/college. This should include who completes checks, how often they take place, which devices/accounts/locations are tested, how mobile devices, apps, remote access and AI tools are covered, how results are recorded, and how technical or safeguarding concerns are escalated.</w:t>
      </w:r>
      <w:r w:rsidR="004029B4" w:rsidRPr="0072300A">
        <w:rPr>
          <w:rFonts w:ascii="Arial" w:hAnsi="Arial" w:cs="Arial"/>
          <w:sz w:val="22"/>
          <w:szCs w:val="22"/>
          <w:lang w:val="en-US"/>
        </w:rPr>
        <w:t xml:space="preserve"> </w:t>
      </w:r>
    </w:p>
    <w:p w14:paraId="67E9D867" w14:textId="1D9CC15D" w:rsidR="007E49D3" w:rsidRPr="0072300A" w:rsidRDefault="0072300A" w:rsidP="0072300A">
      <w:pPr>
        <w:pStyle w:val="NoSpacing"/>
        <w:numPr>
          <w:ilvl w:val="1"/>
          <w:numId w:val="66"/>
        </w:numPr>
        <w:rPr>
          <w:rFonts w:ascii="Arial" w:hAnsi="Arial" w:cs="Arial"/>
          <w:b/>
          <w:bCs/>
          <w:i/>
          <w:iCs/>
          <w:lang w:val="en-US"/>
        </w:rPr>
      </w:pPr>
      <w:r w:rsidRPr="0072300A">
        <w:rPr>
          <w:rFonts w:ascii="Arial" w:hAnsi="Arial" w:cs="Arial"/>
          <w:b/>
          <w:bCs/>
          <w:i/>
          <w:iCs/>
          <w:lang w:val="en-US"/>
        </w:rPr>
        <w:t>Daily reports are sent to the Head of Schools through Netsweeper</w:t>
      </w:r>
    </w:p>
    <w:p w14:paraId="21B2DF5C" w14:textId="2C922F38" w:rsidR="0072300A" w:rsidRPr="0072300A" w:rsidRDefault="0072300A" w:rsidP="0072300A">
      <w:pPr>
        <w:pStyle w:val="NoSpacing"/>
        <w:numPr>
          <w:ilvl w:val="1"/>
          <w:numId w:val="66"/>
        </w:numPr>
        <w:rPr>
          <w:rFonts w:ascii="Arial" w:hAnsi="Arial" w:cs="Arial"/>
          <w:b/>
          <w:bCs/>
          <w:i/>
          <w:iCs/>
          <w:lang w:val="en-US"/>
        </w:rPr>
      </w:pPr>
      <w:r w:rsidRPr="0072300A">
        <w:rPr>
          <w:rFonts w:ascii="Arial" w:hAnsi="Arial" w:cs="Arial"/>
          <w:b/>
          <w:bCs/>
          <w:i/>
          <w:iCs/>
          <w:lang w:val="en-US"/>
        </w:rPr>
        <w:t>Monthly reports are sent via Internet provider.</w:t>
      </w:r>
    </w:p>
    <w:p w14:paraId="7F2A330F" w14:textId="64107468" w:rsidR="0072300A" w:rsidRPr="0072300A" w:rsidRDefault="0072300A" w:rsidP="0072300A">
      <w:pPr>
        <w:pStyle w:val="NoSpacing"/>
        <w:numPr>
          <w:ilvl w:val="1"/>
          <w:numId w:val="66"/>
        </w:numPr>
        <w:rPr>
          <w:rFonts w:ascii="Arial" w:hAnsi="Arial" w:cs="Arial"/>
          <w:b/>
          <w:bCs/>
          <w:i/>
          <w:iCs/>
          <w:lang w:val="en-US"/>
        </w:rPr>
      </w:pPr>
      <w:r w:rsidRPr="0072300A">
        <w:rPr>
          <w:rFonts w:ascii="Arial" w:hAnsi="Arial" w:cs="Arial"/>
          <w:b/>
          <w:bCs/>
          <w:i/>
          <w:iCs/>
          <w:lang w:val="en-US"/>
        </w:rPr>
        <w:t>Head of school will check any open incident and report back to himself digitally thereby keeping a record of all filtering checks.</w:t>
      </w:r>
    </w:p>
    <w:p w14:paraId="3628C676" w14:textId="77777777" w:rsidR="00FC7D31" w:rsidRPr="00843820" w:rsidRDefault="00FC7D31" w:rsidP="005C28E6">
      <w:pPr>
        <w:pStyle w:val="NoSpacing"/>
        <w:rPr>
          <w:rFonts w:ascii="Arial" w:hAnsi="Arial" w:cs="Arial"/>
          <w:b/>
          <w:bCs/>
          <w:i/>
          <w:iCs/>
          <w:color w:val="ED0000"/>
          <w:lang w:val="en-US"/>
        </w:rPr>
      </w:pPr>
    </w:p>
    <w:p w14:paraId="2600F912" w14:textId="77777777" w:rsidR="00902F98" w:rsidRPr="00843820" w:rsidRDefault="00902F98" w:rsidP="005C28E6">
      <w:pPr>
        <w:pStyle w:val="NoSpacing"/>
        <w:rPr>
          <w:rFonts w:ascii="Arial" w:hAnsi="Arial" w:cs="Arial"/>
        </w:rPr>
      </w:pPr>
    </w:p>
    <w:p w14:paraId="54C81E8B" w14:textId="58C69074" w:rsidR="00567320" w:rsidRPr="00843820" w:rsidRDefault="00567320" w:rsidP="005C28E6">
      <w:pPr>
        <w:pStyle w:val="Heading2"/>
        <w:numPr>
          <w:ilvl w:val="2"/>
          <w:numId w:val="76"/>
        </w:numPr>
        <w:rPr>
          <w:rFonts w:cs="Arial"/>
          <w:b/>
          <w:bCs/>
        </w:rPr>
      </w:pPr>
      <w:bookmarkStart w:id="124" w:name="_Toc235786800"/>
      <w:r w:rsidRPr="00843820">
        <w:rPr>
          <w:rFonts w:cs="Arial"/>
          <w:b/>
          <w:bCs/>
        </w:rPr>
        <w:t>Appropriate filtering</w:t>
      </w:r>
      <w:bookmarkEnd w:id="124"/>
      <w:r w:rsidRPr="00843820">
        <w:rPr>
          <w:rFonts w:cs="Arial"/>
          <w:b/>
          <w:bCs/>
        </w:rPr>
        <w:t xml:space="preserve"> </w:t>
      </w:r>
    </w:p>
    <w:p w14:paraId="5E284B94" w14:textId="77777777" w:rsidR="000956BF" w:rsidRPr="00843820" w:rsidRDefault="000956BF" w:rsidP="005C28E6">
      <w:pPr>
        <w:rPr>
          <w:rFonts w:ascii="Arial" w:hAnsi="Arial" w:cs="Arial"/>
          <w:b/>
          <w:iCs/>
          <w:color w:val="ED0000"/>
          <w:sz w:val="22"/>
          <w:szCs w:val="22"/>
        </w:rPr>
      </w:pPr>
    </w:p>
    <w:p w14:paraId="502CC72E" w14:textId="77777777" w:rsidR="005C26D1" w:rsidRPr="00843820" w:rsidRDefault="005C26D1" w:rsidP="005C28E6">
      <w:pPr>
        <w:rPr>
          <w:rFonts w:ascii="Arial" w:hAnsi="Arial" w:cs="Arial"/>
          <w:b/>
          <w:i/>
          <w:color w:val="ED0000"/>
          <w:sz w:val="22"/>
          <w:szCs w:val="22"/>
        </w:rPr>
      </w:pPr>
    </w:p>
    <w:p w14:paraId="2CBE85EE" w14:textId="77777777" w:rsidR="00A1654D" w:rsidRPr="00843820" w:rsidRDefault="00A1654D" w:rsidP="005C28E6">
      <w:pPr>
        <w:pStyle w:val="NoSpacing"/>
        <w:rPr>
          <w:rFonts w:ascii="Arial" w:hAnsi="Arial" w:cs="Arial"/>
          <w:b/>
          <w:sz w:val="24"/>
          <w:szCs w:val="20"/>
        </w:rPr>
      </w:pPr>
    </w:p>
    <w:p w14:paraId="7C5C8CAE" w14:textId="496F5B04" w:rsidR="00F22A81" w:rsidRPr="00C86D9D" w:rsidRDefault="00802356" w:rsidP="005C28E6">
      <w:pPr>
        <w:pStyle w:val="NoSpacing"/>
        <w:numPr>
          <w:ilvl w:val="0"/>
          <w:numId w:val="66"/>
        </w:numPr>
        <w:ind w:left="567"/>
        <w:rPr>
          <w:rFonts w:ascii="Arial" w:hAnsi="Arial" w:cs="Arial"/>
        </w:rPr>
      </w:pPr>
      <w:r w:rsidRPr="00C86D9D">
        <w:rPr>
          <w:rFonts w:ascii="Arial" w:eastAsia="Times New Roman" w:hAnsi="Arial" w:cs="Arial"/>
          <w:lang w:eastAsia="en-GB"/>
        </w:rPr>
        <w:t>School</w:t>
      </w:r>
      <w:r w:rsidR="00567320" w:rsidRPr="00C86D9D">
        <w:rPr>
          <w:rFonts w:ascii="Arial" w:hAnsi="Arial" w:cs="Arial"/>
        </w:rPr>
        <w:t xml:space="preserve">’s education </w:t>
      </w:r>
      <w:r w:rsidR="008678C0" w:rsidRPr="00C86D9D">
        <w:rPr>
          <w:rFonts w:ascii="Arial" w:hAnsi="Arial" w:cs="Arial"/>
        </w:rPr>
        <w:t>internet</w:t>
      </w:r>
      <w:r w:rsidR="00567320" w:rsidRPr="00C86D9D">
        <w:rPr>
          <w:rFonts w:ascii="Arial" w:hAnsi="Arial" w:cs="Arial"/>
        </w:rPr>
        <w:t xml:space="preserve"> connectivity is provided through </w:t>
      </w:r>
      <w:r w:rsidR="00C86D9D" w:rsidRPr="00C86D9D">
        <w:rPr>
          <w:rFonts w:ascii="Arial" w:eastAsia="Times New Roman" w:hAnsi="Arial" w:cs="Arial"/>
          <w:lang w:eastAsia="en-GB"/>
        </w:rPr>
        <w:t xml:space="preserve">Mfl </w:t>
      </w:r>
      <w:r w:rsidR="00567320" w:rsidRPr="00C86D9D">
        <w:rPr>
          <w:rFonts w:ascii="Arial" w:hAnsi="Arial" w:cs="Arial"/>
        </w:rPr>
        <w:t>and</w:t>
      </w:r>
      <w:r w:rsidR="00562114" w:rsidRPr="00C86D9D">
        <w:rPr>
          <w:rFonts w:ascii="Arial" w:hAnsi="Arial" w:cs="Arial"/>
        </w:rPr>
        <w:t xml:space="preserve"> </w:t>
      </w:r>
      <w:r w:rsidRPr="00C86D9D">
        <w:rPr>
          <w:rFonts w:ascii="Arial" w:eastAsia="Times New Roman" w:hAnsi="Arial" w:cs="Arial"/>
          <w:lang w:eastAsia="en-GB"/>
        </w:rPr>
        <w:t>School</w:t>
      </w:r>
      <w:r w:rsidR="00DA2664" w:rsidRPr="00C86D9D">
        <w:rPr>
          <w:rFonts w:ascii="Arial" w:hAnsi="Arial" w:cs="Arial"/>
        </w:rPr>
        <w:t xml:space="preserve"> </w:t>
      </w:r>
      <w:r w:rsidR="00567320" w:rsidRPr="00C86D9D">
        <w:rPr>
          <w:rFonts w:ascii="Arial" w:hAnsi="Arial" w:cs="Arial"/>
        </w:rPr>
        <w:t>uses</w:t>
      </w:r>
      <w:r w:rsidR="00C86D9D" w:rsidRPr="00C86D9D">
        <w:rPr>
          <w:rFonts w:ascii="Arial" w:hAnsi="Arial" w:cs="Arial"/>
        </w:rPr>
        <w:t>Netsweeper</w:t>
      </w:r>
      <w:r w:rsidR="00567320" w:rsidRPr="00C86D9D">
        <w:rPr>
          <w:rFonts w:ascii="Arial" w:eastAsia="Times New Roman" w:hAnsi="Arial" w:cs="Arial"/>
          <w:lang w:eastAsia="en-GB"/>
        </w:rPr>
        <w:t xml:space="preserve"> filtering system</w:t>
      </w:r>
      <w:r w:rsidR="00381D3B" w:rsidRPr="00C86D9D">
        <w:rPr>
          <w:rFonts w:ascii="Arial" w:eastAsia="Times New Roman" w:hAnsi="Arial" w:cs="Arial"/>
          <w:lang w:eastAsia="en-GB"/>
        </w:rPr>
        <w:t>]</w:t>
      </w:r>
      <w:r w:rsidR="00ED49CD" w:rsidRPr="00C86D9D">
        <w:rPr>
          <w:rFonts w:ascii="Arial" w:hAnsi="Arial" w:cs="Arial"/>
        </w:rPr>
        <w:t>to block access to harmful content</w:t>
      </w:r>
      <w:r w:rsidR="00F22A81" w:rsidRPr="00C86D9D">
        <w:rPr>
          <w:rFonts w:ascii="Arial" w:hAnsi="Arial" w:cs="Arial"/>
        </w:rPr>
        <w:t>.</w:t>
      </w:r>
      <w:r w:rsidR="00567320" w:rsidRPr="00C86D9D">
        <w:rPr>
          <w:rFonts w:ascii="Arial" w:hAnsi="Arial" w:cs="Arial"/>
        </w:rPr>
        <w:t xml:space="preserve"> </w:t>
      </w:r>
    </w:p>
    <w:p w14:paraId="542B5A82" w14:textId="77777777" w:rsidR="001C4CD7" w:rsidRPr="00843820" w:rsidRDefault="001C4CD7" w:rsidP="005C28E6">
      <w:pPr>
        <w:pStyle w:val="NoSpacing"/>
        <w:ind w:left="567"/>
        <w:rPr>
          <w:rFonts w:ascii="Arial" w:hAnsi="Arial" w:cs="Arial"/>
          <w:color w:val="00B050"/>
        </w:rPr>
      </w:pPr>
    </w:p>
    <w:p w14:paraId="68893AE3" w14:textId="1A53C7F8" w:rsidR="001C4CD7" w:rsidRPr="00C86D9D" w:rsidRDefault="00C86D9D" w:rsidP="005C28E6">
      <w:pPr>
        <w:pStyle w:val="NoSpacing"/>
        <w:keepNext/>
        <w:keepLines/>
        <w:numPr>
          <w:ilvl w:val="0"/>
          <w:numId w:val="66"/>
        </w:numPr>
        <w:ind w:left="567" w:hanging="357"/>
        <w:rPr>
          <w:rFonts w:ascii="Arial" w:hAnsi="Arial" w:cs="Arial"/>
        </w:rPr>
      </w:pPr>
      <w:r w:rsidRPr="00C86D9D">
        <w:rPr>
          <w:rFonts w:ascii="Arial" w:eastAsia="Times New Roman" w:hAnsi="Arial" w:cs="Arial"/>
          <w:lang w:eastAsia="en-GB"/>
        </w:rPr>
        <w:t>Netsweeper</w:t>
      </w:r>
      <w:r w:rsidR="003206F4" w:rsidRPr="00C86D9D">
        <w:rPr>
          <w:rFonts w:ascii="Arial" w:eastAsia="Times New Roman" w:hAnsi="Arial" w:cs="Arial"/>
          <w:lang w:eastAsia="en-GB"/>
        </w:rPr>
        <w:t xml:space="preserve"> </w:t>
      </w:r>
      <w:r w:rsidR="003206F4" w:rsidRPr="00C86D9D">
        <w:rPr>
          <w:rFonts w:ascii="Arial" w:hAnsi="Arial" w:cs="Arial"/>
          <w:bCs/>
          <w:lang w:val="en-US"/>
        </w:rPr>
        <w:t>block</w:t>
      </w:r>
      <w:r w:rsidR="00F22A81" w:rsidRPr="00C86D9D">
        <w:rPr>
          <w:rFonts w:ascii="Arial" w:hAnsi="Arial" w:cs="Arial"/>
          <w:bCs/>
          <w:lang w:val="en-US"/>
        </w:rPr>
        <w:t>s</w:t>
      </w:r>
      <w:r w:rsidR="003206F4" w:rsidRPr="00C86D9D">
        <w:rPr>
          <w:rFonts w:ascii="Arial" w:hAnsi="Arial" w:cs="Arial"/>
          <w:bCs/>
          <w:lang w:val="en-US"/>
        </w:rPr>
        <w:t xml:space="preserve"> </w:t>
      </w:r>
      <w:r w:rsidR="00802356" w:rsidRPr="00C86D9D">
        <w:rPr>
          <w:rFonts w:ascii="Arial" w:eastAsia="Times New Roman" w:hAnsi="Arial" w:cs="Arial"/>
          <w:lang w:eastAsia="en-GB"/>
        </w:rPr>
        <w:t>school</w:t>
      </w:r>
      <w:r w:rsidR="008A3705" w:rsidRPr="00C86D9D">
        <w:rPr>
          <w:rFonts w:ascii="Arial" w:eastAsia="Times New Roman" w:hAnsi="Arial" w:cs="Arial"/>
          <w:lang w:eastAsia="en-GB"/>
        </w:rPr>
        <w:t xml:space="preserve"> </w:t>
      </w:r>
      <w:r w:rsidR="008A3705" w:rsidRPr="00C86D9D">
        <w:rPr>
          <w:rFonts w:ascii="Arial" w:hAnsi="Arial" w:cs="Arial"/>
          <w:bCs/>
          <w:lang w:val="en-US"/>
        </w:rPr>
        <w:t xml:space="preserve">provided internet </w:t>
      </w:r>
      <w:r w:rsidR="003206F4" w:rsidRPr="00C86D9D">
        <w:rPr>
          <w:rFonts w:ascii="Arial" w:hAnsi="Arial" w:cs="Arial"/>
          <w:bCs/>
          <w:lang w:val="en-US"/>
        </w:rPr>
        <w:t xml:space="preserve">access to </w:t>
      </w:r>
      <w:r w:rsidR="0012443D" w:rsidRPr="00C86D9D">
        <w:rPr>
          <w:rFonts w:ascii="Arial" w:hAnsi="Arial" w:cs="Arial"/>
          <w:bCs/>
          <w:lang w:val="en-US"/>
        </w:rPr>
        <w:t xml:space="preserve">illegal content </w:t>
      </w:r>
      <w:r w:rsidR="0006154B" w:rsidRPr="00C86D9D">
        <w:rPr>
          <w:rFonts w:ascii="Arial" w:hAnsi="Arial" w:cs="Arial"/>
          <w:bCs/>
          <w:lang w:val="en-US"/>
        </w:rPr>
        <w:t xml:space="preserve">and activity </w:t>
      </w:r>
      <w:r w:rsidR="0012443D" w:rsidRPr="00C86D9D">
        <w:rPr>
          <w:rFonts w:ascii="Arial" w:hAnsi="Arial" w:cs="Arial"/>
          <w:bCs/>
          <w:lang w:val="en-US"/>
        </w:rPr>
        <w:t>as identified in the Online Safety Act, including</w:t>
      </w:r>
      <w:r w:rsidR="001C4CD7" w:rsidRPr="00C86D9D">
        <w:rPr>
          <w:rFonts w:ascii="Arial" w:hAnsi="Arial" w:cs="Arial"/>
          <w:bCs/>
          <w:lang w:val="en-US"/>
        </w:rPr>
        <w:t>:</w:t>
      </w:r>
    </w:p>
    <w:p w14:paraId="43DDD7BB" w14:textId="77777777" w:rsidR="001C4CD7" w:rsidRPr="00C86D9D" w:rsidRDefault="0012443D" w:rsidP="005C28E6">
      <w:pPr>
        <w:pStyle w:val="NoSpacing"/>
        <w:keepNext/>
        <w:keepLines/>
        <w:numPr>
          <w:ilvl w:val="1"/>
          <w:numId w:val="66"/>
        </w:numPr>
        <w:ind w:hanging="357"/>
        <w:rPr>
          <w:rFonts w:ascii="Arial" w:hAnsi="Arial" w:cs="Arial"/>
          <w:bCs/>
          <w:lang w:val="en-US"/>
        </w:rPr>
      </w:pPr>
      <w:r w:rsidRPr="00C86D9D">
        <w:rPr>
          <w:rFonts w:ascii="Arial" w:hAnsi="Arial" w:cs="Arial"/>
          <w:bCs/>
          <w:lang w:val="en-US"/>
        </w:rPr>
        <w:t>C</w:t>
      </w:r>
      <w:r w:rsidR="003206F4" w:rsidRPr="00C86D9D">
        <w:rPr>
          <w:rFonts w:ascii="Arial" w:hAnsi="Arial" w:cs="Arial"/>
          <w:bCs/>
          <w:lang w:val="en-US"/>
        </w:rPr>
        <w:t xml:space="preserve">hild </w:t>
      </w:r>
      <w:r w:rsidRPr="00C86D9D">
        <w:rPr>
          <w:rFonts w:ascii="Arial" w:hAnsi="Arial" w:cs="Arial"/>
          <w:bCs/>
          <w:lang w:val="en-US"/>
        </w:rPr>
        <w:t xml:space="preserve">Sexual Abuse Material </w:t>
      </w:r>
      <w:r w:rsidR="003206F4" w:rsidRPr="00C86D9D">
        <w:rPr>
          <w:rFonts w:ascii="Arial" w:hAnsi="Arial" w:cs="Arial"/>
          <w:bCs/>
          <w:lang w:val="en-US"/>
        </w:rPr>
        <w:t>(CSAM)</w:t>
      </w:r>
    </w:p>
    <w:p w14:paraId="0014BB67" w14:textId="7041B404" w:rsidR="0012443D" w:rsidRPr="00C86D9D" w:rsidRDefault="00D32FCE" w:rsidP="005C28E6">
      <w:pPr>
        <w:pStyle w:val="NoSpacing"/>
        <w:keepNext/>
        <w:keepLines/>
        <w:numPr>
          <w:ilvl w:val="1"/>
          <w:numId w:val="66"/>
        </w:numPr>
        <w:ind w:hanging="357"/>
        <w:rPr>
          <w:rFonts w:ascii="Arial" w:hAnsi="Arial" w:cs="Arial"/>
          <w:bCs/>
          <w:lang w:val="en-US"/>
        </w:rPr>
      </w:pPr>
      <w:r w:rsidRPr="00C86D9D">
        <w:rPr>
          <w:rFonts w:ascii="Arial" w:hAnsi="Arial" w:cs="Arial"/>
          <w:bCs/>
          <w:lang w:val="en-US"/>
        </w:rPr>
        <w:t>C</w:t>
      </w:r>
      <w:r w:rsidR="009F1C47" w:rsidRPr="00C86D9D">
        <w:rPr>
          <w:rFonts w:ascii="Arial" w:hAnsi="Arial" w:cs="Arial"/>
          <w:bCs/>
          <w:lang w:val="en-US"/>
        </w:rPr>
        <w:t>ontrolling or coercive behaviour</w:t>
      </w:r>
    </w:p>
    <w:p w14:paraId="2D2F637E" w14:textId="62D73AD8" w:rsidR="001C4CD7" w:rsidRPr="00C86D9D" w:rsidRDefault="00D32FCE" w:rsidP="005C28E6">
      <w:pPr>
        <w:pStyle w:val="NoSpacing"/>
        <w:keepNext/>
        <w:keepLines/>
        <w:numPr>
          <w:ilvl w:val="1"/>
          <w:numId w:val="66"/>
        </w:numPr>
        <w:ind w:hanging="357"/>
        <w:rPr>
          <w:rFonts w:ascii="Arial" w:hAnsi="Arial" w:cs="Arial"/>
          <w:bCs/>
          <w:lang w:val="en-US"/>
        </w:rPr>
      </w:pPr>
      <w:r w:rsidRPr="00C86D9D">
        <w:rPr>
          <w:rFonts w:ascii="Arial" w:hAnsi="Arial" w:cs="Arial"/>
          <w:bCs/>
          <w:lang w:val="en-US"/>
        </w:rPr>
        <w:t>E</w:t>
      </w:r>
      <w:r w:rsidR="009F1C47" w:rsidRPr="00C86D9D">
        <w:rPr>
          <w:rFonts w:ascii="Arial" w:hAnsi="Arial" w:cs="Arial"/>
          <w:bCs/>
          <w:lang w:val="en-US"/>
        </w:rPr>
        <w:t>xtreme sexual violence</w:t>
      </w:r>
    </w:p>
    <w:p w14:paraId="329DEDE1" w14:textId="790BDA34" w:rsidR="001C4CD7" w:rsidRPr="00C86D9D" w:rsidRDefault="00D32FCE" w:rsidP="005C28E6">
      <w:pPr>
        <w:pStyle w:val="NoSpacing"/>
        <w:keepNext/>
        <w:keepLines/>
        <w:numPr>
          <w:ilvl w:val="1"/>
          <w:numId w:val="66"/>
        </w:numPr>
        <w:ind w:hanging="357"/>
        <w:rPr>
          <w:rFonts w:ascii="Arial" w:hAnsi="Arial" w:cs="Arial"/>
          <w:bCs/>
          <w:lang w:val="en-US"/>
        </w:rPr>
      </w:pPr>
      <w:r w:rsidRPr="00C86D9D">
        <w:rPr>
          <w:rFonts w:ascii="Arial" w:hAnsi="Arial" w:cs="Arial"/>
          <w:bCs/>
          <w:lang w:val="en-US"/>
        </w:rPr>
        <w:t>E</w:t>
      </w:r>
      <w:r w:rsidR="009F1C47" w:rsidRPr="00C86D9D">
        <w:rPr>
          <w:rFonts w:ascii="Arial" w:hAnsi="Arial" w:cs="Arial"/>
          <w:bCs/>
          <w:lang w:val="en-US"/>
        </w:rPr>
        <w:t>xtreme pornography</w:t>
      </w:r>
    </w:p>
    <w:p w14:paraId="02335458" w14:textId="757C706E" w:rsidR="0012443D" w:rsidRPr="00C86D9D" w:rsidRDefault="00D32FCE" w:rsidP="005C28E6">
      <w:pPr>
        <w:pStyle w:val="NoSpacing"/>
        <w:keepNext/>
        <w:keepLines/>
        <w:numPr>
          <w:ilvl w:val="1"/>
          <w:numId w:val="66"/>
        </w:numPr>
        <w:ind w:hanging="357"/>
        <w:rPr>
          <w:rFonts w:ascii="Arial" w:hAnsi="Arial" w:cs="Arial"/>
          <w:bCs/>
          <w:lang w:val="en-US"/>
        </w:rPr>
      </w:pPr>
      <w:r w:rsidRPr="00C86D9D">
        <w:rPr>
          <w:rFonts w:ascii="Arial" w:hAnsi="Arial" w:cs="Arial"/>
          <w:bCs/>
          <w:lang w:val="en-US"/>
        </w:rPr>
        <w:t>F</w:t>
      </w:r>
      <w:r w:rsidR="00266F9A" w:rsidRPr="00C86D9D">
        <w:rPr>
          <w:rFonts w:ascii="Arial" w:hAnsi="Arial" w:cs="Arial"/>
          <w:bCs/>
          <w:lang w:val="en-US"/>
        </w:rPr>
        <w:t>raud</w:t>
      </w:r>
    </w:p>
    <w:p w14:paraId="148E68DA" w14:textId="77777777" w:rsidR="0012443D" w:rsidRPr="00C86D9D" w:rsidRDefault="00266F9A" w:rsidP="005C28E6">
      <w:pPr>
        <w:pStyle w:val="NoSpacing"/>
        <w:keepNext/>
        <w:keepLines/>
        <w:numPr>
          <w:ilvl w:val="1"/>
          <w:numId w:val="66"/>
        </w:numPr>
        <w:ind w:hanging="357"/>
        <w:rPr>
          <w:rFonts w:ascii="Arial" w:hAnsi="Arial" w:cs="Arial"/>
          <w:bCs/>
          <w:lang w:val="en-US"/>
        </w:rPr>
      </w:pPr>
      <w:r w:rsidRPr="00C86D9D">
        <w:rPr>
          <w:rFonts w:ascii="Arial" w:hAnsi="Arial" w:cs="Arial"/>
          <w:bCs/>
          <w:lang w:val="en-US"/>
        </w:rPr>
        <w:t>Racially or religiously aggravated public order offences</w:t>
      </w:r>
    </w:p>
    <w:p w14:paraId="49084647" w14:textId="06375A43" w:rsidR="003206F4" w:rsidRPr="00C86D9D" w:rsidRDefault="00266F9A" w:rsidP="005C28E6">
      <w:pPr>
        <w:pStyle w:val="NoSpacing"/>
        <w:keepNext/>
        <w:keepLines/>
        <w:numPr>
          <w:ilvl w:val="1"/>
          <w:numId w:val="66"/>
        </w:numPr>
        <w:ind w:hanging="357"/>
        <w:rPr>
          <w:rFonts w:ascii="Arial" w:hAnsi="Arial" w:cs="Arial"/>
          <w:bCs/>
          <w:lang w:val="en-US"/>
        </w:rPr>
      </w:pPr>
      <w:r w:rsidRPr="00C86D9D">
        <w:rPr>
          <w:rFonts w:ascii="Arial" w:hAnsi="Arial" w:cs="Arial"/>
          <w:bCs/>
          <w:lang w:val="en-US"/>
        </w:rPr>
        <w:t>Inciting violence</w:t>
      </w:r>
    </w:p>
    <w:p w14:paraId="0A4C83BA" w14:textId="67C5D119" w:rsidR="0071343E" w:rsidRPr="00C86D9D" w:rsidRDefault="0071343E" w:rsidP="005C28E6">
      <w:pPr>
        <w:pStyle w:val="NoSpacing"/>
        <w:keepNext/>
        <w:keepLines/>
        <w:numPr>
          <w:ilvl w:val="1"/>
          <w:numId w:val="66"/>
        </w:numPr>
        <w:ind w:hanging="357"/>
        <w:rPr>
          <w:rFonts w:ascii="Arial" w:hAnsi="Arial" w:cs="Arial"/>
          <w:bCs/>
          <w:lang w:val="en-US"/>
        </w:rPr>
      </w:pPr>
      <w:r w:rsidRPr="00C86D9D">
        <w:rPr>
          <w:rFonts w:ascii="Arial" w:hAnsi="Arial" w:cs="Arial"/>
          <w:bCs/>
          <w:lang w:val="en-US"/>
        </w:rPr>
        <w:t>Illegal immigration and people smuggling</w:t>
      </w:r>
    </w:p>
    <w:p w14:paraId="102C0A56" w14:textId="269BFDAF" w:rsidR="0071343E" w:rsidRPr="00C86D9D" w:rsidRDefault="0071343E" w:rsidP="005C28E6">
      <w:pPr>
        <w:pStyle w:val="NoSpacing"/>
        <w:keepNext/>
        <w:keepLines/>
        <w:numPr>
          <w:ilvl w:val="1"/>
          <w:numId w:val="66"/>
        </w:numPr>
        <w:ind w:hanging="357"/>
        <w:rPr>
          <w:rFonts w:ascii="Arial" w:hAnsi="Arial" w:cs="Arial"/>
          <w:bCs/>
          <w:lang w:val="en-US"/>
        </w:rPr>
      </w:pPr>
      <w:r w:rsidRPr="00C86D9D">
        <w:rPr>
          <w:rFonts w:ascii="Arial" w:hAnsi="Arial" w:cs="Arial"/>
          <w:bCs/>
          <w:lang w:val="en-US"/>
        </w:rPr>
        <w:t>Promoting or facilitating suicide</w:t>
      </w:r>
    </w:p>
    <w:p w14:paraId="6E25800E" w14:textId="4A5D79E1" w:rsidR="0071343E" w:rsidRPr="00C86D9D" w:rsidRDefault="0071343E" w:rsidP="005C28E6">
      <w:pPr>
        <w:pStyle w:val="NoSpacing"/>
        <w:keepNext/>
        <w:keepLines/>
        <w:numPr>
          <w:ilvl w:val="1"/>
          <w:numId w:val="66"/>
        </w:numPr>
        <w:ind w:hanging="357"/>
        <w:rPr>
          <w:rFonts w:ascii="Arial" w:hAnsi="Arial" w:cs="Arial"/>
          <w:bCs/>
          <w:lang w:val="en-US"/>
        </w:rPr>
      </w:pPr>
      <w:r w:rsidRPr="00C86D9D">
        <w:rPr>
          <w:rFonts w:ascii="Arial" w:hAnsi="Arial" w:cs="Arial"/>
          <w:bCs/>
          <w:lang w:val="en-US"/>
        </w:rPr>
        <w:t>Intimate image abuse</w:t>
      </w:r>
    </w:p>
    <w:p w14:paraId="2B1D0893" w14:textId="3862277F" w:rsidR="0071343E" w:rsidRPr="00C86D9D" w:rsidRDefault="0071343E" w:rsidP="005C28E6">
      <w:pPr>
        <w:pStyle w:val="NoSpacing"/>
        <w:keepNext/>
        <w:keepLines/>
        <w:numPr>
          <w:ilvl w:val="1"/>
          <w:numId w:val="66"/>
        </w:numPr>
        <w:ind w:hanging="357"/>
        <w:rPr>
          <w:rFonts w:ascii="Arial" w:hAnsi="Arial" w:cs="Arial"/>
          <w:bCs/>
          <w:lang w:val="en-US"/>
        </w:rPr>
      </w:pPr>
      <w:r w:rsidRPr="00C86D9D">
        <w:rPr>
          <w:rFonts w:ascii="Arial" w:hAnsi="Arial" w:cs="Arial"/>
          <w:bCs/>
          <w:lang w:val="en-US"/>
        </w:rPr>
        <w:t>Selling illegal drugs or weapons</w:t>
      </w:r>
    </w:p>
    <w:p w14:paraId="60F7CB35" w14:textId="5A364C09" w:rsidR="0071343E" w:rsidRPr="00C86D9D" w:rsidRDefault="0071343E" w:rsidP="005C28E6">
      <w:pPr>
        <w:pStyle w:val="NoSpacing"/>
        <w:keepNext/>
        <w:keepLines/>
        <w:numPr>
          <w:ilvl w:val="1"/>
          <w:numId w:val="66"/>
        </w:numPr>
        <w:ind w:hanging="357"/>
        <w:rPr>
          <w:rFonts w:ascii="Arial" w:hAnsi="Arial" w:cs="Arial"/>
          <w:bCs/>
          <w:lang w:val="en-US"/>
        </w:rPr>
      </w:pPr>
      <w:r w:rsidRPr="00C86D9D">
        <w:rPr>
          <w:rFonts w:ascii="Arial" w:hAnsi="Arial" w:cs="Arial"/>
          <w:bCs/>
          <w:lang w:val="en-US"/>
        </w:rPr>
        <w:t>Sexual exploitation</w:t>
      </w:r>
    </w:p>
    <w:p w14:paraId="035940FF" w14:textId="0572C883" w:rsidR="0006154B" w:rsidRPr="00C86D9D" w:rsidRDefault="0006154B" w:rsidP="005C28E6">
      <w:pPr>
        <w:pStyle w:val="NoSpacing"/>
        <w:keepNext/>
        <w:keepLines/>
        <w:numPr>
          <w:ilvl w:val="1"/>
          <w:numId w:val="66"/>
        </w:numPr>
        <w:ind w:hanging="357"/>
        <w:rPr>
          <w:rFonts w:ascii="Arial" w:hAnsi="Arial" w:cs="Arial"/>
          <w:bCs/>
          <w:lang w:val="en-US"/>
        </w:rPr>
      </w:pPr>
      <w:r w:rsidRPr="00C86D9D">
        <w:rPr>
          <w:rFonts w:ascii="Arial" w:hAnsi="Arial" w:cs="Arial"/>
          <w:bCs/>
          <w:lang w:val="en-US"/>
        </w:rPr>
        <w:t>Terrorism</w:t>
      </w:r>
    </w:p>
    <w:p w14:paraId="0446A91C" w14:textId="77777777" w:rsidR="001C4CD7" w:rsidRPr="00843820" w:rsidRDefault="001C4CD7" w:rsidP="005C28E6">
      <w:pPr>
        <w:pStyle w:val="NoSpacing"/>
        <w:ind w:left="1440"/>
        <w:rPr>
          <w:rFonts w:ascii="Arial" w:hAnsi="Arial" w:cs="Arial"/>
          <w:bCs/>
          <w:lang w:val="en-US"/>
        </w:rPr>
      </w:pPr>
    </w:p>
    <w:p w14:paraId="6944713E" w14:textId="316D3221" w:rsidR="0071343E" w:rsidRPr="00843820" w:rsidRDefault="00C86D9D" w:rsidP="005C28E6">
      <w:pPr>
        <w:pStyle w:val="NoSpacing"/>
        <w:numPr>
          <w:ilvl w:val="0"/>
          <w:numId w:val="66"/>
        </w:numPr>
        <w:rPr>
          <w:rFonts w:ascii="Arial" w:hAnsi="Arial" w:cs="Arial"/>
          <w:color w:val="E40000"/>
          <w:lang w:val="en-US"/>
        </w:rPr>
      </w:pPr>
      <w:r>
        <w:rPr>
          <w:rFonts w:ascii="Arial" w:eastAsia="Times New Roman" w:hAnsi="Arial" w:cs="Arial"/>
          <w:color w:val="0057B9"/>
          <w:lang w:eastAsia="en-GB"/>
        </w:rPr>
        <w:t>Medway MFL</w:t>
      </w:r>
      <w:r w:rsidR="0071343E" w:rsidRPr="00843820">
        <w:rPr>
          <w:rFonts w:ascii="Arial" w:eastAsia="Times New Roman" w:hAnsi="Arial" w:cs="Arial"/>
          <w:color w:val="0057B9"/>
          <w:lang w:eastAsia="en-GB"/>
        </w:rPr>
        <w:t xml:space="preserve"> </w:t>
      </w:r>
      <w:r w:rsidR="0071343E" w:rsidRPr="00843820">
        <w:rPr>
          <w:rFonts w:ascii="Arial" w:hAnsi="Arial" w:cs="Arial"/>
          <w:lang w:val="en-US"/>
        </w:rPr>
        <w:t xml:space="preserve">is a member of </w:t>
      </w:r>
      <w:hyperlink r:id="rId111">
        <w:r w:rsidR="0071343E" w:rsidRPr="00843820">
          <w:rPr>
            <w:rStyle w:val="Hyperlink"/>
            <w:rFonts w:ascii="Arial" w:hAnsi="Arial" w:cs="Arial"/>
            <w:lang w:val="en-US"/>
          </w:rPr>
          <w:t>Internet Watch Foundation</w:t>
        </w:r>
      </w:hyperlink>
      <w:r w:rsidR="0071343E" w:rsidRPr="00843820">
        <w:rPr>
          <w:rFonts w:ascii="Arial" w:hAnsi="Arial" w:cs="Arial"/>
          <w:lang w:val="en-US"/>
        </w:rPr>
        <w:t xml:space="preserve"> (IWF)</w:t>
      </w:r>
      <w:r w:rsidR="00BF4F08" w:rsidRPr="00843820">
        <w:rPr>
          <w:rFonts w:ascii="Arial" w:hAnsi="Arial" w:cs="Arial"/>
          <w:lang w:val="en-US"/>
        </w:rPr>
        <w:t xml:space="preserve"> and uses IWF services to block access to CSAM</w:t>
      </w:r>
      <w:r w:rsidR="0071343E" w:rsidRPr="00843820">
        <w:rPr>
          <w:rFonts w:ascii="Arial" w:hAnsi="Arial" w:cs="Arial"/>
          <w:lang w:val="en-US"/>
        </w:rPr>
        <w:t xml:space="preserve">. </w:t>
      </w:r>
    </w:p>
    <w:p w14:paraId="0F6F9504" w14:textId="77777777" w:rsidR="001C4CD7" w:rsidRPr="00843820" w:rsidRDefault="001C4CD7" w:rsidP="005C28E6">
      <w:pPr>
        <w:pStyle w:val="NoSpacing"/>
        <w:ind w:left="720"/>
        <w:rPr>
          <w:rFonts w:ascii="Arial" w:hAnsi="Arial" w:cs="Arial"/>
          <w:bCs/>
          <w:color w:val="FF0000"/>
        </w:rPr>
      </w:pPr>
    </w:p>
    <w:p w14:paraId="410538D3" w14:textId="61445504" w:rsidR="001C4CD7" w:rsidRPr="00C86D9D" w:rsidRDefault="00C86D9D" w:rsidP="001023AA">
      <w:pPr>
        <w:pStyle w:val="NoSpacing"/>
        <w:numPr>
          <w:ilvl w:val="0"/>
          <w:numId w:val="66"/>
        </w:numPr>
        <w:rPr>
          <w:rFonts w:ascii="Arial" w:hAnsi="Arial" w:cs="Arial"/>
          <w:bCs/>
        </w:rPr>
      </w:pPr>
      <w:r w:rsidRPr="00C86D9D">
        <w:rPr>
          <w:rFonts w:ascii="Arial" w:eastAsia="Times New Roman" w:hAnsi="Arial" w:cs="Arial"/>
          <w:lang w:eastAsia="en-GB"/>
        </w:rPr>
        <w:t>Netsweeper</w:t>
      </w:r>
      <w:r w:rsidR="0071343E" w:rsidRPr="00C86D9D">
        <w:rPr>
          <w:rFonts w:ascii="Arial" w:hAnsi="Arial" w:cs="Arial"/>
        </w:rPr>
        <w:t xml:space="preserve"> </w:t>
      </w:r>
      <w:r w:rsidR="0071343E" w:rsidRPr="00C86D9D">
        <w:rPr>
          <w:rFonts w:ascii="Arial" w:hAnsi="Arial" w:cs="Arial"/>
          <w:bCs/>
        </w:rPr>
        <w:t>has signed up to Counter-Terrorism Internet Referral Unit list (CTIRU</w:t>
      </w:r>
    </w:p>
    <w:p w14:paraId="4A824080" w14:textId="2BE032FB" w:rsidR="00F956F8" w:rsidRPr="00C86D9D" w:rsidRDefault="00C86D9D" w:rsidP="005C28E6">
      <w:pPr>
        <w:pStyle w:val="NoSpacing"/>
        <w:keepNext/>
        <w:keepLines/>
        <w:numPr>
          <w:ilvl w:val="0"/>
          <w:numId w:val="66"/>
        </w:numPr>
        <w:ind w:left="714" w:hanging="357"/>
        <w:rPr>
          <w:rFonts w:ascii="Arial" w:hAnsi="Arial" w:cs="Arial"/>
          <w:b/>
          <w:bCs/>
          <w:lang w:val="en-US"/>
        </w:rPr>
      </w:pPr>
      <w:r w:rsidRPr="00C86D9D">
        <w:rPr>
          <w:rFonts w:ascii="Arial" w:eastAsia="Times New Roman" w:hAnsi="Arial" w:cs="Arial"/>
          <w:lang w:eastAsia="en-GB"/>
        </w:rPr>
        <w:t>Newsweeper</w:t>
      </w:r>
      <w:r w:rsidR="006D24EA" w:rsidRPr="00C86D9D">
        <w:rPr>
          <w:rFonts w:ascii="Arial" w:eastAsia="Times New Roman" w:hAnsi="Arial" w:cs="Arial"/>
          <w:lang w:eastAsia="en-GB"/>
        </w:rPr>
        <w:t xml:space="preserve"> </w:t>
      </w:r>
      <w:r w:rsidR="008A3705" w:rsidRPr="00C86D9D">
        <w:rPr>
          <w:rFonts w:ascii="Arial" w:hAnsi="Arial" w:cs="Arial"/>
          <w:bCs/>
          <w:lang w:val="en-US"/>
        </w:rPr>
        <w:t xml:space="preserve">blocks </w:t>
      </w:r>
      <w:r w:rsidR="00802356" w:rsidRPr="00C86D9D">
        <w:rPr>
          <w:rFonts w:ascii="Arial" w:eastAsia="Times New Roman" w:hAnsi="Arial" w:cs="Arial"/>
          <w:lang w:eastAsia="en-GB"/>
        </w:rPr>
        <w:t>school</w:t>
      </w:r>
      <w:r w:rsidR="008A3705" w:rsidRPr="00C86D9D">
        <w:rPr>
          <w:rFonts w:ascii="Arial" w:eastAsia="Times New Roman" w:hAnsi="Arial" w:cs="Arial"/>
          <w:lang w:eastAsia="en-GB"/>
        </w:rPr>
        <w:t xml:space="preserve"> </w:t>
      </w:r>
      <w:r w:rsidR="008A3705" w:rsidRPr="00C86D9D">
        <w:rPr>
          <w:rFonts w:ascii="Arial" w:hAnsi="Arial" w:cs="Arial"/>
          <w:bCs/>
          <w:lang w:val="en-US"/>
        </w:rPr>
        <w:t xml:space="preserve">provided internet access </w:t>
      </w:r>
      <w:r w:rsidR="006D24EA" w:rsidRPr="00C86D9D">
        <w:rPr>
          <w:rFonts w:ascii="Arial" w:hAnsi="Arial" w:cs="Arial"/>
          <w:lang w:val="en-US"/>
        </w:rPr>
        <w:t>to sites which could promote or include harmful and/or inappropriate behaviour or material. This includes content</w:t>
      </w:r>
      <w:r w:rsidR="001C4CD7" w:rsidRPr="00C86D9D">
        <w:rPr>
          <w:rFonts w:ascii="Arial" w:hAnsi="Arial" w:cs="Arial"/>
          <w:lang w:val="en-US"/>
        </w:rPr>
        <w:t xml:space="preserve"> or activity</w:t>
      </w:r>
      <w:r w:rsidR="006D24EA" w:rsidRPr="00C86D9D">
        <w:rPr>
          <w:rFonts w:ascii="Arial" w:hAnsi="Arial" w:cs="Arial"/>
          <w:lang w:val="en-US"/>
        </w:rPr>
        <w:t xml:space="preserve"> which </w:t>
      </w:r>
      <w:r w:rsidR="0048350D" w:rsidRPr="00C86D9D">
        <w:rPr>
          <w:rFonts w:ascii="Arial" w:eastAsia="Times New Roman" w:hAnsi="Arial" w:cs="Arial"/>
          <w:lang w:eastAsia="en-GB"/>
        </w:rPr>
        <w:t>promotes</w:t>
      </w:r>
      <w:r w:rsidR="006D24EA" w:rsidRPr="00C86D9D">
        <w:rPr>
          <w:rFonts w:ascii="Arial" w:eastAsia="Times New Roman" w:hAnsi="Arial" w:cs="Arial"/>
          <w:lang w:eastAsia="en-GB"/>
        </w:rPr>
        <w:t xml:space="preserve"> </w:t>
      </w:r>
      <w:r w:rsidR="006D2AE9" w:rsidRPr="00C86D9D">
        <w:rPr>
          <w:rFonts w:ascii="Arial" w:eastAsia="Times New Roman" w:hAnsi="Arial" w:cs="Arial"/>
          <w:lang w:eastAsia="en-GB"/>
        </w:rPr>
        <w:t xml:space="preserve">hate speech or </w:t>
      </w:r>
      <w:r w:rsidR="006D24EA" w:rsidRPr="00C86D9D">
        <w:rPr>
          <w:rFonts w:ascii="Arial" w:eastAsia="Times New Roman" w:hAnsi="Arial" w:cs="Arial"/>
          <w:lang w:eastAsia="en-GB"/>
        </w:rPr>
        <w:t>discrimination,</w:t>
      </w:r>
      <w:r w:rsidR="001C4CD7" w:rsidRPr="00C86D9D">
        <w:rPr>
          <w:rFonts w:ascii="Arial" w:eastAsia="Times New Roman" w:hAnsi="Arial" w:cs="Arial"/>
          <w:lang w:eastAsia="en-GB"/>
        </w:rPr>
        <w:t xml:space="preserve"> gambling, harmful bullying content, malware/hacking, mis</w:t>
      </w:r>
      <w:r w:rsidR="008B2D91" w:rsidRPr="00C86D9D">
        <w:rPr>
          <w:rFonts w:ascii="Arial" w:eastAsia="Times New Roman" w:hAnsi="Arial" w:cs="Arial"/>
          <w:lang w:eastAsia="en-GB"/>
        </w:rPr>
        <w:t xml:space="preserve">information, </w:t>
      </w:r>
      <w:r w:rsidR="001C4CD7" w:rsidRPr="00C86D9D">
        <w:rPr>
          <w:rFonts w:ascii="Arial" w:eastAsia="Times New Roman" w:hAnsi="Arial" w:cs="Arial"/>
          <w:lang w:eastAsia="en-GB"/>
        </w:rPr>
        <w:t>disinformation, privacy and copyright theft, pornography, self-harm and eating disorders and/or violence against women and girls</w:t>
      </w:r>
      <w:r w:rsidR="00562114" w:rsidRPr="00C86D9D">
        <w:rPr>
          <w:rFonts w:ascii="Arial" w:eastAsia="Times New Roman" w:hAnsi="Arial" w:cs="Arial"/>
          <w:lang w:eastAsia="en-GB"/>
        </w:rPr>
        <w:t>.</w:t>
      </w:r>
      <w:r w:rsidR="006D24EA" w:rsidRPr="00C86D9D">
        <w:rPr>
          <w:rFonts w:ascii="Arial" w:hAnsi="Arial" w:cs="Arial"/>
          <w:lang w:val="en-US"/>
        </w:rPr>
        <w:t xml:space="preserve">  </w:t>
      </w:r>
      <w:r w:rsidR="00D24ABD" w:rsidRPr="00C86D9D">
        <w:rPr>
          <w:rFonts w:ascii="Arial" w:hAnsi="Arial" w:cs="Arial"/>
          <w:b/>
          <w:bCs/>
          <w:i/>
          <w:iCs/>
          <w:lang w:val="en-US"/>
        </w:rPr>
        <w:t>T</w:t>
      </w:r>
      <w:r w:rsidR="006D24EA" w:rsidRPr="00C86D9D">
        <w:rPr>
          <w:rFonts w:ascii="Arial" w:hAnsi="Arial" w:cs="Arial"/>
          <w:b/>
          <w:bCs/>
          <w:i/>
          <w:iCs/>
          <w:lang w:val="en-US"/>
        </w:rPr>
        <w:t xml:space="preserve">his list is not </w:t>
      </w:r>
      <w:r w:rsidR="00670D29" w:rsidRPr="00C86D9D">
        <w:rPr>
          <w:rFonts w:ascii="Arial" w:hAnsi="Arial" w:cs="Arial"/>
          <w:b/>
          <w:bCs/>
          <w:i/>
          <w:iCs/>
          <w:lang w:val="en-US"/>
        </w:rPr>
        <w:t>exhaustive</w:t>
      </w:r>
      <w:r w:rsidRPr="00C86D9D">
        <w:rPr>
          <w:rFonts w:ascii="Arial" w:hAnsi="Arial" w:cs="Arial"/>
          <w:b/>
          <w:bCs/>
          <w:i/>
          <w:iCs/>
          <w:lang w:val="en-US"/>
        </w:rPr>
        <w:t>.</w:t>
      </w:r>
    </w:p>
    <w:p w14:paraId="01F15A67" w14:textId="77777777" w:rsidR="00F956F8" w:rsidRDefault="00F956F8" w:rsidP="005C28E6">
      <w:pPr>
        <w:pStyle w:val="ListParagraph"/>
        <w:rPr>
          <w:rFonts w:ascii="Arial" w:hAnsi="Arial" w:cs="Arial"/>
        </w:rPr>
      </w:pPr>
    </w:p>
    <w:p w14:paraId="1B5DDE86" w14:textId="214B8AAF" w:rsidR="00744BE9" w:rsidRPr="00F956F8" w:rsidRDefault="006A0323" w:rsidP="005C28E6">
      <w:pPr>
        <w:pStyle w:val="NoSpacing"/>
        <w:keepNext/>
        <w:keepLines/>
        <w:numPr>
          <w:ilvl w:val="0"/>
          <w:numId w:val="66"/>
        </w:numPr>
        <w:ind w:left="714" w:hanging="357"/>
        <w:rPr>
          <w:rFonts w:ascii="Arial" w:hAnsi="Arial" w:cs="Arial"/>
          <w:b/>
          <w:bCs/>
          <w:color w:val="E40000"/>
          <w:lang w:val="en-US"/>
        </w:rPr>
      </w:pPr>
      <w:r w:rsidRPr="00F956F8">
        <w:rPr>
          <w:rFonts w:ascii="Arial" w:hAnsi="Arial" w:cs="Arial"/>
          <w:lang w:val="en-US"/>
        </w:rPr>
        <w:t xml:space="preserve">Our filtering system is operational, up to date and applied to all users, including guest accounts, all </w:t>
      </w:r>
      <w:r w:rsidR="00802356">
        <w:rPr>
          <w:rFonts w:ascii="Arial" w:eastAsia="Times New Roman" w:hAnsi="Arial" w:cs="Arial"/>
          <w:color w:val="0057B9"/>
          <w:lang w:eastAsia="en-GB"/>
        </w:rPr>
        <w:t>school</w:t>
      </w:r>
      <w:r w:rsidRPr="00F956F8">
        <w:rPr>
          <w:rFonts w:ascii="Arial" w:hAnsi="Arial" w:cs="Arial"/>
          <w:lang w:val="en-US"/>
        </w:rPr>
        <w:t xml:space="preserve"> owned </w:t>
      </w:r>
      <w:r w:rsidR="00AD2FE3" w:rsidRPr="00F956F8">
        <w:rPr>
          <w:rFonts w:ascii="Arial" w:hAnsi="Arial" w:cs="Arial"/>
          <w:lang w:val="en-US"/>
        </w:rPr>
        <w:t xml:space="preserve">or provided </w:t>
      </w:r>
      <w:r w:rsidRPr="00F956F8">
        <w:rPr>
          <w:rFonts w:ascii="Arial" w:hAnsi="Arial" w:cs="Arial"/>
          <w:lang w:val="en-US"/>
        </w:rPr>
        <w:t>devices</w:t>
      </w:r>
      <w:r w:rsidR="00AD2FE3" w:rsidRPr="00F956F8">
        <w:rPr>
          <w:rFonts w:ascii="Arial" w:hAnsi="Arial" w:cs="Arial"/>
          <w:lang w:val="en-US"/>
        </w:rPr>
        <w:t>, systems</w:t>
      </w:r>
      <w:r w:rsidRPr="00F956F8">
        <w:rPr>
          <w:rFonts w:ascii="Arial" w:hAnsi="Arial" w:cs="Arial"/>
          <w:lang w:val="en-US"/>
        </w:rPr>
        <w:t xml:space="preserve"> and networks, and all devices using the </w:t>
      </w:r>
      <w:r w:rsidR="00802356">
        <w:rPr>
          <w:rFonts w:ascii="Arial" w:eastAsia="Times New Roman" w:hAnsi="Arial" w:cs="Arial"/>
          <w:color w:val="0057B9"/>
          <w:lang w:eastAsia="en-GB"/>
        </w:rPr>
        <w:t>school</w:t>
      </w:r>
      <w:r w:rsidRPr="00F956F8">
        <w:rPr>
          <w:rFonts w:ascii="Arial" w:hAnsi="Arial" w:cs="Arial"/>
          <w:lang w:val="en-US"/>
        </w:rPr>
        <w:t xml:space="preserve"> </w:t>
      </w:r>
      <w:r w:rsidR="00AD2FE3" w:rsidRPr="00F956F8">
        <w:rPr>
          <w:rFonts w:ascii="Arial" w:hAnsi="Arial" w:cs="Arial"/>
          <w:lang w:val="en-US"/>
        </w:rPr>
        <w:t xml:space="preserve">internet </w:t>
      </w:r>
      <w:r w:rsidRPr="00F956F8">
        <w:rPr>
          <w:rFonts w:ascii="Arial" w:hAnsi="Arial" w:cs="Arial"/>
          <w:lang w:val="en-US"/>
        </w:rPr>
        <w:t>connection.  </w:t>
      </w:r>
      <w:r w:rsidR="00AD0D3D" w:rsidRPr="00F956F8">
        <w:rPr>
          <w:rFonts w:ascii="Arial" w:hAnsi="Arial" w:cs="Arial"/>
          <w:b/>
          <w:i/>
          <w:iCs/>
          <w:color w:val="E40000"/>
          <w:lang w:val="en-US"/>
        </w:rPr>
        <w:t xml:space="preserve"> </w:t>
      </w:r>
      <w:r w:rsidR="005C26D1" w:rsidRPr="00F956F8">
        <w:rPr>
          <w:rFonts w:ascii="Arial" w:hAnsi="Arial" w:cs="Arial"/>
          <w:lang w:val="en-US"/>
        </w:rPr>
        <w:t>This is achieved by:</w:t>
      </w:r>
    </w:p>
    <w:p w14:paraId="337BF2D7" w14:textId="260A56BD" w:rsidR="00744BE9" w:rsidRPr="00C86D9D" w:rsidRDefault="00744BE9" w:rsidP="005C28E6">
      <w:pPr>
        <w:pStyle w:val="NoSpacing"/>
        <w:numPr>
          <w:ilvl w:val="1"/>
          <w:numId w:val="66"/>
        </w:numPr>
        <w:rPr>
          <w:rFonts w:ascii="Arial" w:eastAsia="Times New Roman" w:hAnsi="Arial" w:cs="Arial"/>
          <w:lang w:val="en-US" w:eastAsia="en-GB"/>
        </w:rPr>
      </w:pPr>
      <w:r w:rsidRPr="00C86D9D">
        <w:rPr>
          <w:rFonts w:ascii="Arial" w:eastAsia="Times New Roman" w:hAnsi="Arial" w:cs="Arial"/>
          <w:lang w:val="en-US" w:eastAsia="en-GB"/>
        </w:rPr>
        <w:t>Explain how appropriate filtering is in place for all school/college provided devices and access to any school/college systems, including offsite access, mobile devices, apps, cloud services and use of generative AI systems within the school/college.</w:t>
      </w:r>
    </w:p>
    <w:p w14:paraId="351FE17F" w14:textId="75AE6999" w:rsidR="00744BE9" w:rsidRPr="00C86D9D" w:rsidRDefault="00744BE9" w:rsidP="005C28E6">
      <w:pPr>
        <w:pStyle w:val="NoSpacing"/>
        <w:numPr>
          <w:ilvl w:val="1"/>
          <w:numId w:val="66"/>
        </w:numPr>
        <w:rPr>
          <w:rFonts w:ascii="Arial" w:eastAsia="Times New Roman" w:hAnsi="Arial" w:cs="Arial"/>
          <w:lang w:val="en-US" w:eastAsia="en-GB"/>
        </w:rPr>
      </w:pPr>
      <w:r w:rsidRPr="00C86D9D">
        <w:rPr>
          <w:rFonts w:ascii="Arial" w:eastAsia="Times New Roman" w:hAnsi="Arial" w:cs="Arial"/>
          <w:lang w:val="en-US" w:eastAsia="en-GB"/>
        </w:rPr>
        <w:t>Include any specific filtering approaches required for mobile devices, such as tablets, eReaders, apps and embedded browsers, as approaches for these systems may differ.</w:t>
      </w:r>
    </w:p>
    <w:p w14:paraId="2827B3C4" w14:textId="77777777" w:rsidR="00744BE9" w:rsidRPr="00C86D9D" w:rsidRDefault="00744BE9" w:rsidP="005C28E6">
      <w:pPr>
        <w:pStyle w:val="NoSpacing"/>
        <w:numPr>
          <w:ilvl w:val="1"/>
          <w:numId w:val="66"/>
        </w:numPr>
        <w:rPr>
          <w:rFonts w:ascii="Arial" w:eastAsia="Times New Roman" w:hAnsi="Arial" w:cs="Arial"/>
          <w:lang w:val="en-US" w:eastAsia="en-GB"/>
        </w:rPr>
      </w:pPr>
      <w:r w:rsidRPr="00C86D9D">
        <w:rPr>
          <w:rFonts w:ascii="Arial" w:eastAsia="Times New Roman" w:hAnsi="Arial" w:cs="Arial"/>
          <w:lang w:val="en-US" w:eastAsia="en-GB"/>
        </w:rPr>
        <w:t>Filtering systems should, where possible, allow settings to identify device names or IDs, IP addresses, individual users, the time and date of attempted access, and the search term or content being blocked.</w:t>
      </w:r>
    </w:p>
    <w:p w14:paraId="78096468" w14:textId="087B9DC8" w:rsidR="00744BE9" w:rsidRPr="00C86D9D" w:rsidRDefault="00744BE9" w:rsidP="005C28E6">
      <w:pPr>
        <w:pStyle w:val="NoSpacing"/>
        <w:numPr>
          <w:ilvl w:val="1"/>
          <w:numId w:val="66"/>
        </w:numPr>
        <w:rPr>
          <w:rFonts w:ascii="Arial" w:eastAsia="Times New Roman" w:hAnsi="Arial" w:cs="Arial"/>
          <w:lang w:val="en-US" w:eastAsia="en-GB"/>
        </w:rPr>
      </w:pPr>
      <w:r w:rsidRPr="00C86D9D">
        <w:rPr>
          <w:rFonts w:ascii="Arial" w:eastAsia="Times New Roman" w:hAnsi="Arial" w:cs="Arial"/>
          <w:lang w:val="en-US" w:eastAsia="en-GB"/>
        </w:rPr>
        <w:t xml:space="preserve">If the school/college allows visitors, staff and/or </w:t>
      </w:r>
      <w:r w:rsidR="006562AA" w:rsidRPr="00C86D9D">
        <w:rPr>
          <w:rFonts w:ascii="Arial" w:eastAsia="Times New Roman" w:hAnsi="Arial" w:cs="Arial"/>
          <w:lang w:val="en-US" w:eastAsia="en-GB"/>
        </w:rPr>
        <w:t>pupils</w:t>
      </w:r>
      <w:r w:rsidRPr="00C86D9D">
        <w:rPr>
          <w:rFonts w:ascii="Arial" w:eastAsia="Times New Roman" w:hAnsi="Arial" w:cs="Arial"/>
          <w:lang w:val="en-US" w:eastAsia="en-GB"/>
        </w:rPr>
        <w:t xml:space="preserve"> to bring and use personal devices to access school/college provided internet or systems, additional filtering arrangements should be detailed here.</w:t>
      </w:r>
      <w:r w:rsidR="00C86D9D">
        <w:rPr>
          <w:rFonts w:ascii="Arial" w:eastAsia="Times New Roman" w:hAnsi="Arial" w:cs="Arial"/>
          <w:lang w:val="en-US" w:eastAsia="en-GB"/>
        </w:rPr>
        <w:t>- Visitors will use the visitor internet connection which has it’s own protections etc. and is not linked to the staff internet connection.</w:t>
      </w:r>
    </w:p>
    <w:p w14:paraId="5FE422CA" w14:textId="77777777" w:rsidR="00A524AC" w:rsidRPr="00C86D9D" w:rsidRDefault="00A524AC" w:rsidP="005C28E6">
      <w:pPr>
        <w:pStyle w:val="NoSpacing"/>
        <w:rPr>
          <w:rFonts w:ascii="Arial" w:hAnsi="Arial" w:cs="Arial"/>
        </w:rPr>
      </w:pPr>
    </w:p>
    <w:p w14:paraId="5B6DD3AF" w14:textId="70707D5B" w:rsidR="00567320" w:rsidRPr="00C86D9D" w:rsidRDefault="00BA35B5" w:rsidP="005C28E6">
      <w:pPr>
        <w:pStyle w:val="NoSpacing"/>
        <w:numPr>
          <w:ilvl w:val="0"/>
          <w:numId w:val="66"/>
        </w:numPr>
        <w:ind w:left="709"/>
        <w:rPr>
          <w:rFonts w:ascii="Arial" w:hAnsi="Arial" w:cs="Arial"/>
        </w:rPr>
      </w:pPr>
      <w:r w:rsidRPr="00C86D9D">
        <w:rPr>
          <w:rFonts w:ascii="Arial" w:hAnsi="Arial" w:cs="Arial"/>
          <w:lang w:val="en-US"/>
        </w:rPr>
        <w:t xml:space="preserve">The DSL </w:t>
      </w:r>
      <w:r w:rsidR="00AD0D3D" w:rsidRPr="00C86D9D">
        <w:rPr>
          <w:rFonts w:ascii="Arial" w:hAnsi="Arial" w:cs="Arial"/>
          <w:lang w:val="en-US"/>
        </w:rPr>
        <w:t xml:space="preserve">and leadership team </w:t>
      </w:r>
      <w:r w:rsidRPr="00C86D9D">
        <w:rPr>
          <w:rFonts w:ascii="Arial" w:hAnsi="Arial" w:cs="Arial"/>
          <w:lang w:val="en-US"/>
        </w:rPr>
        <w:t>will</w:t>
      </w:r>
      <w:r w:rsidR="00567320" w:rsidRPr="00C86D9D">
        <w:rPr>
          <w:rFonts w:ascii="Arial" w:hAnsi="Arial" w:cs="Arial"/>
          <w:lang w:val="en-US"/>
        </w:rPr>
        <w:t xml:space="preserve"> work with </w:t>
      </w:r>
      <w:r w:rsidR="00381D3B" w:rsidRPr="00C86D9D">
        <w:rPr>
          <w:rFonts w:ascii="Arial" w:eastAsia="Times New Roman" w:hAnsi="Arial" w:cs="Arial"/>
          <w:lang w:eastAsia="en-GB"/>
        </w:rPr>
        <w:t>[</w:t>
      </w:r>
      <w:r w:rsidR="00567320" w:rsidRPr="00C86D9D">
        <w:rPr>
          <w:rFonts w:ascii="Arial" w:eastAsia="Times New Roman" w:hAnsi="Arial" w:cs="Arial"/>
          <w:lang w:eastAsia="en-GB"/>
        </w:rPr>
        <w:t>name of internet service provider/filtering provide</w:t>
      </w:r>
      <w:r w:rsidR="00381D3B" w:rsidRPr="00C86D9D">
        <w:rPr>
          <w:rFonts w:ascii="Arial" w:eastAsia="Times New Roman" w:hAnsi="Arial" w:cs="Arial"/>
          <w:lang w:eastAsia="en-GB"/>
        </w:rPr>
        <w:t>r]</w:t>
      </w:r>
      <w:r w:rsidR="00A524AC" w:rsidRPr="00C86D9D">
        <w:rPr>
          <w:rFonts w:ascii="Arial" w:eastAsia="Times New Roman" w:hAnsi="Arial" w:cs="Arial"/>
          <w:lang w:eastAsia="en-GB"/>
        </w:rPr>
        <w:t xml:space="preserve"> </w:t>
      </w:r>
      <w:r w:rsidR="00A524AC" w:rsidRPr="00C86D9D">
        <w:rPr>
          <w:rFonts w:ascii="Arial" w:hAnsi="Arial" w:cs="Arial"/>
          <w:lang w:val="en-US"/>
        </w:rPr>
        <w:t xml:space="preserve">and our </w:t>
      </w:r>
      <w:r w:rsidR="00562114" w:rsidRPr="00C86D9D">
        <w:rPr>
          <w:rFonts w:ascii="Arial" w:hAnsi="Arial" w:cs="Arial"/>
          <w:lang w:val="en-US"/>
        </w:rPr>
        <w:t>[</w:t>
      </w:r>
      <w:r w:rsidR="00A524AC" w:rsidRPr="00C86D9D">
        <w:rPr>
          <w:rFonts w:ascii="Arial" w:eastAsia="Times New Roman" w:hAnsi="Arial" w:cs="Arial"/>
          <w:lang w:eastAsia="en-GB"/>
        </w:rPr>
        <w:t>IT service providers/staff</w:t>
      </w:r>
      <w:r w:rsidR="00562114" w:rsidRPr="00C86D9D">
        <w:rPr>
          <w:rFonts w:ascii="Arial" w:eastAsia="Times New Roman" w:hAnsi="Arial" w:cs="Arial"/>
          <w:lang w:eastAsia="en-GB"/>
        </w:rPr>
        <w:t>]</w:t>
      </w:r>
      <w:r w:rsidR="00567320" w:rsidRPr="00C86D9D">
        <w:rPr>
          <w:rFonts w:ascii="Arial" w:hAnsi="Arial" w:cs="Arial"/>
          <w:lang w:val="en-US"/>
        </w:rPr>
        <w:t xml:space="preserve"> </w:t>
      </w:r>
      <w:r w:rsidRPr="00C86D9D">
        <w:rPr>
          <w:rFonts w:ascii="Arial" w:hAnsi="Arial" w:cs="Arial"/>
          <w:lang w:val="en-US"/>
        </w:rPr>
        <w:t xml:space="preserve">as </w:t>
      </w:r>
      <w:r w:rsidR="00ED2DE9" w:rsidRPr="00C86D9D">
        <w:rPr>
          <w:rFonts w:ascii="Arial" w:hAnsi="Arial" w:cs="Arial"/>
          <w:lang w:val="en-US"/>
        </w:rPr>
        <w:t>appropriate and</w:t>
      </w:r>
      <w:r w:rsidRPr="00C86D9D">
        <w:rPr>
          <w:rFonts w:ascii="Arial" w:hAnsi="Arial" w:cs="Arial"/>
          <w:lang w:val="en-US"/>
        </w:rPr>
        <w:t xml:space="preserve"> </w:t>
      </w:r>
      <w:r w:rsidR="008917E3" w:rsidRPr="00C86D9D">
        <w:rPr>
          <w:rFonts w:ascii="Arial" w:hAnsi="Arial" w:cs="Arial"/>
          <w:lang w:val="en-US"/>
        </w:rPr>
        <w:t xml:space="preserve">as identified in section 6.3.2, </w:t>
      </w:r>
      <w:r w:rsidR="00567320" w:rsidRPr="00C86D9D">
        <w:rPr>
          <w:rFonts w:ascii="Arial" w:hAnsi="Arial" w:cs="Arial"/>
          <w:lang w:val="en-US"/>
        </w:rPr>
        <w:t>to ensure that our filtering policy is</w:t>
      </w:r>
      <w:r w:rsidR="004707A6" w:rsidRPr="00C86D9D">
        <w:rPr>
          <w:rFonts w:ascii="Arial" w:hAnsi="Arial" w:cs="Arial"/>
          <w:lang w:val="en-US"/>
        </w:rPr>
        <w:t xml:space="preserve"> checked and</w:t>
      </w:r>
      <w:r w:rsidR="00567320" w:rsidRPr="00C86D9D">
        <w:rPr>
          <w:rFonts w:ascii="Arial" w:hAnsi="Arial" w:cs="Arial"/>
          <w:lang w:val="en-US"/>
        </w:rPr>
        <w:t xml:space="preserve"> reviewed </w:t>
      </w:r>
      <w:r w:rsidR="0058212A" w:rsidRPr="00C86D9D">
        <w:rPr>
          <w:rFonts w:ascii="Arial" w:hAnsi="Arial" w:cs="Arial"/>
        </w:rPr>
        <w:t>to reflect our needs, risks and requirements</w:t>
      </w:r>
      <w:r w:rsidR="00567320" w:rsidRPr="00C86D9D">
        <w:rPr>
          <w:rFonts w:ascii="Arial" w:hAnsi="Arial" w:cs="Arial"/>
          <w:lang w:val="en-US"/>
        </w:rPr>
        <w:t xml:space="preserve">. </w:t>
      </w:r>
    </w:p>
    <w:p w14:paraId="1CF208FA" w14:textId="77777777" w:rsidR="00703330" w:rsidRPr="00843820" w:rsidRDefault="00703330" w:rsidP="005C28E6">
      <w:pPr>
        <w:pStyle w:val="NoSpacing"/>
        <w:ind w:left="709"/>
        <w:rPr>
          <w:rFonts w:ascii="Arial" w:hAnsi="Arial" w:cs="Arial"/>
        </w:rPr>
      </w:pPr>
    </w:p>
    <w:p w14:paraId="1F5EB552" w14:textId="064A55AB" w:rsidR="00567320" w:rsidRPr="00C86D9D" w:rsidRDefault="00567320" w:rsidP="005C28E6">
      <w:pPr>
        <w:keepNext/>
        <w:keepLines/>
        <w:numPr>
          <w:ilvl w:val="0"/>
          <w:numId w:val="66"/>
        </w:numPr>
        <w:shd w:val="clear" w:color="auto" w:fill="FFFFFF"/>
        <w:spacing w:after="75"/>
        <w:ind w:left="709" w:hanging="357"/>
        <w:rPr>
          <w:rFonts w:ascii="Arial" w:hAnsi="Arial" w:cs="Arial"/>
          <w:sz w:val="22"/>
          <w:szCs w:val="22"/>
          <w:lang w:val="en-GB"/>
        </w:rPr>
      </w:pPr>
      <w:r w:rsidRPr="00843820">
        <w:rPr>
          <w:rFonts w:ascii="Arial" w:hAnsi="Arial" w:cs="Arial"/>
          <w:sz w:val="22"/>
          <w:szCs w:val="22"/>
        </w:rPr>
        <w:t xml:space="preserve">If </w:t>
      </w:r>
      <w:r w:rsidR="00A25C84" w:rsidRPr="00843820">
        <w:rPr>
          <w:rFonts w:ascii="Arial" w:hAnsi="Arial" w:cs="Arial"/>
          <w:color w:val="0B0C0C"/>
          <w:sz w:val="22"/>
          <w:szCs w:val="22"/>
          <w:lang w:val="en-GB"/>
        </w:rPr>
        <w:t xml:space="preserve">there </w:t>
      </w:r>
      <w:r w:rsidR="00A25C84" w:rsidRPr="00C86D9D">
        <w:rPr>
          <w:rFonts w:ascii="Arial" w:hAnsi="Arial" w:cs="Arial"/>
          <w:sz w:val="22"/>
          <w:szCs w:val="22"/>
          <w:lang w:val="en-GB"/>
        </w:rPr>
        <w:t xml:space="preserve">is failure in the software or abuse of the system, </w:t>
      </w:r>
      <w:r w:rsidR="006E3080" w:rsidRPr="00C86D9D">
        <w:rPr>
          <w:rFonts w:ascii="Arial" w:hAnsi="Arial" w:cs="Arial"/>
          <w:sz w:val="22"/>
          <w:szCs w:val="22"/>
          <w:lang w:val="en-GB"/>
        </w:rPr>
        <w:t>for example</w:t>
      </w:r>
      <w:r w:rsidR="00A25C84" w:rsidRPr="00C86D9D">
        <w:rPr>
          <w:rFonts w:ascii="Arial" w:hAnsi="Arial" w:cs="Arial"/>
          <w:sz w:val="22"/>
          <w:szCs w:val="22"/>
          <w:lang w:val="en-GB"/>
        </w:rPr>
        <w:t xml:space="preserve"> if </w:t>
      </w:r>
      <w:r w:rsidR="006562AA" w:rsidRPr="00C86D9D">
        <w:rPr>
          <w:rFonts w:ascii="Arial" w:hAnsi="Arial" w:cs="Arial"/>
          <w:sz w:val="22"/>
          <w:szCs w:val="22"/>
          <w:lang w:val="en-GB"/>
        </w:rPr>
        <w:t>pupils</w:t>
      </w:r>
      <w:r w:rsidRPr="00C86D9D">
        <w:rPr>
          <w:rFonts w:ascii="Arial" w:hAnsi="Arial" w:cs="Arial"/>
          <w:sz w:val="22"/>
          <w:szCs w:val="22"/>
        </w:rPr>
        <w:t xml:space="preserve"> or staff </w:t>
      </w:r>
      <w:r w:rsidR="006E3080" w:rsidRPr="00C86D9D">
        <w:rPr>
          <w:rFonts w:ascii="Arial" w:hAnsi="Arial" w:cs="Arial"/>
          <w:sz w:val="22"/>
          <w:szCs w:val="22"/>
        </w:rPr>
        <w:t xml:space="preserve">accidentally or deliberately </w:t>
      </w:r>
      <w:r w:rsidR="00B124D1" w:rsidRPr="00C86D9D">
        <w:rPr>
          <w:rFonts w:ascii="Arial" w:hAnsi="Arial" w:cs="Arial"/>
          <w:sz w:val="22"/>
          <w:szCs w:val="22"/>
        </w:rPr>
        <w:t>access</w:t>
      </w:r>
      <w:r w:rsidR="005A1137" w:rsidRPr="00C86D9D">
        <w:rPr>
          <w:rFonts w:ascii="Arial" w:hAnsi="Arial" w:cs="Arial"/>
          <w:sz w:val="22"/>
          <w:szCs w:val="22"/>
        </w:rPr>
        <w:t xml:space="preserve">, </w:t>
      </w:r>
      <w:r w:rsidR="00B124D1" w:rsidRPr="00C86D9D">
        <w:rPr>
          <w:rFonts w:ascii="Arial" w:hAnsi="Arial" w:cs="Arial"/>
          <w:sz w:val="22"/>
          <w:szCs w:val="22"/>
        </w:rPr>
        <w:t>witness or suspect unsuitable material has been accessed</w:t>
      </w:r>
      <w:r w:rsidRPr="00C86D9D">
        <w:rPr>
          <w:rFonts w:ascii="Arial" w:hAnsi="Arial" w:cs="Arial"/>
          <w:sz w:val="22"/>
          <w:szCs w:val="22"/>
        </w:rPr>
        <w:t>, they are required to:</w:t>
      </w:r>
    </w:p>
    <w:p w14:paraId="0F5ECEFA" w14:textId="746F74EE" w:rsidR="00567320" w:rsidRPr="00C86D9D" w:rsidRDefault="00C86D9D" w:rsidP="005C28E6">
      <w:pPr>
        <w:pStyle w:val="NoSpacing"/>
        <w:keepNext/>
        <w:keepLines/>
        <w:numPr>
          <w:ilvl w:val="1"/>
          <w:numId w:val="66"/>
        </w:numPr>
        <w:ind w:hanging="357"/>
        <w:rPr>
          <w:rFonts w:ascii="Arial" w:eastAsia="Times New Roman" w:hAnsi="Arial" w:cs="Arial"/>
          <w:lang w:val="en-US" w:eastAsia="en-GB"/>
        </w:rPr>
      </w:pPr>
      <w:r w:rsidRPr="00C86D9D">
        <w:rPr>
          <w:rFonts w:ascii="Arial" w:eastAsia="Times New Roman" w:hAnsi="Arial" w:cs="Arial"/>
          <w:lang w:val="en-US" w:eastAsia="en-GB"/>
        </w:rPr>
        <w:t xml:space="preserve">Any faults, breaches etc. will be reported to Fluidity as soon as possible . Fluidity are our IT specialists. </w:t>
      </w:r>
    </w:p>
    <w:p w14:paraId="74572CFB" w14:textId="77777777" w:rsidR="00A25C84" w:rsidRPr="00843820" w:rsidRDefault="00A25C84" w:rsidP="005C28E6">
      <w:pPr>
        <w:pStyle w:val="NoSpacing"/>
        <w:rPr>
          <w:rFonts w:ascii="Arial" w:hAnsi="Arial" w:cs="Arial"/>
        </w:rPr>
      </w:pPr>
    </w:p>
    <w:p w14:paraId="5F9B4302" w14:textId="270E7C9F" w:rsidR="006E3080" w:rsidRPr="00843820" w:rsidRDefault="00567320" w:rsidP="005C28E6">
      <w:pPr>
        <w:pStyle w:val="NoSpacing"/>
        <w:numPr>
          <w:ilvl w:val="0"/>
          <w:numId w:val="66"/>
        </w:numPr>
        <w:ind w:left="709"/>
        <w:rPr>
          <w:rFonts w:ascii="Arial" w:hAnsi="Arial" w:cs="Arial"/>
        </w:rPr>
      </w:pPr>
      <w:r w:rsidRPr="00843820">
        <w:rPr>
          <w:rFonts w:ascii="Arial" w:hAnsi="Arial" w:cs="Arial"/>
        </w:rPr>
        <w:t xml:space="preserve">Filtering breaches will be reported to the DSL and technical </w:t>
      </w:r>
      <w:r w:rsidR="0020750C" w:rsidRPr="00843820">
        <w:rPr>
          <w:rFonts w:ascii="Arial" w:hAnsi="Arial" w:cs="Arial"/>
        </w:rPr>
        <w:t>staff and</w:t>
      </w:r>
      <w:r w:rsidRPr="00843820">
        <w:rPr>
          <w:rFonts w:ascii="Arial" w:hAnsi="Arial" w:cs="Arial"/>
        </w:rPr>
        <w:t xml:space="preserve"> will be recorded and escalated as appropriate</w:t>
      </w:r>
      <w:r w:rsidR="0020750C" w:rsidRPr="00843820">
        <w:rPr>
          <w:rFonts w:ascii="Arial" w:hAnsi="Arial" w:cs="Arial"/>
        </w:rPr>
        <w:t xml:space="preserve"> and</w:t>
      </w:r>
      <w:r w:rsidRPr="00843820">
        <w:rPr>
          <w:rFonts w:ascii="Arial" w:hAnsi="Arial" w:cs="Arial"/>
        </w:rPr>
        <w:t xml:space="preserve"> in line with </w:t>
      </w:r>
      <w:r w:rsidR="0020750C" w:rsidRPr="00843820">
        <w:rPr>
          <w:rFonts w:ascii="Arial" w:hAnsi="Arial" w:cs="Arial"/>
        </w:rPr>
        <w:t>relevant</w:t>
      </w:r>
      <w:r w:rsidRPr="00843820">
        <w:rPr>
          <w:rFonts w:ascii="Arial" w:hAnsi="Arial" w:cs="Arial"/>
        </w:rPr>
        <w:t xml:space="preserve"> policies</w:t>
      </w:r>
      <w:r w:rsidR="00C86D9D">
        <w:rPr>
          <w:rFonts w:ascii="Arial" w:hAnsi="Arial" w:cs="Arial"/>
        </w:rPr>
        <w:t>.</w:t>
      </w:r>
    </w:p>
    <w:p w14:paraId="3A9B5D68" w14:textId="77777777" w:rsidR="00415415" w:rsidRPr="00843820" w:rsidRDefault="00415415" w:rsidP="005C28E6">
      <w:pPr>
        <w:pStyle w:val="NoSpacing"/>
        <w:ind w:left="709"/>
        <w:rPr>
          <w:rFonts w:ascii="Arial" w:hAnsi="Arial" w:cs="Arial"/>
        </w:rPr>
      </w:pPr>
    </w:p>
    <w:p w14:paraId="31C261E2" w14:textId="5F187CFF" w:rsidR="00567320" w:rsidRPr="00C86D9D" w:rsidRDefault="00567320" w:rsidP="005C28E6">
      <w:pPr>
        <w:pStyle w:val="NoSpacing"/>
        <w:numPr>
          <w:ilvl w:val="0"/>
          <w:numId w:val="66"/>
        </w:numPr>
        <w:ind w:left="709"/>
        <w:rPr>
          <w:rFonts w:ascii="Arial" w:hAnsi="Arial" w:cs="Arial"/>
          <w:lang w:val="en-US"/>
        </w:rPr>
      </w:pPr>
      <w:r w:rsidRPr="00C86D9D">
        <w:rPr>
          <w:rFonts w:ascii="Arial" w:hAnsi="Arial" w:cs="Arial"/>
          <w:lang w:val="en-US"/>
        </w:rPr>
        <w:t xml:space="preserve">Parents/carers will be informed of filtering breaches involving </w:t>
      </w:r>
      <w:r w:rsidR="00334769" w:rsidRPr="00C86D9D">
        <w:rPr>
          <w:rFonts w:ascii="Arial" w:hAnsi="Arial" w:cs="Arial"/>
          <w:lang w:val="en-US"/>
        </w:rPr>
        <w:t>their child</w:t>
      </w:r>
      <w:r w:rsidR="0070764E" w:rsidRPr="00C86D9D">
        <w:rPr>
          <w:rFonts w:ascii="Arial" w:hAnsi="Arial" w:cs="Arial"/>
          <w:lang w:val="en-US"/>
        </w:rPr>
        <w:t>, unless to do so would put a child at risk of harm or compromise a criminal investigation.</w:t>
      </w:r>
    </w:p>
    <w:p w14:paraId="0F25881A" w14:textId="77777777" w:rsidR="00703330" w:rsidRPr="00C86D9D" w:rsidRDefault="00703330" w:rsidP="005C28E6">
      <w:pPr>
        <w:pStyle w:val="NoSpacing"/>
        <w:ind w:left="709"/>
        <w:rPr>
          <w:rFonts w:ascii="Arial" w:hAnsi="Arial" w:cs="Arial"/>
        </w:rPr>
      </w:pPr>
    </w:p>
    <w:p w14:paraId="0FD1ED23" w14:textId="7D4E4C37" w:rsidR="006E3080" w:rsidRPr="00C86D9D" w:rsidRDefault="00567320" w:rsidP="005C28E6">
      <w:pPr>
        <w:pStyle w:val="NoSpacing"/>
        <w:numPr>
          <w:ilvl w:val="0"/>
          <w:numId w:val="66"/>
        </w:numPr>
        <w:ind w:left="709"/>
        <w:rPr>
          <w:rFonts w:ascii="Arial" w:hAnsi="Arial" w:cs="Arial"/>
          <w:lang w:val="en-US"/>
        </w:rPr>
      </w:pPr>
      <w:r w:rsidRPr="00C86D9D">
        <w:rPr>
          <w:rFonts w:ascii="Arial" w:hAnsi="Arial" w:cs="Arial"/>
          <w:lang w:val="en-US"/>
        </w:rPr>
        <w:t>Any access to material believed to</w:t>
      </w:r>
      <w:r w:rsidR="00411291" w:rsidRPr="00C86D9D">
        <w:rPr>
          <w:rFonts w:ascii="Arial" w:hAnsi="Arial" w:cs="Arial"/>
          <w:lang w:val="en-US"/>
        </w:rPr>
        <w:t xml:space="preserve"> indicate a risk of significant harm</w:t>
      </w:r>
      <w:r w:rsidR="00AB4BD7" w:rsidRPr="00C86D9D">
        <w:rPr>
          <w:rFonts w:ascii="Arial" w:hAnsi="Arial" w:cs="Arial"/>
          <w:lang w:val="en-US"/>
        </w:rPr>
        <w:t>,</w:t>
      </w:r>
      <w:r w:rsidR="00411291" w:rsidRPr="00C86D9D">
        <w:rPr>
          <w:rFonts w:ascii="Arial" w:hAnsi="Arial" w:cs="Arial"/>
          <w:lang w:val="en-US"/>
        </w:rPr>
        <w:t xml:space="preserve"> or that could</w:t>
      </w:r>
      <w:r w:rsidRPr="00C86D9D">
        <w:rPr>
          <w:rFonts w:ascii="Arial" w:hAnsi="Arial" w:cs="Arial"/>
          <w:lang w:val="en-US"/>
        </w:rPr>
        <w:t xml:space="preserve"> be illegal</w:t>
      </w:r>
      <w:r w:rsidR="00AB4BD7" w:rsidRPr="00C86D9D">
        <w:rPr>
          <w:rFonts w:ascii="Arial" w:hAnsi="Arial" w:cs="Arial"/>
          <w:lang w:val="en-US"/>
        </w:rPr>
        <w:t>,</w:t>
      </w:r>
      <w:r w:rsidRPr="00C86D9D">
        <w:rPr>
          <w:rFonts w:ascii="Arial" w:hAnsi="Arial" w:cs="Arial"/>
          <w:lang w:val="en-US"/>
        </w:rPr>
        <w:t xml:space="preserve"> will be reported </w:t>
      </w:r>
      <w:r w:rsidR="006277CC" w:rsidRPr="00C86D9D">
        <w:rPr>
          <w:rFonts w:ascii="Arial" w:hAnsi="Arial" w:cs="Arial"/>
          <w:lang w:val="en-US"/>
        </w:rPr>
        <w:t>as soon as it is identified</w:t>
      </w:r>
      <w:r w:rsidRPr="00C86D9D">
        <w:rPr>
          <w:rFonts w:ascii="Arial" w:hAnsi="Arial" w:cs="Arial"/>
          <w:lang w:val="en-US"/>
        </w:rPr>
        <w:t xml:space="preserve"> to the appropriate agencies</w:t>
      </w:r>
      <w:r w:rsidR="00A141F6" w:rsidRPr="00C86D9D">
        <w:rPr>
          <w:rFonts w:ascii="Arial" w:hAnsi="Arial" w:cs="Arial"/>
          <w:lang w:val="en-US"/>
        </w:rPr>
        <w:t xml:space="preserve">. This may include but is not limited to the </w:t>
      </w:r>
      <w:hyperlink r:id="rId112">
        <w:r w:rsidR="00157488" w:rsidRPr="00C86D9D">
          <w:rPr>
            <w:rStyle w:val="Hyperlink"/>
            <w:rFonts w:ascii="Arial" w:hAnsi="Arial" w:cs="Arial"/>
            <w:lang w:val="en-US"/>
          </w:rPr>
          <w:t>Internet Watch Foundation</w:t>
        </w:r>
      </w:hyperlink>
      <w:r w:rsidR="00157488" w:rsidRPr="00C86D9D">
        <w:rPr>
          <w:rStyle w:val="Hyperlink"/>
          <w:rFonts w:ascii="Arial" w:hAnsi="Arial" w:cs="Arial"/>
          <w:lang w:val="en-US"/>
        </w:rPr>
        <w:t xml:space="preserve"> </w:t>
      </w:r>
      <w:r w:rsidR="00157488" w:rsidRPr="00C86D9D">
        <w:rPr>
          <w:rFonts w:ascii="Arial" w:hAnsi="Arial" w:cs="Arial"/>
          <w:lang w:val="en-US"/>
        </w:rPr>
        <w:t>(where there are concerns about child sexual abuse material)</w:t>
      </w:r>
      <w:r w:rsidR="00B64956" w:rsidRPr="00C86D9D">
        <w:rPr>
          <w:rFonts w:ascii="Arial" w:hAnsi="Arial" w:cs="Arial"/>
          <w:lang w:val="en-US"/>
        </w:rPr>
        <w:t xml:space="preserve">, </w:t>
      </w:r>
      <w:hyperlink r:id="rId113">
        <w:r w:rsidR="00B64956" w:rsidRPr="00C86D9D">
          <w:rPr>
            <w:rStyle w:val="Hyperlink"/>
            <w:rFonts w:ascii="Arial" w:hAnsi="Arial" w:cs="Arial"/>
            <w:lang w:val="en-US"/>
          </w:rPr>
          <w:t>Kent Police</w:t>
        </w:r>
      </w:hyperlink>
      <w:r w:rsidR="00B64956" w:rsidRPr="00C86D9D">
        <w:rPr>
          <w:rFonts w:ascii="Arial" w:hAnsi="Arial" w:cs="Arial"/>
          <w:lang w:val="en-US"/>
        </w:rPr>
        <w:t xml:space="preserve">, </w:t>
      </w:r>
      <w:hyperlink r:id="rId114">
        <w:r w:rsidR="00B64956" w:rsidRPr="00C86D9D">
          <w:rPr>
            <w:rStyle w:val="Hyperlink"/>
            <w:rFonts w:ascii="Arial" w:hAnsi="Arial" w:cs="Arial"/>
            <w:lang w:val="en-US"/>
          </w:rPr>
          <w:t>NCA-CEOP</w:t>
        </w:r>
      </w:hyperlink>
      <w:r w:rsidR="00A141F6" w:rsidRPr="00C86D9D">
        <w:rPr>
          <w:rFonts w:ascii="Arial" w:hAnsi="Arial" w:cs="Arial"/>
          <w:lang w:val="en-US"/>
        </w:rPr>
        <w:t xml:space="preserve">, the Local Authority Designated Officer (LADO) </w:t>
      </w:r>
      <w:r w:rsidR="00B64956" w:rsidRPr="00C86D9D">
        <w:rPr>
          <w:rFonts w:ascii="Arial" w:hAnsi="Arial" w:cs="Arial"/>
          <w:lang w:val="en-US"/>
        </w:rPr>
        <w:t xml:space="preserve">or </w:t>
      </w:r>
      <w:r w:rsidR="00A141F6" w:rsidRPr="00C86D9D">
        <w:rPr>
          <w:rFonts w:ascii="Arial" w:hAnsi="Arial" w:cs="Arial"/>
          <w:lang w:val="en-US"/>
        </w:rPr>
        <w:t>Front Door Service</w:t>
      </w:r>
      <w:r w:rsidR="004828B6" w:rsidRPr="00C86D9D">
        <w:rPr>
          <w:rFonts w:ascii="Arial" w:hAnsi="Arial" w:cs="Arial"/>
          <w:lang w:val="en-US"/>
        </w:rPr>
        <w:t>.</w:t>
      </w:r>
    </w:p>
    <w:p w14:paraId="4BFAC6AB" w14:textId="77777777" w:rsidR="00F263A3" w:rsidRPr="00C86D9D" w:rsidRDefault="00F263A3" w:rsidP="005C28E6">
      <w:pPr>
        <w:pStyle w:val="NoSpacing"/>
        <w:ind w:left="709"/>
        <w:rPr>
          <w:rFonts w:ascii="Arial" w:hAnsi="Arial" w:cs="Arial"/>
          <w:lang w:val="en-US"/>
        </w:rPr>
      </w:pPr>
    </w:p>
    <w:p w14:paraId="7A08BDB2" w14:textId="33270C7F" w:rsidR="00366DF0" w:rsidRPr="00C86D9D" w:rsidRDefault="006E3080" w:rsidP="005C28E6">
      <w:pPr>
        <w:pStyle w:val="NoSpacing"/>
        <w:numPr>
          <w:ilvl w:val="0"/>
          <w:numId w:val="66"/>
        </w:numPr>
        <w:ind w:left="709"/>
        <w:rPr>
          <w:rFonts w:ascii="Arial" w:hAnsi="Arial" w:cs="Arial"/>
          <w:lang w:val="en-US"/>
        </w:rPr>
      </w:pPr>
      <w:r w:rsidRPr="00C86D9D">
        <w:rPr>
          <w:rFonts w:ascii="Arial" w:hAnsi="Arial" w:cs="Arial"/>
          <w:lang w:val="en-US"/>
        </w:rPr>
        <w:t>If staff are teaching topics which could create unusual activity</w:t>
      </w:r>
      <w:r w:rsidR="00A85EDE" w:rsidRPr="00C86D9D">
        <w:rPr>
          <w:rFonts w:ascii="Arial" w:hAnsi="Arial" w:cs="Arial"/>
          <w:lang w:val="en-US"/>
        </w:rPr>
        <w:t>,</w:t>
      </w:r>
      <w:r w:rsidRPr="00C86D9D">
        <w:rPr>
          <w:rFonts w:ascii="Arial" w:hAnsi="Arial" w:cs="Arial"/>
          <w:lang w:val="en-US"/>
        </w:rPr>
        <w:t xml:space="preserve"> or </w:t>
      </w:r>
      <w:r w:rsidR="00A85EDE" w:rsidRPr="00C86D9D">
        <w:rPr>
          <w:rFonts w:ascii="Arial" w:hAnsi="Arial" w:cs="Arial"/>
          <w:lang w:val="en-US"/>
        </w:rPr>
        <w:t xml:space="preserve">if staff </w:t>
      </w:r>
      <w:r w:rsidRPr="00C86D9D">
        <w:rPr>
          <w:rFonts w:ascii="Arial" w:hAnsi="Arial" w:cs="Arial"/>
          <w:lang w:val="en-US"/>
        </w:rPr>
        <w:t>perceive there to be unreasonable restrictions affecting teaching</w:t>
      </w:r>
      <w:r w:rsidR="00A85EDE" w:rsidRPr="00C86D9D">
        <w:rPr>
          <w:rFonts w:ascii="Arial" w:hAnsi="Arial" w:cs="Arial"/>
          <w:lang w:val="en-US"/>
        </w:rPr>
        <w:t>,</w:t>
      </w:r>
      <w:r w:rsidRPr="00C86D9D">
        <w:rPr>
          <w:rFonts w:ascii="Arial" w:hAnsi="Arial" w:cs="Arial"/>
          <w:lang w:val="en-US"/>
        </w:rPr>
        <w:t xml:space="preserve"> learning or </w:t>
      </w:r>
      <w:r w:rsidR="00A85EDE" w:rsidRPr="00C86D9D">
        <w:rPr>
          <w:rFonts w:ascii="Arial" w:hAnsi="Arial" w:cs="Arial"/>
          <w:lang w:val="en-US"/>
        </w:rPr>
        <w:t>administration</w:t>
      </w:r>
      <w:r w:rsidRPr="00C86D9D">
        <w:rPr>
          <w:rFonts w:ascii="Arial" w:hAnsi="Arial" w:cs="Arial"/>
          <w:lang w:val="en-US"/>
        </w:rPr>
        <w:t>, they will report this to the DSL and/or leadership team.</w:t>
      </w:r>
    </w:p>
    <w:p w14:paraId="05567FD3" w14:textId="77777777" w:rsidR="00A62CAB" w:rsidRPr="00843820" w:rsidRDefault="00A62CAB" w:rsidP="005C28E6">
      <w:pPr>
        <w:pStyle w:val="NoSpacing"/>
        <w:rPr>
          <w:rFonts w:ascii="Arial" w:hAnsi="Arial" w:cs="Arial"/>
          <w:b/>
          <w:sz w:val="24"/>
          <w:szCs w:val="24"/>
        </w:rPr>
      </w:pPr>
    </w:p>
    <w:p w14:paraId="53185218" w14:textId="5101939E" w:rsidR="00567320" w:rsidRPr="00843820" w:rsidRDefault="00567320" w:rsidP="005C28E6">
      <w:pPr>
        <w:pStyle w:val="Heading2"/>
        <w:numPr>
          <w:ilvl w:val="2"/>
          <w:numId w:val="76"/>
        </w:numPr>
        <w:rPr>
          <w:rFonts w:cs="Arial"/>
          <w:b/>
          <w:bCs/>
        </w:rPr>
      </w:pPr>
      <w:bookmarkStart w:id="125" w:name="_Toc235786801"/>
      <w:r w:rsidRPr="00843820">
        <w:rPr>
          <w:rFonts w:cs="Arial"/>
          <w:b/>
          <w:bCs/>
        </w:rPr>
        <w:t>Appropriate monitoring</w:t>
      </w:r>
      <w:bookmarkEnd w:id="125"/>
    </w:p>
    <w:p w14:paraId="0A61899B" w14:textId="77777777" w:rsidR="00A1654D" w:rsidRPr="00843820" w:rsidRDefault="00A1654D" w:rsidP="005C28E6">
      <w:pPr>
        <w:pStyle w:val="NoSpacing"/>
        <w:rPr>
          <w:rFonts w:ascii="Arial" w:hAnsi="Arial" w:cs="Arial"/>
          <w:b/>
          <w:sz w:val="24"/>
          <w:szCs w:val="20"/>
        </w:rPr>
      </w:pPr>
    </w:p>
    <w:p w14:paraId="70F67606" w14:textId="77777777" w:rsidR="005C26D1" w:rsidRPr="00843820" w:rsidRDefault="005C26D1" w:rsidP="005C28E6">
      <w:pPr>
        <w:rPr>
          <w:rFonts w:ascii="Arial" w:hAnsi="Arial" w:cs="Arial"/>
          <w:b/>
          <w:i/>
          <w:color w:val="ED0000"/>
          <w:sz w:val="22"/>
          <w:szCs w:val="22"/>
        </w:rPr>
      </w:pPr>
    </w:p>
    <w:p w14:paraId="1D2651F8" w14:textId="083F6AE8" w:rsidR="00523EF7" w:rsidRPr="00C86D9D" w:rsidRDefault="00567320" w:rsidP="00C86D9D">
      <w:pPr>
        <w:pStyle w:val="NoSpacing"/>
        <w:numPr>
          <w:ilvl w:val="0"/>
          <w:numId w:val="66"/>
        </w:numPr>
        <w:ind w:left="709"/>
        <w:rPr>
          <w:rFonts w:ascii="Arial" w:hAnsi="Arial" w:cs="Arial"/>
          <w:b/>
          <w:iCs/>
          <w:color w:val="ED0000"/>
        </w:rPr>
      </w:pPr>
      <w:r w:rsidRPr="00843820">
        <w:rPr>
          <w:rFonts w:ascii="Arial" w:hAnsi="Arial" w:cs="Arial"/>
          <w:lang w:val="en-US"/>
        </w:rPr>
        <w:t xml:space="preserve">We will appropriately monitor </w:t>
      </w:r>
      <w:r w:rsidR="0069081A" w:rsidRPr="00843820">
        <w:rPr>
          <w:rFonts w:ascii="Arial" w:hAnsi="Arial" w:cs="Arial"/>
          <w:lang w:val="en-US"/>
        </w:rPr>
        <w:t>the use</w:t>
      </w:r>
      <w:r w:rsidRPr="00843820">
        <w:rPr>
          <w:rFonts w:ascii="Arial" w:hAnsi="Arial" w:cs="Arial"/>
          <w:lang w:val="en-US"/>
        </w:rPr>
        <w:t xml:space="preserve"> </w:t>
      </w:r>
      <w:r w:rsidR="00FB7A60" w:rsidRPr="00843820">
        <w:rPr>
          <w:rFonts w:ascii="Arial" w:hAnsi="Arial" w:cs="Arial"/>
          <w:lang w:val="en-US"/>
        </w:rPr>
        <w:t>of</w:t>
      </w:r>
      <w:r w:rsidRPr="00843820">
        <w:rPr>
          <w:rFonts w:ascii="Arial" w:hAnsi="Arial" w:cs="Arial"/>
          <w:lang w:val="en-US"/>
        </w:rPr>
        <w:t xml:space="preserve"> all </w:t>
      </w:r>
      <w:r w:rsidR="00802356">
        <w:rPr>
          <w:rFonts w:ascii="Arial" w:eastAsia="Times New Roman" w:hAnsi="Arial" w:cs="Arial"/>
          <w:color w:val="0057B9"/>
          <w:lang w:eastAsia="en-GB"/>
        </w:rPr>
        <w:t>school</w:t>
      </w:r>
      <w:r w:rsidRPr="00843820">
        <w:rPr>
          <w:rFonts w:ascii="Arial" w:eastAsia="Times New Roman" w:hAnsi="Arial" w:cs="Arial"/>
          <w:color w:val="0057B9"/>
          <w:lang w:eastAsia="en-GB"/>
        </w:rPr>
        <w:t xml:space="preserve"> </w:t>
      </w:r>
      <w:r w:rsidRPr="00843820">
        <w:rPr>
          <w:rFonts w:ascii="Arial" w:hAnsi="Arial" w:cs="Arial"/>
          <w:lang w:val="en-US"/>
        </w:rPr>
        <w:t>provided devices</w:t>
      </w:r>
      <w:r w:rsidR="00E56EA6" w:rsidRPr="00843820">
        <w:rPr>
          <w:rFonts w:ascii="Arial" w:hAnsi="Arial" w:cs="Arial"/>
          <w:lang w:val="en-US"/>
        </w:rPr>
        <w:t xml:space="preserve"> and</w:t>
      </w:r>
      <w:r w:rsidR="009456AA" w:rsidRPr="00843820">
        <w:rPr>
          <w:rFonts w:ascii="Arial" w:hAnsi="Arial" w:cs="Arial"/>
          <w:lang w:val="en-US"/>
        </w:rPr>
        <w:t xml:space="preserve"> networks</w:t>
      </w:r>
      <w:r w:rsidR="00E0711F" w:rsidRPr="00843820">
        <w:rPr>
          <w:rFonts w:ascii="Arial" w:hAnsi="Arial" w:cs="Arial"/>
          <w:lang w:val="en-US"/>
        </w:rPr>
        <w:t xml:space="preserve"> to detect safeguarding risks in real or near-real time</w:t>
      </w:r>
      <w:r w:rsidR="005F086C" w:rsidRPr="00843820">
        <w:rPr>
          <w:rFonts w:ascii="Arial" w:hAnsi="Arial" w:cs="Arial"/>
          <w:lang w:val="en-US"/>
        </w:rPr>
        <w:t xml:space="preserve">, including accessing or attempting to access, or engaging </w:t>
      </w:r>
      <w:r w:rsidR="005F086C" w:rsidRPr="00C86D9D">
        <w:rPr>
          <w:rFonts w:ascii="Arial" w:hAnsi="Arial" w:cs="Arial"/>
          <w:lang w:val="en-US"/>
        </w:rPr>
        <w:t>with or attempting to engage with illegal and/or harmful/inappropriate content or activity</w:t>
      </w:r>
      <w:r w:rsidR="00FB7A60" w:rsidRPr="00C86D9D">
        <w:rPr>
          <w:rFonts w:ascii="Arial" w:hAnsi="Arial" w:cs="Arial"/>
          <w:lang w:val="en-US"/>
        </w:rPr>
        <w:t xml:space="preserve"> by any user</w:t>
      </w:r>
      <w:r w:rsidRPr="00C86D9D">
        <w:rPr>
          <w:rFonts w:ascii="Arial" w:hAnsi="Arial" w:cs="Arial"/>
          <w:lang w:val="en-US"/>
        </w:rPr>
        <w:t xml:space="preserve">. </w:t>
      </w:r>
    </w:p>
    <w:p w14:paraId="326C88AB" w14:textId="675122CA" w:rsidR="00FF2F12" w:rsidRPr="00C86D9D" w:rsidRDefault="00F61C5D" w:rsidP="005C28E6">
      <w:pPr>
        <w:numPr>
          <w:ilvl w:val="0"/>
          <w:numId w:val="66"/>
        </w:numPr>
        <w:rPr>
          <w:rFonts w:ascii="Arial" w:hAnsi="Arial" w:cs="Arial"/>
          <w:sz w:val="22"/>
          <w:szCs w:val="22"/>
          <w:lang w:val="en-GB"/>
        </w:rPr>
      </w:pPr>
      <w:r w:rsidRPr="00C86D9D">
        <w:rPr>
          <w:rFonts w:ascii="Arial" w:hAnsi="Arial" w:cs="Arial"/>
          <w:sz w:val="22"/>
          <w:szCs w:val="22"/>
          <w:lang w:val="en-GB"/>
        </w:rPr>
        <w:t xml:space="preserve">In accordance with our Mobile Phone and Smart Devices policy, </w:t>
      </w:r>
      <w:r w:rsidR="00802356" w:rsidRPr="00C86D9D">
        <w:rPr>
          <w:rFonts w:ascii="Arial" w:hAnsi="Arial" w:cs="Arial"/>
          <w:sz w:val="22"/>
          <w:szCs w:val="22"/>
          <w:lang w:val="en-GB"/>
        </w:rPr>
        <w:t>School</w:t>
      </w:r>
      <w:r w:rsidRPr="00C86D9D">
        <w:rPr>
          <w:rFonts w:ascii="Arial" w:hAnsi="Arial" w:cs="Arial"/>
          <w:color w:val="0057B9"/>
          <w:sz w:val="22"/>
          <w:szCs w:val="22"/>
          <w:lang w:val="en-GB"/>
        </w:rPr>
        <w:t xml:space="preserve"> </w:t>
      </w:r>
      <w:r w:rsidRPr="00C86D9D">
        <w:rPr>
          <w:rFonts w:ascii="Arial" w:hAnsi="Arial" w:cs="Arial"/>
          <w:sz w:val="22"/>
          <w:szCs w:val="22"/>
          <w:lang w:val="en-GB"/>
        </w:rPr>
        <w:t xml:space="preserve">has clear expectations regarding the use of personal </w:t>
      </w:r>
      <w:r w:rsidR="005341A1" w:rsidRPr="00C86D9D">
        <w:rPr>
          <w:rFonts w:ascii="Arial" w:hAnsi="Arial" w:cs="Arial"/>
          <w:sz w:val="22"/>
          <w:szCs w:val="22"/>
          <w:lang w:val="en-GB"/>
        </w:rPr>
        <w:t xml:space="preserve">mobile phones and smart </w:t>
      </w:r>
      <w:r w:rsidRPr="00C86D9D">
        <w:rPr>
          <w:rFonts w:ascii="Arial" w:hAnsi="Arial" w:cs="Arial"/>
          <w:sz w:val="22"/>
          <w:szCs w:val="22"/>
          <w:lang w:val="en-GB"/>
        </w:rPr>
        <w:t xml:space="preserve">devices by staff, visitors and </w:t>
      </w:r>
      <w:r w:rsidR="006562AA" w:rsidRPr="00C86D9D">
        <w:rPr>
          <w:rFonts w:ascii="Arial" w:hAnsi="Arial" w:cs="Arial"/>
          <w:color w:val="0057B9"/>
          <w:sz w:val="22"/>
          <w:szCs w:val="22"/>
          <w:lang w:val="en-GB"/>
        </w:rPr>
        <w:t>pupils</w:t>
      </w:r>
      <w:r w:rsidRPr="00C86D9D">
        <w:rPr>
          <w:rFonts w:ascii="Arial" w:hAnsi="Arial" w:cs="Arial"/>
          <w:sz w:val="22"/>
          <w:szCs w:val="22"/>
          <w:lang w:val="en-GB"/>
        </w:rPr>
        <w:t>. Where personal devices</w:t>
      </w:r>
      <w:r w:rsidR="00B679EB" w:rsidRPr="00C86D9D">
        <w:rPr>
          <w:rFonts w:ascii="Arial" w:hAnsi="Arial" w:cs="Arial"/>
          <w:sz w:val="22"/>
          <w:szCs w:val="22"/>
          <w:lang w:val="en-GB"/>
        </w:rPr>
        <w:t xml:space="preserve"> of staff and/or visitors</w:t>
      </w:r>
      <w:r w:rsidRPr="00C86D9D">
        <w:rPr>
          <w:rFonts w:ascii="Arial" w:hAnsi="Arial" w:cs="Arial"/>
          <w:sz w:val="22"/>
          <w:szCs w:val="22"/>
          <w:lang w:val="en-GB"/>
        </w:rPr>
        <w:t xml:space="preserve"> are permitted to access</w:t>
      </w:r>
      <w:r w:rsidRPr="00C86D9D">
        <w:rPr>
          <w:rFonts w:ascii="Arial" w:hAnsi="Arial" w:cs="Arial"/>
          <w:color w:val="0057B9"/>
          <w:sz w:val="22"/>
          <w:szCs w:val="22"/>
          <w:lang w:val="en-GB"/>
        </w:rPr>
        <w:t xml:space="preserve"> </w:t>
      </w:r>
      <w:r w:rsidR="00802356" w:rsidRPr="00C86D9D">
        <w:rPr>
          <w:rFonts w:ascii="Arial" w:hAnsi="Arial" w:cs="Arial"/>
          <w:color w:val="0057B9"/>
          <w:sz w:val="22"/>
          <w:szCs w:val="22"/>
          <w:lang w:val="en-GB"/>
        </w:rPr>
        <w:t>school</w:t>
      </w:r>
      <w:r w:rsidRPr="00C86D9D">
        <w:rPr>
          <w:rFonts w:ascii="Arial" w:hAnsi="Arial" w:cs="Arial"/>
          <w:color w:val="0057B9"/>
          <w:sz w:val="22"/>
          <w:szCs w:val="22"/>
          <w:lang w:val="en-GB"/>
        </w:rPr>
        <w:t xml:space="preserve"> </w:t>
      </w:r>
      <w:r w:rsidRPr="00C86D9D">
        <w:rPr>
          <w:rFonts w:ascii="Arial" w:hAnsi="Arial" w:cs="Arial"/>
          <w:sz w:val="22"/>
          <w:szCs w:val="22"/>
          <w:lang w:val="en-GB"/>
        </w:rPr>
        <w:t>systems or networks, the</w:t>
      </w:r>
      <w:r w:rsidRPr="00C86D9D">
        <w:rPr>
          <w:rFonts w:ascii="Arial" w:hAnsi="Arial" w:cs="Arial"/>
          <w:color w:val="0057B9"/>
          <w:sz w:val="22"/>
          <w:szCs w:val="22"/>
          <w:lang w:val="en-GB"/>
        </w:rPr>
        <w:t xml:space="preserve"> </w:t>
      </w:r>
      <w:r w:rsidR="00802356" w:rsidRPr="00C86D9D">
        <w:rPr>
          <w:rFonts w:ascii="Arial" w:hAnsi="Arial" w:cs="Arial"/>
          <w:color w:val="0057B9"/>
          <w:sz w:val="22"/>
          <w:szCs w:val="22"/>
          <w:lang w:val="en-GB"/>
        </w:rPr>
        <w:t>school</w:t>
      </w:r>
      <w:r w:rsidRPr="00C86D9D">
        <w:rPr>
          <w:rFonts w:ascii="Arial" w:hAnsi="Arial" w:cs="Arial"/>
          <w:color w:val="0057B9"/>
          <w:sz w:val="22"/>
          <w:szCs w:val="22"/>
          <w:lang w:val="en-GB"/>
        </w:rPr>
        <w:t xml:space="preserve"> </w:t>
      </w:r>
      <w:r w:rsidRPr="00C86D9D">
        <w:rPr>
          <w:rFonts w:ascii="Arial" w:hAnsi="Arial" w:cs="Arial"/>
          <w:sz w:val="22"/>
          <w:szCs w:val="22"/>
          <w:lang w:val="en-GB"/>
        </w:rPr>
        <w:t>will consider how filtering and monitoring applies in line with safeguarding, data protection, human rights and privacy requirements.</w:t>
      </w:r>
      <w:r w:rsidR="00B679EB" w:rsidRPr="00C86D9D">
        <w:rPr>
          <w:rFonts w:ascii="Segoe UI" w:hAnsi="Segoe UI" w:cs="Segoe UI"/>
          <w:sz w:val="21"/>
          <w:szCs w:val="21"/>
          <w:lang w:val="en-GB"/>
        </w:rPr>
        <w:t xml:space="preserve"> </w:t>
      </w:r>
    </w:p>
    <w:p w14:paraId="0442117D" w14:textId="4C550190" w:rsidR="00C23141" w:rsidRPr="00C86D9D" w:rsidRDefault="00C23141" w:rsidP="005C28E6">
      <w:pPr>
        <w:rPr>
          <w:rFonts w:ascii="Arial" w:hAnsi="Arial" w:cs="Arial"/>
          <w:sz w:val="22"/>
          <w:szCs w:val="22"/>
          <w:lang w:val="en-GB"/>
        </w:rPr>
      </w:pPr>
    </w:p>
    <w:p w14:paraId="0B7B15D6" w14:textId="09CCC6A0" w:rsidR="00AA7241" w:rsidRPr="00C86D9D" w:rsidRDefault="00286826" w:rsidP="000E168D">
      <w:pPr>
        <w:numPr>
          <w:ilvl w:val="0"/>
          <w:numId w:val="66"/>
        </w:numPr>
        <w:ind w:left="709"/>
        <w:rPr>
          <w:rFonts w:ascii="Arial" w:hAnsi="Arial" w:cs="Arial"/>
          <w:sz w:val="22"/>
          <w:szCs w:val="22"/>
          <w:lang w:val="en-GB"/>
        </w:rPr>
      </w:pPr>
      <w:r w:rsidRPr="00C86D9D">
        <w:rPr>
          <w:rFonts w:ascii="Arial" w:hAnsi="Arial" w:cs="Arial"/>
          <w:sz w:val="22"/>
          <w:szCs w:val="22"/>
          <w:lang w:val="en-GB"/>
        </w:rPr>
        <w:t xml:space="preserve">All users will be informed that use of our devices, systems and networks can/will be monitored and that monitoring will be carried out in line with safeguarding, data protection, human rights and privacy legislation. </w:t>
      </w:r>
    </w:p>
    <w:p w14:paraId="18AE8847" w14:textId="5BDDC8EE" w:rsidR="00AA7241" w:rsidRPr="00C86D9D" w:rsidRDefault="00AA7241" w:rsidP="005C28E6">
      <w:pPr>
        <w:numPr>
          <w:ilvl w:val="0"/>
          <w:numId w:val="66"/>
        </w:numPr>
        <w:ind w:left="709"/>
        <w:rPr>
          <w:rFonts w:ascii="Arial" w:hAnsi="Arial" w:cs="Arial"/>
          <w:sz w:val="22"/>
          <w:szCs w:val="22"/>
          <w:lang w:val="en-GB"/>
        </w:rPr>
      </w:pPr>
      <w:r w:rsidRPr="00C86D9D">
        <w:rPr>
          <w:rFonts w:ascii="Arial" w:hAnsi="Arial" w:cs="Arial"/>
          <w:sz w:val="22"/>
          <w:szCs w:val="22"/>
          <w:lang w:val="en-GB"/>
        </w:rPr>
        <w:t xml:space="preserve">Monitoring systems and processes will be supported by sufficient staff capacity, appropriate safeguarding expertise and clear processes to review, prioritise and act on alerts or reports. </w:t>
      </w:r>
    </w:p>
    <w:p w14:paraId="788188CC" w14:textId="77777777" w:rsidR="00703330" w:rsidRPr="00843820" w:rsidRDefault="00703330" w:rsidP="005C28E6">
      <w:pPr>
        <w:pStyle w:val="NoSpacing"/>
        <w:ind w:left="709"/>
        <w:rPr>
          <w:rFonts w:ascii="Arial" w:hAnsi="Arial" w:cs="Arial"/>
        </w:rPr>
      </w:pPr>
    </w:p>
    <w:p w14:paraId="30BCB9E6" w14:textId="77777777" w:rsidR="00567320" w:rsidRPr="00C86D9D" w:rsidRDefault="00567320" w:rsidP="005C28E6">
      <w:pPr>
        <w:pStyle w:val="NoSpacing"/>
        <w:numPr>
          <w:ilvl w:val="0"/>
          <w:numId w:val="66"/>
        </w:numPr>
        <w:ind w:left="709"/>
        <w:rPr>
          <w:rFonts w:ascii="Arial" w:eastAsia="Times New Roman" w:hAnsi="Arial" w:cs="Arial"/>
          <w:szCs w:val="20"/>
          <w:lang w:val="en-US"/>
        </w:rPr>
      </w:pPr>
      <w:r w:rsidRPr="00C86D9D">
        <w:rPr>
          <w:rFonts w:ascii="Arial" w:hAnsi="Arial" w:cs="Arial"/>
        </w:rPr>
        <w:t>If a concern is identified via our monitoring approaches:</w:t>
      </w:r>
    </w:p>
    <w:p w14:paraId="53346919" w14:textId="727E8268" w:rsidR="00567320" w:rsidRPr="00C86D9D" w:rsidRDefault="00567320" w:rsidP="005C28E6">
      <w:pPr>
        <w:pStyle w:val="NoSpacing"/>
        <w:numPr>
          <w:ilvl w:val="1"/>
          <w:numId w:val="66"/>
        </w:numPr>
        <w:rPr>
          <w:rFonts w:ascii="Arial" w:eastAsia="Times New Roman" w:hAnsi="Arial" w:cs="Arial"/>
          <w:lang w:val="en-US"/>
        </w:rPr>
      </w:pPr>
      <w:r w:rsidRPr="00C86D9D">
        <w:rPr>
          <w:rFonts w:ascii="Arial" w:eastAsia="Times New Roman" w:hAnsi="Arial" w:cs="Arial"/>
          <w:lang w:val="en-US"/>
        </w:rPr>
        <w:t xml:space="preserve">Where the concern relates to </w:t>
      </w:r>
      <w:r w:rsidR="006562AA" w:rsidRPr="00C86D9D">
        <w:rPr>
          <w:rFonts w:ascii="Arial" w:hAnsi="Arial" w:cs="Arial"/>
        </w:rPr>
        <w:t>pupils</w:t>
      </w:r>
      <w:r w:rsidRPr="00C86D9D">
        <w:rPr>
          <w:rFonts w:ascii="Arial" w:eastAsia="Times New Roman" w:hAnsi="Arial" w:cs="Arial"/>
          <w:lang w:val="en-US"/>
        </w:rPr>
        <w:t xml:space="preserve">, it will be reported to the </w:t>
      </w:r>
      <w:r w:rsidRPr="00C86D9D">
        <w:rPr>
          <w:rFonts w:ascii="Arial" w:hAnsi="Arial" w:cs="Arial"/>
        </w:rPr>
        <w:t xml:space="preserve">DSL </w:t>
      </w:r>
      <w:r w:rsidRPr="00C86D9D">
        <w:rPr>
          <w:rFonts w:ascii="Arial" w:eastAsia="Times New Roman" w:hAnsi="Arial" w:cs="Arial"/>
          <w:lang w:val="en-US"/>
        </w:rPr>
        <w:t>and will be recorded and responded to in line with relevant policies, such as child protection, acceptable use, and behaviour</w:t>
      </w:r>
      <w:r w:rsidR="007925E0" w:rsidRPr="00C86D9D">
        <w:rPr>
          <w:rFonts w:ascii="Arial" w:eastAsia="Times New Roman" w:hAnsi="Arial" w:cs="Arial"/>
          <w:lang w:val="en-US"/>
        </w:rPr>
        <w:t xml:space="preserve"> policies</w:t>
      </w:r>
      <w:r w:rsidRPr="00C86D9D">
        <w:rPr>
          <w:rFonts w:ascii="Arial" w:eastAsia="Times New Roman" w:hAnsi="Arial" w:cs="Arial"/>
          <w:lang w:val="en-US"/>
        </w:rPr>
        <w:t>.</w:t>
      </w:r>
      <w:r w:rsidR="001716AC" w:rsidRPr="00C86D9D">
        <w:rPr>
          <w:rFonts w:ascii="Arial" w:hAnsi="Arial" w:cs="Arial"/>
          <w:b/>
        </w:rPr>
        <w:t xml:space="preserve"> </w:t>
      </w:r>
    </w:p>
    <w:p w14:paraId="7DCA6CFD" w14:textId="54E618BF" w:rsidR="00E3742C" w:rsidRPr="00C86D9D" w:rsidRDefault="00567320" w:rsidP="005C28E6">
      <w:pPr>
        <w:pStyle w:val="NoSpacing"/>
        <w:numPr>
          <w:ilvl w:val="1"/>
          <w:numId w:val="66"/>
        </w:numPr>
        <w:rPr>
          <w:rFonts w:ascii="Arial" w:eastAsia="Times New Roman" w:hAnsi="Arial" w:cs="Arial"/>
          <w:szCs w:val="20"/>
          <w:lang w:val="en-US"/>
        </w:rPr>
      </w:pPr>
      <w:r w:rsidRPr="00C86D9D">
        <w:rPr>
          <w:rFonts w:ascii="Arial" w:eastAsia="Times New Roman" w:hAnsi="Arial" w:cs="Arial"/>
          <w:szCs w:val="20"/>
          <w:lang w:val="en-US"/>
        </w:rPr>
        <w:t xml:space="preserve">Where the concern relates to staff, it will be reported to the headteacher (or chair of governors if the concern relates to the headteacher), in line with our staff </w:t>
      </w:r>
      <w:r w:rsidRPr="00C86D9D">
        <w:rPr>
          <w:rFonts w:ascii="Arial" w:eastAsia="Times New Roman" w:hAnsi="Arial" w:cs="Arial"/>
          <w:lang w:eastAsia="en-GB"/>
        </w:rPr>
        <w:t>allegations policy</w:t>
      </w:r>
      <w:r w:rsidRPr="00C86D9D">
        <w:rPr>
          <w:rFonts w:ascii="Arial" w:eastAsia="Times New Roman" w:hAnsi="Arial" w:cs="Arial"/>
          <w:szCs w:val="20"/>
          <w:lang w:val="en-US"/>
        </w:rPr>
        <w:t>.</w:t>
      </w:r>
      <w:r w:rsidR="001716AC" w:rsidRPr="00C86D9D">
        <w:rPr>
          <w:rFonts w:ascii="Arial" w:hAnsi="Arial" w:cs="Arial"/>
          <w:b/>
        </w:rPr>
        <w:t xml:space="preserve"> </w:t>
      </w:r>
    </w:p>
    <w:p w14:paraId="2BFDD228" w14:textId="7E85C28F" w:rsidR="004C1B1F" w:rsidRPr="00C86D9D" w:rsidRDefault="004C1B1F" w:rsidP="005C28E6">
      <w:pPr>
        <w:numPr>
          <w:ilvl w:val="1"/>
          <w:numId w:val="66"/>
        </w:numPr>
        <w:rPr>
          <w:rFonts w:ascii="Arial" w:hAnsi="Arial" w:cs="Arial"/>
          <w:sz w:val="22"/>
          <w:szCs w:val="22"/>
          <w:lang w:val="en-GB"/>
        </w:rPr>
      </w:pPr>
      <w:r w:rsidRPr="00C86D9D">
        <w:rPr>
          <w:rFonts w:ascii="Arial" w:hAnsi="Arial" w:cs="Arial"/>
          <w:sz w:val="22"/>
          <w:szCs w:val="22"/>
          <w:lang w:val="en-GB"/>
        </w:rPr>
        <w:t xml:space="preserve">where the concern relates to a technical issue or system limitation, it will be reported to the relevant senior leader and </w:t>
      </w:r>
      <w:r w:rsidRPr="00C86D9D">
        <w:rPr>
          <w:rFonts w:ascii="Arial" w:eastAsia="Calibri" w:hAnsi="Arial" w:cs="Arial"/>
          <w:sz w:val="22"/>
          <w:szCs w:val="22"/>
          <w:lang w:val="en-GB" w:eastAsia="en-US"/>
        </w:rPr>
        <w:t>IT staff</w:t>
      </w:r>
    </w:p>
    <w:p w14:paraId="77863735" w14:textId="77777777" w:rsidR="00E3742C" w:rsidRPr="00C86D9D" w:rsidRDefault="00E3742C" w:rsidP="005C28E6">
      <w:pPr>
        <w:pStyle w:val="NoSpacing"/>
        <w:rPr>
          <w:rFonts w:ascii="Arial" w:eastAsia="Times New Roman" w:hAnsi="Arial" w:cs="Arial"/>
          <w:szCs w:val="20"/>
          <w:lang w:val="en-US"/>
        </w:rPr>
      </w:pPr>
    </w:p>
    <w:p w14:paraId="1C83A8D5" w14:textId="37650224" w:rsidR="0072786D" w:rsidRPr="00C86D9D" w:rsidRDefault="0072786D" w:rsidP="005C28E6">
      <w:pPr>
        <w:pStyle w:val="NoSpacing"/>
        <w:numPr>
          <w:ilvl w:val="0"/>
          <w:numId w:val="66"/>
        </w:numPr>
        <w:ind w:left="709"/>
        <w:rPr>
          <w:rFonts w:ascii="Arial" w:hAnsi="Arial" w:cs="Arial"/>
          <w:lang w:val="en-US"/>
        </w:rPr>
      </w:pPr>
      <w:r w:rsidRPr="00C86D9D">
        <w:rPr>
          <w:rFonts w:ascii="Arial" w:hAnsi="Arial" w:cs="Arial"/>
          <w:lang w:val="en-US"/>
        </w:rPr>
        <w:t xml:space="preserve">Parents/carers will be informed of </w:t>
      </w:r>
      <w:r w:rsidR="00991FA5" w:rsidRPr="00C86D9D">
        <w:rPr>
          <w:rFonts w:ascii="Arial" w:hAnsi="Arial" w:cs="Arial"/>
          <w:lang w:val="en-US"/>
        </w:rPr>
        <w:t>safeguarding concerns</w:t>
      </w:r>
      <w:r w:rsidRPr="00C86D9D">
        <w:rPr>
          <w:rFonts w:ascii="Arial" w:hAnsi="Arial" w:cs="Arial"/>
          <w:lang w:val="en-US"/>
        </w:rPr>
        <w:t xml:space="preserve"> involving their child</w:t>
      </w:r>
      <w:r w:rsidR="00991FA5" w:rsidRPr="00C86D9D">
        <w:rPr>
          <w:rFonts w:ascii="Arial" w:hAnsi="Arial" w:cs="Arial"/>
          <w:lang w:val="en-US"/>
        </w:rPr>
        <w:t xml:space="preserve"> identified through our monitoring approaches, unless to do so would put a child at risk of harm or compromise a </w:t>
      </w:r>
      <w:r w:rsidR="0070764E" w:rsidRPr="00C86D9D">
        <w:rPr>
          <w:rFonts w:ascii="Arial" w:hAnsi="Arial" w:cs="Arial"/>
          <w:lang w:val="en-US"/>
        </w:rPr>
        <w:t>criminal investigation</w:t>
      </w:r>
      <w:r w:rsidR="00991FA5" w:rsidRPr="00C86D9D">
        <w:rPr>
          <w:rFonts w:ascii="Arial" w:hAnsi="Arial" w:cs="Arial"/>
          <w:lang w:val="en-US"/>
        </w:rPr>
        <w:t>.</w:t>
      </w:r>
    </w:p>
    <w:p w14:paraId="4681E0F9" w14:textId="77777777" w:rsidR="0070764E" w:rsidRPr="00C86D9D" w:rsidRDefault="0070764E" w:rsidP="005C28E6">
      <w:pPr>
        <w:pStyle w:val="NoSpacing"/>
        <w:ind w:left="709"/>
        <w:rPr>
          <w:rFonts w:ascii="Arial" w:hAnsi="Arial" w:cs="Arial"/>
        </w:rPr>
      </w:pPr>
    </w:p>
    <w:p w14:paraId="4423CEDD" w14:textId="32E64961" w:rsidR="00E3742C" w:rsidRPr="00C86D9D" w:rsidRDefault="00E3742C" w:rsidP="005C28E6">
      <w:pPr>
        <w:pStyle w:val="NoSpacing"/>
        <w:numPr>
          <w:ilvl w:val="0"/>
          <w:numId w:val="66"/>
        </w:numPr>
        <w:ind w:left="709"/>
        <w:rPr>
          <w:rFonts w:ascii="Arial" w:hAnsi="Arial" w:cs="Arial"/>
          <w:lang w:val="en-US"/>
        </w:rPr>
      </w:pPr>
      <w:r w:rsidRPr="00C86D9D">
        <w:rPr>
          <w:rFonts w:ascii="Arial" w:hAnsi="Arial" w:cs="Arial"/>
          <w:lang w:val="en-US"/>
        </w:rPr>
        <w:t>Where our monitoring approaches detect any immediate risk o</w:t>
      </w:r>
      <w:r w:rsidR="00030EF6" w:rsidRPr="00C86D9D">
        <w:rPr>
          <w:rFonts w:ascii="Arial" w:hAnsi="Arial" w:cs="Arial"/>
          <w:lang w:val="en-US"/>
        </w:rPr>
        <w:t>f</w:t>
      </w:r>
      <w:r w:rsidRPr="00C86D9D">
        <w:rPr>
          <w:rFonts w:ascii="Arial" w:hAnsi="Arial" w:cs="Arial"/>
          <w:lang w:val="en-US"/>
        </w:rPr>
        <w:t xml:space="preserve"> harm or illegal activity</w:t>
      </w:r>
      <w:r w:rsidR="009456AA" w:rsidRPr="00C86D9D">
        <w:rPr>
          <w:rFonts w:ascii="Arial" w:hAnsi="Arial" w:cs="Arial"/>
          <w:lang w:val="en-US"/>
        </w:rPr>
        <w:t>,</w:t>
      </w:r>
      <w:r w:rsidRPr="00C86D9D">
        <w:rPr>
          <w:rFonts w:ascii="Arial" w:hAnsi="Arial" w:cs="Arial"/>
          <w:lang w:val="en-US"/>
        </w:rPr>
        <w:t xml:space="preserve"> this will be reported </w:t>
      </w:r>
      <w:r w:rsidR="00030EF6" w:rsidRPr="00C86D9D">
        <w:rPr>
          <w:rFonts w:ascii="Arial" w:hAnsi="Arial" w:cs="Arial"/>
          <w:lang w:val="en-US"/>
        </w:rPr>
        <w:t>as soon as possible</w:t>
      </w:r>
      <w:r w:rsidRPr="00C86D9D">
        <w:rPr>
          <w:rFonts w:ascii="Arial" w:hAnsi="Arial" w:cs="Arial"/>
          <w:lang w:val="en-US"/>
        </w:rPr>
        <w:t xml:space="preserve"> to the appropriate agencies</w:t>
      </w:r>
      <w:r w:rsidR="003F4EE4" w:rsidRPr="00C86D9D">
        <w:rPr>
          <w:rFonts w:ascii="Arial" w:hAnsi="Arial" w:cs="Arial"/>
          <w:lang w:val="en-US"/>
        </w:rPr>
        <w:t>. This may include, but is not limited to</w:t>
      </w:r>
      <w:r w:rsidR="009E2C32" w:rsidRPr="00C86D9D">
        <w:rPr>
          <w:rFonts w:ascii="Arial" w:hAnsi="Arial" w:cs="Arial"/>
          <w:lang w:val="en-US"/>
        </w:rPr>
        <w:t>,</w:t>
      </w:r>
      <w:r w:rsidRPr="00C86D9D">
        <w:rPr>
          <w:rFonts w:ascii="Arial" w:hAnsi="Arial" w:cs="Arial"/>
          <w:lang w:val="en-US"/>
        </w:rPr>
        <w:t xml:space="preserve"> </w:t>
      </w:r>
      <w:r w:rsidR="00B64956" w:rsidRPr="00C86D9D">
        <w:rPr>
          <w:rFonts w:ascii="Arial" w:hAnsi="Arial" w:cs="Arial"/>
          <w:lang w:val="en-US"/>
        </w:rPr>
        <w:t xml:space="preserve">the </w:t>
      </w:r>
      <w:r w:rsidR="006277CC" w:rsidRPr="00C86D9D">
        <w:rPr>
          <w:rFonts w:ascii="Arial" w:hAnsi="Arial" w:cs="Arial"/>
          <w:lang w:val="en-US"/>
        </w:rPr>
        <w:t>emergency services</w:t>
      </w:r>
      <w:r w:rsidR="009456AA" w:rsidRPr="00C86D9D">
        <w:rPr>
          <w:rFonts w:ascii="Arial" w:hAnsi="Arial" w:cs="Arial"/>
          <w:lang w:val="en-US"/>
        </w:rPr>
        <w:t xml:space="preserve"> via 999</w:t>
      </w:r>
      <w:r w:rsidR="006277CC" w:rsidRPr="00C86D9D">
        <w:rPr>
          <w:rFonts w:ascii="Arial" w:hAnsi="Arial" w:cs="Arial"/>
          <w:lang w:val="en-US"/>
        </w:rPr>
        <w:t xml:space="preserve">, </w:t>
      </w:r>
      <w:hyperlink r:id="rId115">
        <w:r w:rsidRPr="00C86D9D">
          <w:rPr>
            <w:rStyle w:val="Hyperlink"/>
            <w:rFonts w:ascii="Arial" w:hAnsi="Arial" w:cs="Arial"/>
            <w:lang w:val="en-US"/>
          </w:rPr>
          <w:t xml:space="preserve">Kent </w:t>
        </w:r>
        <w:r w:rsidR="005B34A8" w:rsidRPr="00C86D9D">
          <w:rPr>
            <w:rStyle w:val="Hyperlink"/>
            <w:rFonts w:ascii="Arial" w:hAnsi="Arial" w:cs="Arial"/>
            <w:lang w:val="en-US"/>
          </w:rPr>
          <w:t>P</w:t>
        </w:r>
        <w:r w:rsidRPr="00C86D9D">
          <w:rPr>
            <w:rStyle w:val="Hyperlink"/>
            <w:rFonts w:ascii="Arial" w:hAnsi="Arial" w:cs="Arial"/>
            <w:lang w:val="en-US"/>
          </w:rPr>
          <w:t>olice</w:t>
        </w:r>
      </w:hyperlink>
      <w:r w:rsidR="005B34A8" w:rsidRPr="00C86D9D">
        <w:rPr>
          <w:rFonts w:ascii="Arial" w:hAnsi="Arial" w:cs="Arial"/>
          <w:lang w:val="en-US"/>
        </w:rPr>
        <w:t xml:space="preserve">, </w:t>
      </w:r>
      <w:hyperlink r:id="rId116">
        <w:r w:rsidRPr="00C86D9D">
          <w:rPr>
            <w:rStyle w:val="Hyperlink"/>
            <w:rFonts w:ascii="Arial" w:hAnsi="Arial" w:cs="Arial"/>
            <w:lang w:val="en-US"/>
          </w:rPr>
          <w:t>NCA-CEOP</w:t>
        </w:r>
      </w:hyperlink>
      <w:r w:rsidR="00030EF6" w:rsidRPr="00C86D9D">
        <w:rPr>
          <w:rFonts w:ascii="Arial" w:hAnsi="Arial" w:cs="Arial"/>
          <w:lang w:val="en-US"/>
        </w:rPr>
        <w:t xml:space="preserve"> </w:t>
      </w:r>
      <w:r w:rsidR="00BD5F41" w:rsidRPr="00C86D9D">
        <w:rPr>
          <w:rFonts w:ascii="Arial" w:hAnsi="Arial" w:cs="Arial"/>
          <w:lang w:val="en-US"/>
        </w:rPr>
        <w:t xml:space="preserve">, LADO </w:t>
      </w:r>
      <w:r w:rsidR="00030EF6" w:rsidRPr="00C86D9D">
        <w:rPr>
          <w:rFonts w:ascii="Arial" w:hAnsi="Arial" w:cs="Arial"/>
          <w:lang w:val="en-US"/>
        </w:rPr>
        <w:t>or</w:t>
      </w:r>
      <w:r w:rsidR="00030EF6" w:rsidRPr="00C86D9D">
        <w:rPr>
          <w:rFonts w:ascii="Arial" w:eastAsia="Times New Roman" w:hAnsi="Arial" w:cs="Arial"/>
          <w:lang w:val="en-US" w:eastAsia="en-GB"/>
        </w:rPr>
        <w:t xml:space="preserve"> </w:t>
      </w:r>
      <w:r w:rsidR="003F4EE4" w:rsidRPr="00C86D9D">
        <w:rPr>
          <w:rFonts w:ascii="Arial" w:eastAsia="Times New Roman" w:hAnsi="Arial" w:cs="Arial"/>
          <w:lang w:val="en-US" w:eastAsia="en-GB"/>
        </w:rPr>
        <w:t>Front Door Service.</w:t>
      </w:r>
      <w:r w:rsidR="00030EF6" w:rsidRPr="00C86D9D">
        <w:rPr>
          <w:rFonts w:ascii="Arial" w:eastAsia="Times New Roman" w:hAnsi="Arial" w:cs="Arial"/>
          <w:lang w:val="en-US" w:eastAsia="en-GB"/>
        </w:rPr>
        <w:t xml:space="preserve"> </w:t>
      </w:r>
    </w:p>
    <w:p w14:paraId="40D21A1F" w14:textId="7D5DCB72" w:rsidR="00027F59" w:rsidRDefault="00027F59" w:rsidP="005C28E6">
      <w:pPr>
        <w:rPr>
          <w:rFonts w:ascii="Arial" w:hAnsi="Arial" w:cs="Arial"/>
          <w:sz w:val="22"/>
          <w:lang w:val="en-GB"/>
        </w:rPr>
      </w:pPr>
    </w:p>
    <w:p w14:paraId="418B202B" w14:textId="77777777" w:rsidR="00530377" w:rsidRDefault="00530377" w:rsidP="005C28E6">
      <w:pPr>
        <w:rPr>
          <w:rFonts w:ascii="Arial" w:hAnsi="Arial" w:cs="Arial"/>
          <w:sz w:val="22"/>
          <w:lang w:val="en-GB"/>
        </w:rPr>
      </w:pPr>
    </w:p>
    <w:p w14:paraId="59032FCD" w14:textId="77777777" w:rsidR="00530377" w:rsidRPr="00843820" w:rsidRDefault="00530377" w:rsidP="005C28E6">
      <w:pPr>
        <w:rPr>
          <w:rFonts w:ascii="Arial" w:hAnsi="Arial" w:cs="Arial"/>
          <w:sz w:val="22"/>
          <w:lang w:val="en-GB"/>
        </w:rPr>
      </w:pPr>
    </w:p>
    <w:p w14:paraId="2AC96139" w14:textId="73CBF6E6" w:rsidR="00A564B3" w:rsidRPr="00843820" w:rsidRDefault="00907D76" w:rsidP="005C28E6">
      <w:pPr>
        <w:pStyle w:val="Heading2"/>
        <w:numPr>
          <w:ilvl w:val="1"/>
          <w:numId w:val="76"/>
        </w:numPr>
        <w:rPr>
          <w:rFonts w:cs="Arial"/>
          <w:b/>
          <w:bCs/>
        </w:rPr>
      </w:pPr>
      <w:r w:rsidRPr="00843820">
        <w:rPr>
          <w:rFonts w:cs="Arial"/>
          <w:b/>
          <w:bCs/>
        </w:rPr>
        <w:t xml:space="preserve"> </w:t>
      </w:r>
      <w:bookmarkStart w:id="126" w:name="_Toc235786802"/>
      <w:r w:rsidR="00A564B3" w:rsidRPr="00843820">
        <w:rPr>
          <w:rFonts w:cs="Arial"/>
          <w:b/>
          <w:bCs/>
        </w:rPr>
        <w:t xml:space="preserve">Information </w:t>
      </w:r>
      <w:r w:rsidR="00B32497" w:rsidRPr="00843820">
        <w:rPr>
          <w:rFonts w:cs="Arial"/>
          <w:b/>
          <w:bCs/>
        </w:rPr>
        <w:t>security and access management</w:t>
      </w:r>
      <w:bookmarkEnd w:id="126"/>
      <w:r w:rsidR="00B32497" w:rsidRPr="00843820">
        <w:rPr>
          <w:rFonts w:cs="Arial"/>
          <w:b/>
          <w:bCs/>
        </w:rPr>
        <w:t xml:space="preserve"> </w:t>
      </w:r>
    </w:p>
    <w:p w14:paraId="1FE2FEA6" w14:textId="12DA18CB" w:rsidR="00A93A96" w:rsidRPr="00843820" w:rsidRDefault="00A93A96" w:rsidP="005C28E6">
      <w:pPr>
        <w:rPr>
          <w:rFonts w:ascii="Arial" w:hAnsi="Arial" w:cs="Arial"/>
          <w:b/>
          <w:sz w:val="24"/>
          <w:szCs w:val="24"/>
          <w:lang w:val="en-GB"/>
        </w:rPr>
      </w:pPr>
    </w:p>
    <w:p w14:paraId="43BDD014" w14:textId="4C634D78" w:rsidR="00594DFB" w:rsidRPr="00C86D9D" w:rsidRDefault="00802356" w:rsidP="005C28E6">
      <w:pPr>
        <w:numPr>
          <w:ilvl w:val="0"/>
          <w:numId w:val="44"/>
        </w:numPr>
        <w:ind w:left="709"/>
        <w:rPr>
          <w:rFonts w:ascii="Arial" w:hAnsi="Arial" w:cs="Arial"/>
          <w:sz w:val="22"/>
          <w:lang w:val="en-GB"/>
        </w:rPr>
      </w:pPr>
      <w:r w:rsidRPr="00C86D9D">
        <w:rPr>
          <w:rFonts w:ascii="Arial" w:hAnsi="Arial" w:cs="Arial"/>
          <w:sz w:val="22"/>
          <w:szCs w:val="22"/>
          <w:lang w:val="en-GB"/>
        </w:rPr>
        <w:t>School</w:t>
      </w:r>
      <w:r w:rsidR="00A564B3" w:rsidRPr="00C86D9D">
        <w:rPr>
          <w:rFonts w:ascii="Arial" w:hAnsi="Arial" w:cs="Arial"/>
          <w:sz w:val="22"/>
          <w:lang w:val="en-GB"/>
        </w:rPr>
        <w:t xml:space="preserve"> </w:t>
      </w:r>
      <w:r w:rsidR="008B4235" w:rsidRPr="00C86D9D">
        <w:rPr>
          <w:rFonts w:ascii="Arial" w:hAnsi="Arial" w:cs="Arial"/>
          <w:sz w:val="22"/>
          <w:lang w:val="en-GB"/>
        </w:rPr>
        <w:t>recognises that information security and access management are part of our wider safeguarding responsibilities. Appropriate security measures will be in place to help protect children, staff, systems, personal information and safeguarding records.</w:t>
      </w:r>
    </w:p>
    <w:p w14:paraId="49A464E1" w14:textId="77777777" w:rsidR="00594DFB" w:rsidRDefault="00594DFB" w:rsidP="005C28E6">
      <w:pPr>
        <w:ind w:left="709"/>
        <w:rPr>
          <w:rFonts w:ascii="Arial" w:hAnsi="Arial" w:cs="Arial"/>
          <w:sz w:val="22"/>
          <w:highlight w:val="yellow"/>
          <w:lang w:val="en-GB"/>
        </w:rPr>
      </w:pPr>
    </w:p>
    <w:p w14:paraId="55EB3C2A" w14:textId="43AE61CB" w:rsidR="00EB3486" w:rsidRPr="00C86D9D" w:rsidRDefault="00802356" w:rsidP="005C28E6">
      <w:pPr>
        <w:numPr>
          <w:ilvl w:val="0"/>
          <w:numId w:val="44"/>
        </w:numPr>
        <w:ind w:left="709"/>
        <w:rPr>
          <w:rFonts w:ascii="Arial" w:hAnsi="Arial" w:cs="Arial"/>
          <w:sz w:val="22"/>
          <w:lang w:val="en-GB"/>
        </w:rPr>
      </w:pPr>
      <w:r w:rsidRPr="00C86D9D">
        <w:rPr>
          <w:rFonts w:ascii="Arial" w:hAnsi="Arial" w:cs="Arial"/>
          <w:sz w:val="22"/>
          <w:szCs w:val="22"/>
          <w:lang w:val="en-GB"/>
        </w:rPr>
        <w:t>School</w:t>
      </w:r>
      <w:r w:rsidR="00594DFB" w:rsidRPr="00C86D9D">
        <w:rPr>
          <w:rFonts w:ascii="Arial" w:hAnsi="Arial" w:cs="Arial"/>
          <w:sz w:val="22"/>
          <w:lang w:val="en-GB"/>
        </w:rPr>
        <w:t xml:space="preserve"> will take appropriate action to strengthen cyber security, reduce the risk of disruption, prevent data breaches and mitigate safeguarding risks, in line with the DfE </w:t>
      </w:r>
      <w:hyperlink r:id="rId117" w:history="1">
        <w:r w:rsidR="00594DFB" w:rsidRPr="00C86D9D">
          <w:rPr>
            <w:rStyle w:val="Hyperlink"/>
            <w:rFonts w:ascii="Arial" w:hAnsi="Arial" w:cs="Arial"/>
            <w:color w:val="auto"/>
            <w:sz w:val="22"/>
            <w:lang w:val="en-GB"/>
          </w:rPr>
          <w:t>Cyber security standards for schools and colleges</w:t>
        </w:r>
      </w:hyperlink>
      <w:r w:rsidR="00594DFB" w:rsidRPr="00C86D9D">
        <w:rPr>
          <w:rFonts w:ascii="Arial" w:hAnsi="Arial" w:cs="Arial"/>
          <w:sz w:val="22"/>
          <w:lang w:val="en-GB"/>
        </w:rPr>
        <w:t xml:space="preserve"> and relevant data protection </w:t>
      </w:r>
      <w:r w:rsidR="007825D8" w:rsidRPr="00C86D9D">
        <w:rPr>
          <w:rFonts w:ascii="Arial" w:hAnsi="Arial" w:cs="Arial"/>
          <w:sz w:val="22"/>
          <w:lang w:val="en-GB"/>
        </w:rPr>
        <w:t xml:space="preserve">law </w:t>
      </w:r>
      <w:r w:rsidR="00594DFB" w:rsidRPr="00C86D9D">
        <w:rPr>
          <w:rFonts w:ascii="Arial" w:hAnsi="Arial" w:cs="Arial"/>
          <w:sz w:val="22"/>
          <w:lang w:val="en-GB"/>
        </w:rPr>
        <w:t xml:space="preserve">requirements. </w:t>
      </w:r>
    </w:p>
    <w:p w14:paraId="3C7007BA" w14:textId="77777777" w:rsidR="00EB3486" w:rsidRPr="00C86D9D" w:rsidRDefault="00EB3486" w:rsidP="005C28E6">
      <w:pPr>
        <w:pStyle w:val="ListParagraph"/>
        <w:ind w:left="709"/>
        <w:rPr>
          <w:rFonts w:ascii="Segoe UI" w:hAnsi="Segoe UI" w:cs="Segoe UI"/>
          <w:sz w:val="21"/>
          <w:szCs w:val="21"/>
          <w:lang w:val="en-GB"/>
        </w:rPr>
      </w:pPr>
    </w:p>
    <w:p w14:paraId="46104053" w14:textId="34F8EC4A" w:rsidR="00D13D71" w:rsidRPr="00C86D9D" w:rsidRDefault="00802356" w:rsidP="005C28E6">
      <w:pPr>
        <w:numPr>
          <w:ilvl w:val="0"/>
          <w:numId w:val="44"/>
        </w:numPr>
        <w:ind w:left="709"/>
        <w:rPr>
          <w:rFonts w:ascii="Arial" w:hAnsi="Arial" w:cs="Arial"/>
          <w:sz w:val="22"/>
          <w:lang w:val="en-GB"/>
        </w:rPr>
      </w:pPr>
      <w:r w:rsidRPr="00C86D9D">
        <w:rPr>
          <w:rFonts w:ascii="Arial" w:hAnsi="Arial" w:cs="Arial"/>
          <w:sz w:val="22"/>
          <w:szCs w:val="22"/>
          <w:lang w:val="en-GB"/>
        </w:rPr>
        <w:t>School</w:t>
      </w:r>
      <w:r w:rsidR="00EB3486" w:rsidRPr="00C86D9D">
        <w:rPr>
          <w:rFonts w:ascii="Arial" w:hAnsi="Arial" w:cs="Arial"/>
          <w:sz w:val="22"/>
          <w:szCs w:val="22"/>
          <w:lang w:val="en-GB"/>
        </w:rPr>
        <w:t xml:space="preserve"> </w:t>
      </w:r>
      <w:r w:rsidR="00EB3486" w:rsidRPr="00C86D9D">
        <w:rPr>
          <w:rFonts w:ascii="Arial" w:hAnsi="Arial" w:cs="Arial"/>
          <w:sz w:val="22"/>
          <w:lang w:val="en-GB"/>
        </w:rPr>
        <w:t xml:space="preserve">will ensure expectations are in place for secure access to systems and information. This includes arrangements relating to passwords, account access, user permissions, multi-factor authentication where applicable, use of </w:t>
      </w:r>
      <w:r w:rsidRPr="00C86D9D">
        <w:rPr>
          <w:rFonts w:ascii="Arial" w:hAnsi="Arial" w:cs="Arial"/>
          <w:sz w:val="22"/>
          <w:szCs w:val="22"/>
          <w:lang w:val="en-GB"/>
        </w:rPr>
        <w:t>school</w:t>
      </w:r>
      <w:r w:rsidR="00EB3486" w:rsidRPr="00C86D9D">
        <w:rPr>
          <w:rFonts w:ascii="Arial" w:hAnsi="Arial" w:cs="Arial"/>
          <w:sz w:val="22"/>
          <w:lang w:val="en-GB"/>
        </w:rPr>
        <w:t xml:space="preserve"> systems, secure storage of information, reporting concerns and responding to incidents.</w:t>
      </w:r>
    </w:p>
    <w:p w14:paraId="78808498" w14:textId="77777777" w:rsidR="00D13D71" w:rsidRPr="00C86D9D" w:rsidRDefault="00D13D71" w:rsidP="005C28E6">
      <w:pPr>
        <w:pStyle w:val="ListParagraph"/>
        <w:ind w:left="709"/>
        <w:rPr>
          <w:rFonts w:ascii="Arial" w:hAnsi="Arial" w:cs="Arial"/>
          <w:sz w:val="22"/>
          <w:szCs w:val="22"/>
          <w:lang w:val="en-GB"/>
        </w:rPr>
      </w:pPr>
    </w:p>
    <w:p w14:paraId="6FF6692A" w14:textId="79D97EFA" w:rsidR="00D13D71" w:rsidRPr="00C86D9D" w:rsidRDefault="00802356" w:rsidP="005C28E6">
      <w:pPr>
        <w:numPr>
          <w:ilvl w:val="0"/>
          <w:numId w:val="44"/>
        </w:numPr>
        <w:ind w:left="709"/>
        <w:rPr>
          <w:rFonts w:ascii="Arial" w:hAnsi="Arial" w:cs="Arial"/>
          <w:sz w:val="22"/>
          <w:lang w:val="en-GB"/>
        </w:rPr>
      </w:pPr>
      <w:r w:rsidRPr="00C86D9D">
        <w:rPr>
          <w:rFonts w:ascii="Arial" w:hAnsi="Arial" w:cs="Arial"/>
          <w:sz w:val="22"/>
          <w:szCs w:val="22"/>
          <w:lang w:val="en-GB"/>
        </w:rPr>
        <w:t>School</w:t>
      </w:r>
      <w:r w:rsidR="00CC3B1A" w:rsidRPr="00C86D9D">
        <w:rPr>
          <w:rFonts w:ascii="Arial" w:hAnsi="Arial" w:cs="Arial"/>
          <w:sz w:val="22"/>
          <w:szCs w:val="22"/>
          <w:lang w:val="en-GB"/>
        </w:rPr>
        <w:t xml:space="preserve"> </w:t>
      </w:r>
      <w:r w:rsidR="00CC3B1A" w:rsidRPr="00C86D9D">
        <w:rPr>
          <w:rFonts w:ascii="Arial" w:hAnsi="Arial" w:cs="Arial"/>
          <w:sz w:val="22"/>
          <w:lang w:val="en-GB"/>
        </w:rPr>
        <w:t>will review the effectiveness of information security, access management and cyber security arrangements periodically, and in response to cyber incidents, data breaches, system changes, technology developments or updates to national guidance.</w:t>
      </w:r>
    </w:p>
    <w:p w14:paraId="119EEB8D" w14:textId="7BC33F82" w:rsidR="005C28E6" w:rsidRPr="0000406A" w:rsidRDefault="005C28E6" w:rsidP="005C28E6">
      <w:pPr>
        <w:rPr>
          <w:rFonts w:ascii="Arial" w:hAnsi="Arial" w:cs="Arial"/>
          <w:sz w:val="22"/>
          <w:highlight w:val="yellow"/>
          <w:lang w:val="en-GB"/>
        </w:rPr>
      </w:pPr>
    </w:p>
    <w:p w14:paraId="25F1E28C" w14:textId="2A51DA18" w:rsidR="00A3410E" w:rsidRPr="00C86D9D" w:rsidRDefault="00907D76" w:rsidP="005C28E6">
      <w:pPr>
        <w:pStyle w:val="Heading2"/>
        <w:numPr>
          <w:ilvl w:val="1"/>
          <w:numId w:val="76"/>
        </w:numPr>
        <w:rPr>
          <w:rFonts w:cs="Arial"/>
          <w:b/>
          <w:bCs/>
        </w:rPr>
      </w:pPr>
      <w:r w:rsidRPr="00843820">
        <w:rPr>
          <w:rFonts w:cs="Arial"/>
          <w:b/>
          <w:bCs/>
        </w:rPr>
        <w:t xml:space="preserve"> </w:t>
      </w:r>
      <w:bookmarkStart w:id="127" w:name="_Toc235786803"/>
      <w:r w:rsidR="00743D95" w:rsidRPr="00C86D9D">
        <w:rPr>
          <w:rFonts w:cs="Arial"/>
          <w:b/>
          <w:bCs/>
        </w:rPr>
        <w:t xml:space="preserve">Remote </w:t>
      </w:r>
      <w:r w:rsidR="00B32497" w:rsidRPr="00C86D9D">
        <w:rPr>
          <w:rFonts w:cs="Arial"/>
          <w:b/>
          <w:bCs/>
        </w:rPr>
        <w:t>l</w:t>
      </w:r>
      <w:r w:rsidR="00743D95" w:rsidRPr="00C86D9D">
        <w:rPr>
          <w:rFonts w:cs="Arial"/>
          <w:b/>
          <w:bCs/>
        </w:rPr>
        <w:t>earning</w:t>
      </w:r>
      <w:bookmarkEnd w:id="127"/>
    </w:p>
    <w:p w14:paraId="4F4993A0" w14:textId="37543D42" w:rsidR="00743D95" w:rsidRPr="00C86D9D" w:rsidRDefault="00743D95" w:rsidP="005C28E6">
      <w:pPr>
        <w:rPr>
          <w:rFonts w:ascii="Arial" w:hAnsi="Arial" w:cs="Arial"/>
          <w:sz w:val="22"/>
          <w:lang w:val="en-GB"/>
        </w:rPr>
      </w:pPr>
    </w:p>
    <w:p w14:paraId="35BECFAA" w14:textId="77777777" w:rsidR="007F1916" w:rsidRPr="00C86D9D" w:rsidRDefault="007F1916" w:rsidP="005C28E6">
      <w:pPr>
        <w:rPr>
          <w:rFonts w:ascii="Arial" w:hAnsi="Arial" w:cs="Arial"/>
          <w:sz w:val="22"/>
          <w:lang w:val="en-GB"/>
        </w:rPr>
      </w:pPr>
    </w:p>
    <w:p w14:paraId="6076B6A2" w14:textId="3AFC13BC" w:rsidR="00E67D1E" w:rsidRPr="00C86D9D" w:rsidRDefault="00E67D1E" w:rsidP="005C28E6">
      <w:pPr>
        <w:pStyle w:val="NormalWeb"/>
        <w:numPr>
          <w:ilvl w:val="0"/>
          <w:numId w:val="29"/>
        </w:numPr>
        <w:ind w:left="709"/>
        <w:rPr>
          <w:rFonts w:ascii="Arial" w:hAnsi="Arial" w:cs="Arial"/>
          <w:sz w:val="22"/>
          <w:szCs w:val="20"/>
        </w:rPr>
      </w:pPr>
      <w:r w:rsidRPr="00C86D9D">
        <w:rPr>
          <w:rFonts w:ascii="Arial" w:hAnsi="Arial" w:cs="Arial"/>
          <w:sz w:val="22"/>
          <w:szCs w:val="20"/>
        </w:rPr>
        <w:t>Where</w:t>
      </w:r>
      <w:r w:rsidRPr="00C86D9D">
        <w:rPr>
          <w:rFonts w:ascii="Arial" w:hAnsi="Arial" w:cs="Arial"/>
          <w:sz w:val="22"/>
          <w:szCs w:val="22"/>
        </w:rPr>
        <w:t xml:space="preserve"> </w:t>
      </w:r>
      <w:r w:rsidR="00802356" w:rsidRPr="00C86D9D">
        <w:rPr>
          <w:rFonts w:ascii="Arial" w:hAnsi="Arial" w:cs="Arial"/>
          <w:sz w:val="22"/>
          <w:szCs w:val="22"/>
        </w:rPr>
        <w:t>School</w:t>
      </w:r>
      <w:r w:rsidRPr="00C86D9D">
        <w:rPr>
          <w:rFonts w:ascii="Arial" w:hAnsi="Arial" w:cs="Arial"/>
          <w:sz w:val="22"/>
          <w:szCs w:val="22"/>
        </w:rPr>
        <w:t xml:space="preserve"> </w:t>
      </w:r>
      <w:r w:rsidRPr="00C86D9D">
        <w:rPr>
          <w:rFonts w:ascii="Arial" w:hAnsi="Arial" w:cs="Arial"/>
          <w:sz w:val="22"/>
          <w:szCs w:val="20"/>
        </w:rPr>
        <w:t>provides remote learning, it will be delivered in line with safeguarding, privacy, data protection, acceptable use and online safety requirements.</w:t>
      </w:r>
    </w:p>
    <w:p w14:paraId="45494A01" w14:textId="6E6B851C" w:rsidR="00E67D1E" w:rsidRPr="00C86D9D" w:rsidRDefault="00881E70" w:rsidP="005C28E6">
      <w:pPr>
        <w:pStyle w:val="NormalWeb"/>
        <w:numPr>
          <w:ilvl w:val="0"/>
          <w:numId w:val="29"/>
        </w:numPr>
        <w:ind w:left="709"/>
        <w:rPr>
          <w:rFonts w:ascii="Arial" w:hAnsi="Arial" w:cs="Arial"/>
          <w:sz w:val="22"/>
        </w:rPr>
      </w:pPr>
      <w:r w:rsidRPr="00C86D9D">
        <w:rPr>
          <w:rFonts w:ascii="Arial" w:hAnsi="Arial" w:cs="Arial"/>
          <w:sz w:val="22"/>
          <w:szCs w:val="20"/>
        </w:rPr>
        <w:t xml:space="preserve">Remote learning </w:t>
      </w:r>
      <w:r w:rsidR="00E67D1E" w:rsidRPr="00C86D9D">
        <w:rPr>
          <w:rFonts w:ascii="Arial" w:hAnsi="Arial" w:cs="Arial"/>
          <w:sz w:val="22"/>
          <w:szCs w:val="20"/>
        </w:rPr>
        <w:t xml:space="preserve">will take place through </w:t>
      </w:r>
      <w:r w:rsidR="00802356" w:rsidRPr="00C86D9D">
        <w:rPr>
          <w:rFonts w:ascii="Arial" w:hAnsi="Arial" w:cs="Arial"/>
          <w:sz w:val="22"/>
          <w:szCs w:val="22"/>
        </w:rPr>
        <w:t>school</w:t>
      </w:r>
      <w:r w:rsidR="00E67D1E" w:rsidRPr="00C86D9D">
        <w:rPr>
          <w:rFonts w:ascii="Arial" w:hAnsi="Arial" w:cs="Arial"/>
          <w:sz w:val="22"/>
          <w:szCs w:val="20"/>
        </w:rPr>
        <w:t xml:space="preserve"> approved systems and channels, for example </w:t>
      </w:r>
      <w:r w:rsidR="00802356" w:rsidRPr="00C86D9D">
        <w:rPr>
          <w:rFonts w:ascii="Arial" w:hAnsi="Arial" w:cs="Arial"/>
          <w:sz w:val="22"/>
          <w:szCs w:val="22"/>
        </w:rPr>
        <w:t>school</w:t>
      </w:r>
      <w:r w:rsidR="00E67D1E" w:rsidRPr="00C86D9D">
        <w:rPr>
          <w:rFonts w:ascii="Arial" w:hAnsi="Arial" w:cs="Arial"/>
          <w:sz w:val="22"/>
          <w:szCs w:val="20"/>
        </w:rPr>
        <w:t xml:space="preserve"> email accounts</w:t>
      </w:r>
      <w:r w:rsidR="008F1090" w:rsidRPr="00C86D9D">
        <w:rPr>
          <w:rFonts w:ascii="Arial" w:hAnsi="Arial" w:cs="Arial"/>
          <w:sz w:val="22"/>
          <w:szCs w:val="20"/>
        </w:rPr>
        <w:t>/</w:t>
      </w:r>
      <w:r w:rsidR="00E67D1E" w:rsidRPr="00C86D9D">
        <w:rPr>
          <w:rFonts w:ascii="Arial" w:hAnsi="Arial" w:cs="Arial"/>
          <w:sz w:val="22"/>
          <w:szCs w:val="20"/>
        </w:rPr>
        <w:t>telephone numbers, or other approved platforms</w:t>
      </w:r>
      <w:r w:rsidR="00E67D1E" w:rsidRPr="00C86D9D">
        <w:rPr>
          <w:rFonts w:ascii="Arial" w:hAnsi="Arial" w:cs="Arial"/>
          <w:sz w:val="22"/>
          <w:szCs w:val="22"/>
        </w:rPr>
        <w:t xml:space="preserve"> [Name platforms</w:t>
      </w:r>
      <w:r w:rsidRPr="00C86D9D">
        <w:rPr>
          <w:rFonts w:ascii="Arial" w:hAnsi="Arial" w:cs="Arial"/>
          <w:sz w:val="22"/>
          <w:szCs w:val="22"/>
        </w:rPr>
        <w:t>, for example, Microsoft 365, Google Classroom</w:t>
      </w:r>
      <w:r w:rsidRPr="00C86D9D">
        <w:rPr>
          <w:rFonts w:ascii="Arial" w:hAnsi="Arial" w:cs="Arial"/>
          <w:sz w:val="22"/>
        </w:rPr>
        <w:t>]</w:t>
      </w:r>
    </w:p>
    <w:p w14:paraId="27A8EA72" w14:textId="7B1BEC5E" w:rsidR="00E67D1E" w:rsidRPr="00C86D9D" w:rsidRDefault="00E67D1E" w:rsidP="005C28E6">
      <w:pPr>
        <w:pStyle w:val="NormalWeb"/>
        <w:numPr>
          <w:ilvl w:val="0"/>
          <w:numId w:val="29"/>
        </w:numPr>
        <w:ind w:left="709"/>
        <w:rPr>
          <w:rFonts w:ascii="Arial" w:hAnsi="Arial" w:cs="Arial"/>
          <w:sz w:val="22"/>
          <w:szCs w:val="20"/>
        </w:rPr>
      </w:pPr>
      <w:r w:rsidRPr="00C86D9D">
        <w:rPr>
          <w:rFonts w:ascii="Arial" w:hAnsi="Arial" w:cs="Arial"/>
          <w:sz w:val="22"/>
          <w:szCs w:val="20"/>
        </w:rPr>
        <w:t xml:space="preserve">Staff and </w:t>
      </w:r>
      <w:r w:rsidR="006562AA" w:rsidRPr="00C86D9D">
        <w:rPr>
          <w:rFonts w:ascii="Arial" w:hAnsi="Arial" w:cs="Arial"/>
          <w:sz w:val="22"/>
          <w:szCs w:val="22"/>
        </w:rPr>
        <w:t>pupils</w:t>
      </w:r>
      <w:r w:rsidRPr="00C86D9D">
        <w:rPr>
          <w:rFonts w:ascii="Arial" w:hAnsi="Arial" w:cs="Arial"/>
          <w:sz w:val="22"/>
          <w:szCs w:val="22"/>
        </w:rPr>
        <w:t xml:space="preserve"> </w:t>
      </w:r>
      <w:r w:rsidRPr="00C86D9D">
        <w:rPr>
          <w:rFonts w:ascii="Arial" w:hAnsi="Arial" w:cs="Arial"/>
          <w:sz w:val="22"/>
          <w:szCs w:val="20"/>
        </w:rPr>
        <w:t>will engage with remote learning in line with existing expectations for behaviour, staff conduct, safeguarding and acceptable use.</w:t>
      </w:r>
    </w:p>
    <w:p w14:paraId="1636E857" w14:textId="4FA34361" w:rsidR="00E67D1E" w:rsidRPr="00C86D9D" w:rsidRDefault="00E67D1E" w:rsidP="005C28E6">
      <w:pPr>
        <w:pStyle w:val="NormalWeb"/>
        <w:numPr>
          <w:ilvl w:val="0"/>
          <w:numId w:val="29"/>
        </w:numPr>
        <w:ind w:left="709"/>
        <w:rPr>
          <w:rFonts w:ascii="Arial" w:hAnsi="Arial" w:cs="Arial"/>
          <w:sz w:val="22"/>
          <w:szCs w:val="20"/>
        </w:rPr>
      </w:pPr>
      <w:r w:rsidRPr="00C86D9D">
        <w:rPr>
          <w:rFonts w:ascii="Arial" w:hAnsi="Arial" w:cs="Arial"/>
          <w:sz w:val="22"/>
          <w:szCs w:val="20"/>
        </w:rPr>
        <w:t xml:space="preserve">Staff will only use </w:t>
      </w:r>
      <w:r w:rsidR="00802356" w:rsidRPr="00C86D9D">
        <w:rPr>
          <w:rFonts w:ascii="Arial" w:hAnsi="Arial" w:cs="Arial"/>
          <w:sz w:val="22"/>
          <w:szCs w:val="22"/>
        </w:rPr>
        <w:t>school</w:t>
      </w:r>
      <w:r w:rsidRPr="00C86D9D">
        <w:rPr>
          <w:rFonts w:ascii="Arial" w:hAnsi="Arial" w:cs="Arial"/>
          <w:sz w:val="22"/>
          <w:szCs w:val="22"/>
        </w:rPr>
        <w:t xml:space="preserve"> </w:t>
      </w:r>
      <w:r w:rsidRPr="00C86D9D">
        <w:rPr>
          <w:rFonts w:ascii="Arial" w:hAnsi="Arial" w:cs="Arial"/>
          <w:sz w:val="22"/>
          <w:szCs w:val="20"/>
        </w:rPr>
        <w:t xml:space="preserve">approved platforms, accounts and communication methods when delivering remote learning or communicating with </w:t>
      </w:r>
      <w:r w:rsidR="006562AA" w:rsidRPr="00C86D9D">
        <w:rPr>
          <w:rFonts w:ascii="Arial" w:hAnsi="Arial" w:cs="Arial"/>
          <w:sz w:val="22"/>
          <w:szCs w:val="22"/>
        </w:rPr>
        <w:t>pupils</w:t>
      </w:r>
      <w:r w:rsidRPr="00C86D9D">
        <w:rPr>
          <w:rFonts w:ascii="Arial" w:hAnsi="Arial" w:cs="Arial"/>
          <w:sz w:val="22"/>
          <w:szCs w:val="22"/>
        </w:rPr>
        <w:t xml:space="preserve"> </w:t>
      </w:r>
      <w:r w:rsidRPr="00C86D9D">
        <w:rPr>
          <w:rFonts w:ascii="Arial" w:hAnsi="Arial" w:cs="Arial"/>
          <w:sz w:val="22"/>
          <w:szCs w:val="20"/>
        </w:rPr>
        <w:t>and families. Any exceptional circumstances which mean this cannot be followed must be discussed with the DSL and/or senior leader</w:t>
      </w:r>
      <w:r w:rsidR="008F1090" w:rsidRPr="00C86D9D">
        <w:rPr>
          <w:rFonts w:ascii="Arial" w:hAnsi="Arial" w:cs="Arial"/>
          <w:sz w:val="22"/>
          <w:szCs w:val="20"/>
        </w:rPr>
        <w:t>ship</w:t>
      </w:r>
      <w:r w:rsidRPr="00C86D9D">
        <w:rPr>
          <w:rFonts w:ascii="Arial" w:hAnsi="Arial" w:cs="Arial"/>
          <w:sz w:val="22"/>
          <w:szCs w:val="20"/>
        </w:rPr>
        <w:t>.</w:t>
      </w:r>
    </w:p>
    <w:p w14:paraId="537C0BAD" w14:textId="1069EDCE" w:rsidR="00E67D1E" w:rsidRPr="00C86D9D" w:rsidRDefault="006562AA" w:rsidP="005C28E6">
      <w:pPr>
        <w:pStyle w:val="NormalWeb"/>
        <w:numPr>
          <w:ilvl w:val="0"/>
          <w:numId w:val="29"/>
        </w:numPr>
        <w:ind w:left="709"/>
        <w:rPr>
          <w:rFonts w:ascii="Arial" w:hAnsi="Arial" w:cs="Arial"/>
          <w:sz w:val="22"/>
          <w:szCs w:val="20"/>
        </w:rPr>
      </w:pPr>
      <w:r w:rsidRPr="00C86D9D">
        <w:rPr>
          <w:rFonts w:ascii="Arial" w:hAnsi="Arial" w:cs="Arial"/>
          <w:sz w:val="22"/>
          <w:szCs w:val="22"/>
        </w:rPr>
        <w:t>pupils</w:t>
      </w:r>
      <w:r w:rsidR="00E67D1E" w:rsidRPr="00C86D9D">
        <w:rPr>
          <w:rFonts w:ascii="Arial" w:hAnsi="Arial" w:cs="Arial"/>
          <w:sz w:val="22"/>
          <w:szCs w:val="20"/>
        </w:rPr>
        <w:t xml:space="preserve">, parents/carers and staff will be encouraged to report concerns or issues that arise during remote or online learning. Concerns will be responded to in line with this policy and other relevant </w:t>
      </w:r>
      <w:r w:rsidR="00802356" w:rsidRPr="00C86D9D">
        <w:rPr>
          <w:rFonts w:ascii="Arial" w:hAnsi="Arial" w:cs="Arial"/>
          <w:sz w:val="22"/>
          <w:szCs w:val="22"/>
        </w:rPr>
        <w:t>school</w:t>
      </w:r>
      <w:r w:rsidR="00E67D1E" w:rsidRPr="00C86D9D">
        <w:rPr>
          <w:rFonts w:ascii="Arial" w:hAnsi="Arial" w:cs="Arial"/>
          <w:sz w:val="22"/>
          <w:szCs w:val="22"/>
        </w:rPr>
        <w:t xml:space="preserve"> </w:t>
      </w:r>
      <w:r w:rsidR="00E67D1E" w:rsidRPr="00C86D9D">
        <w:rPr>
          <w:rFonts w:ascii="Arial" w:hAnsi="Arial" w:cs="Arial"/>
          <w:sz w:val="22"/>
          <w:szCs w:val="20"/>
        </w:rPr>
        <w:t>procedures.</w:t>
      </w:r>
    </w:p>
    <w:p w14:paraId="58D8BCEB" w14:textId="0D7ADD9B" w:rsidR="00E67D1E" w:rsidRPr="00C86D9D" w:rsidRDefault="00E67D1E" w:rsidP="005C28E6">
      <w:pPr>
        <w:pStyle w:val="NormalWeb"/>
        <w:numPr>
          <w:ilvl w:val="0"/>
          <w:numId w:val="29"/>
        </w:numPr>
        <w:ind w:left="709"/>
        <w:rPr>
          <w:rFonts w:ascii="Arial" w:hAnsi="Arial" w:cs="Arial"/>
          <w:sz w:val="22"/>
          <w:szCs w:val="20"/>
        </w:rPr>
      </w:pPr>
      <w:r w:rsidRPr="00C86D9D">
        <w:rPr>
          <w:rFonts w:ascii="Arial" w:hAnsi="Arial" w:cs="Arial"/>
          <w:sz w:val="22"/>
          <w:szCs w:val="20"/>
        </w:rPr>
        <w:t>Where remote learning raises a safeguarding or welfare concern, staff will report this to the DSL in line with this policy. The DSL will consider whether a Request for Support should be made.</w:t>
      </w:r>
    </w:p>
    <w:p w14:paraId="508135C3" w14:textId="28B6349B" w:rsidR="0037593C" w:rsidRPr="00843820" w:rsidRDefault="00384C7A" w:rsidP="005C28E6">
      <w:pPr>
        <w:pStyle w:val="Heading2"/>
        <w:numPr>
          <w:ilvl w:val="1"/>
          <w:numId w:val="76"/>
        </w:numPr>
        <w:rPr>
          <w:rFonts w:cs="Arial"/>
          <w:b/>
          <w:bCs/>
        </w:rPr>
      </w:pPr>
      <w:bookmarkStart w:id="128" w:name="_Toc235786804"/>
      <w:r w:rsidRPr="00843820">
        <w:rPr>
          <w:rFonts w:cs="Arial"/>
          <w:b/>
          <w:bCs/>
        </w:rPr>
        <w:t xml:space="preserve">Online Safety Training for </w:t>
      </w:r>
      <w:r w:rsidR="0037593C" w:rsidRPr="00843820">
        <w:rPr>
          <w:rFonts w:cs="Arial"/>
          <w:b/>
          <w:bCs/>
        </w:rPr>
        <w:t>Staff</w:t>
      </w:r>
      <w:bookmarkEnd w:id="128"/>
    </w:p>
    <w:p w14:paraId="07F8496B" w14:textId="77777777" w:rsidR="0037593C" w:rsidRPr="00843820" w:rsidRDefault="0037593C" w:rsidP="005C28E6">
      <w:pPr>
        <w:rPr>
          <w:rFonts w:ascii="Arial" w:hAnsi="Arial" w:cs="Arial"/>
          <w:sz w:val="22"/>
          <w:lang w:val="en-GB"/>
        </w:rPr>
      </w:pPr>
    </w:p>
    <w:p w14:paraId="7EC41CCC" w14:textId="28087B4B" w:rsidR="006A2A59" w:rsidRPr="00C86D9D" w:rsidRDefault="00802356" w:rsidP="005C28E6">
      <w:pPr>
        <w:numPr>
          <w:ilvl w:val="0"/>
          <w:numId w:val="30"/>
        </w:numPr>
        <w:ind w:left="709"/>
        <w:rPr>
          <w:rFonts w:ascii="Arial" w:hAnsi="Arial" w:cs="Arial"/>
          <w:sz w:val="22"/>
          <w:lang w:val="en-GB"/>
        </w:rPr>
      </w:pPr>
      <w:r w:rsidRPr="00C86D9D">
        <w:rPr>
          <w:rFonts w:ascii="Arial" w:hAnsi="Arial" w:cs="Arial"/>
          <w:color w:val="0057B9"/>
          <w:sz w:val="22"/>
          <w:szCs w:val="22"/>
          <w:lang w:val="en-GB"/>
        </w:rPr>
        <w:t>School</w:t>
      </w:r>
      <w:r w:rsidR="0037593C" w:rsidRPr="00C86D9D">
        <w:rPr>
          <w:rFonts w:ascii="Arial" w:hAnsi="Arial" w:cs="Arial"/>
          <w:color w:val="0057B9"/>
          <w:sz w:val="22"/>
          <w:szCs w:val="22"/>
          <w:lang w:val="en-GB"/>
        </w:rPr>
        <w:t xml:space="preserve"> </w:t>
      </w:r>
      <w:r w:rsidR="0037593C" w:rsidRPr="00C86D9D">
        <w:rPr>
          <w:rFonts w:ascii="Arial" w:hAnsi="Arial" w:cs="Arial"/>
          <w:sz w:val="22"/>
          <w:lang w:val="en-GB"/>
        </w:rPr>
        <w:t xml:space="preserve">will ensure </w:t>
      </w:r>
      <w:r w:rsidR="006A2A59" w:rsidRPr="00C86D9D">
        <w:rPr>
          <w:rFonts w:ascii="Arial" w:hAnsi="Arial" w:cs="Arial"/>
          <w:sz w:val="22"/>
          <w:lang w:val="en-GB"/>
        </w:rPr>
        <w:t>that online safety is included within safeguarding and child protection training for all staff, including at induction and through regular updates.</w:t>
      </w:r>
    </w:p>
    <w:p w14:paraId="0EBAE165" w14:textId="77777777" w:rsidR="006A2A59" w:rsidRPr="00C86D9D" w:rsidRDefault="006A2A59" w:rsidP="005C28E6">
      <w:pPr>
        <w:ind w:left="709"/>
        <w:rPr>
          <w:rFonts w:ascii="Arial" w:hAnsi="Arial" w:cs="Arial"/>
          <w:sz w:val="22"/>
          <w:lang w:val="en-GB"/>
        </w:rPr>
      </w:pPr>
    </w:p>
    <w:p w14:paraId="7D4AD190" w14:textId="77777777" w:rsidR="006A2A59" w:rsidRPr="00C86D9D" w:rsidRDefault="006A2A59" w:rsidP="005C28E6">
      <w:pPr>
        <w:numPr>
          <w:ilvl w:val="0"/>
          <w:numId w:val="30"/>
        </w:numPr>
        <w:ind w:left="709"/>
        <w:rPr>
          <w:rFonts w:ascii="Arial" w:hAnsi="Arial" w:cs="Arial"/>
          <w:sz w:val="22"/>
          <w:lang w:val="en-GB"/>
        </w:rPr>
      </w:pPr>
      <w:r w:rsidRPr="00C86D9D">
        <w:rPr>
          <w:rFonts w:ascii="Arial" w:hAnsi="Arial" w:cs="Arial"/>
          <w:sz w:val="22"/>
          <w:lang w:val="en-GB"/>
        </w:rPr>
        <w:t>Training and updates will include staff roles and responsibilities in relation to online safety, including filtering and monitoring, acceptable use, reporting concerns and responding to online safety incidents.</w:t>
      </w:r>
    </w:p>
    <w:p w14:paraId="5F9DAFB7" w14:textId="77777777" w:rsidR="006A2A59" w:rsidRPr="00C86D9D" w:rsidRDefault="006A2A59" w:rsidP="005C28E6">
      <w:pPr>
        <w:ind w:left="709"/>
        <w:rPr>
          <w:rFonts w:ascii="Arial" w:hAnsi="Arial" w:cs="Arial"/>
          <w:sz w:val="22"/>
          <w:lang w:val="en-GB"/>
        </w:rPr>
      </w:pPr>
    </w:p>
    <w:p w14:paraId="35CE6E7B" w14:textId="77777777" w:rsidR="0000406A" w:rsidRPr="00843820" w:rsidRDefault="0000406A" w:rsidP="005C28E6">
      <w:pPr>
        <w:rPr>
          <w:rFonts w:ascii="Arial" w:hAnsi="Arial" w:cs="Arial"/>
          <w:sz w:val="22"/>
          <w:lang w:val="en-GB"/>
        </w:rPr>
      </w:pPr>
    </w:p>
    <w:p w14:paraId="5BF9E238" w14:textId="5BCE2CF5" w:rsidR="0037593C" w:rsidRPr="00843820" w:rsidRDefault="00003643" w:rsidP="005C28E6">
      <w:pPr>
        <w:pStyle w:val="Heading2"/>
        <w:numPr>
          <w:ilvl w:val="1"/>
          <w:numId w:val="76"/>
        </w:numPr>
        <w:rPr>
          <w:rFonts w:cs="Arial"/>
          <w:b/>
          <w:bCs/>
        </w:rPr>
      </w:pPr>
      <w:r w:rsidRPr="00843820">
        <w:rPr>
          <w:rFonts w:cs="Arial"/>
          <w:b/>
          <w:bCs/>
        </w:rPr>
        <w:t xml:space="preserve"> </w:t>
      </w:r>
      <w:bookmarkStart w:id="129" w:name="_Toc235786805"/>
      <w:r w:rsidR="0037593C" w:rsidRPr="00843820">
        <w:rPr>
          <w:rFonts w:cs="Arial"/>
          <w:b/>
          <w:bCs/>
        </w:rPr>
        <w:t xml:space="preserve">Educating </w:t>
      </w:r>
      <w:r w:rsidR="006562AA">
        <w:rPr>
          <w:rFonts w:cs="Arial"/>
          <w:b/>
          <w:bCs/>
          <w:color w:val="0057B9"/>
          <w:szCs w:val="24"/>
        </w:rPr>
        <w:t>pupils</w:t>
      </w:r>
      <w:bookmarkEnd w:id="129"/>
      <w:r w:rsidR="0037593C" w:rsidRPr="00843820">
        <w:rPr>
          <w:rFonts w:cs="Arial"/>
          <w:b/>
          <w:bCs/>
        </w:rPr>
        <w:t xml:space="preserve"> </w:t>
      </w:r>
    </w:p>
    <w:p w14:paraId="403AA381" w14:textId="38A0851D" w:rsidR="00111DF2" w:rsidRPr="00843820" w:rsidRDefault="00111DF2" w:rsidP="005C28E6">
      <w:pPr>
        <w:rPr>
          <w:rFonts w:ascii="Arial" w:hAnsi="Arial" w:cs="Arial"/>
          <w:b/>
          <w:i/>
          <w:sz w:val="24"/>
          <w:szCs w:val="24"/>
          <w:lang w:val="en-GB"/>
        </w:rPr>
      </w:pPr>
    </w:p>
    <w:p w14:paraId="52D5E698" w14:textId="46E47967" w:rsidR="000C3775" w:rsidRPr="00C86D9D" w:rsidRDefault="00802356" w:rsidP="005C28E6">
      <w:pPr>
        <w:numPr>
          <w:ilvl w:val="0"/>
          <w:numId w:val="30"/>
        </w:numPr>
        <w:ind w:left="709" w:hanging="709"/>
        <w:rPr>
          <w:rFonts w:ascii="Arial" w:hAnsi="Arial" w:cs="Arial"/>
          <w:sz w:val="22"/>
          <w:lang w:val="en-GB"/>
        </w:rPr>
      </w:pPr>
      <w:r w:rsidRPr="00C86D9D">
        <w:rPr>
          <w:rFonts w:ascii="Arial" w:hAnsi="Arial" w:cs="Arial"/>
          <w:sz w:val="22"/>
          <w:szCs w:val="22"/>
          <w:lang w:val="en-GB"/>
        </w:rPr>
        <w:t>School</w:t>
      </w:r>
      <w:r w:rsidR="000C3775" w:rsidRPr="00C86D9D">
        <w:rPr>
          <w:rFonts w:ascii="Arial" w:hAnsi="Arial" w:cs="Arial"/>
          <w:sz w:val="22"/>
          <w:szCs w:val="22"/>
          <w:lang w:val="en-GB"/>
        </w:rPr>
        <w:t xml:space="preserve"> </w:t>
      </w:r>
      <w:r w:rsidR="000C3775" w:rsidRPr="00C86D9D">
        <w:rPr>
          <w:rFonts w:ascii="Arial" w:hAnsi="Arial" w:cs="Arial"/>
          <w:sz w:val="22"/>
          <w:lang w:val="en-GB"/>
        </w:rPr>
        <w:t xml:space="preserve">will ensure that </w:t>
      </w:r>
      <w:r w:rsidR="006562AA" w:rsidRPr="00C86D9D">
        <w:rPr>
          <w:rFonts w:ascii="Arial" w:hAnsi="Arial" w:cs="Arial"/>
          <w:sz w:val="22"/>
          <w:szCs w:val="22"/>
          <w:lang w:val="en-GB"/>
        </w:rPr>
        <w:t>pupils</w:t>
      </w:r>
      <w:r w:rsidR="000C3775" w:rsidRPr="00C86D9D">
        <w:rPr>
          <w:rFonts w:ascii="Arial" w:hAnsi="Arial" w:cs="Arial"/>
          <w:sz w:val="22"/>
          <w:szCs w:val="22"/>
          <w:lang w:val="en-GB"/>
        </w:rPr>
        <w:t xml:space="preserve"> </w:t>
      </w:r>
      <w:r w:rsidR="000C3775" w:rsidRPr="00C86D9D">
        <w:rPr>
          <w:rFonts w:ascii="Arial" w:hAnsi="Arial" w:cs="Arial"/>
          <w:sz w:val="22"/>
          <w:lang w:val="en-GB"/>
        </w:rPr>
        <w:t>receive age and ability appropriate education to help them understand online risks and how to stay safe online.</w:t>
      </w:r>
    </w:p>
    <w:p w14:paraId="320371BE" w14:textId="77777777" w:rsidR="000C3775" w:rsidRPr="00C86D9D" w:rsidRDefault="000C3775" w:rsidP="005C28E6">
      <w:pPr>
        <w:ind w:left="709" w:hanging="709"/>
        <w:rPr>
          <w:rFonts w:ascii="Arial" w:hAnsi="Arial" w:cs="Arial"/>
          <w:sz w:val="22"/>
          <w:lang w:val="en-GB"/>
        </w:rPr>
      </w:pPr>
    </w:p>
    <w:p w14:paraId="50717D68" w14:textId="42561965" w:rsidR="000C3775" w:rsidRPr="00C86D9D" w:rsidRDefault="000C3775" w:rsidP="005C28E6">
      <w:pPr>
        <w:numPr>
          <w:ilvl w:val="0"/>
          <w:numId w:val="30"/>
        </w:numPr>
        <w:ind w:left="709" w:hanging="709"/>
        <w:rPr>
          <w:rFonts w:ascii="Arial" w:hAnsi="Arial" w:cs="Arial"/>
          <w:sz w:val="22"/>
          <w:lang w:val="en-GB"/>
        </w:rPr>
      </w:pPr>
      <w:r w:rsidRPr="00C86D9D">
        <w:rPr>
          <w:rFonts w:ascii="Arial" w:hAnsi="Arial" w:cs="Arial"/>
          <w:sz w:val="22"/>
          <w:lang w:val="en-GB"/>
        </w:rPr>
        <w:t>Online safety education will support</w:t>
      </w:r>
      <w:r w:rsidRPr="00C86D9D">
        <w:rPr>
          <w:rFonts w:ascii="Arial" w:hAnsi="Arial" w:cs="Arial"/>
          <w:sz w:val="22"/>
          <w:szCs w:val="22"/>
          <w:lang w:val="en-GB"/>
        </w:rPr>
        <w:t xml:space="preserve"> </w:t>
      </w:r>
      <w:r w:rsidR="006562AA" w:rsidRPr="00C86D9D">
        <w:rPr>
          <w:rFonts w:ascii="Arial" w:hAnsi="Arial" w:cs="Arial"/>
          <w:sz w:val="22"/>
          <w:szCs w:val="22"/>
          <w:lang w:val="en-GB"/>
        </w:rPr>
        <w:t>pupils</w:t>
      </w:r>
      <w:r w:rsidRPr="00C86D9D">
        <w:rPr>
          <w:rFonts w:ascii="Arial" w:hAnsi="Arial" w:cs="Arial"/>
          <w:sz w:val="22"/>
          <w:szCs w:val="22"/>
          <w:lang w:val="en-GB"/>
        </w:rPr>
        <w:t xml:space="preserve"> </w:t>
      </w:r>
      <w:r w:rsidRPr="00C86D9D">
        <w:rPr>
          <w:rFonts w:ascii="Arial" w:hAnsi="Arial" w:cs="Arial"/>
          <w:sz w:val="22"/>
          <w:lang w:val="en-GB"/>
        </w:rPr>
        <w:t>to understand safe and respectful use of technology, including content, contact, conduct and commerce risks, reporting concerns and seeking help.</w:t>
      </w:r>
    </w:p>
    <w:p w14:paraId="2C083894" w14:textId="77777777" w:rsidR="003C493F" w:rsidRPr="003C493F" w:rsidRDefault="003C493F" w:rsidP="005C28E6">
      <w:pPr>
        <w:ind w:left="709" w:hanging="709"/>
        <w:rPr>
          <w:rFonts w:ascii="Arial" w:hAnsi="Arial" w:cs="Arial"/>
          <w:sz w:val="22"/>
          <w:highlight w:val="yellow"/>
          <w:lang w:val="en-GB"/>
        </w:rPr>
      </w:pPr>
    </w:p>
    <w:p w14:paraId="3934541E" w14:textId="30DE330F" w:rsidR="003C493F" w:rsidRPr="00C86D9D" w:rsidRDefault="003C493F" w:rsidP="005C28E6">
      <w:pPr>
        <w:numPr>
          <w:ilvl w:val="0"/>
          <w:numId w:val="30"/>
        </w:numPr>
        <w:ind w:left="709" w:hanging="709"/>
        <w:rPr>
          <w:rFonts w:ascii="Arial" w:hAnsi="Arial" w:cs="Arial"/>
          <w:sz w:val="22"/>
          <w:lang w:val="en-GB"/>
        </w:rPr>
      </w:pPr>
      <w:r w:rsidRPr="00C86D9D">
        <w:rPr>
          <w:rFonts w:ascii="Arial" w:hAnsi="Arial" w:cs="Arial"/>
          <w:sz w:val="22"/>
          <w:lang w:val="en-GB"/>
        </w:rPr>
        <w:t>Online safety will be addressed through the curriculum and wider safeguarding education, including PSHE/RSHE and other appropriate opportunities. Further information is set out in section 9 of this policy.</w:t>
      </w:r>
    </w:p>
    <w:p w14:paraId="03331420" w14:textId="7E328193" w:rsidR="0037593C" w:rsidRPr="00C86D9D" w:rsidRDefault="0037593C" w:rsidP="005C28E6">
      <w:pPr>
        <w:pStyle w:val="Heading2"/>
        <w:keepLines/>
        <w:numPr>
          <w:ilvl w:val="1"/>
          <w:numId w:val="76"/>
        </w:numPr>
        <w:rPr>
          <w:rFonts w:cs="Arial"/>
          <w:b/>
          <w:bCs/>
        </w:rPr>
      </w:pPr>
      <w:bookmarkStart w:id="130" w:name="_Toc235786806"/>
      <w:r w:rsidRPr="00C86D9D">
        <w:rPr>
          <w:rFonts w:cs="Arial"/>
          <w:b/>
          <w:bCs/>
        </w:rPr>
        <w:t xml:space="preserve">Working with </w:t>
      </w:r>
      <w:r w:rsidR="00B32497" w:rsidRPr="00C86D9D">
        <w:rPr>
          <w:rFonts w:cs="Arial"/>
          <w:b/>
          <w:bCs/>
        </w:rPr>
        <w:t>parents/car</w:t>
      </w:r>
      <w:r w:rsidRPr="00C86D9D">
        <w:rPr>
          <w:rFonts w:cs="Arial"/>
          <w:b/>
          <w:bCs/>
        </w:rPr>
        <w:t>ers</w:t>
      </w:r>
      <w:bookmarkEnd w:id="130"/>
    </w:p>
    <w:p w14:paraId="2F367989" w14:textId="77777777" w:rsidR="005741D8" w:rsidRPr="00C86D9D" w:rsidRDefault="005741D8" w:rsidP="005C28E6">
      <w:pPr>
        <w:rPr>
          <w:lang w:val="en-GB"/>
        </w:rPr>
      </w:pPr>
    </w:p>
    <w:p w14:paraId="31404E0F" w14:textId="7986FF7C" w:rsidR="00F956F8" w:rsidRPr="00C86D9D" w:rsidRDefault="00802356" w:rsidP="005C28E6">
      <w:pPr>
        <w:keepNext/>
        <w:keepLines/>
        <w:numPr>
          <w:ilvl w:val="0"/>
          <w:numId w:val="30"/>
        </w:numPr>
        <w:ind w:left="709"/>
        <w:rPr>
          <w:rFonts w:ascii="Arial" w:hAnsi="Arial" w:cs="Arial"/>
          <w:sz w:val="22"/>
          <w:szCs w:val="22"/>
          <w:lang w:val="en-GB"/>
        </w:rPr>
      </w:pPr>
      <w:r w:rsidRPr="00C86D9D">
        <w:rPr>
          <w:rFonts w:ascii="Arial" w:hAnsi="Arial" w:cs="Arial"/>
          <w:sz w:val="22"/>
          <w:szCs w:val="22"/>
          <w:lang w:val="en-GB"/>
        </w:rPr>
        <w:t>School</w:t>
      </w:r>
      <w:r w:rsidR="005741D8" w:rsidRPr="00C86D9D">
        <w:rPr>
          <w:rFonts w:ascii="Arial" w:hAnsi="Arial" w:cs="Arial"/>
          <w:sz w:val="22"/>
          <w:szCs w:val="22"/>
        </w:rPr>
        <w:t xml:space="preserve"> </w:t>
      </w:r>
      <w:r w:rsidR="005741D8" w:rsidRPr="00C86D9D">
        <w:rPr>
          <w:rFonts w:ascii="Arial" w:hAnsi="Arial" w:cs="Arial"/>
          <w:sz w:val="22"/>
          <w:szCs w:val="22"/>
          <w:lang w:val="en-GB"/>
        </w:rPr>
        <w:t>will work in partnership with parents/carers to support children’s online safety. We will use appropriate communication channels to reinforce the importance of children being safe online and to share information about online risks, safe technology use, reporting routes and how parents/carers can support children at home.</w:t>
      </w:r>
    </w:p>
    <w:p w14:paraId="64D8ACB8" w14:textId="615FBF71" w:rsidR="005741D8" w:rsidRPr="00C86D9D" w:rsidRDefault="005741D8" w:rsidP="005C28E6">
      <w:pPr>
        <w:keepNext/>
        <w:keepLines/>
        <w:numPr>
          <w:ilvl w:val="1"/>
          <w:numId w:val="30"/>
        </w:numPr>
        <w:rPr>
          <w:rFonts w:ascii="Arial" w:hAnsi="Arial" w:cs="Arial"/>
          <w:sz w:val="22"/>
          <w:szCs w:val="22"/>
          <w:lang w:val="en-GB"/>
        </w:rPr>
      </w:pPr>
      <w:r w:rsidRPr="00C86D9D">
        <w:rPr>
          <w:rFonts w:ascii="Arial" w:hAnsi="Arial" w:cs="Arial"/>
          <w:sz w:val="22"/>
          <w:szCs w:val="22"/>
          <w:lang w:val="en-GB"/>
        </w:rPr>
        <w:t xml:space="preserve">[Insert how this is achieved locally, for example through the school/college website, newsletters, parent/carer events, curriculum information, official social media, safeguarding updates or other communication channels]. </w:t>
      </w:r>
    </w:p>
    <w:p w14:paraId="23FB3331" w14:textId="7098BEEC" w:rsidR="00F956F8" w:rsidRPr="00C86D9D" w:rsidRDefault="00802356" w:rsidP="005C28E6">
      <w:pPr>
        <w:pStyle w:val="NormalWeb"/>
        <w:numPr>
          <w:ilvl w:val="0"/>
          <w:numId w:val="30"/>
        </w:numPr>
        <w:spacing w:after="0" w:afterAutospacing="0"/>
        <w:ind w:left="709"/>
        <w:rPr>
          <w:rFonts w:ascii="Arial" w:hAnsi="Arial" w:cs="Arial"/>
          <w:sz w:val="22"/>
          <w:szCs w:val="22"/>
        </w:rPr>
      </w:pPr>
      <w:r w:rsidRPr="00C86D9D">
        <w:rPr>
          <w:rFonts w:ascii="Arial" w:hAnsi="Arial" w:cs="Arial"/>
          <w:sz w:val="22"/>
          <w:szCs w:val="22"/>
        </w:rPr>
        <w:t>School</w:t>
      </w:r>
      <w:r w:rsidR="005741D8" w:rsidRPr="00C86D9D">
        <w:rPr>
          <w:rFonts w:ascii="Arial" w:hAnsi="Arial" w:cs="Arial"/>
          <w:sz w:val="22"/>
          <w:szCs w:val="22"/>
        </w:rPr>
        <w:t xml:space="preserve"> will ensure parents/carers are provided with clear information about the </w:t>
      </w:r>
      <w:r w:rsidRPr="00C86D9D">
        <w:rPr>
          <w:rFonts w:ascii="Arial" w:hAnsi="Arial" w:cs="Arial"/>
          <w:sz w:val="22"/>
          <w:szCs w:val="22"/>
        </w:rPr>
        <w:t>school</w:t>
      </w:r>
      <w:r w:rsidR="005741D8" w:rsidRPr="00C86D9D">
        <w:rPr>
          <w:rFonts w:ascii="Arial" w:hAnsi="Arial" w:cs="Arial"/>
          <w:sz w:val="22"/>
          <w:szCs w:val="22"/>
        </w:rPr>
        <w:t xml:space="preserve">’s online safety arrangements. This will include, where appropriate, information about filtering and monitoring systems, what children are being asked to do online, the sites, platforms or services they may be asked to access, and who from the </w:t>
      </w:r>
      <w:r w:rsidRPr="00C86D9D">
        <w:rPr>
          <w:rFonts w:ascii="Arial" w:hAnsi="Arial" w:cs="Arial"/>
          <w:sz w:val="22"/>
          <w:szCs w:val="22"/>
        </w:rPr>
        <w:t>school</w:t>
      </w:r>
      <w:r w:rsidR="005741D8" w:rsidRPr="00C86D9D">
        <w:rPr>
          <w:rFonts w:ascii="Arial" w:hAnsi="Arial" w:cs="Arial"/>
          <w:sz w:val="22"/>
          <w:szCs w:val="22"/>
        </w:rPr>
        <w:t xml:space="preserve">, if anyone, their child may interact with online. </w:t>
      </w:r>
    </w:p>
    <w:p w14:paraId="734C83FC" w14:textId="705FBDA4" w:rsidR="005741D8" w:rsidRPr="00C86D9D" w:rsidRDefault="005741D8" w:rsidP="005C28E6">
      <w:pPr>
        <w:pStyle w:val="NormalWeb"/>
        <w:numPr>
          <w:ilvl w:val="1"/>
          <w:numId w:val="30"/>
        </w:numPr>
        <w:spacing w:before="0" w:beforeAutospacing="0" w:after="0" w:afterAutospacing="0"/>
        <w:rPr>
          <w:rFonts w:ascii="Arial" w:hAnsi="Arial" w:cs="Arial"/>
          <w:sz w:val="22"/>
          <w:szCs w:val="22"/>
        </w:rPr>
      </w:pPr>
      <w:r w:rsidRPr="00C86D9D">
        <w:t>[</w:t>
      </w:r>
      <w:r w:rsidRPr="00C86D9D">
        <w:rPr>
          <w:rFonts w:ascii="Arial" w:hAnsi="Arial" w:cs="Arial"/>
          <w:sz w:val="22"/>
          <w:szCs w:val="22"/>
        </w:rPr>
        <w:t>Insert where this information is provided, for example through acceptable use arrangements, home/school agreements, curriculum information, the school/college website, parent/carer communications or relevant policy documents].</w:t>
      </w:r>
    </w:p>
    <w:p w14:paraId="59704060" w14:textId="77777777" w:rsidR="005741D8" w:rsidRPr="00C86D9D" w:rsidRDefault="005741D8" w:rsidP="005C28E6">
      <w:pPr>
        <w:pStyle w:val="NormalWeb"/>
        <w:numPr>
          <w:ilvl w:val="0"/>
          <w:numId w:val="30"/>
        </w:numPr>
        <w:ind w:left="709"/>
        <w:rPr>
          <w:rFonts w:ascii="Arial" w:hAnsi="Arial" w:cs="Arial"/>
          <w:sz w:val="22"/>
          <w:szCs w:val="22"/>
        </w:rPr>
      </w:pPr>
      <w:r w:rsidRPr="00C86D9D">
        <w:rPr>
          <w:rFonts w:ascii="Arial" w:hAnsi="Arial" w:cs="Arial"/>
          <w:sz w:val="22"/>
          <w:szCs w:val="22"/>
        </w:rPr>
        <w:t>Parents/carers will usually be informed and involved where online safety concerns arise involving their child, unless doing so may place a child at increased risk of harm or could undermine a police or statutory safeguarding response.</w:t>
      </w:r>
    </w:p>
    <w:p w14:paraId="42627705" w14:textId="4B3F7B07" w:rsidR="005741D8" w:rsidRPr="00C86D9D" w:rsidRDefault="005741D8" w:rsidP="005C28E6">
      <w:pPr>
        <w:pStyle w:val="NormalWeb"/>
        <w:numPr>
          <w:ilvl w:val="0"/>
          <w:numId w:val="30"/>
        </w:numPr>
        <w:ind w:left="709"/>
        <w:rPr>
          <w:rFonts w:ascii="Arial" w:hAnsi="Arial" w:cs="Arial"/>
          <w:sz w:val="22"/>
          <w:szCs w:val="22"/>
        </w:rPr>
      </w:pPr>
      <w:r w:rsidRPr="00C86D9D">
        <w:rPr>
          <w:rFonts w:ascii="Arial" w:hAnsi="Arial" w:cs="Arial"/>
          <w:sz w:val="22"/>
          <w:szCs w:val="22"/>
        </w:rPr>
        <w:t xml:space="preserve">Where </w:t>
      </w:r>
      <w:r w:rsidR="00802356" w:rsidRPr="00C86D9D">
        <w:rPr>
          <w:rFonts w:ascii="Arial" w:hAnsi="Arial" w:cs="Arial"/>
          <w:sz w:val="22"/>
          <w:szCs w:val="22"/>
        </w:rPr>
        <w:t>School</w:t>
      </w:r>
      <w:r w:rsidRPr="00C86D9D">
        <w:rPr>
          <w:rFonts w:ascii="Arial" w:hAnsi="Arial" w:cs="Arial"/>
          <w:sz w:val="22"/>
          <w:szCs w:val="22"/>
        </w:rPr>
        <w:t xml:space="preserve"> becomes aware of potentially harmful online risks, challenges, hoaxes or trends, we will respond in a proportionate and safeguarding-led way. Communications with children, staff and parents/carers will aim to provide clear, helpful advice without unnecessarily amplifying harmful content or creating avoidable anxiety.</w:t>
      </w:r>
    </w:p>
    <w:p w14:paraId="385591F9" w14:textId="77777777" w:rsidR="005741D8" w:rsidRPr="005741D8" w:rsidRDefault="005741D8" w:rsidP="005C28E6">
      <w:pPr>
        <w:rPr>
          <w:lang w:val="en-GB"/>
        </w:rPr>
      </w:pPr>
    </w:p>
    <w:p w14:paraId="5997BAEF" w14:textId="17923D2E" w:rsidR="0037593C" w:rsidRPr="008C5678" w:rsidRDefault="00124ACD" w:rsidP="00530377">
      <w:pPr>
        <w:pStyle w:val="Heading2"/>
        <w:keepLines/>
        <w:numPr>
          <w:ilvl w:val="1"/>
          <w:numId w:val="76"/>
        </w:numPr>
        <w:spacing w:after="240"/>
        <w:rPr>
          <w:rFonts w:cs="Arial"/>
          <w:b/>
          <w:bCs/>
        </w:rPr>
      </w:pPr>
      <w:r>
        <w:rPr>
          <w:rFonts w:cs="Arial"/>
          <w:b/>
          <w:bCs/>
        </w:rPr>
        <w:t xml:space="preserve"> </w:t>
      </w:r>
      <w:bookmarkStart w:id="131" w:name="_Toc235786807"/>
      <w:r w:rsidR="0016055E" w:rsidRPr="0016055E">
        <w:rPr>
          <w:rFonts w:cs="Arial"/>
          <w:b/>
          <w:bCs/>
        </w:rPr>
        <w:t>Reviewing online safety</w:t>
      </w:r>
      <w:bookmarkEnd w:id="131"/>
    </w:p>
    <w:p w14:paraId="3EC3A6A5" w14:textId="36EFC267" w:rsidR="005B5E54" w:rsidRPr="00C86D9D" w:rsidRDefault="00F472E8" w:rsidP="005C28E6">
      <w:pPr>
        <w:pStyle w:val="NormalWeb"/>
        <w:numPr>
          <w:ilvl w:val="0"/>
          <w:numId w:val="30"/>
        </w:numPr>
        <w:spacing w:after="0" w:afterAutospacing="0"/>
        <w:ind w:left="709" w:hanging="425"/>
        <w:rPr>
          <w:rFonts w:ascii="Arial" w:hAnsi="Arial" w:cs="Arial"/>
          <w:sz w:val="22"/>
          <w:szCs w:val="22"/>
        </w:rPr>
      </w:pPr>
      <w:bookmarkStart w:id="132" w:name="_Ref108516994"/>
      <w:r w:rsidRPr="00C86D9D">
        <w:rPr>
          <w:rFonts w:ascii="Arial" w:hAnsi="Arial" w:cs="Arial"/>
          <w:sz w:val="22"/>
          <w:szCs w:val="22"/>
        </w:rPr>
        <w:t xml:space="preserve"> </w:t>
      </w:r>
      <w:r w:rsidR="00802356" w:rsidRPr="00C86D9D">
        <w:rPr>
          <w:rFonts w:ascii="Arial" w:hAnsi="Arial" w:cs="Arial"/>
          <w:sz w:val="22"/>
          <w:szCs w:val="22"/>
        </w:rPr>
        <w:t>School</w:t>
      </w:r>
      <w:r w:rsidR="0016055E" w:rsidRPr="00C86D9D">
        <w:rPr>
          <w:rFonts w:ascii="Arial" w:hAnsi="Arial" w:cs="Arial"/>
          <w:sz w:val="22"/>
          <w:szCs w:val="22"/>
        </w:rPr>
        <w:t xml:space="preserve"> recognises that technology, and the risks and harms related to it, evolve and change rapidly. </w:t>
      </w:r>
    </w:p>
    <w:p w14:paraId="0D607625" w14:textId="6701F440" w:rsidR="00F472E8" w:rsidRPr="00C86D9D" w:rsidRDefault="0016055E" w:rsidP="005C28E6">
      <w:pPr>
        <w:pStyle w:val="NormalWeb"/>
        <w:numPr>
          <w:ilvl w:val="0"/>
          <w:numId w:val="30"/>
        </w:numPr>
        <w:spacing w:after="0" w:afterAutospacing="0"/>
        <w:ind w:left="709" w:hanging="425"/>
        <w:rPr>
          <w:rFonts w:ascii="Arial" w:hAnsi="Arial" w:cs="Arial"/>
          <w:sz w:val="22"/>
          <w:szCs w:val="22"/>
        </w:rPr>
      </w:pPr>
      <w:r w:rsidRPr="00C86D9D">
        <w:rPr>
          <w:rFonts w:ascii="Arial" w:hAnsi="Arial" w:cs="Arial"/>
          <w:sz w:val="22"/>
          <w:szCs w:val="22"/>
        </w:rPr>
        <w:t xml:space="preserve">The </w:t>
      </w:r>
      <w:r w:rsidR="00802356" w:rsidRPr="00C86D9D">
        <w:rPr>
          <w:rFonts w:ascii="Arial" w:hAnsi="Arial" w:cs="Arial"/>
          <w:sz w:val="22"/>
          <w:szCs w:val="22"/>
        </w:rPr>
        <w:t>school</w:t>
      </w:r>
      <w:r w:rsidRPr="00C86D9D">
        <w:rPr>
          <w:rFonts w:ascii="Arial" w:hAnsi="Arial" w:cs="Arial"/>
          <w:sz w:val="22"/>
          <w:szCs w:val="22"/>
        </w:rPr>
        <w:t xml:space="preserve"> will review its approach to online safety at least annually, supported by a risk assessment which considers and reflects the current online risks faced by </w:t>
      </w:r>
      <w:r w:rsidR="006562AA" w:rsidRPr="00C86D9D">
        <w:rPr>
          <w:rFonts w:ascii="Arial" w:hAnsi="Arial" w:cs="Arial"/>
          <w:sz w:val="22"/>
          <w:szCs w:val="22"/>
        </w:rPr>
        <w:t>pupils</w:t>
      </w:r>
      <w:r w:rsidRPr="00C86D9D">
        <w:rPr>
          <w:rFonts w:ascii="Arial" w:hAnsi="Arial" w:cs="Arial"/>
          <w:sz w:val="22"/>
          <w:szCs w:val="22"/>
        </w:rPr>
        <w:t>.</w:t>
      </w:r>
    </w:p>
    <w:p w14:paraId="3D50E85F" w14:textId="749D85AF" w:rsidR="00F472E8" w:rsidRPr="00C86D9D" w:rsidRDefault="00F472E8" w:rsidP="005C28E6">
      <w:pPr>
        <w:pStyle w:val="NormalWeb"/>
        <w:numPr>
          <w:ilvl w:val="1"/>
          <w:numId w:val="30"/>
        </w:numPr>
        <w:spacing w:before="0" w:beforeAutospacing="0"/>
        <w:rPr>
          <w:rFonts w:ascii="Arial" w:hAnsi="Arial" w:cs="Arial"/>
          <w:sz w:val="22"/>
          <w:szCs w:val="22"/>
        </w:rPr>
      </w:pPr>
      <w:r w:rsidRPr="00C86D9D">
        <w:rPr>
          <w:rFonts w:ascii="Arial" w:hAnsi="Arial" w:cs="Arial"/>
          <w:sz w:val="22"/>
          <w:szCs w:val="22"/>
        </w:rPr>
        <w:t xml:space="preserve">[Insert how online safety is reviewed locally, including who leads the review, how often it takes place, what evidence is considered, how pupil/student and parent/carer views are captured, and how outcomes are reported to the </w:t>
      </w:r>
      <w:r w:rsidR="008E1914" w:rsidRPr="00C86D9D">
        <w:rPr>
          <w:rFonts w:ascii="Arial" w:hAnsi="Arial" w:cs="Arial"/>
          <w:sz w:val="22"/>
          <w:szCs w:val="22"/>
        </w:rPr>
        <w:t>Governing Body</w:t>
      </w:r>
      <w:r w:rsidRPr="00C86D9D">
        <w:rPr>
          <w:rFonts w:ascii="Arial" w:hAnsi="Arial" w:cs="Arial"/>
          <w:sz w:val="22"/>
          <w:szCs w:val="22"/>
        </w:rPr>
        <w:t>].</w:t>
      </w:r>
      <w:r w:rsidR="00FE2323" w:rsidRPr="00C86D9D">
        <w:rPr>
          <w:rFonts w:ascii="Arial" w:hAnsi="Arial" w:cs="Arial"/>
          <w:sz w:val="22"/>
          <w:szCs w:val="22"/>
        </w:rPr>
        <w:t xml:space="preserve"> </w:t>
      </w:r>
      <w:r w:rsidR="00FE2323" w:rsidRPr="00C86D9D">
        <w:rPr>
          <w:rFonts w:ascii="Arial" w:hAnsi="Arial" w:cs="Arial"/>
          <w:b/>
          <w:i/>
          <w:sz w:val="22"/>
          <w:szCs w:val="22"/>
        </w:rPr>
        <w:t>Part two of KCSIE references several tools which can support schools with this.</w:t>
      </w:r>
    </w:p>
    <w:p w14:paraId="7ABF2D9F" w14:textId="0BA84CF1" w:rsidR="00F472E8" w:rsidRPr="00C86D9D" w:rsidRDefault="0016055E" w:rsidP="005C28E6">
      <w:pPr>
        <w:pStyle w:val="NormalWeb"/>
        <w:numPr>
          <w:ilvl w:val="0"/>
          <w:numId w:val="30"/>
        </w:numPr>
        <w:ind w:left="709"/>
        <w:rPr>
          <w:rFonts w:ascii="Arial" w:hAnsi="Arial" w:cs="Arial"/>
          <w:sz w:val="22"/>
          <w:szCs w:val="22"/>
        </w:rPr>
      </w:pPr>
      <w:r w:rsidRPr="00C86D9D">
        <w:rPr>
          <w:rFonts w:ascii="Arial" w:hAnsi="Arial" w:cs="Arial"/>
          <w:sz w:val="22"/>
          <w:szCs w:val="22"/>
        </w:rPr>
        <w:t xml:space="preserve">The review will consider the effectiveness of the </w:t>
      </w:r>
      <w:r w:rsidR="00802356" w:rsidRPr="00C86D9D">
        <w:rPr>
          <w:rFonts w:ascii="Arial" w:hAnsi="Arial" w:cs="Arial"/>
          <w:sz w:val="22"/>
          <w:szCs w:val="22"/>
        </w:rPr>
        <w:t>school</w:t>
      </w:r>
      <w:r w:rsidRPr="00C86D9D">
        <w:rPr>
          <w:rFonts w:ascii="Arial" w:hAnsi="Arial" w:cs="Arial"/>
          <w:sz w:val="22"/>
          <w:szCs w:val="22"/>
        </w:rPr>
        <w:t xml:space="preserve">’s wider online safety arrangements, including policies and procedures, staff training, curriculum, </w:t>
      </w:r>
      <w:r w:rsidR="00FE2323" w:rsidRPr="00C86D9D">
        <w:rPr>
          <w:rFonts w:ascii="Arial" w:hAnsi="Arial" w:cs="Arial"/>
          <w:sz w:val="22"/>
          <w:szCs w:val="22"/>
        </w:rPr>
        <w:t>[</w:t>
      </w:r>
      <w:r w:rsidRPr="00C86D9D">
        <w:rPr>
          <w:rFonts w:ascii="Arial" w:hAnsi="Arial" w:cs="Arial"/>
          <w:sz w:val="22"/>
          <w:szCs w:val="22"/>
        </w:rPr>
        <w:t>pupil/student</w:t>
      </w:r>
      <w:r w:rsidR="00FE2323" w:rsidRPr="00C86D9D">
        <w:rPr>
          <w:rFonts w:ascii="Arial" w:hAnsi="Arial" w:cs="Arial"/>
          <w:sz w:val="22"/>
          <w:szCs w:val="22"/>
        </w:rPr>
        <w:t>]</w:t>
      </w:r>
      <w:r w:rsidRPr="00C86D9D">
        <w:rPr>
          <w:rFonts w:ascii="Arial" w:hAnsi="Arial" w:cs="Arial"/>
          <w:sz w:val="22"/>
          <w:szCs w:val="22"/>
        </w:rPr>
        <w:t xml:space="preserve"> voice, parental engagement, incident records, filtering and monitoring assurance, mobile and smart technology, artificial intelligence, remote learning and information security.</w:t>
      </w:r>
    </w:p>
    <w:p w14:paraId="01A99E98" w14:textId="56F84CBD" w:rsidR="005C57C6" w:rsidRPr="00C86D9D" w:rsidRDefault="0016055E" w:rsidP="005C28E6">
      <w:pPr>
        <w:pStyle w:val="NormalWeb"/>
        <w:numPr>
          <w:ilvl w:val="0"/>
          <w:numId w:val="30"/>
        </w:numPr>
        <w:ind w:left="709"/>
        <w:rPr>
          <w:rFonts w:ascii="Arial" w:hAnsi="Arial" w:cs="Arial"/>
          <w:sz w:val="22"/>
          <w:szCs w:val="22"/>
        </w:rPr>
      </w:pPr>
      <w:r w:rsidRPr="00C86D9D">
        <w:rPr>
          <w:rFonts w:ascii="Arial" w:hAnsi="Arial" w:cs="Arial"/>
          <w:sz w:val="22"/>
          <w:szCs w:val="22"/>
        </w:rPr>
        <w:t xml:space="preserve">The </w:t>
      </w:r>
      <w:r w:rsidR="00802356" w:rsidRPr="00C86D9D">
        <w:rPr>
          <w:rFonts w:ascii="Arial" w:hAnsi="Arial" w:cs="Arial"/>
          <w:sz w:val="22"/>
          <w:szCs w:val="22"/>
        </w:rPr>
        <w:t>Governing body</w:t>
      </w:r>
      <w:r w:rsidRPr="00C86D9D">
        <w:rPr>
          <w:rFonts w:ascii="Arial" w:hAnsi="Arial" w:cs="Arial"/>
          <w:sz w:val="22"/>
          <w:szCs w:val="22"/>
        </w:rPr>
        <w:t xml:space="preserve">, leadership team and DSL will use the outcomes of online safety reviews to identify strengths, address gaps and improve the </w:t>
      </w:r>
      <w:r w:rsidR="00802356" w:rsidRPr="00C86D9D">
        <w:rPr>
          <w:rFonts w:ascii="Arial" w:hAnsi="Arial" w:cs="Arial"/>
          <w:sz w:val="22"/>
          <w:szCs w:val="22"/>
        </w:rPr>
        <w:t>school</w:t>
      </w:r>
      <w:r w:rsidRPr="00C86D9D">
        <w:rPr>
          <w:rFonts w:ascii="Arial" w:hAnsi="Arial" w:cs="Arial"/>
          <w:sz w:val="22"/>
          <w:szCs w:val="22"/>
        </w:rPr>
        <w:t>’s approach to keeping children safe online.</w:t>
      </w:r>
    </w:p>
    <w:p w14:paraId="7170B156" w14:textId="0B90F7A3" w:rsidR="00135DE3" w:rsidRDefault="00135DE3" w:rsidP="00135DE3">
      <w:pPr>
        <w:pStyle w:val="NormalWeb"/>
        <w:ind w:left="709"/>
        <w:rPr>
          <w:rFonts w:ascii="Arial" w:hAnsi="Arial" w:cs="Arial"/>
          <w:sz w:val="22"/>
          <w:szCs w:val="22"/>
          <w:highlight w:val="yellow"/>
        </w:rPr>
      </w:pPr>
    </w:p>
    <w:p w14:paraId="5378D552" w14:textId="2910336D" w:rsidR="00C86D9D" w:rsidRDefault="00C86D9D" w:rsidP="00135DE3">
      <w:pPr>
        <w:pStyle w:val="NormalWeb"/>
        <w:ind w:left="709"/>
        <w:rPr>
          <w:rFonts w:ascii="Arial" w:hAnsi="Arial" w:cs="Arial"/>
          <w:sz w:val="22"/>
          <w:szCs w:val="22"/>
          <w:highlight w:val="yellow"/>
        </w:rPr>
      </w:pPr>
    </w:p>
    <w:p w14:paraId="6D91A653" w14:textId="77777777" w:rsidR="00C86D9D" w:rsidRPr="00F956F8" w:rsidRDefault="00C86D9D" w:rsidP="00135DE3">
      <w:pPr>
        <w:pStyle w:val="NormalWeb"/>
        <w:ind w:left="709"/>
        <w:rPr>
          <w:rFonts w:ascii="Arial" w:hAnsi="Arial" w:cs="Arial"/>
          <w:sz w:val="22"/>
          <w:szCs w:val="22"/>
          <w:highlight w:val="yellow"/>
        </w:rPr>
      </w:pPr>
    </w:p>
    <w:p w14:paraId="12E1AA51" w14:textId="41553377" w:rsidR="00610352" w:rsidRPr="0064329B" w:rsidRDefault="00D62423" w:rsidP="005C28E6">
      <w:pPr>
        <w:pStyle w:val="Heading1"/>
        <w:numPr>
          <w:ilvl w:val="0"/>
          <w:numId w:val="82"/>
        </w:numPr>
        <w:tabs>
          <w:tab w:val="left" w:pos="0"/>
        </w:tabs>
        <w:ind w:left="567" w:hanging="567"/>
        <w:jc w:val="left"/>
        <w:rPr>
          <w:rFonts w:cs="Arial"/>
        </w:rPr>
      </w:pPr>
      <w:bookmarkStart w:id="133" w:name="_Toc235786808"/>
      <w:r w:rsidRPr="0064329B">
        <w:rPr>
          <w:rFonts w:cs="Arial"/>
        </w:rPr>
        <w:t>Staff</w:t>
      </w:r>
      <w:r w:rsidR="00FC0A4D" w:rsidRPr="0064329B">
        <w:rPr>
          <w:rFonts w:cs="Arial"/>
        </w:rPr>
        <w:t xml:space="preserve"> Engagement and </w:t>
      </w:r>
      <w:r w:rsidR="009B795F" w:rsidRPr="0064329B">
        <w:rPr>
          <w:rFonts w:cs="Arial"/>
        </w:rPr>
        <w:t>Expectations</w:t>
      </w:r>
      <w:bookmarkEnd w:id="132"/>
      <w:bookmarkEnd w:id="133"/>
      <w:r w:rsidR="009B795F" w:rsidRPr="0064329B">
        <w:rPr>
          <w:rFonts w:cs="Arial"/>
        </w:rPr>
        <w:t xml:space="preserve"> </w:t>
      </w:r>
    </w:p>
    <w:p w14:paraId="3A91BB39" w14:textId="77777777" w:rsidR="00E54ADC" w:rsidRPr="00843820" w:rsidRDefault="00E54ADC" w:rsidP="005C28E6">
      <w:pPr>
        <w:ind w:left="720"/>
        <w:rPr>
          <w:rFonts w:ascii="Arial" w:hAnsi="Arial" w:cs="Arial"/>
          <w:b/>
          <w:sz w:val="28"/>
          <w:szCs w:val="24"/>
          <w:lang w:val="en-GB"/>
        </w:rPr>
      </w:pPr>
    </w:p>
    <w:p w14:paraId="7A8E2255" w14:textId="77777777" w:rsidR="007A0590" w:rsidRPr="00843820" w:rsidRDefault="007A0590" w:rsidP="005C28E6">
      <w:pPr>
        <w:pStyle w:val="ListParagraph"/>
        <w:keepNext/>
        <w:numPr>
          <w:ilvl w:val="0"/>
          <w:numId w:val="76"/>
        </w:numPr>
        <w:outlineLvl w:val="1"/>
        <w:rPr>
          <w:rFonts w:ascii="Arial" w:hAnsi="Arial" w:cs="Arial"/>
          <w:b/>
          <w:bCs/>
          <w:vanish/>
          <w:sz w:val="24"/>
          <w:lang w:val="en-GB"/>
        </w:rPr>
      </w:pPr>
      <w:bookmarkStart w:id="134" w:name="_Toc203137464"/>
      <w:bookmarkStart w:id="135" w:name="_Toc203137786"/>
      <w:bookmarkStart w:id="136" w:name="_Toc203374692"/>
      <w:bookmarkStart w:id="137" w:name="_Toc222223310"/>
      <w:bookmarkStart w:id="138" w:name="_Toc222227350"/>
      <w:bookmarkStart w:id="139" w:name="_Toc234837955"/>
      <w:bookmarkStart w:id="140" w:name="_Toc234846184"/>
      <w:bookmarkStart w:id="141" w:name="_Toc234849176"/>
      <w:bookmarkStart w:id="142" w:name="_Toc235179577"/>
      <w:bookmarkStart w:id="143" w:name="_Toc235781574"/>
      <w:bookmarkStart w:id="144" w:name="_Toc235786720"/>
      <w:bookmarkStart w:id="145" w:name="_Toc235786809"/>
      <w:bookmarkEnd w:id="134"/>
      <w:bookmarkEnd w:id="135"/>
      <w:bookmarkEnd w:id="136"/>
      <w:bookmarkEnd w:id="137"/>
      <w:bookmarkEnd w:id="138"/>
      <w:bookmarkEnd w:id="139"/>
      <w:bookmarkEnd w:id="140"/>
      <w:bookmarkEnd w:id="141"/>
      <w:bookmarkEnd w:id="142"/>
      <w:bookmarkEnd w:id="143"/>
      <w:bookmarkEnd w:id="144"/>
      <w:bookmarkEnd w:id="145"/>
    </w:p>
    <w:p w14:paraId="121BB847" w14:textId="590BB1CE" w:rsidR="00D62423" w:rsidRPr="00C86D9D" w:rsidRDefault="00FF239A" w:rsidP="005C28E6">
      <w:pPr>
        <w:pStyle w:val="Heading2"/>
        <w:numPr>
          <w:ilvl w:val="1"/>
          <w:numId w:val="76"/>
        </w:numPr>
        <w:rPr>
          <w:rFonts w:cs="Arial"/>
          <w:b/>
          <w:bCs/>
        </w:rPr>
      </w:pPr>
      <w:r w:rsidRPr="00843820">
        <w:rPr>
          <w:rFonts w:cs="Arial"/>
          <w:b/>
          <w:bCs/>
        </w:rPr>
        <w:t xml:space="preserve"> </w:t>
      </w:r>
      <w:bookmarkStart w:id="146" w:name="_Toc235786810"/>
      <w:r w:rsidR="00B32497" w:rsidRPr="00C86D9D">
        <w:rPr>
          <w:rFonts w:cs="Arial"/>
          <w:b/>
          <w:bCs/>
        </w:rPr>
        <w:t>Staff a</w:t>
      </w:r>
      <w:r w:rsidR="00F52517" w:rsidRPr="00C86D9D">
        <w:rPr>
          <w:rFonts w:cs="Arial"/>
          <w:b/>
          <w:bCs/>
        </w:rPr>
        <w:t>wareness</w:t>
      </w:r>
      <w:r w:rsidR="00B32497" w:rsidRPr="00C86D9D">
        <w:rPr>
          <w:rFonts w:cs="Arial"/>
          <w:b/>
          <w:bCs/>
        </w:rPr>
        <w:t>, induction and training</w:t>
      </w:r>
      <w:bookmarkEnd w:id="146"/>
    </w:p>
    <w:p w14:paraId="57AC992A" w14:textId="77777777" w:rsidR="00F51EC7" w:rsidRPr="00C86D9D" w:rsidRDefault="00F51EC7" w:rsidP="005C28E6">
      <w:pPr>
        <w:rPr>
          <w:rFonts w:ascii="Arial" w:hAnsi="Arial" w:cs="Arial"/>
          <w:b/>
          <w:i/>
          <w:sz w:val="22"/>
          <w:szCs w:val="22"/>
        </w:rPr>
      </w:pPr>
    </w:p>
    <w:p w14:paraId="45AF23F1" w14:textId="77777777" w:rsidR="00B30D0B" w:rsidRPr="00C86D9D" w:rsidRDefault="00D62423" w:rsidP="005C28E6">
      <w:pPr>
        <w:numPr>
          <w:ilvl w:val="0"/>
          <w:numId w:val="16"/>
        </w:numPr>
        <w:ind w:left="709"/>
        <w:rPr>
          <w:rFonts w:ascii="Arial" w:hAnsi="Arial" w:cs="Arial"/>
          <w:sz w:val="22"/>
          <w:szCs w:val="22"/>
        </w:rPr>
      </w:pPr>
      <w:r w:rsidRPr="00C86D9D">
        <w:rPr>
          <w:rFonts w:ascii="Arial" w:hAnsi="Arial" w:cs="Arial"/>
          <w:sz w:val="22"/>
          <w:szCs w:val="22"/>
        </w:rPr>
        <w:t>All members of staff</w:t>
      </w:r>
      <w:r w:rsidR="000A66AA" w:rsidRPr="00C86D9D">
        <w:rPr>
          <w:rFonts w:ascii="Arial" w:hAnsi="Arial" w:cs="Arial"/>
          <w:sz w:val="22"/>
          <w:szCs w:val="22"/>
        </w:rPr>
        <w:t xml:space="preserve"> will be</w:t>
      </w:r>
      <w:r w:rsidRPr="00C86D9D">
        <w:rPr>
          <w:rFonts w:ascii="Arial" w:hAnsi="Arial" w:cs="Arial"/>
          <w:sz w:val="22"/>
          <w:szCs w:val="22"/>
        </w:rPr>
        <w:t xml:space="preserve"> provided with</w:t>
      </w:r>
      <w:r w:rsidR="000A66AA" w:rsidRPr="00C86D9D">
        <w:rPr>
          <w:rFonts w:ascii="Arial" w:hAnsi="Arial" w:cs="Arial"/>
          <w:sz w:val="22"/>
          <w:szCs w:val="22"/>
        </w:rPr>
        <w:t>, and are required to read,</w:t>
      </w:r>
      <w:r w:rsidRPr="00C86D9D">
        <w:rPr>
          <w:rFonts w:ascii="Arial" w:hAnsi="Arial" w:cs="Arial"/>
          <w:sz w:val="22"/>
          <w:szCs w:val="22"/>
        </w:rPr>
        <w:t xml:space="preserve"> part one of</w:t>
      </w:r>
      <w:r w:rsidR="00062EA0" w:rsidRPr="00C86D9D">
        <w:rPr>
          <w:rFonts w:ascii="Arial" w:hAnsi="Arial" w:cs="Arial"/>
          <w:sz w:val="22"/>
          <w:szCs w:val="22"/>
        </w:rPr>
        <w:t xml:space="preserve"> the current version of</w:t>
      </w:r>
      <w:r w:rsidRPr="00C86D9D">
        <w:rPr>
          <w:rFonts w:ascii="Arial" w:hAnsi="Arial" w:cs="Arial"/>
          <w:sz w:val="22"/>
          <w:szCs w:val="22"/>
        </w:rPr>
        <w:t xml:space="preserve"> ‘Keeping Children Safe in Education’. </w:t>
      </w:r>
    </w:p>
    <w:p w14:paraId="6286F160" w14:textId="77777777" w:rsidR="00B30D0B" w:rsidRPr="00C86D9D" w:rsidRDefault="00B30D0B" w:rsidP="005C28E6">
      <w:pPr>
        <w:ind w:left="709"/>
        <w:rPr>
          <w:rFonts w:ascii="Arial" w:hAnsi="Arial" w:cs="Arial"/>
          <w:sz w:val="22"/>
          <w:szCs w:val="22"/>
        </w:rPr>
      </w:pPr>
    </w:p>
    <w:p w14:paraId="3ADFEB9B" w14:textId="4CD7A07E" w:rsidR="00B30D0B" w:rsidRPr="00C86D9D" w:rsidRDefault="00B30D0B" w:rsidP="005C28E6">
      <w:pPr>
        <w:numPr>
          <w:ilvl w:val="0"/>
          <w:numId w:val="16"/>
        </w:numPr>
        <w:ind w:left="709"/>
        <w:rPr>
          <w:rFonts w:ascii="Arial" w:hAnsi="Arial" w:cs="Arial"/>
          <w:sz w:val="22"/>
          <w:szCs w:val="22"/>
        </w:rPr>
      </w:pPr>
      <w:r w:rsidRPr="00C86D9D">
        <w:rPr>
          <w:rFonts w:ascii="Arial" w:hAnsi="Arial" w:cs="Arial"/>
          <w:sz w:val="22"/>
          <w:szCs w:val="22"/>
          <w:lang w:val="en-GB"/>
        </w:rPr>
        <w:t>All staff who work directly with children will also read Annex A of KCSIE, which provides further information to support safeguarding practice.</w:t>
      </w:r>
    </w:p>
    <w:p w14:paraId="203E7E6E" w14:textId="77777777" w:rsidR="00ED010B" w:rsidRPr="00C86D9D" w:rsidRDefault="00ED010B" w:rsidP="005C28E6">
      <w:pPr>
        <w:ind w:left="709"/>
        <w:rPr>
          <w:rFonts w:ascii="Arial" w:hAnsi="Arial" w:cs="Arial"/>
          <w:sz w:val="22"/>
          <w:szCs w:val="22"/>
        </w:rPr>
      </w:pPr>
    </w:p>
    <w:p w14:paraId="1675F28D" w14:textId="3F0A5FCC" w:rsidR="00454B54" w:rsidRPr="00C86D9D" w:rsidRDefault="00802356" w:rsidP="005C28E6">
      <w:pPr>
        <w:numPr>
          <w:ilvl w:val="0"/>
          <w:numId w:val="16"/>
        </w:numPr>
        <w:ind w:left="709"/>
        <w:rPr>
          <w:rFonts w:ascii="Arial" w:hAnsi="Arial" w:cs="Arial"/>
          <w:sz w:val="22"/>
          <w:szCs w:val="22"/>
        </w:rPr>
      </w:pPr>
      <w:r w:rsidRPr="00C86D9D">
        <w:rPr>
          <w:rFonts w:ascii="Arial" w:hAnsi="Arial" w:cs="Arial"/>
          <w:sz w:val="22"/>
          <w:szCs w:val="22"/>
          <w:lang w:val="en-GB"/>
        </w:rPr>
        <w:t>school</w:t>
      </w:r>
      <w:r w:rsidR="00454B54" w:rsidRPr="00C86D9D">
        <w:rPr>
          <w:rFonts w:ascii="Arial" w:hAnsi="Arial" w:cs="Arial"/>
          <w:sz w:val="22"/>
          <w:szCs w:val="22"/>
        </w:rPr>
        <w:t xml:space="preserve"> leaders, including the DSL, </w:t>
      </w:r>
      <w:r w:rsidR="006562AA" w:rsidRPr="00C86D9D">
        <w:rPr>
          <w:rFonts w:ascii="Arial" w:hAnsi="Arial" w:cs="Arial"/>
          <w:sz w:val="22"/>
          <w:szCs w:val="22"/>
          <w:lang w:val="en-GB"/>
        </w:rPr>
        <w:t>Executive Headteacher</w:t>
      </w:r>
      <w:r w:rsidR="00454B54" w:rsidRPr="00C86D9D">
        <w:rPr>
          <w:rFonts w:ascii="Arial" w:hAnsi="Arial" w:cs="Arial"/>
          <w:sz w:val="22"/>
          <w:szCs w:val="22"/>
        </w:rPr>
        <w:t xml:space="preserve">, </w:t>
      </w:r>
      <w:r w:rsidR="00080636" w:rsidRPr="00C86D9D">
        <w:rPr>
          <w:rFonts w:ascii="Arial" w:hAnsi="Arial" w:cs="Arial"/>
          <w:sz w:val="22"/>
          <w:szCs w:val="22"/>
          <w:lang w:val="en-GB"/>
        </w:rPr>
        <w:t>[</w:t>
      </w:r>
      <w:r w:rsidR="00454B54" w:rsidRPr="00C86D9D">
        <w:rPr>
          <w:rFonts w:ascii="Arial" w:hAnsi="Arial" w:cs="Arial"/>
          <w:sz w:val="22"/>
          <w:szCs w:val="22"/>
          <w:lang w:val="en-GB"/>
        </w:rPr>
        <w:t>governors/proprietors/trustees</w:t>
      </w:r>
      <w:r w:rsidR="00080636" w:rsidRPr="00C86D9D">
        <w:rPr>
          <w:rFonts w:ascii="Arial" w:hAnsi="Arial" w:cs="Arial"/>
          <w:sz w:val="22"/>
          <w:szCs w:val="22"/>
          <w:lang w:val="en-GB"/>
        </w:rPr>
        <w:t>]</w:t>
      </w:r>
      <w:r w:rsidR="00454B54" w:rsidRPr="00C86D9D">
        <w:rPr>
          <w:rFonts w:ascii="Arial" w:hAnsi="Arial" w:cs="Arial"/>
          <w:sz w:val="22"/>
          <w:szCs w:val="22"/>
        </w:rPr>
        <w:t xml:space="preserve"> and relevant senior leaders, will read the full version of KCSIE to ensure they understand the statutory safeguarding requirements placed on schools and colleges.</w:t>
      </w:r>
    </w:p>
    <w:p w14:paraId="3E5B578C" w14:textId="77777777" w:rsidR="00ED010B" w:rsidRPr="00C86D9D" w:rsidRDefault="00ED010B" w:rsidP="005C28E6">
      <w:pPr>
        <w:pStyle w:val="ListParagraph"/>
        <w:ind w:left="709"/>
        <w:rPr>
          <w:rFonts w:ascii="Arial" w:hAnsi="Arial" w:cs="Arial"/>
          <w:sz w:val="22"/>
          <w:szCs w:val="22"/>
        </w:rPr>
      </w:pPr>
    </w:p>
    <w:p w14:paraId="135A881C" w14:textId="44C6E3E6" w:rsidR="0032549E" w:rsidRPr="00C86D9D" w:rsidRDefault="00ED010B" w:rsidP="005C28E6">
      <w:pPr>
        <w:numPr>
          <w:ilvl w:val="0"/>
          <w:numId w:val="16"/>
        </w:numPr>
        <w:ind w:left="709"/>
        <w:rPr>
          <w:rFonts w:ascii="Arial" w:hAnsi="Arial" w:cs="Arial"/>
          <w:sz w:val="22"/>
          <w:szCs w:val="22"/>
        </w:rPr>
      </w:pPr>
      <w:r w:rsidRPr="00C86D9D">
        <w:rPr>
          <w:rFonts w:ascii="Arial" w:hAnsi="Arial" w:cs="Arial"/>
          <w:sz w:val="22"/>
          <w:szCs w:val="22"/>
        </w:rPr>
        <w:t xml:space="preserve">Staff will also be directed to any additional sections of KCSIE, local procedures or </w:t>
      </w:r>
      <w:r w:rsidR="00802356" w:rsidRPr="00C86D9D">
        <w:rPr>
          <w:rFonts w:ascii="Arial" w:hAnsi="Arial" w:cs="Arial"/>
          <w:sz w:val="22"/>
          <w:szCs w:val="22"/>
          <w:lang w:val="en-GB"/>
        </w:rPr>
        <w:t>school</w:t>
      </w:r>
      <w:r w:rsidRPr="00C86D9D">
        <w:rPr>
          <w:rFonts w:ascii="Arial" w:hAnsi="Arial" w:cs="Arial"/>
          <w:sz w:val="22"/>
          <w:szCs w:val="22"/>
        </w:rPr>
        <w:t xml:space="preserve"> policies that are relevant to their role, responsibilities or the children they work with.</w:t>
      </w:r>
    </w:p>
    <w:p w14:paraId="13245F42" w14:textId="77777777" w:rsidR="0032549E" w:rsidRPr="00C86D9D" w:rsidRDefault="0032549E" w:rsidP="005C28E6">
      <w:pPr>
        <w:pStyle w:val="ListParagraph"/>
        <w:ind w:left="709"/>
        <w:rPr>
          <w:rFonts w:ascii="Arial" w:hAnsi="Arial" w:cs="Arial"/>
          <w:sz w:val="22"/>
          <w:szCs w:val="22"/>
        </w:rPr>
      </w:pPr>
    </w:p>
    <w:p w14:paraId="41E8DEB1" w14:textId="77777777" w:rsidR="005157B2" w:rsidRPr="00C86D9D" w:rsidRDefault="0032549E" w:rsidP="005C28E6">
      <w:pPr>
        <w:numPr>
          <w:ilvl w:val="0"/>
          <w:numId w:val="16"/>
        </w:numPr>
        <w:ind w:left="709"/>
        <w:rPr>
          <w:rFonts w:ascii="Arial" w:hAnsi="Arial" w:cs="Arial"/>
          <w:sz w:val="22"/>
          <w:szCs w:val="22"/>
          <w:lang w:val="en-GB"/>
        </w:rPr>
      </w:pPr>
      <w:r w:rsidRPr="00C86D9D">
        <w:rPr>
          <w:rFonts w:ascii="Arial" w:hAnsi="Arial" w:cs="Arial"/>
          <w:sz w:val="22"/>
          <w:szCs w:val="22"/>
        </w:rPr>
        <w:t xml:space="preserve">All members of staff will confirm that they have read and understood the national guidance and safeguarding information shared with them. </w:t>
      </w:r>
      <w:r w:rsidRPr="00C86D9D">
        <w:rPr>
          <w:rFonts w:ascii="Arial" w:hAnsi="Arial" w:cs="Arial"/>
          <w:sz w:val="22"/>
          <w:szCs w:val="22"/>
          <w:lang w:val="en-GB"/>
        </w:rPr>
        <w:t>[List how and where this confirmation is recorded, for example induction checklist, staff declaration, safeguarding training record, HR system or single central record/training matrix as locally appropriate.]</w:t>
      </w:r>
    </w:p>
    <w:p w14:paraId="1DB405EB" w14:textId="77777777" w:rsidR="005157B2" w:rsidRPr="00C86D9D" w:rsidRDefault="005157B2" w:rsidP="005C28E6">
      <w:pPr>
        <w:pStyle w:val="ListParagraph"/>
        <w:ind w:left="709"/>
        <w:rPr>
          <w:rFonts w:ascii="Arial" w:hAnsi="Arial" w:cs="Arial"/>
          <w:sz w:val="22"/>
          <w:szCs w:val="22"/>
        </w:rPr>
      </w:pPr>
    </w:p>
    <w:p w14:paraId="1E6D4BA8" w14:textId="34DAD350" w:rsidR="005157B2" w:rsidRPr="00C86D9D" w:rsidRDefault="005157B2" w:rsidP="005C28E6">
      <w:pPr>
        <w:numPr>
          <w:ilvl w:val="0"/>
          <w:numId w:val="16"/>
        </w:numPr>
        <w:ind w:left="709"/>
        <w:rPr>
          <w:rFonts w:ascii="Arial" w:hAnsi="Arial" w:cs="Arial"/>
          <w:sz w:val="22"/>
          <w:szCs w:val="22"/>
        </w:rPr>
      </w:pPr>
      <w:r w:rsidRPr="00C86D9D">
        <w:rPr>
          <w:rFonts w:ascii="Arial" w:hAnsi="Arial" w:cs="Arial"/>
          <w:sz w:val="22"/>
          <w:szCs w:val="22"/>
        </w:rPr>
        <w:t xml:space="preserve">It is a requirement that all members of staff have access to this policy and confirm that they have read and understood its contents. Staff are expected to re-read this policy at least annually and following any updates, so they understand the </w:t>
      </w:r>
      <w:r w:rsidR="00802356" w:rsidRPr="00C86D9D">
        <w:rPr>
          <w:rFonts w:ascii="Arial" w:hAnsi="Arial" w:cs="Arial"/>
          <w:sz w:val="22"/>
          <w:szCs w:val="22"/>
          <w:lang w:val="en-GB"/>
        </w:rPr>
        <w:t>school</w:t>
      </w:r>
      <w:r w:rsidRPr="00C86D9D">
        <w:rPr>
          <w:rFonts w:ascii="Arial" w:hAnsi="Arial" w:cs="Arial"/>
          <w:sz w:val="22"/>
          <w:szCs w:val="22"/>
        </w:rPr>
        <w:t>’s safeguarding expectations, procedures and reporting arrangements.</w:t>
      </w:r>
    </w:p>
    <w:p w14:paraId="61FC2C65" w14:textId="77777777" w:rsidR="005157B2" w:rsidRPr="00C86D9D" w:rsidRDefault="005157B2" w:rsidP="005C28E6">
      <w:pPr>
        <w:pStyle w:val="ListParagraph"/>
        <w:ind w:left="709"/>
        <w:rPr>
          <w:rFonts w:ascii="Arial" w:hAnsi="Arial" w:cs="Arial"/>
          <w:sz w:val="22"/>
          <w:szCs w:val="22"/>
        </w:rPr>
      </w:pPr>
    </w:p>
    <w:p w14:paraId="393F91C2" w14:textId="19D0FF86" w:rsidR="005157B2" w:rsidRPr="00C86D9D" w:rsidRDefault="005157B2" w:rsidP="005C28E6">
      <w:pPr>
        <w:numPr>
          <w:ilvl w:val="0"/>
          <w:numId w:val="16"/>
        </w:numPr>
        <w:ind w:left="709"/>
        <w:rPr>
          <w:rFonts w:ascii="Arial" w:hAnsi="Arial" w:cs="Arial"/>
          <w:sz w:val="22"/>
          <w:szCs w:val="22"/>
        </w:rPr>
      </w:pPr>
      <w:r w:rsidRPr="00C86D9D">
        <w:rPr>
          <w:rFonts w:ascii="Arial" w:hAnsi="Arial" w:cs="Arial"/>
          <w:sz w:val="22"/>
          <w:szCs w:val="22"/>
        </w:rPr>
        <w:t xml:space="preserve">All staff will be made aware of the systems within </w:t>
      </w:r>
      <w:r w:rsidR="00802356" w:rsidRPr="00C86D9D">
        <w:rPr>
          <w:rFonts w:ascii="Arial" w:hAnsi="Arial" w:cs="Arial"/>
          <w:sz w:val="22"/>
          <w:szCs w:val="22"/>
          <w:lang w:val="en-GB"/>
        </w:rPr>
        <w:t>School</w:t>
      </w:r>
      <w:r w:rsidRPr="00C86D9D">
        <w:rPr>
          <w:rFonts w:ascii="Arial" w:hAnsi="Arial" w:cs="Arial"/>
          <w:sz w:val="22"/>
          <w:szCs w:val="22"/>
        </w:rPr>
        <w:t xml:space="preserve"> which support safeguarding as part of induction. This will include, but is not limited to:</w:t>
      </w:r>
    </w:p>
    <w:p w14:paraId="547C3A52" w14:textId="77777777" w:rsidR="005157B2" w:rsidRPr="00C86D9D" w:rsidRDefault="005157B2" w:rsidP="005C28E6">
      <w:pPr>
        <w:numPr>
          <w:ilvl w:val="1"/>
          <w:numId w:val="16"/>
        </w:numPr>
        <w:rPr>
          <w:rFonts w:ascii="Arial" w:hAnsi="Arial" w:cs="Arial"/>
          <w:sz w:val="22"/>
          <w:szCs w:val="22"/>
        </w:rPr>
      </w:pPr>
      <w:r w:rsidRPr="00C86D9D">
        <w:rPr>
          <w:rFonts w:ascii="Arial" w:hAnsi="Arial" w:cs="Arial"/>
          <w:sz w:val="22"/>
          <w:szCs w:val="22"/>
        </w:rPr>
        <w:t xml:space="preserve"> this child protection policy</w:t>
      </w:r>
    </w:p>
    <w:p w14:paraId="360D4F0F" w14:textId="379EC073" w:rsidR="005157B2" w:rsidRPr="00C86D9D" w:rsidRDefault="005157B2" w:rsidP="005C28E6">
      <w:pPr>
        <w:numPr>
          <w:ilvl w:val="1"/>
          <w:numId w:val="16"/>
        </w:numPr>
        <w:rPr>
          <w:rFonts w:ascii="Arial" w:hAnsi="Arial" w:cs="Arial"/>
          <w:sz w:val="22"/>
          <w:szCs w:val="22"/>
        </w:rPr>
      </w:pPr>
      <w:r w:rsidRPr="00C86D9D">
        <w:rPr>
          <w:rFonts w:ascii="Arial" w:hAnsi="Arial" w:cs="Arial"/>
          <w:sz w:val="22"/>
          <w:szCs w:val="22"/>
        </w:rPr>
        <w:t>the behaviour policy, including measures to prevent bullying, cyberbullying, prejudice-based and discriminatory bullying</w:t>
      </w:r>
    </w:p>
    <w:p w14:paraId="43F48311" w14:textId="36193F38" w:rsidR="005157B2" w:rsidRPr="00C86D9D" w:rsidRDefault="005157B2" w:rsidP="005C28E6">
      <w:pPr>
        <w:numPr>
          <w:ilvl w:val="1"/>
          <w:numId w:val="16"/>
        </w:numPr>
        <w:rPr>
          <w:rFonts w:ascii="Arial" w:hAnsi="Arial" w:cs="Arial"/>
          <w:sz w:val="22"/>
          <w:szCs w:val="22"/>
        </w:rPr>
      </w:pPr>
      <w:r w:rsidRPr="00C86D9D">
        <w:rPr>
          <w:rFonts w:ascii="Arial" w:hAnsi="Arial" w:cs="Arial"/>
          <w:sz w:val="22"/>
          <w:szCs w:val="22"/>
        </w:rPr>
        <w:t xml:space="preserve">the </w:t>
      </w:r>
      <w:r w:rsidR="00C00DB9" w:rsidRPr="00C86D9D">
        <w:rPr>
          <w:rFonts w:ascii="Arial" w:hAnsi="Arial" w:cs="Arial"/>
          <w:sz w:val="22"/>
          <w:szCs w:val="22"/>
          <w:lang w:val="en-GB"/>
        </w:rPr>
        <w:t>code of conduct</w:t>
      </w:r>
      <w:r w:rsidR="00C86D9D" w:rsidRPr="00C86D9D">
        <w:rPr>
          <w:rFonts w:ascii="Arial" w:hAnsi="Arial" w:cs="Arial"/>
          <w:sz w:val="22"/>
          <w:szCs w:val="22"/>
          <w:lang w:val="en-GB"/>
        </w:rPr>
        <w:t xml:space="preserve">, </w:t>
      </w:r>
      <w:r w:rsidRPr="00C86D9D">
        <w:rPr>
          <w:rFonts w:ascii="Arial" w:hAnsi="Arial" w:cs="Arial"/>
          <w:sz w:val="22"/>
          <w:szCs w:val="22"/>
        </w:rPr>
        <w:t>including expectations regarding low-level concerns, allegations against staff, whistleblowing, acce</w:t>
      </w:r>
      <w:r w:rsidR="00C86D9D" w:rsidRPr="00C86D9D">
        <w:rPr>
          <w:rFonts w:ascii="Arial" w:hAnsi="Arial" w:cs="Arial"/>
          <w:sz w:val="22"/>
          <w:szCs w:val="22"/>
        </w:rPr>
        <w:t xml:space="preserve">ptable use of technology, staff </w:t>
      </w:r>
      <w:r w:rsidRPr="00C86D9D">
        <w:rPr>
          <w:rFonts w:ascii="Arial" w:hAnsi="Arial" w:cs="Arial"/>
          <w:sz w:val="22"/>
          <w:szCs w:val="22"/>
          <w:lang w:val="en-GB"/>
        </w:rPr>
        <w:t>pupil</w:t>
      </w:r>
      <w:r w:rsidRPr="00C86D9D">
        <w:rPr>
          <w:rFonts w:ascii="Arial" w:hAnsi="Arial" w:cs="Arial"/>
          <w:sz w:val="22"/>
          <w:szCs w:val="22"/>
        </w:rPr>
        <w:t xml:space="preserve"> relationships and communication, including use of social media</w:t>
      </w:r>
    </w:p>
    <w:p w14:paraId="6C3AB46B" w14:textId="1A81FBC5" w:rsidR="005157B2" w:rsidRPr="00C86D9D" w:rsidRDefault="005157B2" w:rsidP="005C28E6">
      <w:pPr>
        <w:numPr>
          <w:ilvl w:val="1"/>
          <w:numId w:val="16"/>
        </w:numPr>
        <w:rPr>
          <w:rFonts w:ascii="Arial" w:hAnsi="Arial" w:cs="Arial"/>
          <w:sz w:val="22"/>
          <w:szCs w:val="22"/>
        </w:rPr>
      </w:pPr>
      <w:r w:rsidRPr="00C86D9D">
        <w:rPr>
          <w:rFonts w:ascii="Arial" w:hAnsi="Arial" w:cs="Arial"/>
          <w:sz w:val="22"/>
          <w:szCs w:val="22"/>
        </w:rPr>
        <w:t xml:space="preserve">the </w:t>
      </w:r>
      <w:r w:rsidR="00802356" w:rsidRPr="00C86D9D">
        <w:rPr>
          <w:rFonts w:ascii="Arial" w:hAnsi="Arial" w:cs="Arial"/>
          <w:sz w:val="22"/>
          <w:szCs w:val="22"/>
          <w:lang w:val="en-GB"/>
        </w:rPr>
        <w:t>school</w:t>
      </w:r>
      <w:r w:rsidRPr="00C86D9D">
        <w:rPr>
          <w:rFonts w:ascii="Arial" w:hAnsi="Arial" w:cs="Arial"/>
          <w:sz w:val="22"/>
          <w:szCs w:val="22"/>
        </w:rPr>
        <w:t>’s safeguarding response to children who are absent from education, particularly on repeat occasions and/or for prolonged periods</w:t>
      </w:r>
    </w:p>
    <w:p w14:paraId="0CEDA42F" w14:textId="77777777" w:rsidR="005157B2" w:rsidRPr="00C86D9D" w:rsidRDefault="005157B2" w:rsidP="005C28E6">
      <w:pPr>
        <w:numPr>
          <w:ilvl w:val="1"/>
          <w:numId w:val="16"/>
        </w:numPr>
        <w:rPr>
          <w:rFonts w:ascii="Arial" w:hAnsi="Arial" w:cs="Arial"/>
          <w:sz w:val="22"/>
          <w:szCs w:val="22"/>
        </w:rPr>
      </w:pPr>
      <w:r w:rsidRPr="00C86D9D">
        <w:rPr>
          <w:rFonts w:ascii="Arial" w:hAnsi="Arial" w:cs="Arial"/>
          <w:sz w:val="22"/>
          <w:szCs w:val="22"/>
        </w:rPr>
        <w:t>the role and identity of the DSL and any deputy DSLs</w:t>
      </w:r>
    </w:p>
    <w:p w14:paraId="654AED0E" w14:textId="4BC98484" w:rsidR="005157B2" w:rsidRPr="00C86D9D" w:rsidRDefault="005157B2" w:rsidP="005C28E6">
      <w:pPr>
        <w:numPr>
          <w:ilvl w:val="1"/>
          <w:numId w:val="16"/>
        </w:numPr>
        <w:rPr>
          <w:rFonts w:ascii="Arial" w:hAnsi="Arial" w:cs="Arial"/>
          <w:sz w:val="22"/>
          <w:szCs w:val="22"/>
        </w:rPr>
      </w:pPr>
      <w:r w:rsidRPr="00C86D9D">
        <w:rPr>
          <w:rFonts w:ascii="Arial" w:hAnsi="Arial" w:cs="Arial"/>
          <w:sz w:val="22"/>
          <w:szCs w:val="22"/>
        </w:rPr>
        <w:t>how to report safeguarding concerns, including concerns about children, staff, safeguarding practice or online safety.</w:t>
      </w:r>
    </w:p>
    <w:p w14:paraId="06750EC7" w14:textId="77777777" w:rsidR="005157B2" w:rsidRPr="00C86D9D" w:rsidRDefault="005157B2" w:rsidP="005C28E6">
      <w:pPr>
        <w:pStyle w:val="ListParagraph"/>
        <w:rPr>
          <w:rFonts w:ascii="Arial" w:hAnsi="Arial" w:cs="Arial"/>
          <w:sz w:val="22"/>
          <w:szCs w:val="22"/>
        </w:rPr>
      </w:pPr>
    </w:p>
    <w:p w14:paraId="5B0D05CF" w14:textId="77777777" w:rsidR="005157B2" w:rsidRPr="00C86D9D" w:rsidRDefault="005157B2" w:rsidP="005C28E6">
      <w:pPr>
        <w:numPr>
          <w:ilvl w:val="0"/>
          <w:numId w:val="16"/>
        </w:numPr>
        <w:ind w:left="709"/>
        <w:rPr>
          <w:rFonts w:ascii="Arial" w:hAnsi="Arial" w:cs="Arial"/>
          <w:sz w:val="22"/>
          <w:szCs w:val="22"/>
        </w:rPr>
      </w:pPr>
      <w:r w:rsidRPr="00C86D9D">
        <w:rPr>
          <w:rFonts w:ascii="Arial" w:hAnsi="Arial" w:cs="Arial"/>
          <w:sz w:val="22"/>
          <w:szCs w:val="22"/>
        </w:rPr>
        <w:t xml:space="preserve"> All new staff and volunteers, including agency, supply and third-party staff where appropriate, will receive safeguarding and child protection training as part of induction. This will include online safety and an understanding of expectations, applicable roles and responsibilities in relation to filtering and monitoring.</w:t>
      </w:r>
    </w:p>
    <w:p w14:paraId="548EC3F2" w14:textId="77777777" w:rsidR="005157B2" w:rsidRPr="00C86D9D" w:rsidRDefault="005157B2" w:rsidP="005C28E6">
      <w:pPr>
        <w:ind w:left="709"/>
        <w:rPr>
          <w:rFonts w:ascii="Arial" w:hAnsi="Arial" w:cs="Arial"/>
          <w:sz w:val="22"/>
          <w:szCs w:val="22"/>
        </w:rPr>
      </w:pPr>
    </w:p>
    <w:p w14:paraId="4761F2A9" w14:textId="4D462045" w:rsidR="006A1B65" w:rsidRPr="00C86D9D" w:rsidRDefault="006A1B65" w:rsidP="00C86D9D">
      <w:pPr>
        <w:pStyle w:val="ListParagraph"/>
        <w:ind w:left="0"/>
        <w:rPr>
          <w:rFonts w:ascii="Arial" w:hAnsi="Arial" w:cs="Arial"/>
          <w:sz w:val="22"/>
          <w:szCs w:val="22"/>
        </w:rPr>
      </w:pPr>
    </w:p>
    <w:p w14:paraId="325AAEC6" w14:textId="32DB945A" w:rsidR="00080636" w:rsidRPr="00C86D9D" w:rsidRDefault="005157B2" w:rsidP="00211D43">
      <w:pPr>
        <w:numPr>
          <w:ilvl w:val="0"/>
          <w:numId w:val="16"/>
        </w:numPr>
        <w:ind w:left="709"/>
        <w:rPr>
          <w:rFonts w:ascii="Arial" w:hAnsi="Arial" w:cs="Arial"/>
          <w:sz w:val="22"/>
          <w:szCs w:val="22"/>
        </w:rPr>
      </w:pPr>
      <w:r w:rsidRPr="00C86D9D">
        <w:rPr>
          <w:rFonts w:ascii="Arial" w:hAnsi="Arial" w:cs="Arial"/>
          <w:sz w:val="22"/>
          <w:szCs w:val="22"/>
        </w:rPr>
        <w:t xml:space="preserve">Online safety training for staff will be integrated, aligned and considered as part of the whole </w:t>
      </w:r>
      <w:r w:rsidR="00802356" w:rsidRPr="00C86D9D">
        <w:rPr>
          <w:rFonts w:ascii="Arial" w:hAnsi="Arial" w:cs="Arial"/>
          <w:color w:val="0057B9"/>
          <w:sz w:val="22"/>
          <w:szCs w:val="22"/>
          <w:lang w:val="en-GB"/>
        </w:rPr>
        <w:t>school</w:t>
      </w:r>
      <w:r w:rsidRPr="00C86D9D">
        <w:rPr>
          <w:rFonts w:ascii="Arial" w:hAnsi="Arial" w:cs="Arial"/>
          <w:sz w:val="22"/>
          <w:szCs w:val="22"/>
        </w:rPr>
        <w:t xml:space="preserve"> safeguarding approach, wider staff training and curriculum planning. This will include staff responsibilities in relation to online safety, acceptable use, </w:t>
      </w:r>
      <w:r w:rsidR="00017FB3" w:rsidRPr="00C86D9D">
        <w:rPr>
          <w:rFonts w:ascii="Arial" w:hAnsi="Arial" w:cs="Arial"/>
          <w:sz w:val="22"/>
          <w:szCs w:val="22"/>
        </w:rPr>
        <w:t xml:space="preserve">mobile phones/smart devices, </w:t>
      </w:r>
      <w:r w:rsidRPr="00C86D9D">
        <w:rPr>
          <w:rFonts w:ascii="Arial" w:hAnsi="Arial" w:cs="Arial"/>
          <w:sz w:val="22"/>
          <w:szCs w:val="22"/>
        </w:rPr>
        <w:t>filtering and monitoring, reporting concerns and responding to online safety incidents.</w:t>
      </w:r>
      <w:r w:rsidR="00080636" w:rsidRPr="00C86D9D">
        <w:rPr>
          <w:rFonts w:ascii="Arial" w:hAnsi="Arial" w:cs="Arial"/>
          <w:sz w:val="22"/>
          <w:szCs w:val="22"/>
        </w:rPr>
        <w:t xml:space="preserve"> </w:t>
      </w:r>
    </w:p>
    <w:p w14:paraId="5C444B70" w14:textId="41604EB1" w:rsidR="00080636" w:rsidRPr="00C86D9D" w:rsidRDefault="005157B2" w:rsidP="007B2965">
      <w:pPr>
        <w:numPr>
          <w:ilvl w:val="0"/>
          <w:numId w:val="16"/>
        </w:numPr>
        <w:ind w:left="709"/>
        <w:rPr>
          <w:rFonts w:ascii="Arial" w:hAnsi="Arial" w:cs="Arial"/>
          <w:sz w:val="22"/>
          <w:szCs w:val="22"/>
        </w:rPr>
      </w:pPr>
      <w:r w:rsidRPr="00C86D9D">
        <w:rPr>
          <w:rFonts w:ascii="Arial" w:hAnsi="Arial" w:cs="Arial"/>
          <w:sz w:val="22"/>
          <w:szCs w:val="22"/>
        </w:rPr>
        <w:t>In addition to safeguarding and child protection training, all staff will receive regular safeguarding and child protection updates, including online safety, as required and at least annually, to provide them with relevant skills and knowledge to safeguard children effectively</w:t>
      </w:r>
    </w:p>
    <w:p w14:paraId="120068D3" w14:textId="07848FE2" w:rsidR="00080636" w:rsidRPr="00C86D9D" w:rsidRDefault="00802356" w:rsidP="0008509D">
      <w:pPr>
        <w:numPr>
          <w:ilvl w:val="0"/>
          <w:numId w:val="16"/>
        </w:numPr>
        <w:ind w:left="709"/>
        <w:rPr>
          <w:rFonts w:ascii="Arial" w:hAnsi="Arial" w:cs="Arial"/>
          <w:sz w:val="22"/>
          <w:szCs w:val="22"/>
        </w:rPr>
      </w:pPr>
      <w:r w:rsidRPr="00C86D9D">
        <w:rPr>
          <w:rFonts w:ascii="Arial" w:hAnsi="Arial" w:cs="Arial"/>
          <w:sz w:val="22"/>
          <w:szCs w:val="22"/>
          <w:lang w:val="en-GB"/>
        </w:rPr>
        <w:t>School</w:t>
      </w:r>
      <w:r w:rsidR="005157B2" w:rsidRPr="00C86D9D">
        <w:rPr>
          <w:rFonts w:ascii="Arial" w:hAnsi="Arial" w:cs="Arial"/>
          <w:sz w:val="22"/>
          <w:szCs w:val="22"/>
          <w:lang w:val="en-GB"/>
        </w:rPr>
        <w:t xml:space="preserve"> </w:t>
      </w:r>
      <w:r w:rsidR="005157B2" w:rsidRPr="00C86D9D">
        <w:rPr>
          <w:rFonts w:ascii="Arial" w:hAnsi="Arial" w:cs="Arial"/>
          <w:sz w:val="22"/>
          <w:szCs w:val="22"/>
        </w:rPr>
        <w:t xml:space="preserve">recognises the expertise staff build through safeguarding training and through managing safeguarding concerns in practice. Staff will be given opportunities to contribute to and shape </w:t>
      </w:r>
      <w:r w:rsidRPr="00C86D9D">
        <w:rPr>
          <w:rFonts w:ascii="Arial" w:hAnsi="Arial" w:cs="Arial"/>
          <w:sz w:val="22"/>
          <w:szCs w:val="22"/>
        </w:rPr>
        <w:t>school</w:t>
      </w:r>
      <w:r w:rsidR="005157B2" w:rsidRPr="00C86D9D">
        <w:rPr>
          <w:rFonts w:ascii="Arial" w:hAnsi="Arial" w:cs="Arial"/>
          <w:sz w:val="22"/>
          <w:szCs w:val="22"/>
        </w:rPr>
        <w:t xml:space="preserve"> safeguarding arrangements and child protection policies</w:t>
      </w:r>
    </w:p>
    <w:p w14:paraId="64A19067" w14:textId="08914BA9" w:rsidR="00080636" w:rsidRPr="00C86D9D" w:rsidRDefault="005157B2" w:rsidP="008B0D60">
      <w:pPr>
        <w:numPr>
          <w:ilvl w:val="0"/>
          <w:numId w:val="16"/>
        </w:numPr>
        <w:ind w:left="709"/>
        <w:rPr>
          <w:rFonts w:ascii="Arial" w:hAnsi="Arial" w:cs="Arial"/>
          <w:sz w:val="22"/>
          <w:szCs w:val="22"/>
        </w:rPr>
      </w:pPr>
      <w:r w:rsidRPr="00C86D9D">
        <w:rPr>
          <w:rFonts w:ascii="Arial" w:hAnsi="Arial" w:cs="Arial"/>
          <w:sz w:val="22"/>
          <w:szCs w:val="22"/>
        </w:rPr>
        <w:t xml:space="preserve">All </w:t>
      </w:r>
      <w:r w:rsidR="00080636" w:rsidRPr="00C86D9D">
        <w:rPr>
          <w:rFonts w:ascii="Arial" w:hAnsi="Arial" w:cs="Arial"/>
          <w:sz w:val="22"/>
          <w:szCs w:val="22"/>
          <w:lang w:val="en-GB"/>
        </w:rPr>
        <w:t>[</w:t>
      </w:r>
      <w:r w:rsidRPr="00C86D9D">
        <w:rPr>
          <w:rFonts w:ascii="Arial" w:hAnsi="Arial" w:cs="Arial"/>
          <w:sz w:val="22"/>
          <w:szCs w:val="22"/>
          <w:lang w:val="en-GB"/>
        </w:rPr>
        <w:t>governors/proprietors/trustees</w:t>
      </w:r>
      <w:r w:rsidR="00080636" w:rsidRPr="00C86D9D">
        <w:rPr>
          <w:rFonts w:ascii="Arial" w:hAnsi="Arial" w:cs="Arial"/>
          <w:sz w:val="22"/>
          <w:szCs w:val="22"/>
          <w:lang w:val="en-GB"/>
        </w:rPr>
        <w:t>]</w:t>
      </w:r>
      <w:r w:rsidRPr="00C86D9D">
        <w:rPr>
          <w:rFonts w:ascii="Arial" w:hAnsi="Arial" w:cs="Arial"/>
          <w:sz w:val="22"/>
          <w:szCs w:val="22"/>
        </w:rPr>
        <w:t xml:space="preserve"> will receive appropriate safeguarding and child protection training, including online safety, at induction. This training will support them to provide strategic challenge and assurance that safeguarding policies, procedures and practice are effective and support the delivery of a robust whole </w:t>
      </w:r>
      <w:r w:rsidR="00802356" w:rsidRPr="00C86D9D">
        <w:rPr>
          <w:rFonts w:ascii="Arial" w:hAnsi="Arial" w:cs="Arial"/>
          <w:sz w:val="22"/>
          <w:szCs w:val="22"/>
          <w:lang w:val="en-GB"/>
        </w:rPr>
        <w:t>school</w:t>
      </w:r>
      <w:r w:rsidRPr="00C86D9D">
        <w:rPr>
          <w:rFonts w:ascii="Arial" w:hAnsi="Arial" w:cs="Arial"/>
          <w:sz w:val="22"/>
          <w:szCs w:val="22"/>
          <w:lang w:val="en-GB"/>
        </w:rPr>
        <w:t xml:space="preserve"> </w:t>
      </w:r>
      <w:r w:rsidRPr="00C86D9D">
        <w:rPr>
          <w:rFonts w:ascii="Arial" w:hAnsi="Arial" w:cs="Arial"/>
          <w:sz w:val="22"/>
          <w:szCs w:val="22"/>
        </w:rPr>
        <w:t>approach to safeguarding.</w:t>
      </w:r>
      <w:r w:rsidR="00080636" w:rsidRPr="00C86D9D">
        <w:rPr>
          <w:rFonts w:ascii="Arial" w:hAnsi="Arial" w:cs="Arial"/>
          <w:sz w:val="22"/>
          <w:szCs w:val="22"/>
        </w:rPr>
        <w:t xml:space="preserve"> This</w:t>
      </w:r>
      <w:r w:rsidRPr="00C86D9D">
        <w:rPr>
          <w:rFonts w:ascii="Arial" w:hAnsi="Arial" w:cs="Arial"/>
          <w:sz w:val="22"/>
          <w:szCs w:val="22"/>
        </w:rPr>
        <w:t xml:space="preserve"> training will be regularly updated</w:t>
      </w:r>
    </w:p>
    <w:p w14:paraId="2990848A" w14:textId="2A521634" w:rsidR="00080636" w:rsidRPr="00C86D9D" w:rsidRDefault="005157B2" w:rsidP="005C28E6">
      <w:pPr>
        <w:numPr>
          <w:ilvl w:val="0"/>
          <w:numId w:val="16"/>
        </w:numPr>
        <w:ind w:left="709"/>
        <w:rPr>
          <w:rFonts w:ascii="Arial" w:hAnsi="Arial" w:cs="Arial"/>
          <w:sz w:val="22"/>
          <w:szCs w:val="22"/>
        </w:rPr>
      </w:pPr>
      <w:r w:rsidRPr="00C86D9D">
        <w:rPr>
          <w:rFonts w:ascii="Arial" w:hAnsi="Arial" w:cs="Arial"/>
          <w:sz w:val="22"/>
          <w:szCs w:val="22"/>
        </w:rPr>
        <w:t xml:space="preserve">When considering safeguarding training requirements, </w:t>
      </w:r>
      <w:r w:rsidR="00802356" w:rsidRPr="00C86D9D">
        <w:rPr>
          <w:rFonts w:ascii="Arial" w:hAnsi="Arial" w:cs="Arial"/>
          <w:sz w:val="22"/>
          <w:szCs w:val="22"/>
          <w:lang w:val="en-GB"/>
        </w:rPr>
        <w:t>School</w:t>
      </w:r>
      <w:r w:rsidRPr="00C86D9D">
        <w:rPr>
          <w:rFonts w:ascii="Arial" w:hAnsi="Arial" w:cs="Arial"/>
          <w:sz w:val="22"/>
          <w:szCs w:val="22"/>
        </w:rPr>
        <w:t xml:space="preserve"> will have regard to the Teachers’ Standards, including the expectation that teachers manage behaviour effectively to ensure a good and safe educational environment and have a clear understanding of the needs of pupils.</w:t>
      </w:r>
    </w:p>
    <w:p w14:paraId="28396160" w14:textId="77777777" w:rsidR="00080636" w:rsidRPr="00C86D9D" w:rsidRDefault="00080636" w:rsidP="005C28E6">
      <w:pPr>
        <w:pStyle w:val="ListParagraph"/>
        <w:ind w:left="709"/>
        <w:rPr>
          <w:rFonts w:ascii="Arial" w:hAnsi="Arial" w:cs="Arial"/>
          <w:sz w:val="22"/>
          <w:szCs w:val="22"/>
          <w:highlight w:val="yellow"/>
        </w:rPr>
      </w:pPr>
    </w:p>
    <w:p w14:paraId="1D3C39E0" w14:textId="71521247" w:rsidR="005157B2" w:rsidRPr="00C86D9D" w:rsidRDefault="005157B2" w:rsidP="005C28E6">
      <w:pPr>
        <w:numPr>
          <w:ilvl w:val="0"/>
          <w:numId w:val="16"/>
        </w:numPr>
        <w:ind w:left="709"/>
        <w:rPr>
          <w:rFonts w:ascii="Arial" w:hAnsi="Arial" w:cs="Arial"/>
          <w:sz w:val="22"/>
          <w:szCs w:val="22"/>
        </w:rPr>
      </w:pPr>
      <w:r w:rsidRPr="00C86D9D">
        <w:rPr>
          <w:rFonts w:ascii="Arial" w:hAnsi="Arial" w:cs="Arial"/>
          <w:sz w:val="22"/>
          <w:szCs w:val="22"/>
        </w:rPr>
        <w:t xml:space="preserve">The DSL and </w:t>
      </w:r>
      <w:r w:rsidR="006562AA" w:rsidRPr="00C86D9D">
        <w:rPr>
          <w:rFonts w:ascii="Arial" w:hAnsi="Arial" w:cs="Arial"/>
          <w:sz w:val="22"/>
          <w:szCs w:val="22"/>
          <w:lang w:val="en-GB"/>
        </w:rPr>
        <w:t>Executive Headteacher</w:t>
      </w:r>
      <w:r w:rsidRPr="00C86D9D">
        <w:rPr>
          <w:rFonts w:ascii="Arial" w:hAnsi="Arial" w:cs="Arial"/>
          <w:sz w:val="22"/>
          <w:szCs w:val="22"/>
          <w:lang w:val="en-GB"/>
        </w:rPr>
        <w:t xml:space="preserve"> </w:t>
      </w:r>
      <w:r w:rsidRPr="00C86D9D">
        <w:rPr>
          <w:rFonts w:ascii="Arial" w:hAnsi="Arial" w:cs="Arial"/>
          <w:sz w:val="22"/>
          <w:szCs w:val="22"/>
        </w:rPr>
        <w:t xml:space="preserve">will provide an annual report to the </w:t>
      </w:r>
      <w:r w:rsidR="00802356" w:rsidRPr="00C86D9D">
        <w:rPr>
          <w:rFonts w:ascii="Arial" w:hAnsi="Arial" w:cs="Arial"/>
          <w:sz w:val="22"/>
          <w:szCs w:val="22"/>
          <w:lang w:val="en-GB"/>
        </w:rPr>
        <w:t>Governing body</w:t>
      </w:r>
      <w:r w:rsidRPr="00C86D9D">
        <w:rPr>
          <w:rFonts w:ascii="Arial" w:hAnsi="Arial" w:cs="Arial"/>
          <w:sz w:val="22"/>
          <w:szCs w:val="22"/>
          <w:lang w:val="en-GB"/>
        </w:rPr>
        <w:t xml:space="preserve"> </w:t>
      </w:r>
      <w:r w:rsidRPr="00C86D9D">
        <w:rPr>
          <w:rFonts w:ascii="Arial" w:hAnsi="Arial" w:cs="Arial"/>
          <w:sz w:val="22"/>
          <w:szCs w:val="22"/>
        </w:rPr>
        <w:t xml:space="preserve">detailing safeguarding training undertaken by staff and relevant governors/proprietors/trustees. </w:t>
      </w:r>
      <w:r w:rsidR="00802356" w:rsidRPr="00C86D9D">
        <w:rPr>
          <w:rFonts w:ascii="Arial" w:hAnsi="Arial" w:cs="Arial"/>
          <w:sz w:val="22"/>
          <w:szCs w:val="22"/>
        </w:rPr>
        <w:t>School</w:t>
      </w:r>
      <w:r w:rsidRPr="00C86D9D">
        <w:rPr>
          <w:rFonts w:ascii="Arial" w:hAnsi="Arial" w:cs="Arial"/>
          <w:sz w:val="22"/>
          <w:szCs w:val="22"/>
        </w:rPr>
        <w:t xml:space="preserve"> will maintain an up-to-date record of safeguarding and child protection training.</w:t>
      </w:r>
    </w:p>
    <w:p w14:paraId="1DCC6720" w14:textId="77777777" w:rsidR="00E67B95" w:rsidRPr="00843820" w:rsidRDefault="00E67B95" w:rsidP="005C28E6">
      <w:pPr>
        <w:pStyle w:val="NormalWeb"/>
        <w:spacing w:before="0" w:beforeAutospacing="0" w:after="0" w:afterAutospacing="0"/>
        <w:rPr>
          <w:rFonts w:ascii="Arial" w:hAnsi="Arial" w:cs="Arial"/>
          <w:sz w:val="22"/>
          <w:szCs w:val="22"/>
        </w:rPr>
      </w:pPr>
    </w:p>
    <w:p w14:paraId="6CECAF1B" w14:textId="130008CE" w:rsidR="00D62423" w:rsidRPr="00843820" w:rsidRDefault="00FF239A" w:rsidP="005C28E6">
      <w:pPr>
        <w:pStyle w:val="Heading2"/>
        <w:numPr>
          <w:ilvl w:val="1"/>
          <w:numId w:val="76"/>
        </w:numPr>
        <w:rPr>
          <w:rFonts w:cs="Arial"/>
          <w:b/>
          <w:bCs/>
        </w:rPr>
      </w:pPr>
      <w:r w:rsidRPr="00843820">
        <w:rPr>
          <w:rFonts w:cs="Arial"/>
          <w:b/>
          <w:bCs/>
        </w:rPr>
        <w:t xml:space="preserve"> </w:t>
      </w:r>
      <w:bookmarkStart w:id="147" w:name="_Toc235786811"/>
      <w:r w:rsidR="00D62423" w:rsidRPr="00843820">
        <w:rPr>
          <w:rFonts w:cs="Arial"/>
          <w:b/>
          <w:bCs/>
        </w:rPr>
        <w:t xml:space="preserve">Safer </w:t>
      </w:r>
      <w:r w:rsidR="00B32497" w:rsidRPr="00843820">
        <w:rPr>
          <w:rFonts w:cs="Arial"/>
          <w:b/>
          <w:bCs/>
        </w:rPr>
        <w:t>working practice</w:t>
      </w:r>
      <w:bookmarkEnd w:id="147"/>
    </w:p>
    <w:p w14:paraId="6BB319FC" w14:textId="77777777" w:rsidR="003F6FDE" w:rsidRPr="00C86D9D" w:rsidRDefault="003F6FDE" w:rsidP="005C28E6">
      <w:pPr>
        <w:pStyle w:val="NormalWeb"/>
        <w:spacing w:before="0" w:beforeAutospacing="0" w:after="0" w:afterAutospacing="0"/>
        <w:rPr>
          <w:rFonts w:ascii="Arial" w:hAnsi="Arial" w:cs="Arial"/>
          <w:sz w:val="22"/>
          <w:szCs w:val="22"/>
        </w:rPr>
      </w:pPr>
    </w:p>
    <w:p w14:paraId="3AA51154" w14:textId="53E75471" w:rsidR="00B97212" w:rsidRPr="00C86D9D" w:rsidRDefault="00802356" w:rsidP="005C28E6">
      <w:pPr>
        <w:numPr>
          <w:ilvl w:val="0"/>
          <w:numId w:val="95"/>
        </w:numPr>
        <w:ind w:left="709"/>
        <w:rPr>
          <w:rFonts w:ascii="Arial" w:hAnsi="Arial" w:cs="Arial"/>
          <w:sz w:val="22"/>
          <w:szCs w:val="22"/>
        </w:rPr>
      </w:pPr>
      <w:r w:rsidRPr="00C86D9D">
        <w:rPr>
          <w:rFonts w:ascii="Arial" w:hAnsi="Arial" w:cs="Arial"/>
          <w:sz w:val="22"/>
          <w:szCs w:val="22"/>
          <w:lang w:val="en-GB"/>
        </w:rPr>
        <w:t>School</w:t>
      </w:r>
      <w:r w:rsidR="00B97212" w:rsidRPr="00C86D9D">
        <w:rPr>
          <w:rFonts w:ascii="Arial" w:hAnsi="Arial" w:cs="Arial"/>
          <w:sz w:val="22"/>
          <w:szCs w:val="22"/>
          <w:lang w:val="en-GB"/>
        </w:rPr>
        <w:t xml:space="preserve"> </w:t>
      </w:r>
      <w:r w:rsidR="00B97212" w:rsidRPr="00C86D9D">
        <w:rPr>
          <w:rFonts w:ascii="Arial" w:hAnsi="Arial" w:cs="Arial"/>
          <w:sz w:val="22"/>
          <w:szCs w:val="22"/>
        </w:rPr>
        <w:t xml:space="preserve">will take steps, through this policy and other relevant </w:t>
      </w:r>
      <w:r w:rsidRPr="00C86D9D">
        <w:rPr>
          <w:rFonts w:ascii="Arial" w:hAnsi="Arial" w:cs="Arial"/>
          <w:sz w:val="22"/>
          <w:szCs w:val="22"/>
          <w:lang w:val="en-GB"/>
        </w:rPr>
        <w:t>school</w:t>
      </w:r>
      <w:r w:rsidR="006E0719" w:rsidRPr="00C86D9D">
        <w:rPr>
          <w:rFonts w:ascii="Arial" w:hAnsi="Arial" w:cs="Arial"/>
          <w:sz w:val="22"/>
          <w:szCs w:val="22"/>
          <w:lang w:val="en-GB"/>
        </w:rPr>
        <w:t xml:space="preserve"> </w:t>
      </w:r>
      <w:r w:rsidR="00B97212" w:rsidRPr="00C86D9D">
        <w:rPr>
          <w:rFonts w:ascii="Arial" w:hAnsi="Arial" w:cs="Arial"/>
          <w:sz w:val="22"/>
          <w:szCs w:val="22"/>
        </w:rPr>
        <w:t>policies and procedures, to promote a culture of continuous vigilance, deter and prevent abuse, and ensure that inappropriate or unsafe behaviour is challenged and responded to appropriately.</w:t>
      </w:r>
    </w:p>
    <w:p w14:paraId="53D2E3B9" w14:textId="77777777" w:rsidR="00D761FA" w:rsidRPr="00C86D9D" w:rsidRDefault="00D761FA" w:rsidP="005C28E6">
      <w:pPr>
        <w:ind w:left="709"/>
        <w:rPr>
          <w:rFonts w:ascii="Arial" w:hAnsi="Arial" w:cs="Arial"/>
          <w:sz w:val="22"/>
          <w:szCs w:val="22"/>
        </w:rPr>
      </w:pPr>
    </w:p>
    <w:p w14:paraId="36E918B8" w14:textId="67E427F9" w:rsidR="009B57FC" w:rsidRPr="00C86D9D" w:rsidRDefault="006E0719" w:rsidP="005C28E6">
      <w:pPr>
        <w:numPr>
          <w:ilvl w:val="0"/>
          <w:numId w:val="95"/>
        </w:numPr>
        <w:ind w:left="709"/>
        <w:rPr>
          <w:rFonts w:ascii="Arial" w:hAnsi="Arial" w:cs="Arial"/>
          <w:sz w:val="22"/>
          <w:szCs w:val="22"/>
        </w:rPr>
      </w:pPr>
      <w:r w:rsidRPr="00C86D9D">
        <w:rPr>
          <w:rFonts w:ascii="Arial" w:hAnsi="Arial" w:cs="Arial"/>
          <w:sz w:val="22"/>
          <w:szCs w:val="22"/>
        </w:rPr>
        <w:t xml:space="preserve">All staff, volunteers, contractors, agency and third-party staff are expected to work within clear expectations for safe and professional conduct, as set out in the </w:t>
      </w:r>
      <w:r w:rsidR="00802356" w:rsidRPr="00C86D9D">
        <w:rPr>
          <w:rFonts w:ascii="Arial" w:hAnsi="Arial" w:cs="Arial"/>
          <w:sz w:val="22"/>
          <w:szCs w:val="22"/>
          <w:lang w:val="en-GB"/>
        </w:rPr>
        <w:t>school</w:t>
      </w:r>
      <w:r w:rsidRPr="00C86D9D">
        <w:rPr>
          <w:rFonts w:ascii="Arial" w:hAnsi="Arial" w:cs="Arial"/>
          <w:sz w:val="22"/>
          <w:szCs w:val="22"/>
          <w:lang w:val="en-GB"/>
        </w:rPr>
        <w:t xml:space="preserve"> </w:t>
      </w:r>
      <w:r w:rsidR="00C00DB9" w:rsidRPr="00C86D9D">
        <w:rPr>
          <w:rFonts w:ascii="Arial" w:hAnsi="Arial" w:cs="Arial"/>
          <w:sz w:val="22"/>
          <w:szCs w:val="22"/>
          <w:lang w:val="en-GB"/>
        </w:rPr>
        <w:t>[staff behaviour policy/code of conduct]</w:t>
      </w:r>
      <w:r w:rsidRPr="00C86D9D">
        <w:rPr>
          <w:rFonts w:ascii="Arial" w:hAnsi="Arial" w:cs="Arial"/>
          <w:sz w:val="22"/>
          <w:szCs w:val="22"/>
        </w:rPr>
        <w:t>, acceptable use arrangements and other relevant policies.</w:t>
      </w:r>
      <w:r w:rsidR="008B3087" w:rsidRPr="00C86D9D">
        <w:rPr>
          <w:rFonts w:ascii="Arial" w:hAnsi="Arial" w:cs="Arial"/>
          <w:sz w:val="22"/>
          <w:szCs w:val="22"/>
        </w:rPr>
        <w:t xml:space="preserve"> This includes expectations relating to professional boundaries, communication with children and families, physical contact, one-to-one working, confidentiality, information sharing, use of technology, social media, mobile and smart devices, and reporting concerns about the conduct of adults</w:t>
      </w:r>
    </w:p>
    <w:p w14:paraId="572BDC4C" w14:textId="762217A6" w:rsidR="009B57FC" w:rsidRPr="00C86D9D" w:rsidRDefault="009B57FC" w:rsidP="005C28E6">
      <w:pPr>
        <w:numPr>
          <w:ilvl w:val="0"/>
          <w:numId w:val="95"/>
        </w:numPr>
        <w:ind w:left="709"/>
        <w:rPr>
          <w:rFonts w:ascii="Arial" w:hAnsi="Arial" w:cs="Arial"/>
          <w:sz w:val="22"/>
          <w:szCs w:val="22"/>
        </w:rPr>
      </w:pPr>
      <w:r w:rsidRPr="00C86D9D">
        <w:rPr>
          <w:rFonts w:ascii="Arial" w:hAnsi="Arial" w:cs="Arial"/>
          <w:sz w:val="22"/>
          <w:szCs w:val="22"/>
        </w:rPr>
        <w:t>Staff will be made aware of the</w:t>
      </w:r>
      <w:r w:rsidRPr="00C86D9D">
        <w:rPr>
          <w:rFonts w:ascii="Arial" w:hAnsi="Arial" w:cs="Arial"/>
          <w:sz w:val="22"/>
          <w:szCs w:val="22"/>
          <w:lang w:val="en-GB"/>
        </w:rPr>
        <w:t xml:space="preserve"> </w:t>
      </w:r>
      <w:r w:rsidR="00802356" w:rsidRPr="00C86D9D">
        <w:rPr>
          <w:rFonts w:ascii="Arial" w:hAnsi="Arial" w:cs="Arial"/>
          <w:sz w:val="22"/>
          <w:szCs w:val="22"/>
          <w:lang w:val="en-GB"/>
        </w:rPr>
        <w:t>school</w:t>
      </w:r>
      <w:r w:rsidRPr="00C86D9D">
        <w:rPr>
          <w:rFonts w:ascii="Arial" w:hAnsi="Arial" w:cs="Arial"/>
          <w:sz w:val="22"/>
          <w:szCs w:val="22"/>
        </w:rPr>
        <w:t xml:space="preserve"> procedures for reporting and responding to concerns about adults working with children, including allegations, low-level concerns and whistleblowing. Concerns will be managed in line with the relevant sections of this policy and the </w:t>
      </w:r>
      <w:r w:rsidR="00802356" w:rsidRPr="00C86D9D">
        <w:rPr>
          <w:rFonts w:ascii="Arial" w:hAnsi="Arial" w:cs="Arial"/>
          <w:sz w:val="22"/>
          <w:szCs w:val="22"/>
        </w:rPr>
        <w:t>school</w:t>
      </w:r>
      <w:r w:rsidRPr="00C86D9D">
        <w:rPr>
          <w:rFonts w:ascii="Arial" w:hAnsi="Arial" w:cs="Arial"/>
          <w:sz w:val="22"/>
          <w:szCs w:val="22"/>
          <w:lang w:val="en-GB"/>
        </w:rPr>
        <w:t xml:space="preserve"> </w:t>
      </w:r>
    </w:p>
    <w:p w14:paraId="69F77E99" w14:textId="3F516654" w:rsidR="0072190F" w:rsidRPr="00C86D9D" w:rsidRDefault="0072190F" w:rsidP="005C28E6">
      <w:pPr>
        <w:pStyle w:val="NormalWeb"/>
        <w:numPr>
          <w:ilvl w:val="0"/>
          <w:numId w:val="95"/>
        </w:numPr>
        <w:ind w:left="709"/>
        <w:rPr>
          <w:rFonts w:ascii="Arial" w:hAnsi="Arial" w:cs="Arial"/>
          <w:sz w:val="22"/>
          <w:szCs w:val="22"/>
          <w:lang w:val="en-US"/>
        </w:rPr>
      </w:pPr>
      <w:r w:rsidRPr="00C86D9D">
        <w:rPr>
          <w:rFonts w:ascii="Arial" w:hAnsi="Arial" w:cs="Arial"/>
          <w:sz w:val="22"/>
          <w:szCs w:val="22"/>
          <w:lang w:val="en-US"/>
        </w:rPr>
        <w:t>Staff will be made aware of the</w:t>
      </w:r>
      <w:r w:rsidRPr="00C86D9D">
        <w:rPr>
          <w:rFonts w:ascii="Arial" w:hAnsi="Arial" w:cs="Arial"/>
          <w:sz w:val="22"/>
          <w:szCs w:val="22"/>
        </w:rPr>
        <w:t xml:space="preserve"> </w:t>
      </w:r>
      <w:r w:rsidR="00802356" w:rsidRPr="00C86D9D">
        <w:rPr>
          <w:rFonts w:ascii="Arial" w:hAnsi="Arial" w:cs="Arial"/>
          <w:sz w:val="22"/>
          <w:szCs w:val="22"/>
        </w:rPr>
        <w:t>school</w:t>
      </w:r>
      <w:r w:rsidRPr="00C86D9D">
        <w:rPr>
          <w:rFonts w:ascii="Arial" w:hAnsi="Arial" w:cs="Arial"/>
          <w:sz w:val="22"/>
          <w:szCs w:val="22"/>
        </w:rPr>
        <w:t xml:space="preserve"> </w:t>
      </w:r>
      <w:r w:rsidRPr="00C86D9D">
        <w:rPr>
          <w:rFonts w:ascii="Arial" w:hAnsi="Arial" w:cs="Arial"/>
          <w:sz w:val="22"/>
          <w:szCs w:val="22"/>
          <w:lang w:val="en-US"/>
        </w:rPr>
        <w:t>behaviour management and physical intervention policies. Staff will manage behaviour effectively to ensure a good and safe educational environment and will have a clear understanding of the needs of all children. Any physical intervention and/or use of reasonable force will be in line with our agreed policy, procedures and national guidance</w:t>
      </w:r>
    </w:p>
    <w:p w14:paraId="1407A728" w14:textId="77777777" w:rsidR="00C86D9D" w:rsidRPr="00C86D9D" w:rsidRDefault="0072190F" w:rsidP="00AE0ED8">
      <w:pPr>
        <w:pStyle w:val="NormalWeb"/>
        <w:numPr>
          <w:ilvl w:val="1"/>
          <w:numId w:val="76"/>
        </w:numPr>
        <w:spacing w:before="240"/>
        <w:rPr>
          <w:rFonts w:cs="Arial"/>
          <w:b/>
          <w:bCs/>
        </w:rPr>
      </w:pPr>
      <w:r w:rsidRPr="00C86D9D">
        <w:rPr>
          <w:rFonts w:ascii="Arial" w:hAnsi="Arial" w:cs="Arial"/>
          <w:sz w:val="22"/>
          <w:szCs w:val="22"/>
          <w:lang w:val="en-US"/>
        </w:rPr>
        <w:t xml:space="preserve">All staff will be made aware of the professional risks associated with the use of social media, personal devices and electronic communication, including email, mobile phones, messaging, texting and social networking. Staff will follow </w:t>
      </w:r>
      <w:r w:rsidR="00D1766C" w:rsidRPr="00C86D9D">
        <w:rPr>
          <w:rFonts w:ascii="Arial" w:hAnsi="Arial" w:cs="Arial"/>
          <w:sz w:val="22"/>
          <w:szCs w:val="22"/>
          <w:lang w:val="en-US"/>
        </w:rPr>
        <w:t>relevant</w:t>
      </w:r>
      <w:r w:rsidRPr="00C86D9D">
        <w:rPr>
          <w:rFonts w:ascii="Arial" w:hAnsi="Arial" w:cs="Arial"/>
          <w:sz w:val="22"/>
          <w:szCs w:val="22"/>
          <w:lang w:val="en-US"/>
        </w:rPr>
        <w:t xml:space="preserve"> policies, including the staff </w:t>
      </w:r>
      <w:r w:rsidR="00C00DB9" w:rsidRPr="00C86D9D">
        <w:rPr>
          <w:rFonts w:ascii="Arial" w:hAnsi="Arial" w:cs="Arial"/>
          <w:sz w:val="22"/>
          <w:szCs w:val="22"/>
        </w:rPr>
        <w:t>[staff behaviour policy/code of conduct]</w:t>
      </w:r>
      <w:r w:rsidRPr="00C86D9D">
        <w:rPr>
          <w:rFonts w:ascii="Arial" w:hAnsi="Arial" w:cs="Arial"/>
          <w:sz w:val="22"/>
          <w:szCs w:val="22"/>
          <w:lang w:val="en-US"/>
        </w:rPr>
        <w:t>, acceptable use arrangements, mobile and smart technology policy, social media policy and data protection procedures</w:t>
      </w:r>
    </w:p>
    <w:p w14:paraId="61200CB3" w14:textId="35A19CC3" w:rsidR="00D62423" w:rsidRPr="00C86D9D" w:rsidRDefault="00124ACD" w:rsidP="00AE0ED8">
      <w:pPr>
        <w:pStyle w:val="NormalWeb"/>
        <w:numPr>
          <w:ilvl w:val="1"/>
          <w:numId w:val="76"/>
        </w:numPr>
        <w:spacing w:before="240"/>
        <w:rPr>
          <w:rFonts w:cs="Arial"/>
          <w:b/>
          <w:bCs/>
        </w:rPr>
      </w:pPr>
      <w:r w:rsidRPr="00C86D9D">
        <w:rPr>
          <w:rFonts w:cs="Arial"/>
          <w:b/>
          <w:bCs/>
        </w:rPr>
        <w:t xml:space="preserve"> </w:t>
      </w:r>
      <w:r w:rsidR="00D62423" w:rsidRPr="00C86D9D">
        <w:rPr>
          <w:rFonts w:cs="Arial"/>
          <w:b/>
          <w:bCs/>
        </w:rPr>
        <w:t xml:space="preserve">Supervision and </w:t>
      </w:r>
      <w:r w:rsidR="00B32497" w:rsidRPr="00C86D9D">
        <w:rPr>
          <w:rFonts w:cs="Arial"/>
          <w:b/>
          <w:bCs/>
        </w:rPr>
        <w:t>s</w:t>
      </w:r>
      <w:r w:rsidR="00D62423" w:rsidRPr="00C86D9D">
        <w:rPr>
          <w:rFonts w:cs="Arial"/>
          <w:b/>
          <w:bCs/>
        </w:rPr>
        <w:t xml:space="preserve">upport </w:t>
      </w:r>
    </w:p>
    <w:p w14:paraId="25940CB1" w14:textId="77777777" w:rsidR="00D62423" w:rsidRPr="00C86D9D" w:rsidRDefault="00D62423" w:rsidP="005C28E6">
      <w:pPr>
        <w:rPr>
          <w:rFonts w:ascii="Arial" w:hAnsi="Arial" w:cs="Arial"/>
          <w:sz w:val="22"/>
          <w:szCs w:val="22"/>
          <w:lang w:val="en-GB"/>
        </w:rPr>
      </w:pPr>
    </w:p>
    <w:p w14:paraId="1FC4CD57" w14:textId="616CFCAF" w:rsidR="00BB6F47" w:rsidRPr="00C86D9D" w:rsidRDefault="00802356" w:rsidP="005C28E6">
      <w:pPr>
        <w:pStyle w:val="Default"/>
        <w:numPr>
          <w:ilvl w:val="0"/>
          <w:numId w:val="17"/>
        </w:numPr>
        <w:spacing w:after="118"/>
        <w:ind w:left="709"/>
        <w:rPr>
          <w:rFonts w:ascii="Arial" w:hAnsi="Arial" w:cs="Arial"/>
          <w:color w:val="auto"/>
          <w:sz w:val="22"/>
          <w:szCs w:val="22"/>
        </w:rPr>
      </w:pPr>
      <w:r w:rsidRPr="00C86D9D">
        <w:rPr>
          <w:rFonts w:ascii="Arial" w:hAnsi="Arial" w:cs="Arial"/>
          <w:color w:val="auto"/>
          <w:sz w:val="22"/>
          <w:szCs w:val="22"/>
          <w:lang w:val="en-GB"/>
        </w:rPr>
        <w:t>School</w:t>
      </w:r>
      <w:r w:rsidR="00BB6F47" w:rsidRPr="00C86D9D">
        <w:rPr>
          <w:rFonts w:ascii="Arial" w:hAnsi="Arial" w:cs="Arial"/>
          <w:color w:val="auto"/>
          <w:sz w:val="22"/>
          <w:szCs w:val="22"/>
          <w:lang w:val="en-GB"/>
        </w:rPr>
        <w:t xml:space="preserve"> </w:t>
      </w:r>
      <w:r w:rsidR="00BB6F47" w:rsidRPr="00C86D9D">
        <w:rPr>
          <w:rFonts w:ascii="Arial" w:hAnsi="Arial" w:cs="Arial"/>
          <w:color w:val="auto"/>
          <w:sz w:val="22"/>
          <w:szCs w:val="22"/>
        </w:rPr>
        <w:t>will provide appropriate supervision, guidance and support for staff so that they are able to fulfil their safeguarding responsibilities effectively.</w:t>
      </w:r>
    </w:p>
    <w:p w14:paraId="20E65D9D" w14:textId="2329EAD7" w:rsidR="00BB6F47" w:rsidRPr="00C86D9D" w:rsidRDefault="00BB6F47" w:rsidP="005C28E6">
      <w:pPr>
        <w:pStyle w:val="Default"/>
        <w:numPr>
          <w:ilvl w:val="0"/>
          <w:numId w:val="17"/>
        </w:numPr>
        <w:spacing w:after="118"/>
        <w:ind w:left="709"/>
        <w:rPr>
          <w:rFonts w:ascii="Arial" w:hAnsi="Arial" w:cs="Arial"/>
          <w:color w:val="auto"/>
          <w:sz w:val="22"/>
          <w:szCs w:val="22"/>
        </w:rPr>
      </w:pPr>
      <w:r w:rsidRPr="00C86D9D">
        <w:rPr>
          <w:rFonts w:ascii="Arial" w:hAnsi="Arial" w:cs="Arial"/>
          <w:color w:val="auto"/>
          <w:sz w:val="22"/>
          <w:szCs w:val="22"/>
        </w:rPr>
        <w:t>The</w:t>
      </w:r>
      <w:r w:rsidRPr="00C86D9D">
        <w:rPr>
          <w:rFonts w:ascii="Arial" w:hAnsi="Arial" w:cs="Arial"/>
          <w:color w:val="auto"/>
          <w:sz w:val="22"/>
          <w:szCs w:val="22"/>
          <w:lang w:val="en-GB"/>
        </w:rPr>
        <w:t xml:space="preserve"> </w:t>
      </w:r>
      <w:r w:rsidR="00802356" w:rsidRPr="00C86D9D">
        <w:rPr>
          <w:rFonts w:ascii="Arial" w:hAnsi="Arial" w:cs="Arial"/>
          <w:color w:val="auto"/>
          <w:sz w:val="22"/>
          <w:szCs w:val="22"/>
          <w:lang w:val="en-GB"/>
        </w:rPr>
        <w:t>school</w:t>
      </w:r>
      <w:r w:rsidRPr="00C86D9D">
        <w:rPr>
          <w:rFonts w:ascii="Arial" w:hAnsi="Arial" w:cs="Arial"/>
          <w:color w:val="auto"/>
          <w:sz w:val="22"/>
          <w:szCs w:val="22"/>
        </w:rPr>
        <w:t xml:space="preserve"> will ensure that staff are supported to understand and carry out their responsibilities for safeguarding and promoting the welfare of children, including knowing when and how to seek advice from the DSL.</w:t>
      </w:r>
    </w:p>
    <w:p w14:paraId="40E47763" w14:textId="77777777" w:rsidR="00BB6F47" w:rsidRPr="00C86D9D" w:rsidRDefault="00BB6F47" w:rsidP="005C28E6">
      <w:pPr>
        <w:pStyle w:val="Default"/>
        <w:numPr>
          <w:ilvl w:val="0"/>
          <w:numId w:val="17"/>
        </w:numPr>
        <w:spacing w:after="118"/>
        <w:ind w:left="709"/>
        <w:rPr>
          <w:rFonts w:ascii="Arial" w:hAnsi="Arial" w:cs="Arial"/>
          <w:color w:val="auto"/>
          <w:sz w:val="22"/>
          <w:szCs w:val="22"/>
        </w:rPr>
      </w:pPr>
      <w:r w:rsidRPr="0022275B">
        <w:rPr>
          <w:rFonts w:ascii="Arial" w:hAnsi="Arial" w:cs="Arial"/>
          <w:color w:val="auto"/>
          <w:sz w:val="22"/>
          <w:szCs w:val="22"/>
          <w:highlight w:val="yellow"/>
        </w:rPr>
        <w:t xml:space="preserve"> </w:t>
      </w:r>
      <w:r w:rsidRPr="00C86D9D">
        <w:rPr>
          <w:rFonts w:ascii="Arial" w:hAnsi="Arial" w:cs="Arial"/>
          <w:color w:val="auto"/>
          <w:sz w:val="22"/>
          <w:szCs w:val="22"/>
        </w:rPr>
        <w:t>Staff will be supported by the DSL in their safeguarding role, including through advice, guidance, debriefing and opportunities to discuss concerns where appropriate.</w:t>
      </w:r>
    </w:p>
    <w:p w14:paraId="5197254B" w14:textId="72CF6BBA" w:rsidR="00BB6F47" w:rsidRPr="00C86D9D" w:rsidRDefault="00BB6F47" w:rsidP="005C28E6">
      <w:pPr>
        <w:pStyle w:val="Default"/>
        <w:numPr>
          <w:ilvl w:val="0"/>
          <w:numId w:val="17"/>
        </w:numPr>
        <w:spacing w:after="118"/>
        <w:ind w:left="709"/>
        <w:rPr>
          <w:rFonts w:ascii="Arial" w:hAnsi="Arial" w:cs="Arial"/>
          <w:color w:val="auto"/>
          <w:sz w:val="22"/>
          <w:szCs w:val="22"/>
        </w:rPr>
      </w:pPr>
      <w:r w:rsidRPr="00C86D9D">
        <w:rPr>
          <w:rFonts w:ascii="Arial" w:hAnsi="Arial" w:cs="Arial"/>
          <w:color w:val="auto"/>
          <w:sz w:val="22"/>
          <w:szCs w:val="22"/>
          <w:lang w:val="en-GB"/>
        </w:rPr>
        <w:t xml:space="preserve"> </w:t>
      </w:r>
      <w:r w:rsidR="00802356" w:rsidRPr="00C86D9D">
        <w:rPr>
          <w:rFonts w:ascii="Arial" w:hAnsi="Arial" w:cs="Arial"/>
          <w:color w:val="auto"/>
          <w:sz w:val="22"/>
          <w:szCs w:val="22"/>
          <w:lang w:val="en-GB"/>
        </w:rPr>
        <w:t>School</w:t>
      </w:r>
      <w:r w:rsidRPr="00C86D9D">
        <w:rPr>
          <w:rFonts w:ascii="Arial" w:hAnsi="Arial" w:cs="Arial"/>
          <w:color w:val="auto"/>
          <w:sz w:val="22"/>
          <w:szCs w:val="22"/>
          <w:lang w:val="en-GB"/>
        </w:rPr>
        <w:t xml:space="preserve"> </w:t>
      </w:r>
      <w:r w:rsidRPr="00C86D9D">
        <w:rPr>
          <w:rFonts w:ascii="Arial" w:hAnsi="Arial" w:cs="Arial"/>
          <w:color w:val="auto"/>
          <w:sz w:val="22"/>
          <w:szCs w:val="22"/>
        </w:rPr>
        <w:t xml:space="preserve">recognises that safeguarding work can be complex and emotionally demanding. Any member of staff affected by issues arising from concerns about children’s welfare or safety can seek support from the DSL, </w:t>
      </w:r>
      <w:r w:rsidR="006562AA" w:rsidRPr="00C86D9D">
        <w:rPr>
          <w:rFonts w:ascii="Arial" w:hAnsi="Arial" w:cs="Arial"/>
          <w:color w:val="auto"/>
          <w:sz w:val="22"/>
          <w:szCs w:val="22"/>
          <w:lang w:val="en-GB"/>
        </w:rPr>
        <w:t>Executive Headteacher</w:t>
      </w:r>
      <w:r w:rsidRPr="00C86D9D">
        <w:rPr>
          <w:rFonts w:ascii="Arial" w:hAnsi="Arial" w:cs="Arial"/>
          <w:color w:val="auto"/>
          <w:sz w:val="22"/>
          <w:szCs w:val="22"/>
          <w:lang w:val="en-GB"/>
        </w:rPr>
        <w:t xml:space="preserve"> </w:t>
      </w:r>
      <w:r w:rsidRPr="00C86D9D">
        <w:rPr>
          <w:rFonts w:ascii="Arial" w:hAnsi="Arial" w:cs="Arial"/>
          <w:color w:val="auto"/>
          <w:sz w:val="22"/>
          <w:szCs w:val="22"/>
        </w:rPr>
        <w:t>or other appropriate senior leader.</w:t>
      </w:r>
    </w:p>
    <w:p w14:paraId="1F32B760" w14:textId="132EDF05" w:rsidR="00BB6F47" w:rsidRPr="00C86D9D" w:rsidRDefault="00BB6F47" w:rsidP="005C28E6">
      <w:pPr>
        <w:pStyle w:val="Default"/>
        <w:numPr>
          <w:ilvl w:val="0"/>
          <w:numId w:val="17"/>
        </w:numPr>
        <w:spacing w:after="118"/>
        <w:ind w:left="709"/>
        <w:rPr>
          <w:rFonts w:ascii="Arial" w:hAnsi="Arial" w:cs="Arial"/>
          <w:color w:val="auto"/>
          <w:sz w:val="22"/>
          <w:szCs w:val="22"/>
        </w:rPr>
      </w:pPr>
      <w:r w:rsidRPr="00C86D9D">
        <w:rPr>
          <w:rFonts w:ascii="Arial" w:hAnsi="Arial" w:cs="Arial"/>
          <w:color w:val="auto"/>
          <w:sz w:val="22"/>
          <w:szCs w:val="22"/>
        </w:rPr>
        <w:t xml:space="preserve"> Where appropriate, the DSL or senior leader</w:t>
      </w:r>
      <w:r w:rsidR="006866AC" w:rsidRPr="00C86D9D">
        <w:rPr>
          <w:rFonts w:ascii="Arial" w:hAnsi="Arial" w:cs="Arial"/>
          <w:color w:val="auto"/>
          <w:sz w:val="22"/>
          <w:szCs w:val="22"/>
        </w:rPr>
        <w:t>s</w:t>
      </w:r>
      <w:r w:rsidRPr="00C86D9D">
        <w:rPr>
          <w:rFonts w:ascii="Arial" w:hAnsi="Arial" w:cs="Arial"/>
          <w:color w:val="auto"/>
          <w:sz w:val="22"/>
          <w:szCs w:val="22"/>
        </w:rPr>
        <w:t xml:space="preserve"> may signpost staff to external sources of professional support. Staff may also seek support directly from organisations such as their union or other relevant professional support services.</w:t>
      </w:r>
    </w:p>
    <w:p w14:paraId="5FFAA47D" w14:textId="18452F51" w:rsidR="00D761FA" w:rsidRPr="00C86D9D" w:rsidRDefault="00BB6F47" w:rsidP="00CB20F6">
      <w:pPr>
        <w:pStyle w:val="Default"/>
        <w:numPr>
          <w:ilvl w:val="0"/>
          <w:numId w:val="17"/>
        </w:numPr>
        <w:spacing w:after="118"/>
        <w:ind w:left="709"/>
        <w:rPr>
          <w:rFonts w:ascii="Arial" w:hAnsi="Arial" w:cs="Arial"/>
          <w:color w:val="auto"/>
          <w:sz w:val="22"/>
          <w:szCs w:val="22"/>
          <w:lang w:val="en-GB"/>
        </w:rPr>
      </w:pPr>
      <w:r w:rsidRPr="00C86D9D">
        <w:rPr>
          <w:rFonts w:ascii="Arial" w:hAnsi="Arial" w:cs="Arial"/>
          <w:color w:val="auto"/>
          <w:sz w:val="22"/>
          <w:szCs w:val="22"/>
        </w:rPr>
        <w:t xml:space="preserve">Where staff work within Early Years Foundation Stage provision, </w:t>
      </w:r>
      <w:r w:rsidR="00802356" w:rsidRPr="00C86D9D">
        <w:rPr>
          <w:rFonts w:ascii="Arial" w:hAnsi="Arial" w:cs="Arial"/>
          <w:color w:val="auto"/>
          <w:sz w:val="22"/>
          <w:szCs w:val="22"/>
          <w:lang w:val="en-GB"/>
        </w:rPr>
        <w:t>School</w:t>
      </w:r>
      <w:r w:rsidRPr="00C86D9D">
        <w:rPr>
          <w:rFonts w:ascii="Arial" w:hAnsi="Arial" w:cs="Arial"/>
          <w:color w:val="auto"/>
          <w:sz w:val="22"/>
          <w:szCs w:val="22"/>
          <w:lang w:val="en-GB"/>
        </w:rPr>
        <w:t xml:space="preserve"> </w:t>
      </w:r>
      <w:r w:rsidRPr="00C86D9D">
        <w:rPr>
          <w:rFonts w:ascii="Arial" w:hAnsi="Arial" w:cs="Arial"/>
          <w:color w:val="auto"/>
          <w:sz w:val="22"/>
          <w:szCs w:val="22"/>
        </w:rPr>
        <w:t xml:space="preserve">will ensure that appropriate supervision arrangements are in place in line with EYFS requirements. </w:t>
      </w:r>
    </w:p>
    <w:p w14:paraId="24A3905D" w14:textId="56E50D01" w:rsidR="00D62423" w:rsidRPr="00843820" w:rsidRDefault="00D62423" w:rsidP="005C28E6">
      <w:pPr>
        <w:pStyle w:val="Heading1"/>
        <w:numPr>
          <w:ilvl w:val="0"/>
          <w:numId w:val="82"/>
        </w:numPr>
        <w:tabs>
          <w:tab w:val="left" w:pos="0"/>
        </w:tabs>
        <w:ind w:left="567" w:hanging="567"/>
        <w:jc w:val="left"/>
        <w:rPr>
          <w:rFonts w:cs="Arial"/>
          <w:sz w:val="28"/>
          <w:szCs w:val="24"/>
        </w:rPr>
      </w:pPr>
      <w:bookmarkStart w:id="148" w:name="_Ref108517004"/>
      <w:bookmarkStart w:id="149" w:name="_Toc235786812"/>
      <w:r w:rsidRPr="00843820">
        <w:rPr>
          <w:rFonts w:cs="Arial"/>
        </w:rPr>
        <w:t>Safer Recruitment</w:t>
      </w:r>
      <w:r w:rsidR="007F3481" w:rsidRPr="00843820">
        <w:rPr>
          <w:rFonts w:cs="Arial"/>
        </w:rPr>
        <w:t xml:space="preserve"> and Allegations</w:t>
      </w:r>
      <w:r w:rsidR="00F572D9" w:rsidRPr="00843820">
        <w:rPr>
          <w:rFonts w:cs="Arial"/>
        </w:rPr>
        <w:t xml:space="preserve"> </w:t>
      </w:r>
      <w:r w:rsidR="0016290B" w:rsidRPr="00843820">
        <w:rPr>
          <w:rFonts w:cs="Arial"/>
        </w:rPr>
        <w:t>Against Staff</w:t>
      </w:r>
      <w:bookmarkEnd w:id="148"/>
      <w:bookmarkEnd w:id="149"/>
      <w:r w:rsidR="0016290B" w:rsidRPr="00843820">
        <w:rPr>
          <w:rFonts w:cs="Arial"/>
        </w:rPr>
        <w:t xml:space="preserve"> </w:t>
      </w:r>
    </w:p>
    <w:p w14:paraId="2FC43F23" w14:textId="77777777" w:rsidR="007F3481" w:rsidRDefault="007F3481" w:rsidP="005C28E6">
      <w:pPr>
        <w:rPr>
          <w:rFonts w:ascii="Arial" w:hAnsi="Arial" w:cs="Arial"/>
          <w:b/>
          <w:bCs/>
          <w:sz w:val="28"/>
          <w:szCs w:val="28"/>
          <w:lang w:val="en-GB"/>
        </w:rPr>
      </w:pPr>
    </w:p>
    <w:p w14:paraId="52C0FE30" w14:textId="77777777" w:rsidR="00694BEF" w:rsidRPr="00843820" w:rsidRDefault="00694BEF" w:rsidP="005C28E6">
      <w:pPr>
        <w:rPr>
          <w:rFonts w:ascii="Arial" w:hAnsi="Arial" w:cs="Arial"/>
          <w:b/>
          <w:bCs/>
          <w:sz w:val="28"/>
          <w:szCs w:val="28"/>
          <w:lang w:val="en-GB"/>
        </w:rPr>
      </w:pPr>
    </w:p>
    <w:p w14:paraId="79C62DB6" w14:textId="77777777" w:rsidR="00075420" w:rsidRPr="00843820" w:rsidRDefault="00075420" w:rsidP="005C28E6">
      <w:pPr>
        <w:pStyle w:val="ListParagraph"/>
        <w:keepNext/>
        <w:numPr>
          <w:ilvl w:val="0"/>
          <w:numId w:val="76"/>
        </w:numPr>
        <w:outlineLvl w:val="1"/>
        <w:rPr>
          <w:rFonts w:ascii="Arial" w:hAnsi="Arial" w:cs="Arial"/>
          <w:b/>
          <w:bCs/>
          <w:vanish/>
          <w:sz w:val="24"/>
          <w:lang w:val="en-GB"/>
        </w:rPr>
      </w:pPr>
      <w:bookmarkStart w:id="150" w:name="_Toc203137469"/>
      <w:bookmarkStart w:id="151" w:name="_Toc203137791"/>
      <w:bookmarkStart w:id="152" w:name="_Toc203374697"/>
      <w:bookmarkStart w:id="153" w:name="_Toc222223315"/>
      <w:bookmarkStart w:id="154" w:name="_Toc222227355"/>
      <w:bookmarkStart w:id="155" w:name="_Toc234837960"/>
      <w:bookmarkStart w:id="156" w:name="_Toc234846189"/>
      <w:bookmarkStart w:id="157" w:name="_Toc234849181"/>
      <w:bookmarkStart w:id="158" w:name="_Toc235179582"/>
      <w:bookmarkStart w:id="159" w:name="_Toc235781579"/>
      <w:bookmarkStart w:id="160" w:name="_Toc235786724"/>
      <w:bookmarkStart w:id="161" w:name="_Toc235786813"/>
      <w:bookmarkEnd w:id="150"/>
      <w:bookmarkEnd w:id="151"/>
      <w:bookmarkEnd w:id="152"/>
      <w:bookmarkEnd w:id="153"/>
      <w:bookmarkEnd w:id="154"/>
      <w:bookmarkEnd w:id="155"/>
      <w:bookmarkEnd w:id="156"/>
      <w:bookmarkEnd w:id="157"/>
      <w:bookmarkEnd w:id="158"/>
      <w:bookmarkEnd w:id="159"/>
      <w:bookmarkEnd w:id="160"/>
      <w:bookmarkEnd w:id="161"/>
    </w:p>
    <w:p w14:paraId="31E606E5" w14:textId="00330086" w:rsidR="00D62423" w:rsidRPr="005618D9" w:rsidRDefault="00E85F26" w:rsidP="005C28E6">
      <w:pPr>
        <w:pStyle w:val="Heading2"/>
        <w:numPr>
          <w:ilvl w:val="1"/>
          <w:numId w:val="76"/>
        </w:numPr>
        <w:rPr>
          <w:rFonts w:cs="Arial"/>
          <w:b/>
          <w:bCs/>
        </w:rPr>
      </w:pPr>
      <w:r w:rsidRPr="005618D9">
        <w:rPr>
          <w:rFonts w:cs="Arial"/>
          <w:b/>
          <w:bCs/>
        </w:rPr>
        <w:t xml:space="preserve"> </w:t>
      </w:r>
      <w:bookmarkStart w:id="162" w:name="_Toc235786814"/>
      <w:r w:rsidRPr="005618D9">
        <w:rPr>
          <w:rFonts w:cs="Arial"/>
          <w:b/>
          <w:bCs/>
        </w:rPr>
        <w:t>S</w:t>
      </w:r>
      <w:r w:rsidR="006E2B81" w:rsidRPr="005618D9">
        <w:rPr>
          <w:rFonts w:cs="Arial"/>
          <w:b/>
          <w:bCs/>
        </w:rPr>
        <w:t xml:space="preserve">afer </w:t>
      </w:r>
      <w:r w:rsidR="00B32497" w:rsidRPr="005618D9">
        <w:rPr>
          <w:rFonts w:cs="Arial"/>
          <w:b/>
          <w:bCs/>
        </w:rPr>
        <w:t>recruitment and safeguarding checks</w:t>
      </w:r>
      <w:bookmarkEnd w:id="162"/>
    </w:p>
    <w:p w14:paraId="306B09BF" w14:textId="4B00E7C8" w:rsidR="005233CA" w:rsidRPr="005618D9" w:rsidRDefault="00802356" w:rsidP="005C28E6">
      <w:pPr>
        <w:pStyle w:val="NormalWeb"/>
        <w:numPr>
          <w:ilvl w:val="0"/>
          <w:numId w:val="73"/>
        </w:numPr>
        <w:ind w:left="709"/>
        <w:rPr>
          <w:rFonts w:ascii="Arial" w:hAnsi="Arial" w:cs="Arial"/>
          <w:sz w:val="22"/>
          <w:szCs w:val="22"/>
        </w:rPr>
      </w:pPr>
      <w:r w:rsidRPr="005618D9">
        <w:rPr>
          <w:rFonts w:ascii="Arial" w:hAnsi="Arial" w:cs="Arial"/>
          <w:sz w:val="22"/>
          <w:szCs w:val="22"/>
        </w:rPr>
        <w:t>School</w:t>
      </w:r>
      <w:r w:rsidR="005233CA" w:rsidRPr="005618D9">
        <w:rPr>
          <w:rFonts w:ascii="Arial" w:hAnsi="Arial" w:cs="Arial"/>
          <w:sz w:val="22"/>
          <w:szCs w:val="22"/>
        </w:rPr>
        <w:t xml:space="preserve"> </w:t>
      </w:r>
      <w:r w:rsidR="00BC5DAC" w:rsidRPr="005618D9">
        <w:rPr>
          <w:rFonts w:ascii="Arial" w:hAnsi="Arial" w:cs="Arial"/>
          <w:sz w:val="22"/>
          <w:szCs w:val="22"/>
        </w:rPr>
        <w:t xml:space="preserve">is committed to ensuring that we develop a safe culture and that all reasonable steps are taken to recruit, engage and deploy staff, supply teachers, trainee teachers, volunteers, contractors, agency staff and other third-party staff who are safe and suitable to work with or around children. We recognise that people working in or on behalf of the </w:t>
      </w:r>
      <w:r w:rsidRPr="005618D9">
        <w:rPr>
          <w:rFonts w:ascii="Arial" w:hAnsi="Arial" w:cs="Arial"/>
          <w:sz w:val="22"/>
          <w:szCs w:val="22"/>
        </w:rPr>
        <w:t>school</w:t>
      </w:r>
      <w:r w:rsidR="00BC5DAC" w:rsidRPr="005618D9">
        <w:rPr>
          <w:rFonts w:ascii="Arial" w:hAnsi="Arial" w:cs="Arial"/>
          <w:sz w:val="22"/>
          <w:szCs w:val="22"/>
        </w:rPr>
        <w:t xml:space="preserve"> must be suitable for their role, have the relevant qualifications, training and experience, and have completed any required safeguarding checks.</w:t>
      </w:r>
    </w:p>
    <w:p w14:paraId="355642B0" w14:textId="7A6C8369" w:rsidR="00CF3D95" w:rsidRPr="005618D9" w:rsidRDefault="00802356" w:rsidP="005C28E6">
      <w:pPr>
        <w:pStyle w:val="NormalWeb"/>
        <w:numPr>
          <w:ilvl w:val="0"/>
          <w:numId w:val="73"/>
        </w:numPr>
        <w:ind w:left="709"/>
        <w:rPr>
          <w:rFonts w:ascii="Arial" w:hAnsi="Arial" w:cs="Arial"/>
          <w:sz w:val="22"/>
          <w:szCs w:val="22"/>
        </w:rPr>
      </w:pPr>
      <w:r w:rsidRPr="005618D9">
        <w:rPr>
          <w:rFonts w:ascii="Arial" w:hAnsi="Arial" w:cs="Arial"/>
          <w:sz w:val="22"/>
          <w:szCs w:val="22"/>
        </w:rPr>
        <w:t>School</w:t>
      </w:r>
      <w:r w:rsidR="005233CA" w:rsidRPr="005618D9">
        <w:rPr>
          <w:rFonts w:ascii="Arial" w:hAnsi="Arial" w:cs="Arial"/>
          <w:sz w:val="22"/>
          <w:szCs w:val="22"/>
        </w:rPr>
        <w:t xml:space="preserve"> </w:t>
      </w:r>
      <w:r w:rsidR="005233CA" w:rsidRPr="005618D9">
        <w:rPr>
          <w:rFonts w:ascii="Arial" w:hAnsi="Arial" w:cs="Arial"/>
          <w:sz w:val="22"/>
          <w:szCs w:val="22"/>
          <w:lang w:val="en-US"/>
        </w:rPr>
        <w:t xml:space="preserve">will follow Part three of Keeping Children Safe in Education and relevant guidance from the Disclosure and Barring Service </w:t>
      </w:r>
      <w:r w:rsidR="00CF3D95" w:rsidRPr="005618D9">
        <w:rPr>
          <w:rFonts w:ascii="Arial" w:hAnsi="Arial" w:cs="Arial"/>
          <w:sz w:val="22"/>
          <w:szCs w:val="22"/>
        </w:rPr>
        <w:t>when recruiting staff, supply teachers, trainee teachers, volunteers, contractors, agency staff and others who may work with or around children.</w:t>
      </w:r>
    </w:p>
    <w:p w14:paraId="09348380" w14:textId="60D668A6" w:rsidR="005233CA" w:rsidRPr="005618D9" w:rsidRDefault="005233CA" w:rsidP="005C28E6">
      <w:pPr>
        <w:pStyle w:val="NormalWeb"/>
        <w:numPr>
          <w:ilvl w:val="0"/>
          <w:numId w:val="73"/>
        </w:numPr>
        <w:ind w:left="709"/>
        <w:rPr>
          <w:rFonts w:ascii="Arial" w:hAnsi="Arial" w:cs="Arial"/>
          <w:sz w:val="22"/>
          <w:szCs w:val="22"/>
          <w:lang w:val="en-US"/>
        </w:rPr>
      </w:pPr>
      <w:r w:rsidRPr="005618D9">
        <w:rPr>
          <w:rFonts w:ascii="Arial" w:hAnsi="Arial" w:cs="Arial"/>
          <w:sz w:val="22"/>
          <w:szCs w:val="22"/>
          <w:lang w:val="en-US"/>
        </w:rPr>
        <w:t xml:space="preserve">The </w:t>
      </w:r>
      <w:r w:rsidR="008E1914" w:rsidRPr="005618D9">
        <w:rPr>
          <w:rFonts w:ascii="Arial" w:hAnsi="Arial" w:cs="Arial"/>
          <w:sz w:val="22"/>
          <w:szCs w:val="22"/>
        </w:rPr>
        <w:t>Governing Body</w:t>
      </w:r>
      <w:r w:rsidRPr="005618D9">
        <w:rPr>
          <w:rFonts w:ascii="Arial" w:hAnsi="Arial" w:cs="Arial"/>
          <w:sz w:val="22"/>
          <w:szCs w:val="22"/>
        </w:rPr>
        <w:t xml:space="preserve"> </w:t>
      </w:r>
      <w:r w:rsidRPr="005618D9">
        <w:rPr>
          <w:rFonts w:ascii="Arial" w:hAnsi="Arial" w:cs="Arial"/>
          <w:sz w:val="22"/>
          <w:szCs w:val="22"/>
          <w:lang w:val="en-US"/>
        </w:rPr>
        <w:t>and leadership team are responsible for ensuring that safe recruitment processes are followed in line with statutory guidance.</w:t>
      </w:r>
    </w:p>
    <w:p w14:paraId="29A5BAC4" w14:textId="2D8AFB0D" w:rsidR="00AB2354" w:rsidRPr="005618D9" w:rsidRDefault="00802356" w:rsidP="005C28E6">
      <w:pPr>
        <w:numPr>
          <w:ilvl w:val="0"/>
          <w:numId w:val="73"/>
        </w:numPr>
        <w:ind w:left="709"/>
        <w:rPr>
          <w:rFonts w:ascii="Arial" w:hAnsi="Arial" w:cs="Arial"/>
          <w:sz w:val="22"/>
          <w:szCs w:val="22"/>
        </w:rPr>
      </w:pPr>
      <w:r w:rsidRPr="005618D9">
        <w:rPr>
          <w:rFonts w:ascii="Arial" w:hAnsi="Arial" w:cs="Arial"/>
          <w:sz w:val="22"/>
          <w:szCs w:val="22"/>
          <w:lang w:val="en-GB"/>
        </w:rPr>
        <w:t>School</w:t>
      </w:r>
      <w:r w:rsidR="00AB2354" w:rsidRPr="005618D9">
        <w:rPr>
          <w:rFonts w:ascii="Arial" w:hAnsi="Arial" w:cs="Arial"/>
          <w:sz w:val="22"/>
          <w:szCs w:val="22"/>
        </w:rPr>
        <w:t xml:space="preserve"> will ensure safer recruitment, safeguarding checks and related decision-making are carried out fairly, proportionately and in line with safeguarding duties, equality legislation and, where applicable, the Public Sector Equality Duty.</w:t>
      </w:r>
    </w:p>
    <w:p w14:paraId="0C812AF8" w14:textId="03D0040D" w:rsidR="005233CA" w:rsidRPr="005618D9" w:rsidRDefault="005233CA" w:rsidP="005C28E6">
      <w:pPr>
        <w:pStyle w:val="NormalWeb"/>
        <w:numPr>
          <w:ilvl w:val="0"/>
          <w:numId w:val="73"/>
        </w:numPr>
        <w:ind w:left="709"/>
        <w:rPr>
          <w:rFonts w:ascii="Arial" w:hAnsi="Arial" w:cs="Arial"/>
          <w:sz w:val="22"/>
          <w:szCs w:val="22"/>
          <w:lang w:val="en-US"/>
        </w:rPr>
      </w:pPr>
      <w:r w:rsidRPr="005618D9">
        <w:rPr>
          <w:rFonts w:ascii="Arial" w:hAnsi="Arial" w:cs="Arial"/>
          <w:sz w:val="22"/>
          <w:szCs w:val="22"/>
          <w:lang w:val="en-US"/>
        </w:rPr>
        <w:t>At least one person involved in conducting interviews will have completed safer recruitment training.</w:t>
      </w:r>
    </w:p>
    <w:p w14:paraId="26D0A129" w14:textId="43DA3B4D" w:rsidR="005233CA" w:rsidRPr="005618D9" w:rsidRDefault="00802356" w:rsidP="005C28E6">
      <w:pPr>
        <w:pStyle w:val="NormalWeb"/>
        <w:numPr>
          <w:ilvl w:val="0"/>
          <w:numId w:val="73"/>
        </w:numPr>
        <w:ind w:left="709"/>
        <w:rPr>
          <w:rFonts w:ascii="Arial" w:hAnsi="Arial" w:cs="Arial"/>
          <w:sz w:val="22"/>
          <w:szCs w:val="22"/>
          <w:lang w:val="en-US"/>
        </w:rPr>
      </w:pPr>
      <w:r w:rsidRPr="005618D9">
        <w:rPr>
          <w:rFonts w:ascii="Arial" w:hAnsi="Arial" w:cs="Arial"/>
          <w:sz w:val="22"/>
          <w:szCs w:val="22"/>
        </w:rPr>
        <w:t>School</w:t>
      </w:r>
      <w:r w:rsidR="005233CA" w:rsidRPr="005618D9">
        <w:rPr>
          <w:rFonts w:ascii="Arial" w:hAnsi="Arial" w:cs="Arial"/>
          <w:sz w:val="22"/>
          <w:szCs w:val="22"/>
          <w:lang w:val="en-US"/>
        </w:rPr>
        <w:t xml:space="preserve"> will maintain an accurate Single Central Record</w:t>
      </w:r>
      <w:r w:rsidR="005821A1" w:rsidRPr="005618D9">
        <w:rPr>
          <w:rFonts w:ascii="Arial" w:hAnsi="Arial" w:cs="Arial"/>
          <w:sz w:val="22"/>
          <w:szCs w:val="22"/>
          <w:lang w:val="en-US"/>
        </w:rPr>
        <w:t xml:space="preserve"> (SCR)</w:t>
      </w:r>
      <w:r w:rsidR="005233CA" w:rsidRPr="005618D9">
        <w:rPr>
          <w:rFonts w:ascii="Arial" w:hAnsi="Arial" w:cs="Arial"/>
          <w:sz w:val="22"/>
          <w:szCs w:val="22"/>
          <w:lang w:val="en-US"/>
        </w:rPr>
        <w:t xml:space="preserve"> in line with statutory guidance</w:t>
      </w:r>
      <w:r w:rsidR="005618D9" w:rsidRPr="005618D9">
        <w:rPr>
          <w:rFonts w:ascii="Arial" w:hAnsi="Arial" w:cs="Arial"/>
          <w:sz w:val="22"/>
          <w:szCs w:val="22"/>
          <w:lang w:val="en-US"/>
        </w:rPr>
        <w:t>.</w:t>
      </w:r>
    </w:p>
    <w:p w14:paraId="236F0FA7" w14:textId="3B9E7594" w:rsidR="00825F71" w:rsidRPr="005618D9" w:rsidRDefault="00825F71" w:rsidP="005C28E6">
      <w:pPr>
        <w:numPr>
          <w:ilvl w:val="0"/>
          <w:numId w:val="73"/>
        </w:numPr>
        <w:ind w:left="709"/>
        <w:rPr>
          <w:rFonts w:ascii="Arial" w:hAnsi="Arial" w:cs="Arial"/>
          <w:sz w:val="22"/>
          <w:szCs w:val="22"/>
        </w:rPr>
      </w:pPr>
      <w:r w:rsidRPr="005618D9">
        <w:rPr>
          <w:rFonts w:ascii="Arial" w:hAnsi="Arial" w:cs="Arial"/>
          <w:sz w:val="22"/>
          <w:szCs w:val="22"/>
        </w:rPr>
        <w:t xml:space="preserve">Where required, </w:t>
      </w:r>
      <w:r w:rsidR="00802356" w:rsidRPr="005618D9">
        <w:rPr>
          <w:rFonts w:ascii="Arial" w:hAnsi="Arial" w:cs="Arial"/>
          <w:sz w:val="22"/>
          <w:szCs w:val="22"/>
          <w:lang w:val="en-GB"/>
        </w:rPr>
        <w:t>School</w:t>
      </w:r>
      <w:r w:rsidRPr="005618D9">
        <w:rPr>
          <w:rFonts w:ascii="Arial" w:hAnsi="Arial" w:cs="Arial"/>
          <w:sz w:val="22"/>
          <w:szCs w:val="22"/>
          <w:lang w:val="en-GB"/>
        </w:rPr>
        <w:t xml:space="preserve"> </w:t>
      </w:r>
      <w:r w:rsidRPr="005618D9">
        <w:rPr>
          <w:rFonts w:ascii="Arial" w:hAnsi="Arial" w:cs="Arial"/>
          <w:sz w:val="22"/>
          <w:szCs w:val="22"/>
        </w:rPr>
        <w:t>will complete relevant professional status, prohibition, restriction, sanction or direction checks, in line with Part three of KCSIE.</w:t>
      </w:r>
    </w:p>
    <w:p w14:paraId="247CBC4B" w14:textId="40F49102" w:rsidR="005233CA" w:rsidRPr="005618D9" w:rsidRDefault="00802356" w:rsidP="005C28E6">
      <w:pPr>
        <w:pStyle w:val="NormalWeb"/>
        <w:numPr>
          <w:ilvl w:val="0"/>
          <w:numId w:val="73"/>
        </w:numPr>
        <w:ind w:left="709"/>
        <w:rPr>
          <w:rFonts w:ascii="Arial" w:hAnsi="Arial" w:cs="Arial"/>
          <w:sz w:val="22"/>
          <w:szCs w:val="22"/>
          <w:lang w:val="en-US"/>
        </w:rPr>
      </w:pPr>
      <w:r w:rsidRPr="005618D9">
        <w:rPr>
          <w:rFonts w:ascii="Arial" w:hAnsi="Arial" w:cs="Arial"/>
          <w:sz w:val="22"/>
          <w:szCs w:val="22"/>
        </w:rPr>
        <w:t>School</w:t>
      </w:r>
      <w:r w:rsidR="005233CA" w:rsidRPr="005618D9">
        <w:rPr>
          <w:rFonts w:ascii="Arial" w:hAnsi="Arial" w:cs="Arial"/>
          <w:sz w:val="22"/>
          <w:szCs w:val="22"/>
        </w:rPr>
        <w:t xml:space="preserve"> </w:t>
      </w:r>
      <w:r w:rsidR="005233CA" w:rsidRPr="005618D9">
        <w:rPr>
          <w:rFonts w:ascii="Arial" w:hAnsi="Arial" w:cs="Arial"/>
          <w:sz w:val="22"/>
          <w:szCs w:val="22"/>
          <w:lang w:val="en-US"/>
        </w:rPr>
        <w:t>will consider and comply with relevant requirements relating to the Childcare Disqualification Regulations 2009 and obligations under the Childcare Act 2006, where applicable.</w:t>
      </w:r>
    </w:p>
    <w:p w14:paraId="42E32E85" w14:textId="1DDA334B" w:rsidR="003E6962" w:rsidRPr="005618D9" w:rsidRDefault="00802356" w:rsidP="003E6962">
      <w:pPr>
        <w:numPr>
          <w:ilvl w:val="0"/>
          <w:numId w:val="73"/>
        </w:numPr>
        <w:ind w:left="709"/>
        <w:rPr>
          <w:rFonts w:ascii="Arial" w:hAnsi="Arial" w:cs="Arial"/>
          <w:sz w:val="22"/>
          <w:szCs w:val="22"/>
        </w:rPr>
      </w:pPr>
      <w:r w:rsidRPr="005618D9">
        <w:rPr>
          <w:rFonts w:ascii="Arial" w:hAnsi="Arial" w:cs="Arial"/>
          <w:sz w:val="22"/>
          <w:szCs w:val="22"/>
          <w:lang w:val="en-GB"/>
        </w:rPr>
        <w:t>School</w:t>
      </w:r>
      <w:r w:rsidR="00032858" w:rsidRPr="005618D9">
        <w:rPr>
          <w:rFonts w:ascii="Arial" w:hAnsi="Arial" w:cs="Arial"/>
          <w:sz w:val="22"/>
          <w:szCs w:val="22"/>
          <w:lang w:val="en-GB"/>
        </w:rPr>
        <w:t xml:space="preserve"> </w:t>
      </w:r>
      <w:r w:rsidR="00032858" w:rsidRPr="005618D9">
        <w:rPr>
          <w:rFonts w:ascii="Arial" w:hAnsi="Arial" w:cs="Arial"/>
          <w:sz w:val="22"/>
          <w:szCs w:val="22"/>
        </w:rPr>
        <w:t>will determine whether roles, including volunteer roles, are regulated activity in line with KCSIE</w:t>
      </w:r>
      <w:r w:rsidR="005038A0" w:rsidRPr="005618D9">
        <w:rPr>
          <w:rFonts w:ascii="Arial" w:hAnsi="Arial" w:cs="Arial"/>
          <w:sz w:val="22"/>
          <w:szCs w:val="22"/>
        </w:rPr>
        <w:t xml:space="preserve">, </w:t>
      </w:r>
      <w:hyperlink r:id="rId118" w:history="1">
        <w:r w:rsidR="00F149B8" w:rsidRPr="005618D9">
          <w:rPr>
            <w:rStyle w:val="Hyperlink"/>
            <w:rFonts w:ascii="Arial" w:hAnsi="Arial" w:cs="Arial"/>
            <w:sz w:val="22"/>
            <w:szCs w:val="22"/>
          </w:rPr>
          <w:t>DfE Regulated activity in relation to children: scope supporting guidance</w:t>
        </w:r>
      </w:hyperlink>
      <w:r w:rsidR="00F149B8" w:rsidRPr="005618D9">
        <w:rPr>
          <w:rFonts w:ascii="Arial" w:hAnsi="Arial" w:cs="Arial"/>
          <w:sz w:val="22"/>
          <w:szCs w:val="22"/>
        </w:rPr>
        <w:t xml:space="preserve"> </w:t>
      </w:r>
      <w:r w:rsidR="00032858" w:rsidRPr="005618D9">
        <w:rPr>
          <w:rFonts w:ascii="Arial" w:hAnsi="Arial" w:cs="Arial"/>
          <w:sz w:val="22"/>
          <w:szCs w:val="22"/>
        </w:rPr>
        <w:t xml:space="preserve"> and relevant legislation. Appropriate safeguarding checks will be completed before individuals start work or volunteering, as required by statutory guidance.</w:t>
      </w:r>
    </w:p>
    <w:p w14:paraId="3EFE8582" w14:textId="77777777" w:rsidR="003E6962" w:rsidRPr="005618D9" w:rsidRDefault="003E6962" w:rsidP="003E6962">
      <w:pPr>
        <w:ind w:left="709"/>
        <w:rPr>
          <w:rFonts w:ascii="Arial" w:hAnsi="Arial" w:cs="Arial"/>
          <w:sz w:val="22"/>
          <w:szCs w:val="22"/>
        </w:rPr>
      </w:pPr>
    </w:p>
    <w:p w14:paraId="7232CD4A" w14:textId="3B570B9A" w:rsidR="005233CA" w:rsidRPr="005618D9" w:rsidRDefault="00255EEF" w:rsidP="003E6962">
      <w:pPr>
        <w:numPr>
          <w:ilvl w:val="0"/>
          <w:numId w:val="73"/>
        </w:numPr>
        <w:ind w:left="709"/>
        <w:rPr>
          <w:rFonts w:ascii="Arial" w:hAnsi="Arial" w:cs="Arial"/>
          <w:sz w:val="22"/>
          <w:szCs w:val="22"/>
          <w:lang w:val="en-GB"/>
        </w:rPr>
      </w:pPr>
      <w:r w:rsidRPr="005618D9">
        <w:rPr>
          <w:rFonts w:ascii="Arial" w:hAnsi="Arial" w:cs="Arial"/>
          <w:sz w:val="22"/>
          <w:szCs w:val="22"/>
          <w:lang w:val="en-GB"/>
        </w:rPr>
        <w:t xml:space="preserve">All </w:t>
      </w:r>
      <w:r w:rsidR="0080051E" w:rsidRPr="005618D9">
        <w:rPr>
          <w:rFonts w:ascii="Arial" w:hAnsi="Arial" w:cs="Arial"/>
          <w:sz w:val="22"/>
          <w:szCs w:val="22"/>
          <w:lang w:val="en-GB"/>
        </w:rPr>
        <w:t>staff working in or on behalf of the</w:t>
      </w:r>
      <w:r w:rsidR="0080051E" w:rsidRPr="005618D9">
        <w:rPr>
          <w:rFonts w:ascii="Arial" w:hAnsi="Arial" w:cs="Arial"/>
          <w:color w:val="0057B9"/>
          <w:sz w:val="22"/>
          <w:szCs w:val="22"/>
          <w:lang w:val="en-GB"/>
        </w:rPr>
        <w:t xml:space="preserve"> </w:t>
      </w:r>
      <w:r w:rsidR="00802356" w:rsidRPr="005618D9">
        <w:rPr>
          <w:rFonts w:ascii="Arial" w:hAnsi="Arial" w:cs="Arial"/>
          <w:color w:val="0057B9"/>
          <w:sz w:val="22"/>
          <w:szCs w:val="22"/>
          <w:lang w:val="en-GB"/>
        </w:rPr>
        <w:t>school</w:t>
      </w:r>
      <w:r w:rsidR="005233CA" w:rsidRPr="005618D9">
        <w:rPr>
          <w:rFonts w:ascii="Arial" w:hAnsi="Arial" w:cs="Arial"/>
          <w:color w:val="0057B9"/>
          <w:sz w:val="22"/>
          <w:szCs w:val="22"/>
          <w:lang w:val="en-GB"/>
        </w:rPr>
        <w:t xml:space="preserve"> </w:t>
      </w:r>
      <w:r w:rsidR="005233CA" w:rsidRPr="005618D9">
        <w:rPr>
          <w:rFonts w:ascii="Arial" w:hAnsi="Arial" w:cs="Arial"/>
          <w:sz w:val="22"/>
          <w:szCs w:val="22"/>
          <w:lang w:val="en-GB"/>
        </w:rPr>
        <w:t>are expected to disclose any information that may affect their suitability to work with children.</w:t>
      </w:r>
      <w:r w:rsidR="000C7996" w:rsidRPr="005618D9">
        <w:rPr>
          <w:rFonts w:ascii="Arial" w:hAnsi="Arial" w:cs="Arial"/>
          <w:sz w:val="22"/>
          <w:szCs w:val="22"/>
          <w:lang w:val="en-GB"/>
        </w:rPr>
        <w:t xml:space="preserve"> This </w:t>
      </w:r>
      <w:r w:rsidR="005233CA" w:rsidRPr="005618D9">
        <w:rPr>
          <w:rFonts w:ascii="Arial" w:hAnsi="Arial" w:cs="Arial"/>
          <w:sz w:val="22"/>
          <w:szCs w:val="22"/>
          <w:lang w:val="en-GB"/>
        </w:rPr>
        <w:t>may include convictions, cautions, court orders, reprimands, warnings or other relevant information</w:t>
      </w:r>
      <w:r w:rsidR="000C7996" w:rsidRPr="005618D9">
        <w:rPr>
          <w:rFonts w:ascii="Arial" w:hAnsi="Arial" w:cs="Arial"/>
          <w:sz w:val="22"/>
          <w:szCs w:val="22"/>
          <w:lang w:val="en-GB"/>
        </w:rPr>
        <w:t xml:space="preserve"> and any information where their personal circumstances or associations may present a relevant safeguarding risk</w:t>
      </w:r>
      <w:r w:rsidR="00B80609" w:rsidRPr="005618D9">
        <w:rPr>
          <w:rFonts w:ascii="Arial" w:hAnsi="Arial" w:cs="Arial"/>
          <w:sz w:val="22"/>
          <w:szCs w:val="22"/>
          <w:lang w:val="en-GB"/>
        </w:rPr>
        <w:t>.</w:t>
      </w:r>
      <w:r w:rsidR="000C7996" w:rsidRPr="005618D9">
        <w:rPr>
          <w:rFonts w:ascii="Arial" w:hAnsi="Arial" w:cs="Arial"/>
          <w:sz w:val="22"/>
          <w:szCs w:val="22"/>
          <w:lang w:val="en-GB"/>
        </w:rPr>
        <w:t xml:space="preserve"> </w:t>
      </w:r>
      <w:r w:rsidR="003E6962" w:rsidRPr="005618D9">
        <w:rPr>
          <w:rFonts w:ascii="Arial" w:hAnsi="Arial" w:cs="Arial"/>
          <w:sz w:val="22"/>
          <w:szCs w:val="22"/>
          <w:lang w:val="en-GB"/>
        </w:rPr>
        <w:t xml:space="preserve">This includes information arising during employment, not only at the point of recruitment. </w:t>
      </w:r>
      <w:r w:rsidR="000F6F3D" w:rsidRPr="005618D9">
        <w:rPr>
          <w:rFonts w:ascii="Arial" w:hAnsi="Arial" w:cs="Arial"/>
          <w:sz w:val="22"/>
          <w:szCs w:val="22"/>
          <w:lang w:val="en-GB"/>
        </w:rPr>
        <w:t>Any information shared will be considered proportionately and in line with safeguarding, HR, data protection and LADO guidance.</w:t>
      </w:r>
    </w:p>
    <w:p w14:paraId="34AAD79C" w14:textId="77777777" w:rsidR="003E6962" w:rsidRPr="003E6962" w:rsidRDefault="003E6962" w:rsidP="003E6962">
      <w:pPr>
        <w:rPr>
          <w:rFonts w:ascii="Arial" w:hAnsi="Arial" w:cs="Arial"/>
          <w:sz w:val="22"/>
          <w:szCs w:val="22"/>
          <w:highlight w:val="yellow"/>
        </w:rPr>
      </w:pPr>
    </w:p>
    <w:p w14:paraId="617A21A4" w14:textId="6643F58B" w:rsidR="00BA7D00" w:rsidRPr="005618D9" w:rsidRDefault="00BA7D00" w:rsidP="005C28E6">
      <w:pPr>
        <w:numPr>
          <w:ilvl w:val="0"/>
          <w:numId w:val="73"/>
        </w:numPr>
        <w:ind w:left="709"/>
        <w:rPr>
          <w:rFonts w:ascii="Arial" w:hAnsi="Arial" w:cs="Arial"/>
          <w:sz w:val="22"/>
          <w:szCs w:val="22"/>
          <w:lang w:val="en-GB"/>
        </w:rPr>
      </w:pPr>
      <w:r w:rsidRPr="005618D9">
        <w:rPr>
          <w:rFonts w:ascii="Arial" w:hAnsi="Arial" w:cs="Arial"/>
          <w:sz w:val="22"/>
          <w:szCs w:val="22"/>
          <w:lang w:val="en-GB"/>
        </w:rPr>
        <w:t xml:space="preserve">Where </w:t>
      </w:r>
      <w:r w:rsidR="00802356" w:rsidRPr="005618D9">
        <w:rPr>
          <w:rFonts w:ascii="Arial" w:hAnsi="Arial" w:cs="Arial"/>
          <w:sz w:val="22"/>
          <w:szCs w:val="22"/>
          <w:lang w:val="en-GB"/>
        </w:rPr>
        <w:t>School</w:t>
      </w:r>
      <w:r w:rsidRPr="005618D9">
        <w:rPr>
          <w:rFonts w:ascii="Arial" w:hAnsi="Arial" w:cs="Arial"/>
          <w:sz w:val="22"/>
          <w:szCs w:val="22"/>
          <w:lang w:val="en-GB"/>
        </w:rPr>
        <w:t xml:space="preserve"> places a</w:t>
      </w:r>
      <w:r w:rsidR="005618D9">
        <w:rPr>
          <w:rFonts w:ascii="Arial" w:hAnsi="Arial" w:cs="Arial"/>
          <w:sz w:val="22"/>
          <w:szCs w:val="22"/>
          <w:lang w:val="en-GB"/>
        </w:rPr>
        <w:t xml:space="preserve"> pupil</w:t>
      </w:r>
      <w:r w:rsidRPr="005618D9">
        <w:rPr>
          <w:rFonts w:ascii="Arial" w:hAnsi="Arial" w:cs="Arial"/>
          <w:sz w:val="22"/>
          <w:szCs w:val="22"/>
          <w:lang w:val="en-GB"/>
        </w:rPr>
        <w:t xml:space="preserve"> with an alternative provision provider, we will obtain appropriate writt</w:t>
      </w:r>
      <w:r w:rsidR="005618D9">
        <w:rPr>
          <w:rFonts w:ascii="Arial" w:hAnsi="Arial" w:cs="Arial"/>
          <w:sz w:val="22"/>
          <w:szCs w:val="22"/>
          <w:lang w:val="en-GB"/>
        </w:rPr>
        <w:t>en safeguarding assurance from t</w:t>
      </w:r>
      <w:r w:rsidRPr="005618D9">
        <w:rPr>
          <w:rFonts w:ascii="Arial" w:hAnsi="Arial" w:cs="Arial"/>
          <w:sz w:val="22"/>
          <w:szCs w:val="22"/>
          <w:lang w:val="en-GB"/>
        </w:rPr>
        <w:t>he provider before the placement starts. This will include confirmation that relevant safeguarding checks have been completed for individuals working at the provision. Further information about our safeguarding responsibilities for children attending alternative provision is set out in section 5.5 of this policy.</w:t>
      </w:r>
    </w:p>
    <w:p w14:paraId="38FD4FAB" w14:textId="3FAAAE81" w:rsidR="005233CA" w:rsidRPr="005618D9" w:rsidRDefault="00825F71" w:rsidP="005C28E6">
      <w:pPr>
        <w:pStyle w:val="NormalWeb"/>
        <w:numPr>
          <w:ilvl w:val="0"/>
          <w:numId w:val="73"/>
        </w:numPr>
        <w:ind w:left="709"/>
        <w:rPr>
          <w:rFonts w:ascii="Arial" w:hAnsi="Arial" w:cs="Arial"/>
          <w:sz w:val="22"/>
          <w:szCs w:val="22"/>
        </w:rPr>
      </w:pPr>
      <w:r w:rsidRPr="005618D9">
        <w:rPr>
          <w:rFonts w:ascii="Arial" w:hAnsi="Arial" w:cs="Arial"/>
          <w:sz w:val="22"/>
          <w:szCs w:val="22"/>
        </w:rPr>
        <w:t xml:space="preserve">Where </w:t>
      </w:r>
      <w:r w:rsidR="00802356" w:rsidRPr="005618D9">
        <w:rPr>
          <w:rFonts w:ascii="Arial" w:hAnsi="Arial" w:cs="Arial"/>
          <w:sz w:val="22"/>
          <w:szCs w:val="22"/>
        </w:rPr>
        <w:t>School</w:t>
      </w:r>
      <w:r w:rsidRPr="005618D9">
        <w:rPr>
          <w:rFonts w:ascii="Arial" w:hAnsi="Arial" w:cs="Arial"/>
          <w:sz w:val="22"/>
          <w:szCs w:val="22"/>
        </w:rPr>
        <w:t xml:space="preserve"> organises work experience placements, we will follow the relevant advice and guidance in Part three of KCSIE, including consideration of supervision arrangements, safeguarding responsibilities and any checks required for adults involved in the placement.</w:t>
      </w:r>
    </w:p>
    <w:p w14:paraId="77012B3B" w14:textId="0E89BA8A" w:rsidR="00576114" w:rsidRPr="005618D9" w:rsidRDefault="005233CA" w:rsidP="005C28E6">
      <w:pPr>
        <w:pStyle w:val="NormalWeb"/>
        <w:numPr>
          <w:ilvl w:val="0"/>
          <w:numId w:val="73"/>
        </w:numPr>
        <w:ind w:left="709"/>
        <w:rPr>
          <w:rFonts w:ascii="Arial" w:hAnsi="Arial" w:cs="Arial"/>
          <w:sz w:val="22"/>
          <w:szCs w:val="22"/>
          <w:lang w:val="en-US"/>
        </w:rPr>
      </w:pPr>
      <w:r w:rsidRPr="005618D9">
        <w:rPr>
          <w:rFonts w:ascii="Arial" w:hAnsi="Arial" w:cs="Arial"/>
          <w:sz w:val="22"/>
          <w:szCs w:val="22"/>
          <w:lang w:val="en-US"/>
        </w:rPr>
        <w:t xml:space="preserve">Where </w:t>
      </w:r>
      <w:r w:rsidR="00802356" w:rsidRPr="005618D9">
        <w:rPr>
          <w:rFonts w:ascii="Arial" w:hAnsi="Arial" w:cs="Arial"/>
          <w:sz w:val="22"/>
          <w:szCs w:val="22"/>
        </w:rPr>
        <w:t>School</w:t>
      </w:r>
      <w:r w:rsidRPr="005618D9">
        <w:rPr>
          <w:rFonts w:ascii="Arial" w:hAnsi="Arial" w:cs="Arial"/>
          <w:sz w:val="22"/>
          <w:szCs w:val="22"/>
        </w:rPr>
        <w:t xml:space="preserve"> </w:t>
      </w:r>
      <w:r w:rsidR="00EC663D" w:rsidRPr="005618D9">
        <w:rPr>
          <w:rFonts w:ascii="Arial" w:hAnsi="Arial" w:cs="Arial"/>
          <w:sz w:val="22"/>
          <w:szCs w:val="22"/>
          <w:lang w:val="en-US"/>
        </w:rPr>
        <w:t>organises</w:t>
      </w:r>
      <w:r w:rsidRPr="005618D9">
        <w:rPr>
          <w:rFonts w:ascii="Arial" w:hAnsi="Arial" w:cs="Arial"/>
          <w:sz w:val="22"/>
          <w:szCs w:val="22"/>
          <w:lang w:val="en-US"/>
        </w:rPr>
        <w:t xml:space="preserve"> homestays or exchange visits, we will follow the relevant advice and guidance in</w:t>
      </w:r>
      <w:r w:rsidR="004B2BC3" w:rsidRPr="005618D9">
        <w:rPr>
          <w:rFonts w:ascii="Arial" w:hAnsi="Arial" w:cs="Arial"/>
          <w:sz w:val="22"/>
          <w:szCs w:val="22"/>
          <w:lang w:val="en-US"/>
        </w:rPr>
        <w:t xml:space="preserve"> Part three of KCSIE </w:t>
      </w:r>
      <w:r w:rsidRPr="005618D9">
        <w:rPr>
          <w:rFonts w:ascii="Arial" w:hAnsi="Arial" w:cs="Arial"/>
          <w:sz w:val="22"/>
          <w:szCs w:val="22"/>
          <w:lang w:val="en-US"/>
        </w:rPr>
        <w:t>and other applicable national guidance.</w:t>
      </w:r>
    </w:p>
    <w:p w14:paraId="26565E80" w14:textId="5EFF80F6" w:rsidR="00D62423" w:rsidRPr="005618D9" w:rsidRDefault="00E85F26" w:rsidP="00530377">
      <w:pPr>
        <w:pStyle w:val="Heading2"/>
        <w:numPr>
          <w:ilvl w:val="1"/>
          <w:numId w:val="76"/>
        </w:numPr>
        <w:spacing w:before="240" w:after="240"/>
        <w:rPr>
          <w:rFonts w:cs="Arial"/>
          <w:b/>
          <w:bCs/>
        </w:rPr>
      </w:pPr>
      <w:r w:rsidRPr="00843820">
        <w:rPr>
          <w:rFonts w:cs="Arial"/>
          <w:b/>
          <w:bCs/>
        </w:rPr>
        <w:t xml:space="preserve"> </w:t>
      </w:r>
      <w:bookmarkStart w:id="163" w:name="_Toc235786815"/>
      <w:r w:rsidR="00FD478F" w:rsidRPr="00843820">
        <w:rPr>
          <w:rFonts w:cs="Arial"/>
          <w:b/>
          <w:bCs/>
        </w:rPr>
        <w:t>Allegations</w:t>
      </w:r>
      <w:r w:rsidR="00F96096">
        <w:rPr>
          <w:rFonts w:cs="Arial"/>
          <w:b/>
          <w:bCs/>
        </w:rPr>
        <w:t xml:space="preserve"> or </w:t>
      </w:r>
      <w:r w:rsidR="007550FF" w:rsidRPr="00843820">
        <w:rPr>
          <w:rFonts w:cs="Arial"/>
          <w:b/>
          <w:bCs/>
        </w:rPr>
        <w:t>c</w:t>
      </w:r>
      <w:r w:rsidR="00FD478F" w:rsidRPr="00843820">
        <w:rPr>
          <w:rFonts w:cs="Arial"/>
          <w:b/>
          <w:bCs/>
        </w:rPr>
        <w:t xml:space="preserve">oncerns </w:t>
      </w:r>
      <w:r w:rsidR="00F96096">
        <w:rPr>
          <w:rFonts w:cs="Arial"/>
          <w:b/>
          <w:bCs/>
        </w:rPr>
        <w:t>about</w:t>
      </w:r>
      <w:r w:rsidR="00FD478F" w:rsidRPr="00843820">
        <w:rPr>
          <w:rFonts w:cs="Arial"/>
          <w:b/>
          <w:bCs/>
        </w:rPr>
        <w:t xml:space="preserve"> </w:t>
      </w:r>
      <w:r w:rsidR="007E00EC" w:rsidRPr="00843820">
        <w:rPr>
          <w:rFonts w:cs="Arial"/>
          <w:b/>
          <w:bCs/>
        </w:rPr>
        <w:t>staff</w:t>
      </w:r>
      <w:r w:rsidR="00FD478F" w:rsidRPr="00843820">
        <w:rPr>
          <w:rFonts w:cs="Arial"/>
          <w:b/>
          <w:bCs/>
        </w:rPr>
        <w:t xml:space="preserve">, including supply </w:t>
      </w:r>
      <w:r w:rsidR="00FD478F" w:rsidRPr="005618D9">
        <w:rPr>
          <w:rFonts w:cs="Arial"/>
          <w:b/>
          <w:bCs/>
        </w:rPr>
        <w:t xml:space="preserve">teachers, </w:t>
      </w:r>
      <w:r w:rsidR="00A00036" w:rsidRPr="005618D9">
        <w:rPr>
          <w:rFonts w:cs="Arial"/>
          <w:b/>
          <w:bCs/>
        </w:rPr>
        <w:t xml:space="preserve">trainee teachers, </w:t>
      </w:r>
      <w:r w:rsidR="00FD478F" w:rsidRPr="005618D9">
        <w:rPr>
          <w:rFonts w:cs="Arial"/>
          <w:b/>
          <w:bCs/>
        </w:rPr>
        <w:t>volunteers and contractors</w:t>
      </w:r>
      <w:bookmarkEnd w:id="163"/>
    </w:p>
    <w:p w14:paraId="3306ADBB" w14:textId="5D919908" w:rsidR="0090534F" w:rsidRPr="005618D9" w:rsidRDefault="00802356" w:rsidP="005C28E6">
      <w:pPr>
        <w:pStyle w:val="NormalWeb"/>
        <w:numPr>
          <w:ilvl w:val="0"/>
          <w:numId w:val="23"/>
        </w:numPr>
        <w:rPr>
          <w:rFonts w:ascii="Arial" w:hAnsi="Arial" w:cs="Arial"/>
          <w:sz w:val="22"/>
          <w:szCs w:val="22"/>
          <w:lang w:val="en-US"/>
        </w:rPr>
      </w:pPr>
      <w:r w:rsidRPr="005618D9">
        <w:rPr>
          <w:rFonts w:ascii="Arial" w:hAnsi="Arial" w:cs="Arial"/>
          <w:sz w:val="22"/>
          <w:szCs w:val="22"/>
        </w:rPr>
        <w:t>School</w:t>
      </w:r>
      <w:r w:rsidR="0090534F" w:rsidRPr="005618D9">
        <w:rPr>
          <w:rFonts w:ascii="Arial" w:hAnsi="Arial" w:cs="Arial"/>
          <w:sz w:val="22"/>
          <w:szCs w:val="22"/>
        </w:rPr>
        <w:t xml:space="preserve"> </w:t>
      </w:r>
      <w:r w:rsidR="0090534F" w:rsidRPr="005618D9">
        <w:rPr>
          <w:rFonts w:ascii="Arial" w:hAnsi="Arial" w:cs="Arial"/>
          <w:sz w:val="22"/>
          <w:szCs w:val="22"/>
          <w:lang w:val="en-US"/>
        </w:rPr>
        <w:t xml:space="preserve">will ensure there are clear processes in place to manage any safeguarding concern or allegation, no matter how small, about any adult working in or on behalf of the </w:t>
      </w:r>
      <w:r w:rsidRPr="005618D9">
        <w:rPr>
          <w:rFonts w:ascii="Arial" w:hAnsi="Arial" w:cs="Arial"/>
          <w:sz w:val="22"/>
          <w:szCs w:val="22"/>
        </w:rPr>
        <w:t>school</w:t>
      </w:r>
      <w:r w:rsidR="0090534F" w:rsidRPr="005618D9">
        <w:rPr>
          <w:rFonts w:ascii="Arial" w:hAnsi="Arial" w:cs="Arial"/>
          <w:sz w:val="22"/>
          <w:szCs w:val="22"/>
          <w:lang w:val="en-US"/>
        </w:rPr>
        <w:t>. This includes staff, supply teachers, trainee teachers, volunteers, contractors, agency staff and other third-party staff or organisations working with children.</w:t>
      </w:r>
    </w:p>
    <w:p w14:paraId="2243ACC9" w14:textId="251D8259" w:rsidR="0090534F" w:rsidRPr="005618D9" w:rsidRDefault="00802356" w:rsidP="005C28E6">
      <w:pPr>
        <w:pStyle w:val="NormalWeb"/>
        <w:numPr>
          <w:ilvl w:val="0"/>
          <w:numId w:val="23"/>
        </w:numPr>
        <w:rPr>
          <w:rFonts w:ascii="Arial" w:hAnsi="Arial" w:cs="Arial"/>
          <w:sz w:val="22"/>
          <w:szCs w:val="22"/>
          <w:lang w:val="en-US"/>
        </w:rPr>
      </w:pPr>
      <w:r w:rsidRPr="005618D9">
        <w:rPr>
          <w:rFonts w:ascii="Arial" w:hAnsi="Arial" w:cs="Arial"/>
          <w:sz w:val="22"/>
          <w:szCs w:val="22"/>
        </w:rPr>
        <w:t>School</w:t>
      </w:r>
      <w:r w:rsidR="0090534F" w:rsidRPr="005618D9">
        <w:rPr>
          <w:rFonts w:ascii="Arial" w:hAnsi="Arial" w:cs="Arial"/>
          <w:sz w:val="22"/>
          <w:szCs w:val="22"/>
          <w:lang w:val="en-US"/>
        </w:rPr>
        <w:t xml:space="preserve"> will respond to any concern or allegation about an adult working in or on behalf of the </w:t>
      </w:r>
      <w:r w:rsidRPr="005618D9">
        <w:rPr>
          <w:rFonts w:ascii="Arial" w:hAnsi="Arial" w:cs="Arial"/>
          <w:sz w:val="22"/>
          <w:szCs w:val="22"/>
        </w:rPr>
        <w:t>school</w:t>
      </w:r>
      <w:r w:rsidR="0090534F" w:rsidRPr="005618D9">
        <w:rPr>
          <w:rFonts w:ascii="Arial" w:hAnsi="Arial" w:cs="Arial"/>
          <w:sz w:val="22"/>
          <w:szCs w:val="22"/>
        </w:rPr>
        <w:t xml:space="preserve"> </w:t>
      </w:r>
      <w:r w:rsidR="0090534F" w:rsidRPr="005618D9">
        <w:rPr>
          <w:rFonts w:ascii="Arial" w:hAnsi="Arial" w:cs="Arial"/>
          <w:sz w:val="22"/>
          <w:szCs w:val="22"/>
          <w:lang w:val="en-US"/>
        </w:rPr>
        <w:t xml:space="preserve">in line with Part four of KCSIE and local Kent allegations management arrangements. This includes concerns or allegations that meet the </w:t>
      </w:r>
      <w:r w:rsidR="00B1357A" w:rsidRPr="005618D9">
        <w:rPr>
          <w:rFonts w:ascii="Arial" w:hAnsi="Arial" w:cs="Arial"/>
          <w:sz w:val="22"/>
          <w:szCs w:val="22"/>
          <w:lang w:val="en-US"/>
        </w:rPr>
        <w:t>‘</w:t>
      </w:r>
      <w:r w:rsidR="0090534F" w:rsidRPr="005618D9">
        <w:rPr>
          <w:rFonts w:ascii="Arial" w:hAnsi="Arial" w:cs="Arial"/>
          <w:sz w:val="22"/>
          <w:szCs w:val="22"/>
          <w:lang w:val="en-US"/>
        </w:rPr>
        <w:t>harm threshold</w:t>
      </w:r>
      <w:r w:rsidR="00B1357A" w:rsidRPr="005618D9">
        <w:rPr>
          <w:rFonts w:ascii="Arial" w:hAnsi="Arial" w:cs="Arial"/>
          <w:sz w:val="22"/>
          <w:szCs w:val="22"/>
          <w:lang w:val="en-US"/>
        </w:rPr>
        <w:t>’</w:t>
      </w:r>
      <w:r w:rsidR="0090534F" w:rsidRPr="005618D9">
        <w:rPr>
          <w:rFonts w:ascii="Arial" w:hAnsi="Arial" w:cs="Arial"/>
          <w:sz w:val="22"/>
          <w:szCs w:val="22"/>
          <w:lang w:val="en-US"/>
        </w:rPr>
        <w:t xml:space="preserve"> and concerns that do not meet the harm threshold, sometimes referred to as </w:t>
      </w:r>
      <w:r w:rsidR="00B1357A" w:rsidRPr="005618D9">
        <w:rPr>
          <w:rFonts w:ascii="Arial" w:hAnsi="Arial" w:cs="Arial"/>
          <w:sz w:val="22"/>
          <w:szCs w:val="22"/>
          <w:lang w:val="en-US"/>
        </w:rPr>
        <w:t>‘</w:t>
      </w:r>
      <w:r w:rsidR="0090534F" w:rsidRPr="005618D9">
        <w:rPr>
          <w:rFonts w:ascii="Arial" w:hAnsi="Arial" w:cs="Arial"/>
          <w:sz w:val="22"/>
          <w:szCs w:val="22"/>
          <w:lang w:val="en-US"/>
        </w:rPr>
        <w:t>low-level concerns</w:t>
      </w:r>
      <w:r w:rsidR="00B1357A" w:rsidRPr="005618D9">
        <w:rPr>
          <w:rFonts w:ascii="Arial" w:hAnsi="Arial" w:cs="Arial"/>
          <w:sz w:val="22"/>
          <w:szCs w:val="22"/>
          <w:lang w:val="en-US"/>
        </w:rPr>
        <w:t>’</w:t>
      </w:r>
      <w:r w:rsidR="0090534F" w:rsidRPr="005618D9">
        <w:rPr>
          <w:rFonts w:ascii="Arial" w:hAnsi="Arial" w:cs="Arial"/>
          <w:sz w:val="22"/>
          <w:szCs w:val="22"/>
          <w:lang w:val="en-US"/>
        </w:rPr>
        <w:t>.</w:t>
      </w:r>
    </w:p>
    <w:p w14:paraId="64C25019" w14:textId="7E49A07A" w:rsidR="00ED5805" w:rsidRPr="005618D9" w:rsidRDefault="00802356" w:rsidP="005C28E6">
      <w:pPr>
        <w:numPr>
          <w:ilvl w:val="0"/>
          <w:numId w:val="23"/>
        </w:numPr>
        <w:rPr>
          <w:rFonts w:ascii="Arial" w:hAnsi="Arial" w:cs="Arial"/>
          <w:sz w:val="22"/>
          <w:szCs w:val="22"/>
        </w:rPr>
      </w:pPr>
      <w:r w:rsidRPr="005618D9">
        <w:rPr>
          <w:rFonts w:ascii="Arial" w:hAnsi="Arial" w:cs="Arial"/>
          <w:sz w:val="22"/>
          <w:szCs w:val="22"/>
          <w:lang w:val="en-GB"/>
        </w:rPr>
        <w:t>School</w:t>
      </w:r>
      <w:r w:rsidR="00ED5805" w:rsidRPr="005618D9">
        <w:rPr>
          <w:rFonts w:ascii="Arial" w:hAnsi="Arial" w:cs="Arial"/>
          <w:sz w:val="22"/>
          <w:szCs w:val="22"/>
          <w:lang w:val="en-GB"/>
        </w:rPr>
        <w:t xml:space="preserve"> </w:t>
      </w:r>
      <w:r w:rsidR="00ED5805" w:rsidRPr="005618D9">
        <w:rPr>
          <w:rFonts w:ascii="Arial" w:hAnsi="Arial" w:cs="Arial"/>
          <w:sz w:val="22"/>
          <w:szCs w:val="22"/>
        </w:rPr>
        <w:t>will work with relevant agencies, including the</w:t>
      </w:r>
      <w:hyperlink r:id="rId119">
        <w:r w:rsidR="00ED5805" w:rsidRPr="005618D9">
          <w:rPr>
            <w:rStyle w:val="Hyperlink"/>
            <w:rFonts w:ascii="Arial" w:hAnsi="Arial" w:cs="Arial"/>
            <w:color w:val="auto"/>
            <w:sz w:val="22"/>
            <w:szCs w:val="22"/>
          </w:rPr>
          <w:t xml:space="preserve"> Local Authority Designated Officer (LADO)</w:t>
        </w:r>
      </w:hyperlink>
      <w:r w:rsidR="00ED5805" w:rsidRPr="005618D9">
        <w:rPr>
          <w:rFonts w:ascii="Arial" w:hAnsi="Arial" w:cs="Arial"/>
          <w:sz w:val="22"/>
          <w:szCs w:val="22"/>
        </w:rPr>
        <w:t xml:space="preserve"> </w:t>
      </w:r>
      <w:r w:rsidR="005A06FD" w:rsidRPr="005618D9">
        <w:rPr>
          <w:rFonts w:ascii="Arial" w:hAnsi="Arial" w:cs="Arial"/>
          <w:sz w:val="22"/>
          <w:szCs w:val="22"/>
        </w:rPr>
        <w:t>as</w:t>
      </w:r>
      <w:r w:rsidR="00ED5805" w:rsidRPr="005618D9">
        <w:rPr>
          <w:rFonts w:ascii="Arial" w:hAnsi="Arial" w:cs="Arial"/>
          <w:sz w:val="22"/>
          <w:szCs w:val="22"/>
        </w:rPr>
        <w:t xml:space="preserve"> appropriate. The LADO provides advice and oversight where concerns or allegations indicate that an adult working with children may have harmed a child, may pose a risk of harm to children, </w:t>
      </w:r>
      <w:r w:rsidR="1DDB59E8" w:rsidRPr="005618D9">
        <w:rPr>
          <w:rFonts w:ascii="Arial" w:hAnsi="Arial" w:cs="Arial"/>
          <w:sz w:val="22"/>
          <w:szCs w:val="22"/>
        </w:rPr>
        <w:t xml:space="preserve">may have </w:t>
      </w:r>
      <w:r w:rsidR="18C6AD5A" w:rsidRPr="005618D9">
        <w:rPr>
          <w:rFonts w:ascii="Arial" w:hAnsi="Arial" w:cs="Arial"/>
          <w:sz w:val="22"/>
          <w:szCs w:val="22"/>
        </w:rPr>
        <w:t>committed a criminal offen</w:t>
      </w:r>
      <w:r w:rsidR="00D50D87" w:rsidRPr="005618D9">
        <w:rPr>
          <w:rFonts w:ascii="Arial" w:hAnsi="Arial" w:cs="Arial"/>
          <w:sz w:val="22"/>
          <w:szCs w:val="22"/>
        </w:rPr>
        <w:t>c</w:t>
      </w:r>
      <w:r w:rsidR="18C6AD5A" w:rsidRPr="005618D9">
        <w:rPr>
          <w:rFonts w:ascii="Arial" w:hAnsi="Arial" w:cs="Arial"/>
          <w:sz w:val="22"/>
          <w:szCs w:val="22"/>
        </w:rPr>
        <w:t xml:space="preserve">e related to a child, </w:t>
      </w:r>
      <w:r w:rsidR="00ED5805" w:rsidRPr="005618D9">
        <w:rPr>
          <w:rFonts w:ascii="Arial" w:hAnsi="Arial" w:cs="Arial"/>
          <w:sz w:val="22"/>
          <w:szCs w:val="22"/>
        </w:rPr>
        <w:t xml:space="preserve">or may not be suitable to work with children. In Kent, the LADO function is undertaken by the </w:t>
      </w:r>
      <w:hyperlink r:id="rId120">
        <w:r w:rsidR="00ED5805" w:rsidRPr="005618D9">
          <w:rPr>
            <w:rStyle w:val="Hyperlink"/>
            <w:rFonts w:ascii="Arial" w:hAnsi="Arial" w:cs="Arial"/>
            <w:color w:val="auto"/>
            <w:sz w:val="22"/>
            <w:szCs w:val="22"/>
          </w:rPr>
          <w:t>LADO Education Safeguarding Advisory Service (LESAS)</w:t>
        </w:r>
      </w:hyperlink>
      <w:r w:rsidR="00ED5805" w:rsidRPr="005618D9">
        <w:rPr>
          <w:rFonts w:ascii="Arial" w:hAnsi="Arial" w:cs="Arial"/>
          <w:sz w:val="22"/>
          <w:szCs w:val="22"/>
        </w:rPr>
        <w:t>.</w:t>
      </w:r>
    </w:p>
    <w:p w14:paraId="19486A4C" w14:textId="2FBF8E9F" w:rsidR="0090534F" w:rsidRPr="005618D9" w:rsidRDefault="0090534F" w:rsidP="005C28E6">
      <w:pPr>
        <w:pStyle w:val="NormalWeb"/>
        <w:numPr>
          <w:ilvl w:val="0"/>
          <w:numId w:val="23"/>
        </w:numPr>
        <w:rPr>
          <w:rFonts w:ascii="Arial" w:hAnsi="Arial" w:cs="Arial"/>
          <w:sz w:val="22"/>
          <w:szCs w:val="22"/>
          <w:lang w:val="en-US"/>
        </w:rPr>
      </w:pPr>
      <w:r w:rsidRPr="005618D9">
        <w:rPr>
          <w:rFonts w:ascii="Arial" w:hAnsi="Arial" w:cs="Arial"/>
          <w:sz w:val="22"/>
          <w:szCs w:val="22"/>
          <w:lang w:val="en-US"/>
        </w:rPr>
        <w:t>Detailed information about how concerns and allegations are managed can be found in our</w:t>
      </w:r>
      <w:r w:rsidRPr="005618D9">
        <w:rPr>
          <w:rFonts w:ascii="Arial" w:hAnsi="Arial" w:cs="Arial"/>
          <w:sz w:val="22"/>
          <w:szCs w:val="22"/>
        </w:rPr>
        <w:t xml:space="preserve"> [managing allegations against staff policy/staff behaviour policy/code of conduct/low-level concerns policy]</w:t>
      </w:r>
      <w:r w:rsidRPr="005618D9">
        <w:rPr>
          <w:rFonts w:ascii="Arial" w:hAnsi="Arial" w:cs="Arial"/>
          <w:sz w:val="22"/>
          <w:szCs w:val="22"/>
          <w:lang w:val="en-US"/>
        </w:rPr>
        <w:t>: [</w:t>
      </w:r>
      <w:r w:rsidRPr="005618D9">
        <w:rPr>
          <w:rFonts w:ascii="Arial" w:hAnsi="Arial" w:cs="Arial"/>
          <w:sz w:val="22"/>
          <w:szCs w:val="22"/>
        </w:rPr>
        <w:t>insert link/location]</w:t>
      </w:r>
      <w:r w:rsidRPr="005618D9">
        <w:rPr>
          <w:rFonts w:ascii="Arial" w:hAnsi="Arial" w:cs="Arial"/>
          <w:sz w:val="22"/>
          <w:szCs w:val="22"/>
          <w:lang w:val="en-US"/>
        </w:rPr>
        <w:t>.</w:t>
      </w:r>
    </w:p>
    <w:p w14:paraId="0A229FD5" w14:textId="400480DE" w:rsidR="0090534F" w:rsidRPr="005618D9" w:rsidRDefault="0090534F" w:rsidP="005C28E6">
      <w:pPr>
        <w:pStyle w:val="NormalWeb"/>
        <w:numPr>
          <w:ilvl w:val="0"/>
          <w:numId w:val="23"/>
        </w:numPr>
        <w:rPr>
          <w:rFonts w:ascii="Arial" w:hAnsi="Arial" w:cs="Arial"/>
          <w:sz w:val="22"/>
          <w:szCs w:val="22"/>
          <w:lang w:val="en-US"/>
        </w:rPr>
      </w:pPr>
      <w:r w:rsidRPr="005618D9">
        <w:rPr>
          <w:rFonts w:ascii="Arial" w:hAnsi="Arial" w:cs="Arial"/>
          <w:sz w:val="22"/>
          <w:szCs w:val="22"/>
          <w:lang w:val="en-US"/>
        </w:rPr>
        <w:t xml:space="preserve">Concerns or allegations will be recorded and dealt with appropriately. Ensuring concerns are managed effectively protects children and also protects adults working in or on behalf of the </w:t>
      </w:r>
      <w:r w:rsidR="00802356" w:rsidRPr="005618D9">
        <w:rPr>
          <w:rFonts w:ascii="Arial" w:hAnsi="Arial" w:cs="Arial"/>
          <w:sz w:val="22"/>
          <w:szCs w:val="22"/>
        </w:rPr>
        <w:t>school</w:t>
      </w:r>
      <w:r w:rsidRPr="005618D9">
        <w:rPr>
          <w:rFonts w:ascii="Arial" w:hAnsi="Arial" w:cs="Arial"/>
          <w:sz w:val="22"/>
          <w:szCs w:val="22"/>
        </w:rPr>
        <w:t xml:space="preserve"> </w:t>
      </w:r>
      <w:r w:rsidRPr="005618D9">
        <w:rPr>
          <w:rFonts w:ascii="Arial" w:hAnsi="Arial" w:cs="Arial"/>
          <w:sz w:val="22"/>
          <w:szCs w:val="22"/>
          <w:lang w:val="en-US"/>
        </w:rPr>
        <w:t>from potential false allegations, misunderstandings or unsafe practice going unaddressed.</w:t>
      </w:r>
    </w:p>
    <w:p w14:paraId="6D5A6706" w14:textId="76E27706" w:rsidR="0090534F" w:rsidRPr="005618D9" w:rsidRDefault="0090534F" w:rsidP="005C28E6">
      <w:pPr>
        <w:pStyle w:val="NormalWeb"/>
        <w:numPr>
          <w:ilvl w:val="0"/>
          <w:numId w:val="23"/>
        </w:numPr>
        <w:rPr>
          <w:rFonts w:ascii="Arial" w:hAnsi="Arial" w:cs="Arial"/>
          <w:sz w:val="22"/>
          <w:szCs w:val="22"/>
          <w:lang w:val="en-US"/>
        </w:rPr>
      </w:pPr>
      <w:r w:rsidRPr="005618D9">
        <w:rPr>
          <w:rFonts w:ascii="Arial" w:hAnsi="Arial" w:cs="Arial"/>
          <w:sz w:val="22"/>
          <w:szCs w:val="22"/>
          <w:lang w:val="en-US"/>
        </w:rPr>
        <w:t xml:space="preserve">If staff have a safeguarding concern or an allegation is made that another adult working in or on behalf of the </w:t>
      </w:r>
      <w:r w:rsidR="00802356" w:rsidRPr="005618D9">
        <w:rPr>
          <w:rFonts w:ascii="Arial" w:hAnsi="Arial" w:cs="Arial"/>
          <w:sz w:val="22"/>
          <w:szCs w:val="22"/>
        </w:rPr>
        <w:t>school</w:t>
      </w:r>
      <w:r w:rsidRPr="005618D9">
        <w:rPr>
          <w:rFonts w:ascii="Arial" w:hAnsi="Arial" w:cs="Arial"/>
          <w:sz w:val="22"/>
          <w:szCs w:val="22"/>
          <w:lang w:val="en-US"/>
        </w:rPr>
        <w:t xml:space="preserve"> has harmed a child, may have harmed a child, or may pose a risk of harm to children, this will be referred to the </w:t>
      </w:r>
      <w:r w:rsidR="006562AA" w:rsidRPr="005618D9">
        <w:rPr>
          <w:rFonts w:ascii="Arial" w:hAnsi="Arial" w:cs="Arial"/>
          <w:sz w:val="22"/>
          <w:szCs w:val="22"/>
        </w:rPr>
        <w:t>Executive Headteacher</w:t>
      </w:r>
      <w:r w:rsidRPr="005618D9">
        <w:rPr>
          <w:rFonts w:ascii="Arial" w:hAnsi="Arial" w:cs="Arial"/>
          <w:sz w:val="22"/>
          <w:szCs w:val="22"/>
          <w:lang w:val="en-US"/>
        </w:rPr>
        <w:t xml:space="preserve">. The </w:t>
      </w:r>
      <w:r w:rsidR="006562AA" w:rsidRPr="005618D9">
        <w:rPr>
          <w:rFonts w:ascii="Arial" w:hAnsi="Arial" w:cs="Arial"/>
          <w:sz w:val="22"/>
          <w:szCs w:val="22"/>
        </w:rPr>
        <w:t>Executive Headteacher</w:t>
      </w:r>
      <w:r w:rsidRPr="005618D9">
        <w:rPr>
          <w:rFonts w:ascii="Arial" w:hAnsi="Arial" w:cs="Arial"/>
          <w:sz w:val="22"/>
          <w:szCs w:val="22"/>
          <w:lang w:val="en-US"/>
        </w:rPr>
        <w:t xml:space="preserve"> will consider whether an onward referral to the LADO is required.</w:t>
      </w:r>
    </w:p>
    <w:p w14:paraId="402F374F" w14:textId="3F3F04F6" w:rsidR="0090534F" w:rsidRPr="005618D9" w:rsidRDefault="0090534F" w:rsidP="005C28E6">
      <w:pPr>
        <w:pStyle w:val="NormalWeb"/>
        <w:numPr>
          <w:ilvl w:val="0"/>
          <w:numId w:val="23"/>
        </w:numPr>
        <w:rPr>
          <w:rFonts w:ascii="Arial" w:hAnsi="Arial" w:cs="Arial"/>
          <w:sz w:val="22"/>
          <w:szCs w:val="22"/>
          <w:lang w:val="en-US"/>
        </w:rPr>
      </w:pPr>
      <w:r w:rsidRPr="005618D9">
        <w:rPr>
          <w:rFonts w:ascii="Arial" w:hAnsi="Arial" w:cs="Arial"/>
          <w:sz w:val="22"/>
          <w:szCs w:val="22"/>
          <w:lang w:val="en-US"/>
        </w:rPr>
        <w:t>Where the concern or allegation is about the</w:t>
      </w:r>
      <w:r w:rsidRPr="005618D9">
        <w:rPr>
          <w:rFonts w:ascii="Arial" w:hAnsi="Arial" w:cs="Arial"/>
          <w:sz w:val="22"/>
          <w:szCs w:val="22"/>
        </w:rPr>
        <w:t xml:space="preserve"> </w:t>
      </w:r>
      <w:r w:rsidR="006562AA" w:rsidRPr="005618D9">
        <w:rPr>
          <w:rFonts w:ascii="Arial" w:hAnsi="Arial" w:cs="Arial"/>
          <w:sz w:val="22"/>
          <w:szCs w:val="22"/>
        </w:rPr>
        <w:t>Executive Headteacher</w:t>
      </w:r>
      <w:r w:rsidRPr="005618D9">
        <w:rPr>
          <w:rFonts w:ascii="Arial" w:hAnsi="Arial" w:cs="Arial"/>
          <w:sz w:val="22"/>
          <w:szCs w:val="22"/>
          <w:lang w:val="en-US"/>
        </w:rPr>
        <w:t>,</w:t>
      </w:r>
      <w:r w:rsidR="00667FD5" w:rsidRPr="005618D9">
        <w:rPr>
          <w:rFonts w:ascii="Arial" w:hAnsi="Arial" w:cs="Arial"/>
          <w:sz w:val="22"/>
          <w:szCs w:val="22"/>
          <w:lang w:val="en-US"/>
        </w:rPr>
        <w:t xml:space="preserve"> or where there is a conflict of interest in reporting the matter to the </w:t>
      </w:r>
      <w:r w:rsidR="006562AA" w:rsidRPr="005618D9">
        <w:rPr>
          <w:rFonts w:ascii="Arial" w:hAnsi="Arial" w:cs="Arial"/>
          <w:sz w:val="22"/>
          <w:szCs w:val="22"/>
        </w:rPr>
        <w:t>Executive Headteacher</w:t>
      </w:r>
      <w:r w:rsidRPr="005618D9">
        <w:rPr>
          <w:rFonts w:ascii="Arial" w:hAnsi="Arial" w:cs="Arial"/>
          <w:sz w:val="22"/>
          <w:szCs w:val="22"/>
          <w:lang w:val="en-US"/>
        </w:rPr>
        <w:t xml:space="preserve"> this will be referred to the</w:t>
      </w:r>
      <w:r w:rsidR="005618D9" w:rsidRPr="005618D9">
        <w:rPr>
          <w:rFonts w:ascii="Arial" w:hAnsi="Arial" w:cs="Arial"/>
          <w:sz w:val="22"/>
          <w:szCs w:val="22"/>
        </w:rPr>
        <w:t xml:space="preserve"> </w:t>
      </w:r>
      <w:r w:rsidRPr="005618D9">
        <w:rPr>
          <w:rFonts w:ascii="Arial" w:hAnsi="Arial" w:cs="Arial"/>
          <w:sz w:val="22"/>
          <w:szCs w:val="22"/>
        </w:rPr>
        <w:t>chair of governors</w:t>
      </w:r>
      <w:r w:rsidRPr="005618D9">
        <w:rPr>
          <w:rFonts w:ascii="Arial" w:hAnsi="Arial" w:cs="Arial"/>
          <w:sz w:val="22"/>
          <w:szCs w:val="22"/>
          <w:lang w:val="en-US"/>
        </w:rPr>
        <w:t xml:space="preserve"> who will contact the LADO. Where the</w:t>
      </w:r>
      <w:r w:rsidR="008942F1" w:rsidRPr="005618D9">
        <w:rPr>
          <w:rFonts w:ascii="Arial" w:hAnsi="Arial" w:cs="Arial"/>
          <w:sz w:val="22"/>
          <w:szCs w:val="22"/>
          <w:lang w:val="en-US"/>
        </w:rPr>
        <w:t>re</w:t>
      </w:r>
      <w:r w:rsidRPr="005618D9">
        <w:rPr>
          <w:rFonts w:ascii="Arial" w:hAnsi="Arial" w:cs="Arial"/>
          <w:sz w:val="22"/>
          <w:szCs w:val="22"/>
          <w:lang w:val="en-US"/>
        </w:rPr>
        <w:t xml:space="preserve"> is a conflict of interest in reporting the matter to the </w:t>
      </w:r>
      <w:r w:rsidR="008942F1" w:rsidRPr="005618D9">
        <w:rPr>
          <w:rFonts w:ascii="Arial" w:hAnsi="Arial" w:cs="Arial"/>
          <w:sz w:val="22"/>
          <w:szCs w:val="22"/>
        </w:rPr>
        <w:t>[chair of governors</w:t>
      </w:r>
      <w:r w:rsidRPr="005618D9">
        <w:rPr>
          <w:rFonts w:ascii="Arial" w:hAnsi="Arial" w:cs="Arial"/>
          <w:sz w:val="22"/>
          <w:szCs w:val="22"/>
          <w:lang w:val="en-US"/>
        </w:rPr>
        <w:t xml:space="preserve"> the concern will be reported directly to the LADO.</w:t>
      </w:r>
    </w:p>
    <w:p w14:paraId="6E699B5A" w14:textId="57F33287" w:rsidR="0090534F" w:rsidRPr="005618D9" w:rsidRDefault="0090534F" w:rsidP="005C28E6">
      <w:pPr>
        <w:pStyle w:val="NormalWeb"/>
        <w:numPr>
          <w:ilvl w:val="0"/>
          <w:numId w:val="23"/>
        </w:numPr>
        <w:rPr>
          <w:rFonts w:ascii="Arial" w:hAnsi="Arial" w:cs="Arial"/>
          <w:sz w:val="22"/>
          <w:szCs w:val="22"/>
          <w:lang w:val="en-US"/>
        </w:rPr>
      </w:pPr>
      <w:r w:rsidRPr="005618D9">
        <w:rPr>
          <w:rFonts w:ascii="Arial" w:hAnsi="Arial" w:cs="Arial"/>
          <w:sz w:val="22"/>
          <w:szCs w:val="22"/>
          <w:lang w:val="en-US"/>
        </w:rPr>
        <w:t xml:space="preserve">Where the </w:t>
      </w:r>
      <w:r w:rsidR="006562AA" w:rsidRPr="005618D9">
        <w:rPr>
          <w:rFonts w:ascii="Arial" w:hAnsi="Arial" w:cs="Arial"/>
          <w:sz w:val="22"/>
          <w:szCs w:val="22"/>
        </w:rPr>
        <w:t>Executive Headteacher</w:t>
      </w:r>
      <w:r w:rsidRPr="005618D9">
        <w:rPr>
          <w:rFonts w:ascii="Arial" w:hAnsi="Arial" w:cs="Arial"/>
          <w:sz w:val="22"/>
          <w:szCs w:val="22"/>
        </w:rPr>
        <w:t xml:space="preserve"> </w:t>
      </w:r>
      <w:r w:rsidRPr="005618D9">
        <w:rPr>
          <w:rFonts w:ascii="Arial" w:hAnsi="Arial" w:cs="Arial"/>
          <w:sz w:val="22"/>
          <w:szCs w:val="22"/>
          <w:lang w:val="en-US"/>
        </w:rPr>
        <w:t>is unsure how to respond, including where it is unclear whether a concern meets the harm threshold, advice will be sought from the LAD</w:t>
      </w:r>
      <w:r w:rsidR="008942F1" w:rsidRPr="005618D9">
        <w:rPr>
          <w:rFonts w:ascii="Arial" w:hAnsi="Arial" w:cs="Arial"/>
          <w:sz w:val="22"/>
          <w:szCs w:val="22"/>
          <w:lang w:val="en-US"/>
        </w:rPr>
        <w:t>O</w:t>
      </w:r>
      <w:r w:rsidRPr="005618D9">
        <w:rPr>
          <w:rFonts w:ascii="Arial" w:hAnsi="Arial" w:cs="Arial"/>
          <w:sz w:val="22"/>
          <w:szCs w:val="22"/>
          <w:lang w:val="en-US"/>
        </w:rPr>
        <w:t xml:space="preserve"> in line with local </w:t>
      </w:r>
      <w:hyperlink r:id="rId121" w:history="1">
        <w:r w:rsidRPr="005618D9">
          <w:rPr>
            <w:rStyle w:val="Hyperlink"/>
            <w:rFonts w:ascii="Arial" w:hAnsi="Arial" w:cs="Arial"/>
            <w:color w:val="auto"/>
            <w:sz w:val="22"/>
            <w:szCs w:val="22"/>
            <w:lang w:val="en-US"/>
          </w:rPr>
          <w:t>Kent arrangements</w:t>
        </w:r>
      </w:hyperlink>
      <w:r w:rsidRPr="005618D9">
        <w:rPr>
          <w:rFonts w:ascii="Arial" w:hAnsi="Arial" w:cs="Arial"/>
          <w:sz w:val="22"/>
          <w:szCs w:val="22"/>
          <w:lang w:val="en-US"/>
        </w:rPr>
        <w:t>.</w:t>
      </w:r>
    </w:p>
    <w:p w14:paraId="6479BABD" w14:textId="33F43571" w:rsidR="0090534F" w:rsidRPr="005618D9" w:rsidRDefault="0090534F" w:rsidP="005C28E6">
      <w:pPr>
        <w:pStyle w:val="NormalWeb"/>
        <w:numPr>
          <w:ilvl w:val="0"/>
          <w:numId w:val="23"/>
        </w:numPr>
        <w:rPr>
          <w:rFonts w:ascii="Arial" w:hAnsi="Arial" w:cs="Arial"/>
          <w:sz w:val="22"/>
          <w:szCs w:val="22"/>
          <w:lang w:val="en-US"/>
        </w:rPr>
      </w:pPr>
      <w:r w:rsidRPr="005618D9">
        <w:rPr>
          <w:rFonts w:ascii="Arial" w:hAnsi="Arial" w:cs="Arial"/>
          <w:sz w:val="22"/>
          <w:szCs w:val="22"/>
          <w:lang w:val="en-US"/>
        </w:rPr>
        <w:t xml:space="preserve">Where a concern or allegation relates to a supply teacher, trainee teacher, contractor, volunteer, agency worker or other third-party member of staff, </w:t>
      </w:r>
      <w:r w:rsidR="00802356" w:rsidRPr="005618D9">
        <w:rPr>
          <w:rFonts w:ascii="Arial" w:hAnsi="Arial" w:cs="Arial"/>
          <w:sz w:val="22"/>
          <w:szCs w:val="22"/>
        </w:rPr>
        <w:t>School</w:t>
      </w:r>
      <w:r w:rsidRPr="005618D9">
        <w:rPr>
          <w:rFonts w:ascii="Arial" w:hAnsi="Arial" w:cs="Arial"/>
          <w:sz w:val="22"/>
          <w:szCs w:val="22"/>
          <w:lang w:val="en-US"/>
        </w:rPr>
        <w:t xml:space="preserve"> will liaise with the relevant employer, agency, training provider, contractor or other organisation as appropriate. The </w:t>
      </w:r>
      <w:r w:rsidR="00802356" w:rsidRPr="005618D9">
        <w:rPr>
          <w:rFonts w:ascii="Arial" w:hAnsi="Arial" w:cs="Arial"/>
          <w:sz w:val="22"/>
          <w:szCs w:val="22"/>
        </w:rPr>
        <w:t>school</w:t>
      </w:r>
      <w:r w:rsidRPr="005618D9">
        <w:rPr>
          <w:rFonts w:ascii="Arial" w:hAnsi="Arial" w:cs="Arial"/>
          <w:sz w:val="22"/>
          <w:szCs w:val="22"/>
        </w:rPr>
        <w:t xml:space="preserve"> </w:t>
      </w:r>
      <w:r w:rsidRPr="005618D9">
        <w:rPr>
          <w:rFonts w:ascii="Arial" w:hAnsi="Arial" w:cs="Arial"/>
          <w:sz w:val="22"/>
          <w:szCs w:val="22"/>
          <w:lang w:val="en-US"/>
        </w:rPr>
        <w:t>recognises that safeguarding responsibilities are shared with the relevant third-party organisation</w:t>
      </w:r>
      <w:r w:rsidR="00E91EAC" w:rsidRPr="005618D9">
        <w:rPr>
          <w:rFonts w:ascii="Arial" w:hAnsi="Arial" w:cs="Arial"/>
          <w:sz w:val="22"/>
          <w:szCs w:val="22"/>
          <w:lang w:val="en-US"/>
        </w:rPr>
        <w:t xml:space="preserve">; </w:t>
      </w:r>
      <w:r w:rsidR="00135DE3" w:rsidRPr="005618D9">
        <w:rPr>
          <w:rFonts w:ascii="Arial" w:hAnsi="Arial" w:cs="Arial"/>
          <w:sz w:val="22"/>
          <w:szCs w:val="22"/>
          <w:lang w:val="en-US"/>
        </w:rPr>
        <w:t>however,</w:t>
      </w:r>
      <w:r w:rsidRPr="005618D9">
        <w:rPr>
          <w:rFonts w:ascii="Arial" w:hAnsi="Arial" w:cs="Arial"/>
          <w:sz w:val="22"/>
          <w:szCs w:val="22"/>
          <w:lang w:val="en-US"/>
        </w:rPr>
        <w:t xml:space="preserve"> this does not remove the </w:t>
      </w:r>
      <w:r w:rsidR="00802356" w:rsidRPr="005618D9">
        <w:rPr>
          <w:rFonts w:ascii="Arial" w:hAnsi="Arial" w:cs="Arial"/>
          <w:sz w:val="22"/>
          <w:szCs w:val="22"/>
        </w:rPr>
        <w:t>school</w:t>
      </w:r>
      <w:r w:rsidRPr="005618D9">
        <w:rPr>
          <w:rFonts w:ascii="Arial" w:hAnsi="Arial" w:cs="Arial"/>
          <w:sz w:val="22"/>
          <w:szCs w:val="22"/>
          <w:lang w:val="en-US"/>
        </w:rPr>
        <w:t>’s responsibility to take appropriate safeguarding action, record decisions and involve the LADO where the concern meets, or may meet, the harm threshold.</w:t>
      </w:r>
    </w:p>
    <w:p w14:paraId="2CFDC5FE" w14:textId="7E36A809" w:rsidR="0090534F" w:rsidRPr="005618D9" w:rsidRDefault="0090534F" w:rsidP="005C28E6">
      <w:pPr>
        <w:pStyle w:val="NormalWeb"/>
        <w:numPr>
          <w:ilvl w:val="0"/>
          <w:numId w:val="23"/>
        </w:numPr>
        <w:rPr>
          <w:rFonts w:ascii="Arial" w:hAnsi="Arial" w:cs="Arial"/>
          <w:sz w:val="22"/>
          <w:szCs w:val="22"/>
          <w:lang w:val="en-US"/>
        </w:rPr>
      </w:pPr>
      <w:r w:rsidRPr="005618D9">
        <w:rPr>
          <w:rFonts w:ascii="Arial" w:hAnsi="Arial" w:cs="Arial"/>
          <w:sz w:val="22"/>
          <w:szCs w:val="22"/>
          <w:lang w:val="en-US"/>
        </w:rPr>
        <w:t xml:space="preserve">Where the concern relates to a trainee teacher, the </w:t>
      </w:r>
      <w:r w:rsidR="00802356" w:rsidRPr="005618D9">
        <w:rPr>
          <w:rFonts w:ascii="Arial" w:hAnsi="Arial" w:cs="Arial"/>
          <w:sz w:val="22"/>
          <w:szCs w:val="22"/>
        </w:rPr>
        <w:t>school</w:t>
      </w:r>
      <w:r w:rsidRPr="005618D9">
        <w:rPr>
          <w:rFonts w:ascii="Arial" w:hAnsi="Arial" w:cs="Arial"/>
          <w:sz w:val="22"/>
          <w:szCs w:val="22"/>
        </w:rPr>
        <w:t xml:space="preserve"> </w:t>
      </w:r>
      <w:r w:rsidRPr="005618D9">
        <w:rPr>
          <w:rFonts w:ascii="Arial" w:hAnsi="Arial" w:cs="Arial"/>
          <w:sz w:val="22"/>
          <w:szCs w:val="22"/>
          <w:lang w:val="en-US"/>
        </w:rPr>
        <w:t>will consider the concern in line with Part four of KCSIE, local Kent allegations management arrangements and any relevant partnership arrangements with the training provider. Safeguarding action will not be delayed while responsibility for employment, placement or training arrangements is clarified.</w:t>
      </w:r>
    </w:p>
    <w:p w14:paraId="1EA1793E" w14:textId="49FB33C3" w:rsidR="0090534F" w:rsidRPr="005618D9" w:rsidRDefault="0090534F" w:rsidP="005C28E6">
      <w:pPr>
        <w:pStyle w:val="NormalWeb"/>
        <w:numPr>
          <w:ilvl w:val="0"/>
          <w:numId w:val="23"/>
        </w:numPr>
        <w:rPr>
          <w:rFonts w:ascii="Arial" w:hAnsi="Arial" w:cs="Arial"/>
          <w:sz w:val="22"/>
          <w:szCs w:val="22"/>
          <w:lang w:val="en-US"/>
        </w:rPr>
      </w:pPr>
      <w:r w:rsidRPr="005618D9">
        <w:rPr>
          <w:rFonts w:ascii="Arial" w:hAnsi="Arial" w:cs="Arial"/>
          <w:sz w:val="22"/>
          <w:szCs w:val="22"/>
          <w:lang w:val="en-US"/>
        </w:rPr>
        <w:t xml:space="preserve">After resolving or concluding allegations or low-level concerns about adults working in or on behalf of the </w:t>
      </w:r>
      <w:r w:rsidR="00802356" w:rsidRPr="005618D9">
        <w:rPr>
          <w:rFonts w:ascii="Arial" w:hAnsi="Arial" w:cs="Arial"/>
          <w:sz w:val="22"/>
          <w:szCs w:val="22"/>
        </w:rPr>
        <w:t>school</w:t>
      </w:r>
      <w:r w:rsidRPr="005618D9">
        <w:rPr>
          <w:rFonts w:ascii="Arial" w:hAnsi="Arial" w:cs="Arial"/>
          <w:sz w:val="22"/>
          <w:szCs w:val="22"/>
          <w:lang w:val="en-US"/>
        </w:rPr>
        <w:t>, the</w:t>
      </w:r>
      <w:r w:rsidRPr="005618D9">
        <w:rPr>
          <w:rFonts w:ascii="Arial" w:hAnsi="Arial" w:cs="Arial"/>
          <w:sz w:val="22"/>
          <w:szCs w:val="22"/>
        </w:rPr>
        <w:t xml:space="preserve"> </w:t>
      </w:r>
      <w:r w:rsidR="006562AA" w:rsidRPr="005618D9">
        <w:rPr>
          <w:rFonts w:ascii="Arial" w:hAnsi="Arial" w:cs="Arial"/>
          <w:sz w:val="22"/>
          <w:szCs w:val="22"/>
        </w:rPr>
        <w:t>Executive Headteacher</w:t>
      </w:r>
      <w:r w:rsidRPr="005618D9">
        <w:rPr>
          <w:rFonts w:ascii="Arial" w:hAnsi="Arial" w:cs="Arial"/>
          <w:sz w:val="22"/>
          <w:szCs w:val="22"/>
          <w:lang w:val="en-US"/>
        </w:rPr>
        <w:t>, and the LADO where involved, will consider whether there are lessons to be learned and whether any improvements are required to safeguarding practice, policy, training, supervision or safer working arrangements.</w:t>
      </w:r>
    </w:p>
    <w:p w14:paraId="33B4FC71" w14:textId="44202F67" w:rsidR="0090534F" w:rsidRPr="005618D9" w:rsidRDefault="0090534F" w:rsidP="005C28E6">
      <w:pPr>
        <w:pStyle w:val="NormalWeb"/>
        <w:numPr>
          <w:ilvl w:val="0"/>
          <w:numId w:val="23"/>
        </w:numPr>
        <w:rPr>
          <w:rFonts w:ascii="Arial" w:hAnsi="Arial" w:cs="Arial"/>
          <w:sz w:val="22"/>
          <w:szCs w:val="22"/>
          <w:lang w:val="en-US"/>
        </w:rPr>
      </w:pPr>
      <w:r w:rsidRPr="005618D9">
        <w:rPr>
          <w:rFonts w:ascii="Arial" w:hAnsi="Arial" w:cs="Arial"/>
          <w:sz w:val="22"/>
          <w:szCs w:val="22"/>
          <w:lang w:val="en-US"/>
        </w:rPr>
        <w:t xml:space="preserve">Where </w:t>
      </w:r>
      <w:r w:rsidR="00802356" w:rsidRPr="005618D9">
        <w:rPr>
          <w:rFonts w:ascii="Arial" w:hAnsi="Arial" w:cs="Arial"/>
          <w:sz w:val="22"/>
          <w:szCs w:val="22"/>
        </w:rPr>
        <w:t>School</w:t>
      </w:r>
      <w:r w:rsidRPr="005618D9">
        <w:rPr>
          <w:rFonts w:ascii="Arial" w:hAnsi="Arial" w:cs="Arial"/>
          <w:sz w:val="22"/>
          <w:szCs w:val="22"/>
          <w:lang w:val="en-US"/>
        </w:rPr>
        <w:t xml:space="preserve"> receives an allegation relating to an incident that happened when an individual or organisation was using our premises for activities with children, such as community groups, sports associations or service providers, we will follow our safeguarding policies and procedures and inform the LADO as appropriate.</w:t>
      </w:r>
    </w:p>
    <w:p w14:paraId="22E4E662" w14:textId="3BFFDE8B" w:rsidR="00F2509D" w:rsidRPr="005618D9" w:rsidRDefault="009B0DB0" w:rsidP="00530377">
      <w:pPr>
        <w:pStyle w:val="Heading2"/>
        <w:numPr>
          <w:ilvl w:val="2"/>
          <w:numId w:val="76"/>
        </w:numPr>
        <w:spacing w:before="240"/>
        <w:rPr>
          <w:rFonts w:cs="Arial"/>
          <w:b/>
          <w:bCs/>
        </w:rPr>
      </w:pPr>
      <w:bookmarkStart w:id="164" w:name="_Toc235786816"/>
      <w:r w:rsidRPr="005618D9">
        <w:rPr>
          <w:rFonts w:cs="Arial"/>
          <w:b/>
          <w:bCs/>
        </w:rPr>
        <w:t>Concerns that meet the ‘harm threshold’</w:t>
      </w:r>
      <w:bookmarkEnd w:id="164"/>
      <w:r w:rsidR="00F2509D" w:rsidRPr="005618D9">
        <w:rPr>
          <w:rFonts w:cs="Arial"/>
          <w:b/>
          <w:bCs/>
        </w:rPr>
        <w:t xml:space="preserve"> </w:t>
      </w:r>
    </w:p>
    <w:p w14:paraId="19E14555" w14:textId="77777777" w:rsidR="00D761FA" w:rsidRPr="005618D9" w:rsidRDefault="00D761FA" w:rsidP="005C28E6">
      <w:pPr>
        <w:rPr>
          <w:lang w:val="en-GB"/>
        </w:rPr>
      </w:pPr>
    </w:p>
    <w:p w14:paraId="4C3D3AFB" w14:textId="749414DA" w:rsidR="00F956F8" w:rsidRPr="005618D9" w:rsidRDefault="00802356" w:rsidP="005C28E6">
      <w:pPr>
        <w:numPr>
          <w:ilvl w:val="0"/>
          <w:numId w:val="23"/>
        </w:numPr>
        <w:ind w:left="709"/>
        <w:rPr>
          <w:rFonts w:ascii="Arial" w:hAnsi="Arial" w:cs="Arial"/>
          <w:sz w:val="22"/>
          <w:szCs w:val="22"/>
        </w:rPr>
      </w:pPr>
      <w:r w:rsidRPr="005618D9">
        <w:rPr>
          <w:rFonts w:ascii="Arial" w:hAnsi="Arial" w:cs="Arial"/>
          <w:color w:val="0057B9"/>
          <w:sz w:val="22"/>
          <w:szCs w:val="22"/>
          <w:lang w:val="en-GB"/>
        </w:rPr>
        <w:t>School</w:t>
      </w:r>
      <w:r w:rsidR="00F35A9A" w:rsidRPr="005618D9">
        <w:rPr>
          <w:rFonts w:ascii="Arial" w:hAnsi="Arial" w:cs="Arial"/>
          <w:sz w:val="22"/>
          <w:szCs w:val="22"/>
        </w:rPr>
        <w:t xml:space="preserve"> </w:t>
      </w:r>
      <w:r w:rsidR="005E2A3C" w:rsidRPr="005618D9">
        <w:rPr>
          <w:rFonts w:ascii="Arial" w:hAnsi="Arial" w:cs="Arial"/>
          <w:sz w:val="22"/>
          <w:szCs w:val="22"/>
        </w:rPr>
        <w:t xml:space="preserve">recognises that an allegation may meet the harm threshold where an adult working in or on behalf of the </w:t>
      </w:r>
      <w:r w:rsidRPr="005618D9">
        <w:rPr>
          <w:rFonts w:ascii="Arial" w:hAnsi="Arial" w:cs="Arial"/>
          <w:color w:val="0057B9"/>
          <w:sz w:val="22"/>
          <w:szCs w:val="22"/>
          <w:lang w:val="en-GB"/>
        </w:rPr>
        <w:t>school</w:t>
      </w:r>
      <w:r w:rsidR="005E2A3C" w:rsidRPr="005618D9">
        <w:rPr>
          <w:rFonts w:ascii="Arial" w:hAnsi="Arial" w:cs="Arial"/>
          <w:sz w:val="22"/>
          <w:szCs w:val="22"/>
        </w:rPr>
        <w:t xml:space="preserve"> has:</w:t>
      </w:r>
    </w:p>
    <w:p w14:paraId="62694F5F" w14:textId="77777777" w:rsidR="00F956F8" w:rsidRPr="005618D9" w:rsidRDefault="00D0331F" w:rsidP="005C28E6">
      <w:pPr>
        <w:numPr>
          <w:ilvl w:val="1"/>
          <w:numId w:val="23"/>
        </w:numPr>
        <w:rPr>
          <w:rFonts w:ascii="Arial" w:hAnsi="Arial" w:cs="Arial"/>
          <w:sz w:val="22"/>
          <w:szCs w:val="22"/>
        </w:rPr>
      </w:pPr>
      <w:r w:rsidRPr="005618D9">
        <w:rPr>
          <w:rFonts w:ascii="Arial" w:hAnsi="Arial" w:cs="Arial"/>
          <w:sz w:val="22"/>
          <w:szCs w:val="22"/>
        </w:rPr>
        <w:t xml:space="preserve">behaved in a way that has harmed a child, or may have harmed a child </w:t>
      </w:r>
    </w:p>
    <w:p w14:paraId="73A2A973" w14:textId="77777777" w:rsidR="00F956F8" w:rsidRPr="005618D9" w:rsidRDefault="00D0331F" w:rsidP="005C28E6">
      <w:pPr>
        <w:numPr>
          <w:ilvl w:val="1"/>
          <w:numId w:val="23"/>
        </w:numPr>
        <w:rPr>
          <w:rFonts w:ascii="Arial" w:hAnsi="Arial" w:cs="Arial"/>
          <w:sz w:val="22"/>
          <w:szCs w:val="22"/>
        </w:rPr>
      </w:pPr>
      <w:r w:rsidRPr="005618D9">
        <w:rPr>
          <w:rFonts w:ascii="Arial" w:hAnsi="Arial" w:cs="Arial"/>
          <w:sz w:val="22"/>
          <w:szCs w:val="22"/>
        </w:rPr>
        <w:t xml:space="preserve">possibly committed a criminal offence against or related to a child </w:t>
      </w:r>
    </w:p>
    <w:p w14:paraId="5755A0DF" w14:textId="77777777" w:rsidR="00F956F8" w:rsidRPr="005618D9" w:rsidRDefault="00D0331F" w:rsidP="005C28E6">
      <w:pPr>
        <w:numPr>
          <w:ilvl w:val="1"/>
          <w:numId w:val="23"/>
        </w:numPr>
        <w:rPr>
          <w:rFonts w:ascii="Arial" w:hAnsi="Arial" w:cs="Arial"/>
          <w:sz w:val="22"/>
          <w:szCs w:val="22"/>
        </w:rPr>
      </w:pPr>
      <w:r w:rsidRPr="005618D9">
        <w:rPr>
          <w:rFonts w:ascii="Arial" w:hAnsi="Arial" w:cs="Arial"/>
          <w:sz w:val="22"/>
          <w:szCs w:val="22"/>
        </w:rPr>
        <w:t xml:space="preserve">behaved towards a child or children in a way that indicates he or she may pose a risk of harm to children </w:t>
      </w:r>
    </w:p>
    <w:p w14:paraId="79412C97" w14:textId="21EB34CF" w:rsidR="00F2509D" w:rsidRPr="005618D9" w:rsidRDefault="00D0331F" w:rsidP="005C28E6">
      <w:pPr>
        <w:numPr>
          <w:ilvl w:val="1"/>
          <w:numId w:val="23"/>
        </w:numPr>
        <w:rPr>
          <w:rFonts w:ascii="Arial" w:hAnsi="Arial" w:cs="Arial"/>
          <w:sz w:val="22"/>
          <w:szCs w:val="22"/>
        </w:rPr>
      </w:pPr>
      <w:r w:rsidRPr="005618D9">
        <w:rPr>
          <w:rFonts w:ascii="Arial" w:hAnsi="Arial" w:cs="Arial"/>
          <w:sz w:val="22"/>
          <w:szCs w:val="22"/>
        </w:rPr>
        <w:t>behaved or may have behaved in a way that indicates they may not be suitable to work with children.</w:t>
      </w:r>
    </w:p>
    <w:p w14:paraId="79B696F8" w14:textId="77777777" w:rsidR="0012075C" w:rsidRPr="005618D9" w:rsidRDefault="0012075C" w:rsidP="005C28E6">
      <w:pPr>
        <w:ind w:left="709"/>
        <w:rPr>
          <w:rFonts w:ascii="Arial" w:hAnsi="Arial" w:cs="Arial"/>
          <w:sz w:val="22"/>
          <w:szCs w:val="22"/>
        </w:rPr>
      </w:pPr>
    </w:p>
    <w:p w14:paraId="50B80A25" w14:textId="77777777" w:rsidR="0025471B" w:rsidRPr="005618D9" w:rsidRDefault="00F2509D" w:rsidP="0025471B">
      <w:pPr>
        <w:numPr>
          <w:ilvl w:val="0"/>
          <w:numId w:val="50"/>
        </w:numPr>
        <w:ind w:left="709"/>
        <w:rPr>
          <w:rFonts w:ascii="Arial" w:hAnsi="Arial" w:cs="Arial"/>
          <w:sz w:val="22"/>
          <w:szCs w:val="22"/>
          <w:lang w:val="en-GB"/>
        </w:rPr>
      </w:pPr>
      <w:r w:rsidRPr="005618D9">
        <w:rPr>
          <w:rFonts w:ascii="Arial" w:hAnsi="Arial" w:cs="Arial"/>
          <w:sz w:val="22"/>
          <w:szCs w:val="22"/>
          <w:lang w:val="en-GB"/>
        </w:rPr>
        <w:t xml:space="preserve">Allegations </w:t>
      </w:r>
      <w:r w:rsidR="0012075C" w:rsidRPr="005618D9">
        <w:rPr>
          <w:rFonts w:ascii="Arial" w:hAnsi="Arial" w:cs="Arial"/>
          <w:sz w:val="22"/>
          <w:szCs w:val="22"/>
          <w:lang w:val="en-GB"/>
        </w:rPr>
        <w:t xml:space="preserve">against staff which meet this threshold </w:t>
      </w:r>
      <w:r w:rsidRPr="005618D9">
        <w:rPr>
          <w:rFonts w:ascii="Arial" w:hAnsi="Arial" w:cs="Arial"/>
          <w:sz w:val="22"/>
          <w:szCs w:val="22"/>
          <w:lang w:val="en-GB"/>
        </w:rPr>
        <w:t>will be</w:t>
      </w:r>
      <w:r w:rsidR="00240558" w:rsidRPr="005618D9">
        <w:rPr>
          <w:rFonts w:ascii="Arial" w:hAnsi="Arial" w:cs="Arial"/>
          <w:sz w:val="22"/>
          <w:szCs w:val="22"/>
          <w:lang w:val="en-GB"/>
        </w:rPr>
        <w:t xml:space="preserve"> responded to</w:t>
      </w:r>
      <w:r w:rsidR="00F969DE" w:rsidRPr="005618D9">
        <w:rPr>
          <w:rFonts w:ascii="Arial" w:hAnsi="Arial" w:cs="Arial"/>
          <w:sz w:val="22"/>
          <w:szCs w:val="22"/>
          <w:lang w:val="en-GB"/>
        </w:rPr>
        <w:t xml:space="preserve"> and managed</w:t>
      </w:r>
      <w:r w:rsidR="00240558" w:rsidRPr="005618D9">
        <w:rPr>
          <w:rFonts w:ascii="Arial" w:hAnsi="Arial" w:cs="Arial"/>
          <w:sz w:val="22"/>
          <w:szCs w:val="22"/>
          <w:lang w:val="en-GB"/>
        </w:rPr>
        <w:t xml:space="preserve"> in line with </w:t>
      </w:r>
      <w:r w:rsidR="005D1594" w:rsidRPr="005618D9">
        <w:rPr>
          <w:rFonts w:ascii="Arial" w:hAnsi="Arial" w:cs="Arial"/>
          <w:sz w:val="22"/>
          <w:szCs w:val="22"/>
          <w:lang w:val="en-GB"/>
        </w:rPr>
        <w:t>P</w:t>
      </w:r>
      <w:r w:rsidR="00240558" w:rsidRPr="005618D9">
        <w:rPr>
          <w:rFonts w:ascii="Arial" w:hAnsi="Arial" w:cs="Arial"/>
          <w:sz w:val="22"/>
          <w:szCs w:val="22"/>
          <w:lang w:val="en-GB"/>
        </w:rPr>
        <w:t xml:space="preserve">art four of </w:t>
      </w:r>
      <w:r w:rsidR="00F969DE" w:rsidRPr="005618D9">
        <w:rPr>
          <w:rFonts w:ascii="Arial" w:hAnsi="Arial" w:cs="Arial"/>
          <w:sz w:val="22"/>
          <w:szCs w:val="22"/>
          <w:lang w:val="en-GB"/>
        </w:rPr>
        <w:t>KCSIE</w:t>
      </w:r>
      <w:r w:rsidR="001F1460" w:rsidRPr="005618D9">
        <w:rPr>
          <w:rFonts w:ascii="Arial" w:hAnsi="Arial" w:cs="Arial"/>
          <w:sz w:val="22"/>
          <w:szCs w:val="22"/>
          <w:lang w:val="en-GB"/>
        </w:rPr>
        <w:t>, local Kent allegations management arrangements and the reporting process set out in section 8.2 above.</w:t>
      </w:r>
    </w:p>
    <w:p w14:paraId="6318F625" w14:textId="77777777" w:rsidR="0025471B" w:rsidRPr="005618D9" w:rsidRDefault="0025471B" w:rsidP="0025471B">
      <w:pPr>
        <w:ind w:left="709"/>
        <w:rPr>
          <w:rFonts w:ascii="Arial" w:hAnsi="Arial" w:cs="Arial"/>
          <w:sz w:val="22"/>
          <w:szCs w:val="22"/>
          <w:lang w:val="en-GB"/>
        </w:rPr>
      </w:pPr>
    </w:p>
    <w:p w14:paraId="287B427F" w14:textId="7003DD73" w:rsidR="0025471B" w:rsidRPr="005618D9" w:rsidRDefault="0025471B" w:rsidP="0025471B">
      <w:pPr>
        <w:numPr>
          <w:ilvl w:val="0"/>
          <w:numId w:val="50"/>
        </w:numPr>
        <w:ind w:left="709"/>
        <w:rPr>
          <w:rFonts w:ascii="Arial" w:hAnsi="Arial" w:cs="Arial"/>
          <w:sz w:val="22"/>
          <w:szCs w:val="22"/>
          <w:lang w:val="en-GB"/>
        </w:rPr>
      </w:pPr>
      <w:r w:rsidRPr="005618D9">
        <w:rPr>
          <w:rFonts w:ascii="Arial" w:hAnsi="Arial" w:cs="Arial"/>
          <w:sz w:val="22"/>
          <w:szCs w:val="22"/>
          <w:lang w:val="en-GB"/>
        </w:rPr>
        <w:t>The</w:t>
      </w:r>
      <w:r w:rsidRPr="005618D9">
        <w:rPr>
          <w:rFonts w:ascii="Arial" w:hAnsi="Arial" w:cs="Arial"/>
          <w:color w:val="0057B9"/>
          <w:sz w:val="22"/>
          <w:szCs w:val="22"/>
          <w:lang w:val="en-GB"/>
        </w:rPr>
        <w:t xml:space="preserve"> </w:t>
      </w:r>
      <w:r w:rsidR="00802356" w:rsidRPr="005618D9">
        <w:rPr>
          <w:rFonts w:ascii="Arial" w:hAnsi="Arial" w:cs="Arial"/>
          <w:color w:val="0057B9"/>
          <w:sz w:val="22"/>
          <w:szCs w:val="22"/>
          <w:lang w:val="en-GB"/>
        </w:rPr>
        <w:t>school</w:t>
      </w:r>
      <w:r w:rsidRPr="005618D9">
        <w:rPr>
          <w:rFonts w:ascii="Arial" w:hAnsi="Arial" w:cs="Arial"/>
          <w:sz w:val="22"/>
          <w:szCs w:val="22"/>
          <w:lang w:val="en-GB"/>
        </w:rPr>
        <w:t xml:space="preserve"> is responsible for deciding whether a Request for Support to the Front Door Service is required for the child or any other children affected. This may be discussed with the LADO as part of allegations management, but the</w:t>
      </w:r>
      <w:r w:rsidR="00851746" w:rsidRPr="005618D9">
        <w:rPr>
          <w:rFonts w:ascii="Arial" w:hAnsi="Arial" w:cs="Arial"/>
          <w:color w:val="0057B9"/>
          <w:sz w:val="22"/>
          <w:szCs w:val="22"/>
          <w:lang w:val="en-GB"/>
        </w:rPr>
        <w:t xml:space="preserve"> </w:t>
      </w:r>
      <w:r w:rsidR="00802356" w:rsidRPr="005618D9">
        <w:rPr>
          <w:rFonts w:ascii="Arial" w:hAnsi="Arial" w:cs="Arial"/>
          <w:color w:val="0057B9"/>
          <w:sz w:val="22"/>
          <w:szCs w:val="22"/>
          <w:lang w:val="en-GB"/>
        </w:rPr>
        <w:t>school</w:t>
      </w:r>
      <w:r w:rsidR="00851746" w:rsidRPr="005618D9">
        <w:rPr>
          <w:rFonts w:ascii="Arial" w:hAnsi="Arial" w:cs="Arial"/>
          <w:color w:val="0057B9"/>
          <w:sz w:val="22"/>
          <w:szCs w:val="22"/>
          <w:lang w:val="en-GB"/>
        </w:rPr>
        <w:t xml:space="preserve"> </w:t>
      </w:r>
      <w:r w:rsidRPr="005618D9">
        <w:rPr>
          <w:rFonts w:ascii="Arial" w:hAnsi="Arial" w:cs="Arial"/>
          <w:sz w:val="22"/>
          <w:szCs w:val="22"/>
          <w:lang w:val="en-GB"/>
        </w:rPr>
        <w:t>will not delay appropriate safeguarding action and will act in line with KSCMP procedures, the Kent Support Levels Guidance and section 3 of this policy.</w:t>
      </w:r>
    </w:p>
    <w:p w14:paraId="491BCE39" w14:textId="77777777" w:rsidR="0062638B" w:rsidRPr="005618D9" w:rsidRDefault="0062638B" w:rsidP="005C28E6">
      <w:pPr>
        <w:pStyle w:val="ListParagraph"/>
        <w:ind w:left="709"/>
        <w:rPr>
          <w:rFonts w:ascii="Arial" w:hAnsi="Arial" w:cs="Arial"/>
          <w:sz w:val="22"/>
          <w:szCs w:val="22"/>
          <w:lang w:val="en-GB"/>
        </w:rPr>
      </w:pPr>
    </w:p>
    <w:p w14:paraId="1E3A9967" w14:textId="1DC6151C" w:rsidR="0062638B" w:rsidRPr="005618D9" w:rsidRDefault="0062638B" w:rsidP="005C28E6">
      <w:pPr>
        <w:numPr>
          <w:ilvl w:val="0"/>
          <w:numId w:val="50"/>
        </w:numPr>
        <w:ind w:left="709"/>
        <w:rPr>
          <w:rFonts w:ascii="Arial" w:hAnsi="Arial" w:cs="Arial"/>
          <w:sz w:val="22"/>
          <w:szCs w:val="22"/>
          <w:lang w:val="en-GB"/>
        </w:rPr>
      </w:pPr>
      <w:r w:rsidRPr="005618D9">
        <w:rPr>
          <w:rFonts w:ascii="Arial" w:hAnsi="Arial" w:cs="Arial"/>
          <w:sz w:val="22"/>
          <w:szCs w:val="22"/>
        </w:rPr>
        <w:t xml:space="preserve">If staff are concerned that appropriate safeguarding action is not being taken following an allegation </w:t>
      </w:r>
      <w:r w:rsidR="001F1460" w:rsidRPr="005618D9">
        <w:rPr>
          <w:rFonts w:ascii="Arial" w:hAnsi="Arial" w:cs="Arial"/>
          <w:sz w:val="22"/>
          <w:szCs w:val="22"/>
          <w:lang w:val="en-GB"/>
        </w:rPr>
        <w:t>about an adult working with children</w:t>
      </w:r>
      <w:r w:rsidRPr="005618D9">
        <w:rPr>
          <w:rFonts w:ascii="Arial" w:hAnsi="Arial" w:cs="Arial"/>
          <w:sz w:val="22"/>
          <w:szCs w:val="22"/>
        </w:rPr>
        <w:t xml:space="preserve">, they are advised to follow </w:t>
      </w:r>
      <w:r w:rsidR="001F1460" w:rsidRPr="005618D9">
        <w:rPr>
          <w:rFonts w:ascii="Arial" w:hAnsi="Arial" w:cs="Arial"/>
          <w:sz w:val="22"/>
          <w:szCs w:val="22"/>
          <w:lang w:val="en-GB"/>
        </w:rPr>
        <w:t xml:space="preserve">the </w:t>
      </w:r>
      <w:r w:rsidR="00802356" w:rsidRPr="005618D9">
        <w:rPr>
          <w:rFonts w:ascii="Arial" w:hAnsi="Arial" w:cs="Arial"/>
          <w:sz w:val="22"/>
          <w:szCs w:val="22"/>
          <w:lang w:val="en-GB"/>
        </w:rPr>
        <w:t>school</w:t>
      </w:r>
      <w:r w:rsidR="001F1460" w:rsidRPr="005618D9">
        <w:rPr>
          <w:rFonts w:ascii="Arial" w:hAnsi="Arial" w:cs="Arial"/>
          <w:sz w:val="22"/>
          <w:szCs w:val="22"/>
          <w:lang w:val="en-GB"/>
        </w:rPr>
        <w:t xml:space="preserve"> whistleblowing procedure </w:t>
      </w:r>
      <w:r w:rsidRPr="005618D9">
        <w:rPr>
          <w:rFonts w:ascii="Arial" w:hAnsi="Arial" w:cs="Arial"/>
          <w:sz w:val="22"/>
          <w:szCs w:val="22"/>
        </w:rPr>
        <w:t>and/or to contact the LADO directly themselves.</w:t>
      </w:r>
    </w:p>
    <w:p w14:paraId="6C917EDD" w14:textId="77777777" w:rsidR="009B0DB0" w:rsidRPr="005618D9" w:rsidRDefault="009B0DB0" w:rsidP="005C28E6">
      <w:pPr>
        <w:rPr>
          <w:rFonts w:ascii="Arial" w:hAnsi="Arial" w:cs="Arial"/>
          <w:sz w:val="18"/>
          <w:szCs w:val="18"/>
        </w:rPr>
      </w:pPr>
    </w:p>
    <w:p w14:paraId="2817D807" w14:textId="2389FDD5" w:rsidR="00F2509D" w:rsidRPr="005618D9" w:rsidRDefault="009B0DB0" w:rsidP="005C28E6">
      <w:pPr>
        <w:pStyle w:val="Heading2"/>
        <w:numPr>
          <w:ilvl w:val="2"/>
          <w:numId w:val="76"/>
        </w:numPr>
        <w:rPr>
          <w:rFonts w:cs="Arial"/>
          <w:b/>
          <w:bCs/>
        </w:rPr>
      </w:pPr>
      <w:bookmarkStart w:id="165" w:name="_Toc235786817"/>
      <w:r w:rsidRPr="005618D9">
        <w:rPr>
          <w:rFonts w:cs="Arial"/>
          <w:b/>
          <w:bCs/>
        </w:rPr>
        <w:t xml:space="preserve">Concerns that do not meet the </w:t>
      </w:r>
      <w:r w:rsidR="00CE4FFB" w:rsidRPr="005618D9">
        <w:rPr>
          <w:rFonts w:cs="Arial"/>
          <w:b/>
          <w:bCs/>
        </w:rPr>
        <w:t>‘</w:t>
      </w:r>
      <w:r w:rsidRPr="005618D9">
        <w:rPr>
          <w:rFonts w:cs="Arial"/>
          <w:b/>
          <w:bCs/>
        </w:rPr>
        <w:t>harm threshold</w:t>
      </w:r>
      <w:r w:rsidR="00CE4FFB" w:rsidRPr="005618D9">
        <w:rPr>
          <w:rFonts w:cs="Arial"/>
          <w:b/>
          <w:bCs/>
        </w:rPr>
        <w:t>’</w:t>
      </w:r>
      <w:bookmarkEnd w:id="165"/>
      <w:r w:rsidRPr="005618D9">
        <w:rPr>
          <w:rFonts w:cs="Arial"/>
          <w:b/>
          <w:bCs/>
        </w:rPr>
        <w:t xml:space="preserve"> </w:t>
      </w:r>
      <w:r w:rsidR="003C246B" w:rsidRPr="005618D9">
        <w:rPr>
          <w:rFonts w:cs="Arial"/>
          <w:b/>
          <w:bCs/>
        </w:rPr>
        <w:t xml:space="preserve"> </w:t>
      </w:r>
    </w:p>
    <w:p w14:paraId="7250002A" w14:textId="77777777" w:rsidR="00E848E8" w:rsidRPr="005618D9" w:rsidRDefault="00E848E8" w:rsidP="005C28E6">
      <w:pPr>
        <w:rPr>
          <w:lang w:val="en-GB"/>
        </w:rPr>
      </w:pPr>
    </w:p>
    <w:p w14:paraId="1B8594E1" w14:textId="77777777" w:rsidR="0049737E" w:rsidRPr="005618D9" w:rsidRDefault="0049737E" w:rsidP="005C28E6">
      <w:pPr>
        <w:rPr>
          <w:rFonts w:ascii="Arial" w:hAnsi="Arial" w:cs="Arial"/>
          <w:b/>
          <w:i/>
          <w:iCs/>
          <w:sz w:val="22"/>
          <w:szCs w:val="22"/>
          <w:lang w:val="en-GB"/>
        </w:rPr>
      </w:pPr>
    </w:p>
    <w:p w14:paraId="6574D6E9" w14:textId="4030C7B8" w:rsidR="008E122E" w:rsidRPr="005618D9" w:rsidRDefault="00802356" w:rsidP="005C28E6">
      <w:pPr>
        <w:numPr>
          <w:ilvl w:val="0"/>
          <w:numId w:val="50"/>
        </w:numPr>
        <w:ind w:left="709"/>
        <w:rPr>
          <w:rFonts w:ascii="Arial" w:hAnsi="Arial" w:cs="Arial"/>
          <w:sz w:val="22"/>
          <w:szCs w:val="22"/>
          <w:lang w:val="en-GB"/>
        </w:rPr>
      </w:pPr>
      <w:r w:rsidRPr="005618D9">
        <w:rPr>
          <w:rFonts w:ascii="Arial" w:hAnsi="Arial" w:cs="Arial"/>
          <w:sz w:val="22"/>
          <w:szCs w:val="22"/>
          <w:lang w:val="en-GB"/>
        </w:rPr>
        <w:t>School</w:t>
      </w:r>
      <w:r w:rsidR="007C2FCB" w:rsidRPr="005618D9">
        <w:rPr>
          <w:rFonts w:ascii="Arial" w:hAnsi="Arial" w:cs="Arial"/>
          <w:sz w:val="22"/>
          <w:szCs w:val="22"/>
          <w:lang w:val="en-GB"/>
        </w:rPr>
        <w:t xml:space="preserve"> recognises that concerns or allegations about adults working in or on behalf of the </w:t>
      </w:r>
      <w:r w:rsidRPr="005618D9">
        <w:rPr>
          <w:rFonts w:ascii="Arial" w:hAnsi="Arial" w:cs="Arial"/>
          <w:sz w:val="22"/>
          <w:szCs w:val="22"/>
          <w:lang w:val="en-GB"/>
        </w:rPr>
        <w:t>school</w:t>
      </w:r>
      <w:r w:rsidR="007C2FCB" w:rsidRPr="005618D9">
        <w:rPr>
          <w:rFonts w:ascii="Arial" w:hAnsi="Arial" w:cs="Arial"/>
          <w:sz w:val="22"/>
          <w:szCs w:val="22"/>
          <w:lang w:val="en-GB"/>
        </w:rPr>
        <w:t xml:space="preserve"> which do not meet the harm threshold</w:t>
      </w:r>
      <w:r w:rsidR="00116D01" w:rsidRPr="005618D9">
        <w:rPr>
          <w:rFonts w:ascii="Arial" w:hAnsi="Arial" w:cs="Arial"/>
          <w:sz w:val="22"/>
          <w:szCs w:val="22"/>
          <w:lang w:val="en-GB"/>
        </w:rPr>
        <w:t xml:space="preserve">, sometimes referred to as low-level concerns, </w:t>
      </w:r>
      <w:r w:rsidR="007C2FCB" w:rsidRPr="005618D9">
        <w:rPr>
          <w:rFonts w:ascii="Arial" w:hAnsi="Arial" w:cs="Arial"/>
          <w:sz w:val="22"/>
          <w:szCs w:val="22"/>
          <w:lang w:val="en-GB"/>
        </w:rPr>
        <w:t xml:space="preserve"> must still be shared, recorded and responded to appropriately in line with Part four of KCSIE and our [staff behaviour policy/code of conduct/low-level concerns policy].</w:t>
      </w:r>
    </w:p>
    <w:p w14:paraId="28C14FE8" w14:textId="77777777" w:rsidR="008E122E" w:rsidRPr="005618D9" w:rsidRDefault="008E122E" w:rsidP="005C28E6">
      <w:pPr>
        <w:ind w:left="709"/>
        <w:rPr>
          <w:rFonts w:ascii="Arial" w:hAnsi="Arial" w:cs="Arial"/>
          <w:sz w:val="22"/>
          <w:szCs w:val="22"/>
          <w:lang w:val="en-GB"/>
        </w:rPr>
      </w:pPr>
    </w:p>
    <w:p w14:paraId="00A2DD41" w14:textId="2759C1BA" w:rsidR="008E122E" w:rsidRPr="005618D9" w:rsidRDefault="008E122E" w:rsidP="005C28E6">
      <w:pPr>
        <w:numPr>
          <w:ilvl w:val="0"/>
          <w:numId w:val="50"/>
        </w:numPr>
        <w:ind w:left="709"/>
        <w:rPr>
          <w:rFonts w:ascii="Arial" w:hAnsi="Arial" w:cs="Arial"/>
          <w:sz w:val="22"/>
          <w:szCs w:val="22"/>
          <w:lang w:val="en-GB"/>
        </w:rPr>
      </w:pPr>
      <w:r w:rsidRPr="005618D9">
        <w:rPr>
          <w:rFonts w:ascii="Arial" w:hAnsi="Arial" w:cs="Arial"/>
          <w:sz w:val="22"/>
          <w:szCs w:val="22"/>
          <w:lang w:val="en-GB"/>
        </w:rPr>
        <w:t xml:space="preserve">A low-level concern does not mean that the concern is insignificant. A low-level concern is any concern, no matter how small, that an adult working in or on behalf of the </w:t>
      </w:r>
      <w:r w:rsidR="00802356" w:rsidRPr="005618D9">
        <w:rPr>
          <w:rFonts w:ascii="Arial" w:hAnsi="Arial" w:cs="Arial"/>
          <w:sz w:val="22"/>
          <w:szCs w:val="22"/>
          <w:lang w:val="en-GB"/>
        </w:rPr>
        <w:t>school</w:t>
      </w:r>
      <w:r w:rsidRPr="005618D9">
        <w:rPr>
          <w:rFonts w:ascii="Arial" w:hAnsi="Arial" w:cs="Arial"/>
          <w:sz w:val="22"/>
          <w:szCs w:val="22"/>
          <w:lang w:val="en-GB"/>
        </w:rPr>
        <w:t xml:space="preserve"> may have acted in a way that is inconsistent with expected professional standards or the </w:t>
      </w:r>
      <w:r w:rsidR="00802356" w:rsidRPr="005618D9">
        <w:rPr>
          <w:rFonts w:ascii="Arial" w:hAnsi="Arial" w:cs="Arial"/>
          <w:sz w:val="22"/>
          <w:szCs w:val="22"/>
          <w:lang w:val="en-GB"/>
        </w:rPr>
        <w:t>school</w:t>
      </w:r>
      <w:r w:rsidRPr="005618D9">
        <w:rPr>
          <w:rFonts w:ascii="Arial" w:hAnsi="Arial" w:cs="Arial"/>
          <w:sz w:val="22"/>
          <w:szCs w:val="22"/>
          <w:lang w:val="en-GB"/>
        </w:rPr>
        <w:t xml:space="preserve"> </w:t>
      </w:r>
      <w:r w:rsidR="0065174E" w:rsidRPr="005618D9">
        <w:rPr>
          <w:rFonts w:ascii="Arial" w:hAnsi="Arial" w:cs="Arial"/>
          <w:sz w:val="22"/>
          <w:szCs w:val="22"/>
          <w:lang w:val="en-GB"/>
        </w:rPr>
        <w:t>code of conduct</w:t>
      </w:r>
      <w:r w:rsidR="005618D9" w:rsidRPr="005618D9">
        <w:rPr>
          <w:rFonts w:ascii="Arial" w:hAnsi="Arial" w:cs="Arial"/>
          <w:sz w:val="22"/>
          <w:szCs w:val="22"/>
          <w:lang w:val="en-GB"/>
        </w:rPr>
        <w:t>.</w:t>
      </w:r>
      <w:r w:rsidRPr="005618D9">
        <w:rPr>
          <w:rFonts w:ascii="Arial" w:hAnsi="Arial" w:cs="Arial"/>
          <w:sz w:val="22"/>
          <w:szCs w:val="22"/>
          <w:lang w:val="en-GB"/>
        </w:rPr>
        <w:t xml:space="preserve"> This includes behaviour outside of work where this may affect the adult’s suitability to work with children, and where the concern does not meet the harm threshold or is otherwise not serious enough to consider a referral to the LADO.</w:t>
      </w:r>
    </w:p>
    <w:p w14:paraId="5381D2D0" w14:textId="448992E2" w:rsidR="006A6A5A" w:rsidRPr="005618D9" w:rsidRDefault="006A6A5A" w:rsidP="005C28E6">
      <w:pPr>
        <w:ind w:left="709"/>
        <w:rPr>
          <w:rFonts w:ascii="Arial" w:hAnsi="Arial" w:cs="Arial"/>
          <w:b/>
          <w:i/>
          <w:iCs/>
          <w:sz w:val="22"/>
          <w:szCs w:val="22"/>
          <w:lang w:val="en-GB"/>
        </w:rPr>
      </w:pPr>
    </w:p>
    <w:p w14:paraId="37CEB366" w14:textId="38ADE62F" w:rsidR="00A131C5" w:rsidRPr="005618D9" w:rsidRDefault="00A131C5" w:rsidP="005C28E6">
      <w:pPr>
        <w:numPr>
          <w:ilvl w:val="0"/>
          <w:numId w:val="50"/>
        </w:numPr>
        <w:ind w:left="709"/>
        <w:rPr>
          <w:rFonts w:ascii="Arial" w:hAnsi="Arial" w:cs="Arial"/>
          <w:b/>
          <w:i/>
          <w:iCs/>
          <w:sz w:val="22"/>
          <w:szCs w:val="22"/>
          <w:lang w:val="en-GB"/>
        </w:rPr>
      </w:pPr>
      <w:r w:rsidRPr="005618D9">
        <w:rPr>
          <w:rFonts w:ascii="Arial" w:hAnsi="Arial" w:cs="Arial"/>
          <w:sz w:val="22"/>
          <w:szCs w:val="22"/>
          <w:lang w:val="en-GB"/>
        </w:rPr>
        <w:t xml:space="preserve">Low-level concerns may arise in a number of </w:t>
      </w:r>
      <w:r w:rsidR="004D094C" w:rsidRPr="005618D9">
        <w:rPr>
          <w:rFonts w:ascii="Arial" w:hAnsi="Arial" w:cs="Arial"/>
          <w:sz w:val="22"/>
          <w:szCs w:val="22"/>
          <w:lang w:val="en-GB"/>
        </w:rPr>
        <w:t xml:space="preserve">different </w:t>
      </w:r>
      <w:r w:rsidRPr="005618D9">
        <w:rPr>
          <w:rFonts w:ascii="Arial" w:hAnsi="Arial" w:cs="Arial"/>
          <w:sz w:val="22"/>
          <w:szCs w:val="22"/>
          <w:lang w:val="en-GB"/>
        </w:rPr>
        <w:t>ways, including through suspicion, complaint, disclosure, observation, allegations made by a child, parent/carer or adult, or information arising from vetting checks.</w:t>
      </w:r>
    </w:p>
    <w:p w14:paraId="550CA70E" w14:textId="77777777" w:rsidR="00A131C5" w:rsidRPr="005618D9" w:rsidRDefault="00A131C5" w:rsidP="005C28E6">
      <w:pPr>
        <w:ind w:left="709"/>
        <w:rPr>
          <w:rFonts w:ascii="Arial" w:hAnsi="Arial" w:cs="Arial"/>
          <w:b/>
          <w:i/>
          <w:iCs/>
          <w:sz w:val="22"/>
          <w:szCs w:val="22"/>
          <w:lang w:val="en-GB"/>
        </w:rPr>
      </w:pPr>
    </w:p>
    <w:p w14:paraId="5DECAA70" w14:textId="661F4892" w:rsidR="002C621F" w:rsidRPr="005618D9" w:rsidRDefault="00802356" w:rsidP="005C28E6">
      <w:pPr>
        <w:keepNext/>
        <w:keepLines/>
        <w:numPr>
          <w:ilvl w:val="0"/>
          <w:numId w:val="50"/>
        </w:numPr>
        <w:ind w:left="709" w:hanging="357"/>
        <w:rPr>
          <w:rFonts w:ascii="Arial" w:hAnsi="Arial" w:cs="Arial"/>
          <w:b/>
          <w:i/>
          <w:iCs/>
          <w:sz w:val="22"/>
          <w:szCs w:val="22"/>
          <w:lang w:val="en-GB"/>
        </w:rPr>
      </w:pPr>
      <w:r w:rsidRPr="005618D9">
        <w:rPr>
          <w:rFonts w:ascii="Arial" w:hAnsi="Arial" w:cs="Arial"/>
          <w:sz w:val="22"/>
          <w:szCs w:val="22"/>
          <w:lang w:val="en-GB"/>
        </w:rPr>
        <w:t>School</w:t>
      </w:r>
      <w:r w:rsidR="0049737E" w:rsidRPr="005618D9">
        <w:rPr>
          <w:rFonts w:ascii="Arial" w:hAnsi="Arial" w:cs="Arial"/>
          <w:sz w:val="22"/>
          <w:szCs w:val="22"/>
          <w:lang w:val="en-GB"/>
        </w:rPr>
        <w:t xml:space="preserve"> will promote an open and transparent culture in which all concerns about adults working in or on behalf of the </w:t>
      </w:r>
      <w:r w:rsidRPr="005618D9">
        <w:rPr>
          <w:rFonts w:ascii="Arial" w:hAnsi="Arial" w:cs="Arial"/>
          <w:sz w:val="22"/>
          <w:szCs w:val="22"/>
          <w:lang w:val="en-GB"/>
        </w:rPr>
        <w:t>school</w:t>
      </w:r>
      <w:r w:rsidR="0049737E" w:rsidRPr="005618D9">
        <w:rPr>
          <w:rFonts w:ascii="Arial" w:hAnsi="Arial" w:cs="Arial"/>
          <w:sz w:val="22"/>
          <w:szCs w:val="22"/>
          <w:lang w:val="en-GB"/>
        </w:rPr>
        <w:t xml:space="preserve"> are shared responsibly with the right person and dealt with promptly and appropriately. This helps identify inappropriate, problematic or concerning behaviour early, minimises the risk of abuse, and supports adults to understand and maintain appropriate professional boundaries.</w:t>
      </w:r>
    </w:p>
    <w:p w14:paraId="73A62690" w14:textId="77777777" w:rsidR="002C621F" w:rsidRPr="005618D9" w:rsidRDefault="002C621F" w:rsidP="005C28E6">
      <w:pPr>
        <w:ind w:left="709"/>
        <w:rPr>
          <w:rFonts w:ascii="Arial" w:hAnsi="Arial" w:cs="Arial"/>
          <w:b/>
          <w:i/>
          <w:iCs/>
          <w:sz w:val="22"/>
          <w:szCs w:val="22"/>
          <w:lang w:val="en-GB"/>
        </w:rPr>
      </w:pPr>
    </w:p>
    <w:p w14:paraId="22770234" w14:textId="77777777" w:rsidR="002C621F" w:rsidRPr="005618D9" w:rsidRDefault="0049737E" w:rsidP="005C28E6">
      <w:pPr>
        <w:numPr>
          <w:ilvl w:val="0"/>
          <w:numId w:val="50"/>
        </w:numPr>
        <w:ind w:left="709"/>
        <w:rPr>
          <w:rFonts w:ascii="Arial" w:hAnsi="Arial" w:cs="Arial"/>
          <w:b/>
          <w:i/>
          <w:iCs/>
          <w:sz w:val="22"/>
          <w:szCs w:val="22"/>
          <w:lang w:val="en-GB"/>
        </w:rPr>
      </w:pPr>
      <w:r w:rsidRPr="005618D9">
        <w:rPr>
          <w:rFonts w:ascii="Arial" w:hAnsi="Arial" w:cs="Arial"/>
          <w:sz w:val="22"/>
          <w:szCs w:val="22"/>
          <w:lang w:val="en-GB"/>
        </w:rPr>
        <w:t>Low-level concerns should be shared confidentially in line with our [low-level concerns policy/staff behaviour policy/code of conduct] to [insert name/role].</w:t>
      </w:r>
    </w:p>
    <w:p w14:paraId="4A9C56B6" w14:textId="77777777" w:rsidR="002C621F" w:rsidRPr="005618D9" w:rsidRDefault="002C621F" w:rsidP="005C28E6">
      <w:pPr>
        <w:pStyle w:val="ListParagraph"/>
        <w:ind w:left="709"/>
        <w:rPr>
          <w:rFonts w:ascii="Arial" w:hAnsi="Arial" w:cs="Arial"/>
          <w:sz w:val="22"/>
          <w:szCs w:val="22"/>
          <w:lang w:val="en-GB"/>
        </w:rPr>
      </w:pPr>
    </w:p>
    <w:p w14:paraId="5A282194" w14:textId="645CE0A0" w:rsidR="002C621F" w:rsidRPr="005618D9" w:rsidRDefault="0049737E" w:rsidP="005C28E6">
      <w:pPr>
        <w:numPr>
          <w:ilvl w:val="0"/>
          <w:numId w:val="50"/>
        </w:numPr>
        <w:ind w:left="709"/>
        <w:rPr>
          <w:rFonts w:ascii="Arial" w:hAnsi="Arial" w:cs="Arial"/>
          <w:b/>
          <w:i/>
          <w:iCs/>
          <w:sz w:val="22"/>
          <w:szCs w:val="22"/>
          <w:lang w:val="en-GB"/>
        </w:rPr>
      </w:pPr>
      <w:r w:rsidRPr="005618D9">
        <w:rPr>
          <w:rFonts w:ascii="Arial" w:hAnsi="Arial" w:cs="Arial"/>
          <w:sz w:val="22"/>
          <w:szCs w:val="22"/>
          <w:lang w:val="en-GB"/>
        </w:rPr>
        <w:t xml:space="preserve">The </w:t>
      </w:r>
      <w:r w:rsidR="006562AA" w:rsidRPr="005618D9">
        <w:rPr>
          <w:rFonts w:ascii="Arial" w:hAnsi="Arial" w:cs="Arial"/>
          <w:sz w:val="22"/>
          <w:szCs w:val="22"/>
          <w:lang w:val="en-GB"/>
        </w:rPr>
        <w:t>Executive Headteacher</w:t>
      </w:r>
      <w:r w:rsidRPr="005618D9">
        <w:rPr>
          <w:rFonts w:ascii="Arial" w:hAnsi="Arial" w:cs="Arial"/>
          <w:sz w:val="22"/>
          <w:szCs w:val="22"/>
          <w:lang w:val="en-GB"/>
        </w:rPr>
        <w:t xml:space="preserve"> will be informed of all low-level concerns and is the ultimate decision-maker in respect of the response to low-level concerns. Where low-level concerns are initially reported to the DSL or another nominated person, they will be shared with the </w:t>
      </w:r>
      <w:r w:rsidR="006562AA" w:rsidRPr="005618D9">
        <w:rPr>
          <w:rFonts w:ascii="Arial" w:hAnsi="Arial" w:cs="Arial"/>
          <w:sz w:val="22"/>
          <w:szCs w:val="22"/>
          <w:lang w:val="en-GB"/>
        </w:rPr>
        <w:t>Executive Headteacher</w:t>
      </w:r>
      <w:r w:rsidRPr="005618D9">
        <w:rPr>
          <w:rFonts w:ascii="Arial" w:hAnsi="Arial" w:cs="Arial"/>
          <w:sz w:val="22"/>
          <w:szCs w:val="22"/>
          <w:lang w:val="en-GB"/>
        </w:rPr>
        <w:t xml:space="preserve"> in a timely manner.</w:t>
      </w:r>
    </w:p>
    <w:p w14:paraId="509D23C6" w14:textId="77777777" w:rsidR="002C621F" w:rsidRPr="005618D9" w:rsidRDefault="002C621F" w:rsidP="005C28E6">
      <w:pPr>
        <w:pStyle w:val="ListParagraph"/>
        <w:ind w:left="709"/>
        <w:rPr>
          <w:rFonts w:ascii="Arial" w:hAnsi="Arial" w:cs="Arial"/>
          <w:sz w:val="22"/>
          <w:szCs w:val="22"/>
          <w:lang w:val="en-GB"/>
        </w:rPr>
      </w:pPr>
    </w:p>
    <w:p w14:paraId="431822E2" w14:textId="7C7901B8" w:rsidR="002C621F" w:rsidRPr="005618D9" w:rsidRDefault="0049737E" w:rsidP="005C28E6">
      <w:pPr>
        <w:numPr>
          <w:ilvl w:val="0"/>
          <w:numId w:val="50"/>
        </w:numPr>
        <w:ind w:left="709"/>
        <w:rPr>
          <w:rFonts w:ascii="Arial" w:hAnsi="Arial" w:cs="Arial"/>
          <w:b/>
          <w:i/>
          <w:iCs/>
          <w:sz w:val="22"/>
          <w:szCs w:val="22"/>
          <w:lang w:val="en-GB"/>
        </w:rPr>
      </w:pPr>
      <w:r w:rsidRPr="005618D9">
        <w:rPr>
          <w:rFonts w:ascii="Arial" w:hAnsi="Arial" w:cs="Arial"/>
          <w:sz w:val="22"/>
          <w:szCs w:val="22"/>
          <w:lang w:val="en-GB"/>
        </w:rPr>
        <w:t>Staff are encouraged to self-refer where they have found themselves in a situation which could be misinterpreted, may appear compromising to others, or where, on reflection, they believe they may have behaved in a way that falls below expected professional standards.</w:t>
      </w:r>
    </w:p>
    <w:p w14:paraId="0FFF16E4" w14:textId="77777777" w:rsidR="002C621F" w:rsidRPr="005618D9" w:rsidRDefault="002C621F" w:rsidP="005C28E6">
      <w:pPr>
        <w:pStyle w:val="ListParagraph"/>
        <w:ind w:left="709"/>
        <w:rPr>
          <w:rFonts w:ascii="Arial" w:hAnsi="Arial" w:cs="Arial"/>
          <w:sz w:val="22"/>
          <w:szCs w:val="22"/>
          <w:lang w:val="en-GB"/>
        </w:rPr>
      </w:pPr>
    </w:p>
    <w:p w14:paraId="7C0BD970" w14:textId="77777777" w:rsidR="002C621F" w:rsidRPr="005618D9" w:rsidRDefault="0049737E" w:rsidP="005C28E6">
      <w:pPr>
        <w:numPr>
          <w:ilvl w:val="0"/>
          <w:numId w:val="50"/>
        </w:numPr>
        <w:ind w:left="709"/>
        <w:rPr>
          <w:rFonts w:ascii="Arial" w:hAnsi="Arial" w:cs="Arial"/>
          <w:b/>
          <w:i/>
          <w:iCs/>
          <w:sz w:val="22"/>
          <w:szCs w:val="22"/>
          <w:lang w:val="en-GB"/>
        </w:rPr>
      </w:pPr>
      <w:r w:rsidRPr="005618D9">
        <w:rPr>
          <w:rFonts w:ascii="Arial" w:hAnsi="Arial" w:cs="Arial"/>
          <w:sz w:val="22"/>
          <w:szCs w:val="22"/>
          <w:lang w:val="en-GB"/>
        </w:rPr>
        <w:t>Low-level concerns about supply teachers, trainee teachers, contractors, agency staff, volunteers or other third-party staff will be shared with their employer, agency, training provider or relevant organisation as appropriate, so that any potential patterns of concerning or inappropriate behaviour can be identified and appropriate action taken.</w:t>
      </w:r>
    </w:p>
    <w:p w14:paraId="6DA19E90" w14:textId="77777777" w:rsidR="002C621F" w:rsidRPr="005618D9" w:rsidRDefault="002C621F" w:rsidP="005C28E6">
      <w:pPr>
        <w:pStyle w:val="ListParagraph"/>
        <w:ind w:left="709"/>
        <w:rPr>
          <w:rFonts w:ascii="Arial" w:hAnsi="Arial" w:cs="Arial"/>
          <w:sz w:val="22"/>
          <w:szCs w:val="22"/>
          <w:lang w:val="en-GB"/>
        </w:rPr>
      </w:pPr>
    </w:p>
    <w:p w14:paraId="01BEFC56" w14:textId="21051689" w:rsidR="002C621F" w:rsidRPr="005618D9" w:rsidRDefault="0049737E" w:rsidP="005C28E6">
      <w:pPr>
        <w:numPr>
          <w:ilvl w:val="0"/>
          <w:numId w:val="50"/>
        </w:numPr>
        <w:ind w:left="709"/>
        <w:rPr>
          <w:rFonts w:ascii="Arial" w:hAnsi="Arial" w:cs="Arial"/>
          <w:b/>
          <w:i/>
          <w:iCs/>
          <w:sz w:val="22"/>
          <w:szCs w:val="22"/>
          <w:lang w:val="en-GB"/>
        </w:rPr>
      </w:pPr>
      <w:r w:rsidRPr="005618D9">
        <w:rPr>
          <w:rFonts w:ascii="Arial" w:hAnsi="Arial" w:cs="Arial"/>
          <w:sz w:val="22"/>
          <w:szCs w:val="22"/>
          <w:lang w:val="en-GB"/>
        </w:rPr>
        <w:t xml:space="preserve">If the </w:t>
      </w:r>
      <w:r w:rsidR="00802356" w:rsidRPr="005618D9">
        <w:rPr>
          <w:rFonts w:ascii="Arial" w:hAnsi="Arial" w:cs="Arial"/>
          <w:sz w:val="22"/>
          <w:szCs w:val="22"/>
          <w:lang w:val="en-GB"/>
        </w:rPr>
        <w:t>school</w:t>
      </w:r>
      <w:r w:rsidRPr="005618D9">
        <w:rPr>
          <w:rFonts w:ascii="Arial" w:hAnsi="Arial" w:cs="Arial"/>
          <w:sz w:val="22"/>
          <w:szCs w:val="22"/>
          <w:lang w:val="en-GB"/>
        </w:rPr>
        <w:t xml:space="preserve"> is in any doubt as to whether a concern meets the harm threshold, advice will be sought from the LADO.</w:t>
      </w:r>
    </w:p>
    <w:p w14:paraId="16E32C50" w14:textId="77777777" w:rsidR="002C621F" w:rsidRPr="005618D9" w:rsidRDefault="002C621F" w:rsidP="005C28E6">
      <w:pPr>
        <w:pStyle w:val="ListParagraph"/>
        <w:ind w:left="709"/>
        <w:rPr>
          <w:rFonts w:ascii="Arial" w:hAnsi="Arial" w:cs="Arial"/>
          <w:sz w:val="22"/>
          <w:szCs w:val="22"/>
          <w:lang w:val="en-GB"/>
        </w:rPr>
      </w:pPr>
    </w:p>
    <w:p w14:paraId="533FF806" w14:textId="0140285C" w:rsidR="002C621F" w:rsidRPr="005618D9" w:rsidRDefault="0049737E" w:rsidP="005C28E6">
      <w:pPr>
        <w:numPr>
          <w:ilvl w:val="0"/>
          <w:numId w:val="50"/>
        </w:numPr>
        <w:ind w:left="709"/>
        <w:rPr>
          <w:rFonts w:ascii="Arial" w:hAnsi="Arial" w:cs="Arial"/>
          <w:b/>
          <w:i/>
          <w:iCs/>
          <w:sz w:val="22"/>
          <w:szCs w:val="22"/>
          <w:lang w:val="en-GB"/>
        </w:rPr>
      </w:pPr>
      <w:r w:rsidRPr="005618D9">
        <w:rPr>
          <w:rFonts w:ascii="Arial" w:hAnsi="Arial" w:cs="Arial"/>
          <w:sz w:val="22"/>
          <w:szCs w:val="22"/>
          <w:lang w:val="en-GB"/>
        </w:rPr>
        <w:t>Low-level concerns will be recorded in writing. Records will include details of the concern, the context in which the concern arose, the action taken and the rationale for any decisions made</w:t>
      </w:r>
      <w:r w:rsidR="002C621F" w:rsidRPr="005618D9">
        <w:rPr>
          <w:rFonts w:ascii="Arial" w:hAnsi="Arial" w:cs="Arial"/>
          <w:sz w:val="22"/>
          <w:szCs w:val="22"/>
          <w:lang w:val="en-GB"/>
        </w:rPr>
        <w:t>.</w:t>
      </w:r>
      <w:r w:rsidR="00B50925" w:rsidRPr="005618D9">
        <w:rPr>
          <w:rFonts w:ascii="Arial" w:hAnsi="Arial" w:cs="Arial"/>
          <w:sz w:val="22"/>
          <w:szCs w:val="22"/>
          <w:lang w:val="en-GB"/>
        </w:rPr>
        <w:t xml:space="preserve"> R</w:t>
      </w:r>
      <w:r w:rsidR="002C621F" w:rsidRPr="005618D9">
        <w:rPr>
          <w:rFonts w:ascii="Arial" w:hAnsi="Arial" w:cs="Arial"/>
          <w:sz w:val="22"/>
          <w:szCs w:val="22"/>
          <w:lang w:val="en-GB"/>
        </w:rPr>
        <w:t>e</w:t>
      </w:r>
      <w:r w:rsidRPr="005618D9">
        <w:rPr>
          <w:rFonts w:ascii="Arial" w:hAnsi="Arial" w:cs="Arial"/>
          <w:sz w:val="22"/>
          <w:szCs w:val="22"/>
          <w:lang w:val="en-GB"/>
        </w:rPr>
        <w:t xml:space="preserve">cords will be kept confidential, held securely and managed in line with data protection laws and </w:t>
      </w:r>
      <w:r w:rsidR="00802356" w:rsidRPr="005618D9">
        <w:rPr>
          <w:rFonts w:ascii="Arial" w:hAnsi="Arial" w:cs="Arial"/>
          <w:sz w:val="22"/>
          <w:szCs w:val="22"/>
          <w:lang w:val="en-GB"/>
        </w:rPr>
        <w:t>school</w:t>
      </w:r>
      <w:r w:rsidRPr="005618D9">
        <w:rPr>
          <w:rFonts w:ascii="Arial" w:hAnsi="Arial" w:cs="Arial"/>
          <w:sz w:val="22"/>
          <w:szCs w:val="22"/>
          <w:lang w:val="en-GB"/>
        </w:rPr>
        <w:t xml:space="preserve"> record retention procedures.</w:t>
      </w:r>
    </w:p>
    <w:p w14:paraId="581AF337" w14:textId="77777777" w:rsidR="002C621F" w:rsidRPr="005618D9" w:rsidRDefault="002C621F" w:rsidP="005C28E6">
      <w:pPr>
        <w:pStyle w:val="ListParagraph"/>
        <w:ind w:left="709"/>
        <w:rPr>
          <w:rFonts w:ascii="Arial" w:hAnsi="Arial" w:cs="Arial"/>
          <w:sz w:val="22"/>
          <w:szCs w:val="22"/>
          <w:lang w:val="en-GB"/>
        </w:rPr>
      </w:pPr>
    </w:p>
    <w:p w14:paraId="6BDEDE5A" w14:textId="46B76CF4" w:rsidR="002C621F" w:rsidRPr="005618D9" w:rsidRDefault="0049737E" w:rsidP="005C28E6">
      <w:pPr>
        <w:numPr>
          <w:ilvl w:val="0"/>
          <w:numId w:val="50"/>
        </w:numPr>
        <w:ind w:left="709"/>
        <w:rPr>
          <w:rFonts w:ascii="Arial" w:hAnsi="Arial" w:cs="Arial"/>
          <w:b/>
          <w:i/>
          <w:iCs/>
          <w:sz w:val="22"/>
          <w:szCs w:val="22"/>
          <w:lang w:val="en-GB"/>
        </w:rPr>
      </w:pPr>
      <w:r w:rsidRPr="005618D9">
        <w:rPr>
          <w:rFonts w:ascii="Arial" w:hAnsi="Arial" w:cs="Arial"/>
          <w:sz w:val="22"/>
          <w:szCs w:val="22"/>
          <w:lang w:val="en-GB"/>
        </w:rPr>
        <w:t xml:space="preserve">Low-level concern records will be reviewed so that potential patterns of concerning, problematic or inappropriate behaviour can be identified. Where a pattern is identified, </w:t>
      </w:r>
      <w:r w:rsidR="00802356" w:rsidRPr="005618D9">
        <w:rPr>
          <w:rFonts w:ascii="Arial" w:hAnsi="Arial" w:cs="Arial"/>
          <w:sz w:val="22"/>
          <w:szCs w:val="22"/>
          <w:lang w:val="en-GB"/>
        </w:rPr>
        <w:t>School</w:t>
      </w:r>
      <w:r w:rsidRPr="005618D9">
        <w:rPr>
          <w:rFonts w:ascii="Arial" w:hAnsi="Arial" w:cs="Arial"/>
          <w:sz w:val="22"/>
          <w:szCs w:val="22"/>
          <w:lang w:val="en-GB"/>
        </w:rPr>
        <w:t xml:space="preserve"> will consider appropriate action. This may include consulting</w:t>
      </w:r>
      <w:r w:rsidR="00DB601B" w:rsidRPr="005618D9">
        <w:rPr>
          <w:rFonts w:ascii="Arial" w:hAnsi="Arial" w:cs="Arial"/>
          <w:sz w:val="22"/>
          <w:szCs w:val="22"/>
          <w:lang w:val="en-GB"/>
        </w:rPr>
        <w:t xml:space="preserve"> with</w:t>
      </w:r>
      <w:r w:rsidRPr="005618D9">
        <w:rPr>
          <w:rFonts w:ascii="Arial" w:hAnsi="Arial" w:cs="Arial"/>
          <w:sz w:val="22"/>
          <w:szCs w:val="22"/>
          <w:lang w:val="en-GB"/>
        </w:rPr>
        <w:t xml:space="preserve"> the LADO, taking advice from HR/personnel providers, reviewing safeguarding practice, providing additional training or supervision, revising relevant policies, or following disciplinary procedures.</w:t>
      </w:r>
    </w:p>
    <w:p w14:paraId="60052418" w14:textId="77777777" w:rsidR="002C621F" w:rsidRPr="005618D9" w:rsidRDefault="002C621F" w:rsidP="005C28E6">
      <w:pPr>
        <w:pStyle w:val="ListParagraph"/>
        <w:ind w:left="709"/>
        <w:rPr>
          <w:rFonts w:ascii="Arial" w:hAnsi="Arial" w:cs="Arial"/>
          <w:sz w:val="22"/>
          <w:szCs w:val="22"/>
          <w:lang w:val="en-GB"/>
        </w:rPr>
      </w:pPr>
    </w:p>
    <w:p w14:paraId="47AD049F" w14:textId="55B13850" w:rsidR="002C621F" w:rsidRPr="005618D9" w:rsidRDefault="00802356" w:rsidP="005C28E6">
      <w:pPr>
        <w:numPr>
          <w:ilvl w:val="0"/>
          <w:numId w:val="50"/>
        </w:numPr>
        <w:ind w:left="709"/>
        <w:rPr>
          <w:rFonts w:ascii="Arial" w:hAnsi="Arial" w:cs="Arial"/>
          <w:b/>
          <w:i/>
          <w:iCs/>
          <w:sz w:val="22"/>
          <w:szCs w:val="22"/>
          <w:lang w:val="en-GB"/>
        </w:rPr>
      </w:pPr>
      <w:r w:rsidRPr="005618D9">
        <w:rPr>
          <w:rFonts w:ascii="Arial" w:hAnsi="Arial" w:cs="Arial"/>
          <w:sz w:val="22"/>
          <w:szCs w:val="22"/>
          <w:lang w:val="en-GB"/>
        </w:rPr>
        <w:t>School</w:t>
      </w:r>
      <w:r w:rsidR="0049737E" w:rsidRPr="005618D9">
        <w:rPr>
          <w:rFonts w:ascii="Arial" w:hAnsi="Arial" w:cs="Arial"/>
          <w:sz w:val="22"/>
          <w:szCs w:val="22"/>
          <w:lang w:val="en-GB"/>
        </w:rPr>
        <w:t xml:space="preserve"> will consider whether any wider cultural, supervision, training or policy issues may have enabled the behaviour to occur and will take appropriate action to reduce the risk of recurrence.</w:t>
      </w:r>
    </w:p>
    <w:p w14:paraId="63FBF98F" w14:textId="77777777" w:rsidR="00495CF6" w:rsidRPr="005618D9" w:rsidRDefault="00495CF6" w:rsidP="005C28E6">
      <w:pPr>
        <w:rPr>
          <w:rFonts w:ascii="Arial" w:hAnsi="Arial" w:cs="Arial"/>
        </w:rPr>
      </w:pPr>
    </w:p>
    <w:p w14:paraId="5384407A" w14:textId="77777777" w:rsidR="00A866C2" w:rsidRPr="005618D9" w:rsidRDefault="00A866C2" w:rsidP="005C28E6">
      <w:pPr>
        <w:pStyle w:val="ListParagraph"/>
        <w:keepNext/>
        <w:numPr>
          <w:ilvl w:val="0"/>
          <w:numId w:val="64"/>
        </w:numPr>
        <w:outlineLvl w:val="1"/>
        <w:rPr>
          <w:rFonts w:ascii="Arial" w:hAnsi="Arial" w:cs="Arial"/>
          <w:b/>
          <w:bCs/>
          <w:vanish/>
          <w:sz w:val="24"/>
          <w:lang w:val="en-GB"/>
        </w:rPr>
      </w:pPr>
      <w:bookmarkStart w:id="166" w:name="_Toc170317065"/>
      <w:bookmarkStart w:id="167" w:name="_Toc203137474"/>
      <w:bookmarkStart w:id="168" w:name="_Toc203137796"/>
      <w:bookmarkStart w:id="169" w:name="_Toc203374702"/>
      <w:bookmarkStart w:id="170" w:name="_Toc222223320"/>
      <w:bookmarkStart w:id="171" w:name="_Toc222227360"/>
      <w:bookmarkStart w:id="172" w:name="_Toc234837965"/>
      <w:bookmarkStart w:id="173" w:name="_Toc234846194"/>
      <w:bookmarkStart w:id="174" w:name="_Toc234849186"/>
      <w:bookmarkStart w:id="175" w:name="_Toc235179587"/>
      <w:bookmarkStart w:id="176" w:name="_Toc235781584"/>
      <w:bookmarkStart w:id="177" w:name="_Toc235786729"/>
      <w:bookmarkStart w:id="178" w:name="_Toc235786818"/>
      <w:bookmarkEnd w:id="166"/>
      <w:bookmarkEnd w:id="167"/>
      <w:bookmarkEnd w:id="168"/>
      <w:bookmarkEnd w:id="169"/>
      <w:bookmarkEnd w:id="170"/>
      <w:bookmarkEnd w:id="171"/>
      <w:bookmarkEnd w:id="172"/>
      <w:bookmarkEnd w:id="173"/>
      <w:bookmarkEnd w:id="174"/>
      <w:bookmarkEnd w:id="175"/>
      <w:bookmarkEnd w:id="176"/>
      <w:bookmarkEnd w:id="177"/>
      <w:bookmarkEnd w:id="178"/>
    </w:p>
    <w:p w14:paraId="0D618F97" w14:textId="77777777" w:rsidR="00A866C2" w:rsidRPr="005618D9" w:rsidRDefault="00A866C2" w:rsidP="005C28E6">
      <w:pPr>
        <w:pStyle w:val="ListParagraph"/>
        <w:keepNext/>
        <w:numPr>
          <w:ilvl w:val="0"/>
          <w:numId w:val="64"/>
        </w:numPr>
        <w:outlineLvl w:val="1"/>
        <w:rPr>
          <w:rFonts w:ascii="Arial" w:hAnsi="Arial" w:cs="Arial"/>
          <w:b/>
          <w:bCs/>
          <w:vanish/>
          <w:sz w:val="24"/>
          <w:lang w:val="en-GB"/>
        </w:rPr>
      </w:pPr>
      <w:bookmarkStart w:id="179" w:name="_Toc170317066"/>
      <w:bookmarkStart w:id="180" w:name="_Toc203137475"/>
      <w:bookmarkStart w:id="181" w:name="_Toc203137797"/>
      <w:bookmarkStart w:id="182" w:name="_Toc203374703"/>
      <w:bookmarkStart w:id="183" w:name="_Toc222223321"/>
      <w:bookmarkStart w:id="184" w:name="_Toc222227361"/>
      <w:bookmarkStart w:id="185" w:name="_Toc234837966"/>
      <w:bookmarkStart w:id="186" w:name="_Toc234846195"/>
      <w:bookmarkStart w:id="187" w:name="_Toc234849187"/>
      <w:bookmarkStart w:id="188" w:name="_Toc235179588"/>
      <w:bookmarkStart w:id="189" w:name="_Toc235781585"/>
      <w:bookmarkStart w:id="190" w:name="_Toc235786730"/>
      <w:bookmarkStart w:id="191" w:name="_Toc235786819"/>
      <w:bookmarkEnd w:id="179"/>
      <w:bookmarkEnd w:id="180"/>
      <w:bookmarkEnd w:id="181"/>
      <w:bookmarkEnd w:id="182"/>
      <w:bookmarkEnd w:id="183"/>
      <w:bookmarkEnd w:id="184"/>
      <w:bookmarkEnd w:id="185"/>
      <w:bookmarkEnd w:id="186"/>
      <w:bookmarkEnd w:id="187"/>
      <w:bookmarkEnd w:id="188"/>
      <w:bookmarkEnd w:id="189"/>
      <w:bookmarkEnd w:id="190"/>
      <w:bookmarkEnd w:id="191"/>
    </w:p>
    <w:p w14:paraId="7200121B" w14:textId="77777777" w:rsidR="00A866C2" w:rsidRPr="005618D9" w:rsidRDefault="00A866C2" w:rsidP="005C28E6">
      <w:pPr>
        <w:pStyle w:val="ListParagraph"/>
        <w:keepNext/>
        <w:numPr>
          <w:ilvl w:val="0"/>
          <w:numId w:val="64"/>
        </w:numPr>
        <w:outlineLvl w:val="1"/>
        <w:rPr>
          <w:rFonts w:ascii="Arial" w:hAnsi="Arial" w:cs="Arial"/>
          <w:b/>
          <w:bCs/>
          <w:vanish/>
          <w:sz w:val="24"/>
          <w:lang w:val="en-GB"/>
        </w:rPr>
      </w:pPr>
      <w:bookmarkStart w:id="192" w:name="_Toc170317067"/>
      <w:bookmarkStart w:id="193" w:name="_Toc203137476"/>
      <w:bookmarkStart w:id="194" w:name="_Toc203137798"/>
      <w:bookmarkStart w:id="195" w:name="_Toc203374704"/>
      <w:bookmarkStart w:id="196" w:name="_Toc222223322"/>
      <w:bookmarkStart w:id="197" w:name="_Toc222227362"/>
      <w:bookmarkStart w:id="198" w:name="_Toc234837967"/>
      <w:bookmarkStart w:id="199" w:name="_Toc234846196"/>
      <w:bookmarkStart w:id="200" w:name="_Toc234849188"/>
      <w:bookmarkStart w:id="201" w:name="_Toc235179589"/>
      <w:bookmarkStart w:id="202" w:name="_Toc235781586"/>
      <w:bookmarkStart w:id="203" w:name="_Toc235786731"/>
      <w:bookmarkStart w:id="204" w:name="_Toc235786820"/>
      <w:bookmarkEnd w:id="192"/>
      <w:bookmarkEnd w:id="193"/>
      <w:bookmarkEnd w:id="194"/>
      <w:bookmarkEnd w:id="195"/>
      <w:bookmarkEnd w:id="196"/>
      <w:bookmarkEnd w:id="197"/>
      <w:bookmarkEnd w:id="198"/>
      <w:bookmarkEnd w:id="199"/>
      <w:bookmarkEnd w:id="200"/>
      <w:bookmarkEnd w:id="201"/>
      <w:bookmarkEnd w:id="202"/>
      <w:bookmarkEnd w:id="203"/>
      <w:bookmarkEnd w:id="204"/>
    </w:p>
    <w:p w14:paraId="19ACE938" w14:textId="2EB92D80" w:rsidR="0087093C" w:rsidRPr="005618D9" w:rsidRDefault="00E85F26" w:rsidP="005C28E6">
      <w:pPr>
        <w:pStyle w:val="Heading2"/>
        <w:numPr>
          <w:ilvl w:val="1"/>
          <w:numId w:val="76"/>
        </w:numPr>
        <w:rPr>
          <w:rFonts w:cs="Arial"/>
          <w:b/>
          <w:bCs/>
        </w:rPr>
      </w:pPr>
      <w:r w:rsidRPr="005618D9">
        <w:rPr>
          <w:rFonts w:cs="Arial"/>
          <w:b/>
          <w:bCs/>
        </w:rPr>
        <w:t xml:space="preserve"> </w:t>
      </w:r>
      <w:bookmarkStart w:id="205" w:name="_Toc235786821"/>
      <w:r w:rsidRPr="005618D9">
        <w:rPr>
          <w:rFonts w:cs="Arial"/>
          <w:b/>
          <w:bCs/>
        </w:rPr>
        <w:t>S</w:t>
      </w:r>
      <w:r w:rsidR="0087093C" w:rsidRPr="005618D9">
        <w:rPr>
          <w:rFonts w:cs="Arial"/>
          <w:b/>
          <w:bCs/>
        </w:rPr>
        <w:t>afe Culture</w:t>
      </w:r>
      <w:r w:rsidR="003D3EC6" w:rsidRPr="005618D9">
        <w:rPr>
          <w:rFonts w:cs="Arial"/>
          <w:b/>
          <w:bCs/>
        </w:rPr>
        <w:t>, including whistleblowing</w:t>
      </w:r>
      <w:bookmarkEnd w:id="205"/>
      <w:r w:rsidR="003D3EC6" w:rsidRPr="005618D9">
        <w:rPr>
          <w:rFonts w:cs="Arial"/>
          <w:b/>
          <w:bCs/>
        </w:rPr>
        <w:t xml:space="preserve"> </w:t>
      </w:r>
    </w:p>
    <w:p w14:paraId="6A358434" w14:textId="77777777" w:rsidR="00D865BD" w:rsidRPr="005618D9" w:rsidRDefault="00D865BD" w:rsidP="005C28E6">
      <w:pPr>
        <w:rPr>
          <w:rFonts w:ascii="Arial" w:hAnsi="Arial" w:cs="Arial"/>
          <w:sz w:val="22"/>
          <w:szCs w:val="22"/>
          <w:lang w:val="en-GB"/>
        </w:rPr>
      </w:pPr>
    </w:p>
    <w:p w14:paraId="752EE039" w14:textId="77777777" w:rsidR="00C83A26" w:rsidRPr="005618D9" w:rsidRDefault="00C83A26" w:rsidP="005C28E6">
      <w:pPr>
        <w:ind w:left="426"/>
        <w:rPr>
          <w:rFonts w:ascii="Arial" w:hAnsi="Arial" w:cs="Arial"/>
          <w:sz w:val="22"/>
          <w:szCs w:val="22"/>
          <w:lang w:val="en-GB"/>
        </w:rPr>
      </w:pPr>
    </w:p>
    <w:p w14:paraId="07D6568D" w14:textId="134467EB" w:rsidR="00C83A26" w:rsidRPr="005618D9" w:rsidRDefault="00D85F70" w:rsidP="005C28E6">
      <w:pPr>
        <w:numPr>
          <w:ilvl w:val="0"/>
          <w:numId w:val="23"/>
        </w:numPr>
        <w:ind w:left="709"/>
        <w:rPr>
          <w:rFonts w:ascii="Arial" w:hAnsi="Arial" w:cs="Arial"/>
          <w:sz w:val="22"/>
          <w:szCs w:val="22"/>
          <w:lang w:val="en-GB"/>
        </w:rPr>
      </w:pPr>
      <w:r w:rsidRPr="005618D9">
        <w:rPr>
          <w:rFonts w:ascii="Arial" w:hAnsi="Arial" w:cs="Arial"/>
          <w:sz w:val="22"/>
          <w:szCs w:val="22"/>
          <w:lang w:val="en-GB"/>
        </w:rPr>
        <w:t xml:space="preserve">As part of our approach to safeguarding, </w:t>
      </w:r>
      <w:r w:rsidR="00802356" w:rsidRPr="005618D9">
        <w:rPr>
          <w:rFonts w:ascii="Arial" w:hAnsi="Arial" w:cs="Arial"/>
          <w:sz w:val="22"/>
          <w:szCs w:val="22"/>
          <w:lang w:val="en-GB"/>
        </w:rPr>
        <w:t>School</w:t>
      </w:r>
      <w:r w:rsidRPr="005618D9">
        <w:rPr>
          <w:rFonts w:ascii="Arial" w:hAnsi="Arial" w:cs="Arial"/>
          <w:sz w:val="22"/>
          <w:szCs w:val="22"/>
          <w:lang w:val="en-GB"/>
        </w:rPr>
        <w:t xml:space="preserve"> will create and maintain a culture of openness, trust and transparency. Our values and expected behaviours, as set out in our code of conduct], will be lived, monitored and reinforced by all adults working in or on behalf of the </w:t>
      </w:r>
      <w:r w:rsidR="00802356" w:rsidRPr="005618D9">
        <w:rPr>
          <w:rFonts w:ascii="Arial" w:hAnsi="Arial" w:cs="Arial"/>
          <w:sz w:val="22"/>
          <w:szCs w:val="22"/>
          <w:lang w:val="en-GB"/>
        </w:rPr>
        <w:t>school</w:t>
      </w:r>
      <w:r w:rsidRPr="005618D9">
        <w:rPr>
          <w:rFonts w:ascii="Arial" w:hAnsi="Arial" w:cs="Arial"/>
          <w:sz w:val="22"/>
          <w:szCs w:val="22"/>
          <w:lang w:val="en-GB"/>
        </w:rPr>
        <w:t>, including staff, supply teachers, trainee teachers, volunteers, contractors, agency staff and other third-party staff.</w:t>
      </w:r>
    </w:p>
    <w:p w14:paraId="084FCA1F" w14:textId="77777777" w:rsidR="00C83A26" w:rsidRPr="00C83A26" w:rsidRDefault="00C83A26" w:rsidP="005C28E6">
      <w:pPr>
        <w:ind w:left="709"/>
        <w:rPr>
          <w:rFonts w:ascii="Arial" w:hAnsi="Arial" w:cs="Arial"/>
          <w:sz w:val="22"/>
          <w:szCs w:val="22"/>
          <w:highlight w:val="yellow"/>
          <w:lang w:val="en-GB"/>
        </w:rPr>
      </w:pPr>
    </w:p>
    <w:p w14:paraId="7C71E8A3" w14:textId="2B59D954" w:rsidR="00C83A26" w:rsidRPr="005618D9" w:rsidRDefault="00802356" w:rsidP="005C28E6">
      <w:pPr>
        <w:keepNext/>
        <w:keepLines/>
        <w:numPr>
          <w:ilvl w:val="0"/>
          <w:numId w:val="23"/>
        </w:numPr>
        <w:ind w:left="709" w:hanging="357"/>
        <w:rPr>
          <w:rFonts w:ascii="Arial" w:hAnsi="Arial" w:cs="Arial"/>
          <w:sz w:val="22"/>
          <w:szCs w:val="22"/>
          <w:lang w:val="en-GB"/>
        </w:rPr>
      </w:pPr>
      <w:r w:rsidRPr="005618D9">
        <w:rPr>
          <w:rFonts w:ascii="Arial" w:hAnsi="Arial" w:cs="Arial"/>
          <w:sz w:val="22"/>
          <w:szCs w:val="22"/>
          <w:lang w:val="en-GB"/>
        </w:rPr>
        <w:t>School</w:t>
      </w:r>
      <w:r w:rsidR="00C83A26" w:rsidRPr="005618D9">
        <w:rPr>
          <w:rFonts w:ascii="Arial" w:hAnsi="Arial" w:cs="Arial"/>
          <w:sz w:val="22"/>
          <w:szCs w:val="22"/>
          <w:lang w:val="en-GB"/>
        </w:rPr>
        <w:t xml:space="preserve"> will ensure that all concerns about adults working in or on behalf of the </w:t>
      </w:r>
      <w:r w:rsidRPr="005618D9">
        <w:rPr>
          <w:rFonts w:ascii="Arial" w:hAnsi="Arial" w:cs="Arial"/>
          <w:sz w:val="22"/>
          <w:szCs w:val="22"/>
          <w:lang w:val="en-GB"/>
        </w:rPr>
        <w:t>school</w:t>
      </w:r>
      <w:r w:rsidR="00C83A26" w:rsidRPr="005618D9">
        <w:rPr>
          <w:rFonts w:ascii="Arial" w:hAnsi="Arial" w:cs="Arial"/>
          <w:sz w:val="22"/>
          <w:szCs w:val="22"/>
          <w:lang w:val="en-GB"/>
        </w:rPr>
        <w:t xml:space="preserve"> are taken seriously, shared responsibly, recorded and dealt with promptly and appropriately. This includes concerns that meet, or may meet, the harm threshold and concerns that do not meet the harm threshold.</w:t>
      </w:r>
    </w:p>
    <w:p w14:paraId="38F69EB7" w14:textId="77777777" w:rsidR="00C83A26" w:rsidRPr="005618D9" w:rsidRDefault="00C83A26" w:rsidP="005C28E6">
      <w:pPr>
        <w:pStyle w:val="ListParagraph"/>
        <w:ind w:left="709"/>
        <w:rPr>
          <w:rFonts w:ascii="Arial" w:hAnsi="Arial" w:cs="Arial"/>
          <w:sz w:val="22"/>
          <w:szCs w:val="22"/>
          <w:lang w:val="en-GB"/>
        </w:rPr>
      </w:pPr>
    </w:p>
    <w:p w14:paraId="28E7CF7C" w14:textId="77777777" w:rsidR="00C83A26" w:rsidRPr="005618D9" w:rsidRDefault="00C83A26" w:rsidP="005C28E6">
      <w:pPr>
        <w:numPr>
          <w:ilvl w:val="0"/>
          <w:numId w:val="23"/>
        </w:numPr>
        <w:ind w:left="709"/>
        <w:rPr>
          <w:rFonts w:ascii="Arial" w:hAnsi="Arial" w:cs="Arial"/>
          <w:sz w:val="22"/>
          <w:szCs w:val="22"/>
          <w:lang w:val="en-GB"/>
        </w:rPr>
      </w:pPr>
      <w:r w:rsidRPr="005618D9">
        <w:rPr>
          <w:rFonts w:ascii="Arial" w:hAnsi="Arial" w:cs="Arial"/>
          <w:sz w:val="22"/>
          <w:szCs w:val="22"/>
          <w:lang w:val="en-GB"/>
        </w:rPr>
        <w:t>Staff are encouraged and should feel confident to self-refer where they have found themselves in a situation which could be misinterpreted, might appear compromising to others, or where, on reflection, they believe they may have behaved in a way that falls below expected professional standards.</w:t>
      </w:r>
    </w:p>
    <w:p w14:paraId="600F95E5" w14:textId="77777777" w:rsidR="00C83A26" w:rsidRPr="005618D9" w:rsidRDefault="00C83A26" w:rsidP="005C28E6">
      <w:pPr>
        <w:pStyle w:val="ListParagraph"/>
        <w:ind w:left="709"/>
        <w:rPr>
          <w:rFonts w:ascii="Arial" w:hAnsi="Arial" w:cs="Arial"/>
          <w:sz w:val="22"/>
          <w:szCs w:val="22"/>
          <w:lang w:val="en-GB"/>
        </w:rPr>
      </w:pPr>
    </w:p>
    <w:p w14:paraId="47C3D566" w14:textId="7FD26490" w:rsidR="00C83A26" w:rsidRPr="005618D9" w:rsidRDefault="00C83A26" w:rsidP="005C28E6">
      <w:pPr>
        <w:numPr>
          <w:ilvl w:val="0"/>
          <w:numId w:val="23"/>
        </w:numPr>
        <w:ind w:left="709"/>
        <w:rPr>
          <w:rFonts w:ascii="Arial" w:hAnsi="Arial" w:cs="Arial"/>
          <w:sz w:val="22"/>
          <w:szCs w:val="22"/>
          <w:lang w:val="en-GB"/>
        </w:rPr>
      </w:pPr>
      <w:r w:rsidRPr="005618D9">
        <w:rPr>
          <w:rFonts w:ascii="Arial" w:hAnsi="Arial" w:cs="Arial"/>
          <w:sz w:val="22"/>
          <w:szCs w:val="22"/>
          <w:lang w:val="en-GB"/>
        </w:rPr>
        <w:t xml:space="preserve">All staff and volunteers should feel able to raise concerns about poor or unsafe practice, inappropriate behaviour, or potential failures in the </w:t>
      </w:r>
      <w:r w:rsidR="00802356" w:rsidRPr="005618D9">
        <w:rPr>
          <w:rFonts w:ascii="Arial" w:hAnsi="Arial" w:cs="Arial"/>
          <w:sz w:val="22"/>
          <w:szCs w:val="22"/>
          <w:lang w:val="en-GB"/>
        </w:rPr>
        <w:t>school</w:t>
      </w:r>
      <w:r w:rsidRPr="005618D9">
        <w:rPr>
          <w:rFonts w:ascii="Arial" w:hAnsi="Arial" w:cs="Arial"/>
          <w:sz w:val="22"/>
          <w:szCs w:val="22"/>
          <w:lang w:val="en-GB"/>
        </w:rPr>
        <w:t xml:space="preserve">’s safeguarding arrangements. The leadership team at </w:t>
      </w:r>
      <w:r w:rsidR="00802356" w:rsidRPr="005618D9">
        <w:rPr>
          <w:rFonts w:ascii="Arial" w:hAnsi="Arial" w:cs="Arial"/>
          <w:sz w:val="22"/>
          <w:szCs w:val="22"/>
          <w:lang w:val="en-GB"/>
        </w:rPr>
        <w:t>School</w:t>
      </w:r>
      <w:r w:rsidRPr="005618D9">
        <w:rPr>
          <w:rFonts w:ascii="Arial" w:hAnsi="Arial" w:cs="Arial"/>
          <w:sz w:val="22"/>
          <w:szCs w:val="22"/>
          <w:lang w:val="en-GB"/>
        </w:rPr>
        <w:t xml:space="preserve"> will take all concerns or allegations seriously.</w:t>
      </w:r>
    </w:p>
    <w:p w14:paraId="3EDE7489" w14:textId="77777777" w:rsidR="00C83A26" w:rsidRPr="005618D9" w:rsidRDefault="00C83A26" w:rsidP="005C28E6">
      <w:pPr>
        <w:pStyle w:val="ListParagraph"/>
        <w:ind w:left="709"/>
        <w:rPr>
          <w:rFonts w:ascii="Arial" w:hAnsi="Arial" w:cs="Arial"/>
          <w:sz w:val="22"/>
          <w:szCs w:val="22"/>
          <w:lang w:val="en-GB"/>
        </w:rPr>
      </w:pPr>
    </w:p>
    <w:p w14:paraId="64370328" w14:textId="64CC805A" w:rsidR="00C83A26" w:rsidRPr="005618D9" w:rsidRDefault="00C83A26" w:rsidP="005C28E6">
      <w:pPr>
        <w:numPr>
          <w:ilvl w:val="0"/>
          <w:numId w:val="23"/>
        </w:numPr>
        <w:ind w:left="709"/>
        <w:rPr>
          <w:rFonts w:ascii="Arial" w:hAnsi="Arial" w:cs="Arial"/>
          <w:sz w:val="22"/>
          <w:szCs w:val="22"/>
          <w:lang w:val="en-GB"/>
        </w:rPr>
      </w:pPr>
      <w:r w:rsidRPr="005618D9">
        <w:rPr>
          <w:rFonts w:ascii="Arial" w:hAnsi="Arial" w:cs="Arial"/>
          <w:sz w:val="22"/>
          <w:szCs w:val="22"/>
          <w:lang w:val="en-GB"/>
        </w:rPr>
        <w:t xml:space="preserve">All staff will be made aware of the </w:t>
      </w:r>
      <w:r w:rsidR="00802356" w:rsidRPr="005618D9">
        <w:rPr>
          <w:rFonts w:ascii="Arial" w:hAnsi="Arial" w:cs="Arial"/>
          <w:sz w:val="22"/>
          <w:szCs w:val="22"/>
          <w:lang w:val="en-GB"/>
        </w:rPr>
        <w:t>school</w:t>
      </w:r>
      <w:r w:rsidRPr="005618D9">
        <w:rPr>
          <w:rFonts w:ascii="Arial" w:hAnsi="Arial" w:cs="Arial"/>
          <w:sz w:val="22"/>
          <w:szCs w:val="22"/>
          <w:lang w:val="en-GB"/>
        </w:rPr>
        <w:t xml:space="preserve"> whistleblowing procedure: [insert link/location]. It is a disciplinary matter not to report concerns about the conduct of a colleague or other adult working with children where this could place a child at risk.</w:t>
      </w:r>
    </w:p>
    <w:p w14:paraId="2D810A7F" w14:textId="77777777" w:rsidR="00C83A26" w:rsidRPr="005618D9" w:rsidRDefault="00C83A26" w:rsidP="005C28E6">
      <w:pPr>
        <w:pStyle w:val="ListParagraph"/>
        <w:ind w:left="709"/>
        <w:rPr>
          <w:rFonts w:ascii="Arial" w:hAnsi="Arial" w:cs="Arial"/>
          <w:sz w:val="22"/>
          <w:szCs w:val="22"/>
          <w:lang w:val="en-GB"/>
        </w:rPr>
      </w:pPr>
    </w:p>
    <w:p w14:paraId="5703C66C" w14:textId="7AA2E23C" w:rsidR="00C83A26" w:rsidRPr="005618D9" w:rsidRDefault="00C83A26" w:rsidP="005C28E6">
      <w:pPr>
        <w:numPr>
          <w:ilvl w:val="0"/>
          <w:numId w:val="23"/>
        </w:numPr>
        <w:ind w:left="709"/>
        <w:rPr>
          <w:rFonts w:ascii="Arial" w:hAnsi="Arial" w:cs="Arial"/>
          <w:sz w:val="22"/>
          <w:szCs w:val="22"/>
          <w:lang w:val="en-GB"/>
        </w:rPr>
      </w:pPr>
      <w:r w:rsidRPr="005618D9">
        <w:rPr>
          <w:rFonts w:ascii="Arial" w:hAnsi="Arial" w:cs="Arial"/>
          <w:sz w:val="22"/>
          <w:szCs w:val="22"/>
          <w:lang w:val="en-GB"/>
        </w:rPr>
        <w:t xml:space="preserve">Staff can access the </w:t>
      </w:r>
      <w:hyperlink r:id="rId122" w:history="1">
        <w:r w:rsidRPr="005618D9">
          <w:rPr>
            <w:rStyle w:val="Hyperlink"/>
            <w:rFonts w:ascii="Arial" w:hAnsi="Arial" w:cs="Arial"/>
            <w:color w:val="auto"/>
            <w:sz w:val="22"/>
            <w:szCs w:val="22"/>
            <w:lang w:val="en-GB"/>
          </w:rPr>
          <w:t>NSPCC Whistleblowing Advice Line</w:t>
        </w:r>
      </w:hyperlink>
      <w:r w:rsidRPr="005618D9">
        <w:rPr>
          <w:rFonts w:ascii="Arial" w:hAnsi="Arial" w:cs="Arial"/>
          <w:sz w:val="22"/>
          <w:szCs w:val="22"/>
          <w:lang w:val="en-GB"/>
        </w:rPr>
        <w:t xml:space="preserve"> if they do not feel able to raise concerns about child protection failures internally. Staff can call 0800 028 0285 or email </w:t>
      </w:r>
      <w:hyperlink r:id="rId123" w:history="1">
        <w:r w:rsidRPr="005618D9">
          <w:rPr>
            <w:rStyle w:val="Hyperlink"/>
            <w:rFonts w:ascii="Arial" w:hAnsi="Arial" w:cs="Arial"/>
            <w:color w:val="auto"/>
            <w:sz w:val="22"/>
            <w:szCs w:val="22"/>
            <w:lang w:val="en-GB"/>
          </w:rPr>
          <w:t>help@nspcc.org.uk</w:t>
        </w:r>
      </w:hyperlink>
      <w:r w:rsidRPr="005618D9">
        <w:rPr>
          <w:rFonts w:ascii="Arial" w:hAnsi="Arial" w:cs="Arial"/>
          <w:sz w:val="22"/>
          <w:szCs w:val="22"/>
          <w:lang w:val="en-GB"/>
        </w:rPr>
        <w:t xml:space="preserve">. The NSPCC states that its Whistleblowing Advice Line supports people who are worried about how child protection issues are handled in their workplace. </w:t>
      </w:r>
    </w:p>
    <w:p w14:paraId="46E00635" w14:textId="77777777" w:rsidR="00C83A26" w:rsidRPr="005618D9" w:rsidRDefault="00C83A26" w:rsidP="005C28E6">
      <w:pPr>
        <w:pStyle w:val="ListParagraph"/>
        <w:ind w:left="709"/>
        <w:rPr>
          <w:rFonts w:ascii="Arial" w:hAnsi="Arial" w:cs="Arial"/>
          <w:sz w:val="22"/>
          <w:szCs w:val="22"/>
          <w:lang w:val="en-GB"/>
        </w:rPr>
      </w:pPr>
    </w:p>
    <w:p w14:paraId="6994E4BA" w14:textId="12A42648" w:rsidR="00C83A26" w:rsidRPr="005618D9" w:rsidRDefault="00802356" w:rsidP="005C28E6">
      <w:pPr>
        <w:numPr>
          <w:ilvl w:val="0"/>
          <w:numId w:val="23"/>
        </w:numPr>
        <w:ind w:left="709"/>
        <w:rPr>
          <w:rFonts w:ascii="Arial" w:hAnsi="Arial" w:cs="Arial"/>
          <w:sz w:val="22"/>
          <w:szCs w:val="22"/>
          <w:lang w:val="en-GB"/>
        </w:rPr>
      </w:pPr>
      <w:r w:rsidRPr="005618D9">
        <w:rPr>
          <w:rFonts w:ascii="Arial" w:hAnsi="Arial" w:cs="Arial"/>
          <w:sz w:val="22"/>
          <w:szCs w:val="22"/>
          <w:lang w:val="en-GB"/>
        </w:rPr>
        <w:t>School</w:t>
      </w:r>
      <w:r w:rsidR="00C83A26" w:rsidRPr="005618D9">
        <w:rPr>
          <w:rFonts w:ascii="Arial" w:hAnsi="Arial" w:cs="Arial"/>
          <w:sz w:val="22"/>
          <w:szCs w:val="22"/>
          <w:lang w:val="en-GB"/>
        </w:rPr>
        <w:t xml:space="preserve"> has a legal duty to refer to the Disclosure and Barring Service (DBS) where a person has harmed, or poses a risk of harm, to a child, or where there is reason to believe they have committed one of the relevant offences and they have been removed from working in regulated activity, or would have been removed had they not left.</w:t>
      </w:r>
    </w:p>
    <w:p w14:paraId="1017AB62" w14:textId="77777777" w:rsidR="00C83A26" w:rsidRPr="005618D9" w:rsidRDefault="00C83A26" w:rsidP="005C28E6">
      <w:pPr>
        <w:pStyle w:val="ListParagraph"/>
        <w:ind w:left="709"/>
        <w:rPr>
          <w:rFonts w:ascii="Arial" w:hAnsi="Arial" w:cs="Arial"/>
          <w:sz w:val="22"/>
          <w:szCs w:val="22"/>
          <w:lang w:val="en-GB"/>
        </w:rPr>
      </w:pPr>
    </w:p>
    <w:p w14:paraId="39708903" w14:textId="1C9B727B" w:rsidR="00C83A26" w:rsidRPr="005618D9" w:rsidRDefault="00C83A26" w:rsidP="005C28E6">
      <w:pPr>
        <w:numPr>
          <w:ilvl w:val="0"/>
          <w:numId w:val="23"/>
        </w:numPr>
        <w:ind w:left="709"/>
        <w:rPr>
          <w:rFonts w:ascii="Arial" w:hAnsi="Arial" w:cs="Arial"/>
          <w:sz w:val="22"/>
          <w:szCs w:val="22"/>
          <w:lang w:val="en-GB"/>
        </w:rPr>
      </w:pPr>
      <w:r w:rsidRPr="005618D9">
        <w:rPr>
          <w:rFonts w:ascii="Arial" w:hAnsi="Arial" w:cs="Arial"/>
          <w:sz w:val="22"/>
          <w:szCs w:val="22"/>
          <w:lang w:val="en-GB"/>
        </w:rPr>
        <w:t xml:space="preserve"> Where these circumstances arise in relation to a member of staff, volunteer or other adult working in or on behalf of </w:t>
      </w:r>
      <w:r w:rsidR="00802356" w:rsidRPr="005618D9">
        <w:rPr>
          <w:rFonts w:ascii="Arial" w:hAnsi="Arial" w:cs="Arial"/>
          <w:sz w:val="22"/>
          <w:szCs w:val="22"/>
          <w:lang w:val="en-GB"/>
        </w:rPr>
        <w:t>School</w:t>
      </w:r>
      <w:r w:rsidRPr="005618D9">
        <w:rPr>
          <w:rFonts w:ascii="Arial" w:hAnsi="Arial" w:cs="Arial"/>
          <w:sz w:val="22"/>
          <w:szCs w:val="22"/>
          <w:lang w:val="en-GB"/>
        </w:rPr>
        <w:t>, a DBS referral will be made as soon as possible after resignation or removal, in accordance with statutory guidance and advice from the LADO and/or [HR/personnel provider].</w:t>
      </w:r>
    </w:p>
    <w:p w14:paraId="2D44FD53" w14:textId="77777777" w:rsidR="00C83A26" w:rsidRPr="005618D9" w:rsidRDefault="00C83A26" w:rsidP="005C28E6">
      <w:pPr>
        <w:pStyle w:val="ListParagraph"/>
        <w:ind w:left="709"/>
        <w:rPr>
          <w:rFonts w:ascii="Arial" w:hAnsi="Arial" w:cs="Arial"/>
          <w:sz w:val="22"/>
          <w:szCs w:val="22"/>
          <w:lang w:val="en-GB"/>
        </w:rPr>
      </w:pPr>
    </w:p>
    <w:p w14:paraId="69B24B8A" w14:textId="7C812C30" w:rsidR="00C83A26" w:rsidRPr="005618D9" w:rsidRDefault="00C83A26" w:rsidP="005C28E6">
      <w:pPr>
        <w:numPr>
          <w:ilvl w:val="0"/>
          <w:numId w:val="23"/>
        </w:numPr>
        <w:ind w:left="709"/>
        <w:rPr>
          <w:rFonts w:ascii="Arial" w:hAnsi="Arial" w:cs="Arial"/>
          <w:sz w:val="22"/>
          <w:szCs w:val="22"/>
          <w:lang w:val="en-GB"/>
        </w:rPr>
      </w:pPr>
      <w:r w:rsidRPr="005618D9">
        <w:rPr>
          <w:rFonts w:ascii="Arial" w:hAnsi="Arial" w:cs="Arial"/>
          <w:sz w:val="22"/>
          <w:szCs w:val="22"/>
          <w:lang w:val="en-GB"/>
        </w:rPr>
        <w:t xml:space="preserve">Where a case involving concerns or allegations about an adult working in or on behalf of </w:t>
      </w:r>
      <w:r w:rsidR="00802356" w:rsidRPr="005618D9">
        <w:rPr>
          <w:rFonts w:ascii="Arial" w:hAnsi="Arial" w:cs="Arial"/>
          <w:sz w:val="22"/>
          <w:szCs w:val="22"/>
          <w:lang w:val="en-GB"/>
        </w:rPr>
        <w:t>School</w:t>
      </w:r>
      <w:r w:rsidRPr="005618D9">
        <w:rPr>
          <w:rFonts w:ascii="Arial" w:hAnsi="Arial" w:cs="Arial"/>
          <w:sz w:val="22"/>
          <w:szCs w:val="22"/>
          <w:lang w:val="en-GB"/>
        </w:rPr>
        <w:t xml:space="preserve"> has been concluded, the </w:t>
      </w:r>
      <w:r w:rsidR="00802356" w:rsidRPr="005618D9">
        <w:rPr>
          <w:rFonts w:ascii="Arial" w:hAnsi="Arial" w:cs="Arial"/>
          <w:sz w:val="22"/>
          <w:szCs w:val="22"/>
          <w:lang w:val="en-GB"/>
        </w:rPr>
        <w:t>school</w:t>
      </w:r>
      <w:r w:rsidRPr="005618D9">
        <w:rPr>
          <w:rFonts w:ascii="Arial" w:hAnsi="Arial" w:cs="Arial"/>
          <w:sz w:val="22"/>
          <w:szCs w:val="22"/>
          <w:lang w:val="en-GB"/>
        </w:rPr>
        <w:t xml:space="preserve"> will consider whether there are lessons to be learned and whether improvements are required to safeguarding practice, safer working arrangements, staff training, supervision, policy or culture.</w:t>
      </w:r>
    </w:p>
    <w:p w14:paraId="7B47CF1B" w14:textId="77777777" w:rsidR="00C83A26" w:rsidRPr="00C83A26" w:rsidRDefault="00C83A26" w:rsidP="005C28E6">
      <w:pPr>
        <w:ind w:left="426"/>
        <w:rPr>
          <w:rFonts w:ascii="Arial" w:hAnsi="Arial" w:cs="Arial"/>
          <w:sz w:val="22"/>
          <w:szCs w:val="22"/>
          <w:highlight w:val="yellow"/>
          <w:lang w:val="en-GB"/>
        </w:rPr>
      </w:pPr>
    </w:p>
    <w:p w14:paraId="6FC9CF4B" w14:textId="63625602" w:rsidR="00EB72E7" w:rsidRPr="00843820" w:rsidRDefault="00ED04AB" w:rsidP="005C28E6">
      <w:pPr>
        <w:pStyle w:val="Heading1"/>
        <w:numPr>
          <w:ilvl w:val="0"/>
          <w:numId w:val="82"/>
        </w:numPr>
        <w:tabs>
          <w:tab w:val="left" w:pos="0"/>
        </w:tabs>
        <w:ind w:left="567" w:hanging="567"/>
        <w:jc w:val="left"/>
        <w:rPr>
          <w:rFonts w:cs="Arial"/>
        </w:rPr>
      </w:pPr>
      <w:bookmarkStart w:id="206" w:name="_Ref108517014"/>
      <w:bookmarkStart w:id="207" w:name="_Toc235786822"/>
      <w:r w:rsidRPr="00843820">
        <w:rPr>
          <w:rFonts w:cs="Arial"/>
        </w:rPr>
        <w:t xml:space="preserve">Opportunities to </w:t>
      </w:r>
      <w:r w:rsidR="001B3BD1" w:rsidRPr="00843820">
        <w:rPr>
          <w:rFonts w:cs="Arial"/>
        </w:rPr>
        <w:t>T</w:t>
      </w:r>
      <w:r w:rsidRPr="00843820">
        <w:rPr>
          <w:rFonts w:cs="Arial"/>
        </w:rPr>
        <w:t xml:space="preserve">each </w:t>
      </w:r>
      <w:r w:rsidR="001B3BD1" w:rsidRPr="00843820">
        <w:rPr>
          <w:rFonts w:cs="Arial"/>
        </w:rPr>
        <w:t>S</w:t>
      </w:r>
      <w:r w:rsidRPr="00843820">
        <w:rPr>
          <w:rFonts w:cs="Arial"/>
        </w:rPr>
        <w:t>afeguarding</w:t>
      </w:r>
      <w:bookmarkEnd w:id="206"/>
      <w:bookmarkEnd w:id="207"/>
    </w:p>
    <w:p w14:paraId="77DB7B1E" w14:textId="77777777" w:rsidR="00C0213D" w:rsidRPr="00843820" w:rsidRDefault="00C0213D" w:rsidP="005C28E6">
      <w:pPr>
        <w:rPr>
          <w:rFonts w:ascii="Arial" w:hAnsi="Arial" w:cs="Arial"/>
          <w:sz w:val="22"/>
          <w:szCs w:val="22"/>
          <w:lang w:val="en-GB"/>
        </w:rPr>
      </w:pPr>
    </w:p>
    <w:p w14:paraId="05988F89" w14:textId="77777777" w:rsidR="00111DF2" w:rsidRPr="00843820" w:rsidRDefault="00111DF2" w:rsidP="005C28E6">
      <w:pPr>
        <w:rPr>
          <w:rFonts w:ascii="Arial" w:hAnsi="Arial" w:cs="Arial"/>
          <w:sz w:val="22"/>
          <w:szCs w:val="22"/>
          <w:lang w:val="en-GB"/>
        </w:rPr>
      </w:pPr>
    </w:p>
    <w:p w14:paraId="24B344A2" w14:textId="23A6BB5F" w:rsidR="00B14CAF" w:rsidRPr="005618D9" w:rsidRDefault="00802356" w:rsidP="005C28E6">
      <w:pPr>
        <w:numPr>
          <w:ilvl w:val="0"/>
          <w:numId w:val="47"/>
        </w:numPr>
        <w:ind w:left="709"/>
        <w:rPr>
          <w:rFonts w:ascii="Arial" w:hAnsi="Arial" w:cs="Arial"/>
          <w:sz w:val="22"/>
          <w:szCs w:val="22"/>
          <w:lang w:val="en-GB"/>
        </w:rPr>
      </w:pPr>
      <w:r w:rsidRPr="005618D9">
        <w:rPr>
          <w:rFonts w:ascii="Arial" w:hAnsi="Arial" w:cs="Arial"/>
          <w:sz w:val="22"/>
          <w:szCs w:val="22"/>
          <w:lang w:val="en-GB"/>
        </w:rPr>
        <w:t>School</w:t>
      </w:r>
      <w:r w:rsidR="00B14CAF" w:rsidRPr="005618D9">
        <w:rPr>
          <w:rFonts w:ascii="Arial" w:hAnsi="Arial" w:cs="Arial"/>
          <w:sz w:val="22"/>
          <w:szCs w:val="22"/>
          <w:lang w:val="en-GB"/>
        </w:rPr>
        <w:t xml:space="preserve"> will ensure that </w:t>
      </w:r>
      <w:r w:rsidR="006562AA" w:rsidRPr="005618D9">
        <w:rPr>
          <w:rFonts w:ascii="Arial" w:hAnsi="Arial" w:cs="Arial"/>
          <w:sz w:val="22"/>
          <w:szCs w:val="22"/>
          <w:lang w:val="en-GB"/>
        </w:rPr>
        <w:t>pupils</w:t>
      </w:r>
      <w:r w:rsidR="00B14CAF" w:rsidRPr="005618D9">
        <w:rPr>
          <w:rFonts w:ascii="Arial" w:hAnsi="Arial" w:cs="Arial"/>
          <w:sz w:val="22"/>
          <w:szCs w:val="22"/>
          <w:lang w:val="en-GB"/>
        </w:rPr>
        <w:t xml:space="preserve"> are taught about how to keep themselves and others safe, including online, as part of providing a broad and balanced curriculum. </w:t>
      </w:r>
    </w:p>
    <w:p w14:paraId="7EBCA440" w14:textId="77777777" w:rsidR="00B14CAF" w:rsidRPr="005618D9" w:rsidRDefault="00B14CAF" w:rsidP="005C28E6">
      <w:pPr>
        <w:ind w:left="709"/>
        <w:rPr>
          <w:rFonts w:ascii="Arial" w:hAnsi="Arial" w:cs="Arial"/>
          <w:sz w:val="22"/>
          <w:szCs w:val="22"/>
          <w:lang w:val="en-GB"/>
        </w:rPr>
      </w:pPr>
    </w:p>
    <w:p w14:paraId="662CF0CF" w14:textId="7D66B599" w:rsidR="00B14CAF" w:rsidRPr="005618D9" w:rsidRDefault="00B14CAF" w:rsidP="005C28E6">
      <w:pPr>
        <w:numPr>
          <w:ilvl w:val="0"/>
          <w:numId w:val="47"/>
        </w:numPr>
        <w:ind w:left="709"/>
        <w:rPr>
          <w:rFonts w:ascii="Arial" w:hAnsi="Arial" w:cs="Arial"/>
          <w:sz w:val="22"/>
          <w:szCs w:val="22"/>
          <w:lang w:val="en-GB"/>
        </w:rPr>
      </w:pPr>
      <w:r w:rsidRPr="005618D9">
        <w:rPr>
          <w:rFonts w:ascii="Arial" w:hAnsi="Arial" w:cs="Arial"/>
          <w:sz w:val="22"/>
          <w:szCs w:val="22"/>
          <w:lang w:val="en-GB"/>
        </w:rPr>
        <w:t xml:space="preserve">Relevant issues will be covered through [Relationships Education, Relationships and Sex Education and Health Education, tutorials, pastoral provision, curriculum opportunities and wider safeguarding education] as appropriate to phase, age and </w:t>
      </w:r>
      <w:hyperlink r:id="rId124" w:history="1">
        <w:r w:rsidRPr="005618D9">
          <w:rPr>
            <w:rStyle w:val="Hyperlink"/>
            <w:rFonts w:ascii="Arial" w:hAnsi="Arial" w:cs="Arial"/>
            <w:color w:val="auto"/>
            <w:sz w:val="22"/>
            <w:szCs w:val="22"/>
            <w:lang w:val="en-GB"/>
          </w:rPr>
          <w:t>statutory requirements</w:t>
        </w:r>
      </w:hyperlink>
      <w:r w:rsidRPr="005618D9">
        <w:rPr>
          <w:rFonts w:ascii="Arial" w:hAnsi="Arial" w:cs="Arial"/>
          <w:sz w:val="22"/>
          <w:szCs w:val="22"/>
          <w:lang w:val="en-GB"/>
        </w:rPr>
        <w:t xml:space="preserve">. </w:t>
      </w:r>
    </w:p>
    <w:p w14:paraId="6B4F5DE1" w14:textId="77777777" w:rsidR="00ED0231" w:rsidRPr="005618D9" w:rsidRDefault="00ED0231" w:rsidP="005C28E6">
      <w:pPr>
        <w:pStyle w:val="ListParagraph"/>
        <w:ind w:left="709"/>
        <w:rPr>
          <w:rFonts w:ascii="Arial" w:hAnsi="Arial" w:cs="Arial"/>
          <w:sz w:val="22"/>
          <w:szCs w:val="22"/>
          <w:lang w:val="en-GB"/>
        </w:rPr>
      </w:pPr>
    </w:p>
    <w:p w14:paraId="54EE62BB" w14:textId="13CB63C4" w:rsidR="00ED0231" w:rsidRPr="005618D9" w:rsidRDefault="00802356" w:rsidP="005C28E6">
      <w:pPr>
        <w:pStyle w:val="NormalWeb"/>
        <w:numPr>
          <w:ilvl w:val="0"/>
          <w:numId w:val="47"/>
        </w:numPr>
        <w:ind w:left="709"/>
        <w:rPr>
          <w:rFonts w:ascii="Arial" w:hAnsi="Arial" w:cs="Arial"/>
          <w:sz w:val="22"/>
          <w:szCs w:val="22"/>
        </w:rPr>
      </w:pPr>
      <w:r w:rsidRPr="005618D9">
        <w:rPr>
          <w:rFonts w:ascii="Arial" w:hAnsi="Arial" w:cs="Arial"/>
          <w:sz w:val="22"/>
          <w:szCs w:val="22"/>
        </w:rPr>
        <w:t>School</w:t>
      </w:r>
      <w:r w:rsidR="00ED0231" w:rsidRPr="005618D9">
        <w:rPr>
          <w:rFonts w:ascii="Arial" w:hAnsi="Arial" w:cs="Arial"/>
          <w:sz w:val="22"/>
          <w:szCs w:val="22"/>
        </w:rPr>
        <w:t xml:space="preserve"> recognises that we play an essential role in helping children to understand what safe and appropriate behaviour looks like, including in relationships with other children and adults. Our curriculum and wider safeguarding education will support </w:t>
      </w:r>
      <w:r w:rsidR="006562AA" w:rsidRPr="005618D9">
        <w:rPr>
          <w:rFonts w:ascii="Arial" w:hAnsi="Arial" w:cs="Arial"/>
          <w:sz w:val="22"/>
          <w:szCs w:val="22"/>
        </w:rPr>
        <w:t>pupils</w:t>
      </w:r>
      <w:r w:rsidR="00ED0231" w:rsidRPr="005618D9">
        <w:rPr>
          <w:rFonts w:ascii="Arial" w:hAnsi="Arial" w:cs="Arial"/>
          <w:sz w:val="22"/>
          <w:szCs w:val="22"/>
        </w:rPr>
        <w:t xml:space="preserve"> to recognise when they or others may not be safe, and how to seek advice, help and support.</w:t>
      </w:r>
    </w:p>
    <w:p w14:paraId="584E83A9" w14:textId="4B91FF77" w:rsidR="00ED0231" w:rsidRPr="005618D9" w:rsidRDefault="00ED0231" w:rsidP="005C28E6">
      <w:pPr>
        <w:pStyle w:val="NormalWeb"/>
        <w:numPr>
          <w:ilvl w:val="0"/>
          <w:numId w:val="47"/>
        </w:numPr>
        <w:ind w:left="709"/>
        <w:rPr>
          <w:rFonts w:ascii="Arial" w:hAnsi="Arial" w:cs="Arial"/>
          <w:sz w:val="22"/>
          <w:szCs w:val="22"/>
        </w:rPr>
      </w:pPr>
      <w:r w:rsidRPr="005618D9">
        <w:rPr>
          <w:rFonts w:ascii="Arial" w:hAnsi="Arial" w:cs="Arial"/>
          <w:sz w:val="22"/>
          <w:szCs w:val="22"/>
        </w:rPr>
        <w:t xml:space="preserve">Our curriculum provides opportunities to develop self-awareness, self-esteem, social and emotional understanding, assertiveness, decision-making and help-seeking skills, so that </w:t>
      </w:r>
      <w:r w:rsidR="006562AA" w:rsidRPr="005618D9">
        <w:rPr>
          <w:rFonts w:ascii="Arial" w:hAnsi="Arial" w:cs="Arial"/>
          <w:sz w:val="22"/>
          <w:szCs w:val="22"/>
        </w:rPr>
        <w:t>pupils</w:t>
      </w:r>
      <w:r w:rsidRPr="005618D9">
        <w:rPr>
          <w:rFonts w:ascii="Arial" w:hAnsi="Arial" w:cs="Arial"/>
          <w:sz w:val="22"/>
          <w:szCs w:val="22"/>
        </w:rPr>
        <w:t xml:space="preserve"> have a range of age-appropriate strategies to support their own safety and the safety of others.</w:t>
      </w:r>
    </w:p>
    <w:p w14:paraId="571DE188" w14:textId="61AEDE3F" w:rsidR="00ED0231" w:rsidRPr="005618D9" w:rsidRDefault="00802356" w:rsidP="005C28E6">
      <w:pPr>
        <w:pStyle w:val="NormalWeb"/>
        <w:numPr>
          <w:ilvl w:val="0"/>
          <w:numId w:val="47"/>
        </w:numPr>
        <w:ind w:left="709"/>
        <w:rPr>
          <w:rFonts w:ascii="Arial" w:hAnsi="Arial" w:cs="Arial"/>
          <w:sz w:val="22"/>
          <w:szCs w:val="22"/>
        </w:rPr>
      </w:pPr>
      <w:r w:rsidRPr="005618D9">
        <w:rPr>
          <w:rFonts w:ascii="Arial" w:hAnsi="Arial" w:cs="Arial"/>
          <w:sz w:val="22"/>
          <w:szCs w:val="22"/>
        </w:rPr>
        <w:t>School</w:t>
      </w:r>
      <w:r w:rsidR="00ED0231" w:rsidRPr="005618D9">
        <w:rPr>
          <w:rFonts w:ascii="Arial" w:hAnsi="Arial" w:cs="Arial"/>
          <w:sz w:val="22"/>
          <w:szCs w:val="22"/>
        </w:rPr>
        <w:t xml:space="preserve"> recognises the crucial role we have to play in preventative education. Preventative education is most effective as part of a whole </w:t>
      </w:r>
      <w:r w:rsidRPr="005618D9">
        <w:rPr>
          <w:rFonts w:ascii="Arial" w:hAnsi="Arial" w:cs="Arial"/>
          <w:sz w:val="22"/>
          <w:szCs w:val="22"/>
        </w:rPr>
        <w:t>school</w:t>
      </w:r>
      <w:r w:rsidR="00ED0231" w:rsidRPr="005618D9">
        <w:rPr>
          <w:rFonts w:ascii="Arial" w:hAnsi="Arial" w:cs="Arial"/>
          <w:sz w:val="22"/>
          <w:szCs w:val="22"/>
        </w:rPr>
        <w:t xml:space="preserve"> approach which prepares </w:t>
      </w:r>
      <w:r w:rsidR="006562AA" w:rsidRPr="005618D9">
        <w:rPr>
          <w:rFonts w:ascii="Arial" w:hAnsi="Arial" w:cs="Arial"/>
          <w:sz w:val="22"/>
          <w:szCs w:val="22"/>
        </w:rPr>
        <w:t>pupils</w:t>
      </w:r>
      <w:r w:rsidR="00ED0231" w:rsidRPr="005618D9">
        <w:rPr>
          <w:rFonts w:ascii="Arial" w:hAnsi="Arial" w:cs="Arial"/>
          <w:sz w:val="22"/>
          <w:szCs w:val="22"/>
        </w:rPr>
        <w:t xml:space="preserve"> for life in modern Britain and creates a culture of zero tolerance for sexism, racism, misogyny/misandry, homophobia, biphobia, sexual violence, sexual harassment, derogatory behaviour and other forms of physical violence or conflict.</w:t>
      </w:r>
    </w:p>
    <w:p w14:paraId="3061F0E7" w14:textId="1AAECE64" w:rsidR="00ED0231" w:rsidRPr="005618D9" w:rsidRDefault="00802356" w:rsidP="005C28E6">
      <w:pPr>
        <w:pStyle w:val="NormalWeb"/>
        <w:numPr>
          <w:ilvl w:val="0"/>
          <w:numId w:val="47"/>
        </w:numPr>
        <w:ind w:left="709"/>
        <w:rPr>
          <w:rFonts w:ascii="Arial" w:hAnsi="Arial" w:cs="Arial"/>
          <w:sz w:val="22"/>
          <w:szCs w:val="22"/>
        </w:rPr>
      </w:pPr>
      <w:r w:rsidRPr="005618D9">
        <w:rPr>
          <w:rFonts w:ascii="Arial" w:hAnsi="Arial" w:cs="Arial"/>
          <w:sz w:val="22"/>
          <w:szCs w:val="22"/>
        </w:rPr>
        <w:t>School</w:t>
      </w:r>
      <w:r w:rsidR="00ED0231" w:rsidRPr="005618D9">
        <w:rPr>
          <w:rFonts w:ascii="Arial" w:hAnsi="Arial" w:cs="Arial"/>
          <w:sz w:val="22"/>
          <w:szCs w:val="22"/>
        </w:rPr>
        <w:t xml:space="preserve"> has a clear set of values and standards which are upheld and demonstrated throughout all aspects of </w:t>
      </w:r>
      <w:r w:rsidRPr="005618D9">
        <w:rPr>
          <w:rFonts w:ascii="Arial" w:hAnsi="Arial" w:cs="Arial"/>
          <w:sz w:val="22"/>
          <w:szCs w:val="22"/>
        </w:rPr>
        <w:t>school</w:t>
      </w:r>
      <w:r w:rsidR="00ED0231" w:rsidRPr="005618D9">
        <w:rPr>
          <w:rFonts w:ascii="Arial" w:hAnsi="Arial" w:cs="Arial"/>
          <w:sz w:val="22"/>
          <w:szCs w:val="22"/>
        </w:rPr>
        <w:t xml:space="preserve"> life. These are underpinned by our behaviour policy, pastoral support arrangements and a planned programme of evidence-based </w:t>
      </w:r>
      <w:r w:rsidR="008D017F" w:rsidRPr="005618D9">
        <w:rPr>
          <w:rFonts w:ascii="Arial" w:hAnsi="Arial" w:cs="Arial"/>
          <w:sz w:val="22"/>
          <w:szCs w:val="22"/>
        </w:rPr>
        <w:t>[R</w:t>
      </w:r>
      <w:r w:rsidR="00ED0231" w:rsidRPr="005618D9">
        <w:rPr>
          <w:rFonts w:ascii="Arial" w:hAnsi="Arial" w:cs="Arial"/>
          <w:sz w:val="22"/>
          <w:szCs w:val="22"/>
        </w:rPr>
        <w:t>elationships Education/Relationships and Sex Education/Health Education or equivalent</w:t>
      </w:r>
      <w:r w:rsidR="008D017F" w:rsidRPr="005618D9">
        <w:rPr>
          <w:rFonts w:ascii="Arial" w:hAnsi="Arial" w:cs="Arial"/>
          <w:sz w:val="22"/>
          <w:szCs w:val="22"/>
        </w:rPr>
        <w:t>]</w:t>
      </w:r>
      <w:r w:rsidR="00ED0231" w:rsidRPr="005618D9">
        <w:rPr>
          <w:rFonts w:ascii="Arial" w:hAnsi="Arial" w:cs="Arial"/>
          <w:sz w:val="22"/>
          <w:szCs w:val="22"/>
        </w:rPr>
        <w:t xml:space="preserve"> safeguarding education. This programme is delivered through regularly timetabled opportunities and reinforced through the wider curriculum and </w:t>
      </w:r>
      <w:r w:rsidRPr="005618D9">
        <w:rPr>
          <w:rFonts w:ascii="Arial" w:hAnsi="Arial" w:cs="Arial"/>
          <w:sz w:val="22"/>
          <w:szCs w:val="22"/>
        </w:rPr>
        <w:t>school</w:t>
      </w:r>
      <w:r w:rsidR="00ED0231" w:rsidRPr="005618D9">
        <w:rPr>
          <w:rFonts w:ascii="Arial" w:hAnsi="Arial" w:cs="Arial"/>
          <w:sz w:val="22"/>
          <w:szCs w:val="22"/>
        </w:rPr>
        <w:t xml:space="preserve"> life.</w:t>
      </w:r>
    </w:p>
    <w:p w14:paraId="3863A73C" w14:textId="31360CCF" w:rsidR="00ED0231" w:rsidRPr="005618D9" w:rsidRDefault="00ED0231" w:rsidP="005C28E6">
      <w:pPr>
        <w:pStyle w:val="NormalWeb"/>
        <w:numPr>
          <w:ilvl w:val="0"/>
          <w:numId w:val="47"/>
        </w:numPr>
        <w:ind w:left="709"/>
        <w:rPr>
          <w:rFonts w:ascii="Arial" w:hAnsi="Arial" w:cs="Arial"/>
          <w:sz w:val="22"/>
          <w:szCs w:val="22"/>
        </w:rPr>
      </w:pPr>
      <w:r w:rsidRPr="005618D9">
        <w:rPr>
          <w:rFonts w:ascii="Arial" w:hAnsi="Arial" w:cs="Arial"/>
          <w:sz w:val="22"/>
          <w:szCs w:val="22"/>
        </w:rPr>
        <w:t xml:space="preserve">Our programme will be fully inclusive and age and stage of development appropriate. </w:t>
      </w:r>
      <w:r w:rsidR="00802356" w:rsidRPr="005618D9">
        <w:rPr>
          <w:rFonts w:ascii="Arial" w:hAnsi="Arial" w:cs="Arial"/>
          <w:sz w:val="22"/>
          <w:szCs w:val="22"/>
        </w:rPr>
        <w:t>School</w:t>
      </w:r>
      <w:r w:rsidRPr="005618D9">
        <w:rPr>
          <w:rFonts w:ascii="Arial" w:hAnsi="Arial" w:cs="Arial"/>
          <w:sz w:val="22"/>
          <w:szCs w:val="22"/>
        </w:rPr>
        <w:t xml:space="preserve"> recognises that a one-size-fits-all approach will not be appropriate for all children, and that some </w:t>
      </w:r>
      <w:r w:rsidR="006562AA" w:rsidRPr="005618D9">
        <w:rPr>
          <w:rFonts w:ascii="Arial" w:hAnsi="Arial" w:cs="Arial"/>
          <w:sz w:val="22"/>
          <w:szCs w:val="22"/>
        </w:rPr>
        <w:t>pupils</w:t>
      </w:r>
      <w:r w:rsidRPr="005618D9">
        <w:rPr>
          <w:rFonts w:ascii="Arial" w:hAnsi="Arial" w:cs="Arial"/>
          <w:sz w:val="22"/>
          <w:szCs w:val="22"/>
        </w:rPr>
        <w:t xml:space="preserve"> may need a more personalised or contextualised approach. This may include children who are victims of abuse, neglect or exploitation, children with SEND, children with a social worker, children who are care experienced, young carers and children who may be more vulnerable to online harm or child-on-child abuse.</w:t>
      </w:r>
    </w:p>
    <w:p w14:paraId="1EBE98F6" w14:textId="0875099C" w:rsidR="00ED0231" w:rsidRPr="005618D9" w:rsidRDefault="00ED0231" w:rsidP="005C28E6">
      <w:pPr>
        <w:pStyle w:val="NormalWeb"/>
        <w:numPr>
          <w:ilvl w:val="0"/>
          <w:numId w:val="47"/>
        </w:numPr>
        <w:ind w:left="709"/>
        <w:rPr>
          <w:rFonts w:ascii="Arial" w:hAnsi="Arial" w:cs="Arial"/>
          <w:sz w:val="22"/>
          <w:szCs w:val="22"/>
        </w:rPr>
      </w:pPr>
      <w:r w:rsidRPr="005618D9">
        <w:rPr>
          <w:rFonts w:ascii="Arial" w:hAnsi="Arial" w:cs="Arial"/>
          <w:sz w:val="22"/>
          <w:szCs w:val="22"/>
        </w:rPr>
        <w:t xml:space="preserve">Through the curriculum and wider safeguarding education, </w:t>
      </w:r>
      <w:r w:rsidR="00802356" w:rsidRPr="005618D9">
        <w:rPr>
          <w:rFonts w:ascii="Arial" w:hAnsi="Arial" w:cs="Arial"/>
          <w:sz w:val="22"/>
          <w:szCs w:val="22"/>
        </w:rPr>
        <w:t>School</w:t>
      </w:r>
      <w:r w:rsidRPr="005618D9">
        <w:rPr>
          <w:rFonts w:ascii="Arial" w:hAnsi="Arial" w:cs="Arial"/>
          <w:sz w:val="22"/>
          <w:szCs w:val="22"/>
        </w:rPr>
        <w:t xml:space="preserve"> will support </w:t>
      </w:r>
      <w:r w:rsidR="006562AA" w:rsidRPr="005618D9">
        <w:rPr>
          <w:rFonts w:ascii="Arial" w:hAnsi="Arial" w:cs="Arial"/>
          <w:sz w:val="22"/>
          <w:szCs w:val="22"/>
        </w:rPr>
        <w:t>pupils</w:t>
      </w:r>
      <w:r w:rsidRPr="005618D9">
        <w:rPr>
          <w:rFonts w:ascii="Arial" w:hAnsi="Arial" w:cs="Arial"/>
          <w:sz w:val="22"/>
          <w:szCs w:val="22"/>
        </w:rPr>
        <w:t xml:space="preserve"> to learn about relevant safeguarding themes in an age and ability appropriate way. This may include</w:t>
      </w:r>
      <w:r w:rsidR="00AF4004" w:rsidRPr="005618D9">
        <w:rPr>
          <w:rFonts w:ascii="Arial" w:hAnsi="Arial" w:cs="Arial"/>
          <w:sz w:val="22"/>
          <w:szCs w:val="22"/>
        </w:rPr>
        <w:t xml:space="preserve"> </w:t>
      </w:r>
      <w:r w:rsidR="00C00F6E" w:rsidRPr="005618D9">
        <w:rPr>
          <w:rFonts w:ascii="Arial" w:hAnsi="Arial" w:cs="Arial"/>
          <w:sz w:val="22"/>
          <w:szCs w:val="22"/>
        </w:rPr>
        <w:t>p</w:t>
      </w:r>
      <w:r w:rsidRPr="005618D9">
        <w:rPr>
          <w:rFonts w:ascii="Arial" w:hAnsi="Arial" w:cs="Arial"/>
          <w:sz w:val="22"/>
          <w:szCs w:val="22"/>
        </w:rPr>
        <w:t>ositive relationships and the skills that support them</w:t>
      </w:r>
      <w:r w:rsidR="00AF4004" w:rsidRPr="005618D9">
        <w:rPr>
          <w:rFonts w:ascii="Arial" w:hAnsi="Arial" w:cs="Arial"/>
          <w:sz w:val="22"/>
          <w:szCs w:val="22"/>
        </w:rPr>
        <w:t xml:space="preserve">, </w:t>
      </w:r>
      <w:r w:rsidRPr="005618D9">
        <w:rPr>
          <w:rFonts w:ascii="Arial" w:hAnsi="Arial" w:cs="Arial"/>
          <w:sz w:val="22"/>
          <w:szCs w:val="22"/>
        </w:rPr>
        <w:t>healthy and respectful relationships</w:t>
      </w:r>
      <w:r w:rsidR="00AF4004" w:rsidRPr="005618D9">
        <w:rPr>
          <w:rFonts w:ascii="Arial" w:hAnsi="Arial" w:cs="Arial"/>
          <w:sz w:val="22"/>
          <w:szCs w:val="22"/>
        </w:rPr>
        <w:t xml:space="preserve">, </w:t>
      </w:r>
      <w:r w:rsidRPr="005618D9">
        <w:rPr>
          <w:rFonts w:ascii="Arial" w:hAnsi="Arial" w:cs="Arial"/>
          <w:sz w:val="22"/>
          <w:szCs w:val="22"/>
        </w:rPr>
        <w:t>boundaries, consent and kindness in relationships</w:t>
      </w:r>
      <w:r w:rsidR="00AF4004" w:rsidRPr="005618D9">
        <w:rPr>
          <w:rFonts w:ascii="Arial" w:hAnsi="Arial" w:cs="Arial"/>
          <w:sz w:val="22"/>
          <w:szCs w:val="22"/>
        </w:rPr>
        <w:t xml:space="preserve">, </w:t>
      </w:r>
      <w:r w:rsidRPr="005618D9">
        <w:rPr>
          <w:rFonts w:ascii="Arial" w:hAnsi="Arial" w:cs="Arial"/>
          <w:sz w:val="22"/>
          <w:szCs w:val="22"/>
        </w:rPr>
        <w:t>stereotyping, prejudice and equality</w:t>
      </w:r>
      <w:r w:rsidR="00AF4004" w:rsidRPr="005618D9">
        <w:rPr>
          <w:rFonts w:ascii="Arial" w:hAnsi="Arial" w:cs="Arial"/>
          <w:sz w:val="22"/>
          <w:szCs w:val="22"/>
        </w:rPr>
        <w:t xml:space="preserve">, </w:t>
      </w:r>
      <w:r w:rsidRPr="005618D9">
        <w:rPr>
          <w:rFonts w:ascii="Arial" w:hAnsi="Arial" w:cs="Arial"/>
          <w:sz w:val="22"/>
          <w:szCs w:val="22"/>
        </w:rPr>
        <w:t>body confidence and self-esteem</w:t>
      </w:r>
      <w:r w:rsidR="00AF4004" w:rsidRPr="005618D9">
        <w:rPr>
          <w:rFonts w:ascii="Arial" w:hAnsi="Arial" w:cs="Arial"/>
          <w:sz w:val="22"/>
          <w:szCs w:val="22"/>
        </w:rPr>
        <w:t xml:space="preserve">, </w:t>
      </w:r>
      <w:r w:rsidRPr="005618D9">
        <w:rPr>
          <w:rFonts w:ascii="Arial" w:hAnsi="Arial" w:cs="Arial"/>
          <w:sz w:val="22"/>
          <w:szCs w:val="22"/>
        </w:rPr>
        <w:t>recognising and reporting concerns about abusive relationships, including coercive and controlling behaviour</w:t>
      </w:r>
      <w:r w:rsidR="00AF4004" w:rsidRPr="005618D9">
        <w:rPr>
          <w:rFonts w:ascii="Arial" w:hAnsi="Arial" w:cs="Arial"/>
          <w:sz w:val="22"/>
          <w:szCs w:val="22"/>
        </w:rPr>
        <w:t xml:space="preserve">, </w:t>
      </w:r>
      <w:r w:rsidRPr="005618D9">
        <w:rPr>
          <w:rFonts w:ascii="Arial" w:hAnsi="Arial" w:cs="Arial"/>
          <w:sz w:val="22"/>
          <w:szCs w:val="22"/>
        </w:rPr>
        <w:t>the concepts of, and laws relating to, sexual harassment, sexual violence and abuse</w:t>
      </w:r>
      <w:r w:rsidR="00AF4004" w:rsidRPr="005618D9">
        <w:rPr>
          <w:rFonts w:ascii="Arial" w:hAnsi="Arial" w:cs="Arial"/>
          <w:sz w:val="22"/>
          <w:szCs w:val="22"/>
        </w:rPr>
        <w:t xml:space="preserve">, </w:t>
      </w:r>
      <w:r w:rsidRPr="005618D9">
        <w:rPr>
          <w:rFonts w:ascii="Arial" w:hAnsi="Arial" w:cs="Arial"/>
          <w:sz w:val="22"/>
          <w:szCs w:val="22"/>
        </w:rPr>
        <w:t>why sexual harassment and sexual violence are always unacceptable and never the fault of the person who has experienced it</w:t>
      </w:r>
      <w:r w:rsidR="00AF4004" w:rsidRPr="005618D9">
        <w:rPr>
          <w:rFonts w:ascii="Arial" w:hAnsi="Arial" w:cs="Arial"/>
          <w:sz w:val="22"/>
          <w:szCs w:val="22"/>
        </w:rPr>
        <w:t xml:space="preserve">, </w:t>
      </w:r>
      <w:r w:rsidRPr="005618D9">
        <w:rPr>
          <w:rFonts w:ascii="Arial" w:hAnsi="Arial" w:cs="Arial"/>
          <w:sz w:val="22"/>
          <w:szCs w:val="22"/>
        </w:rPr>
        <w:t xml:space="preserve">online harms, including sharing images, nudes and semi-nudes, deepfakes, pornography, misogynistic influencers, online bullying, grooming, exploitation, misinformation, disinformation and </w:t>
      </w:r>
      <w:r w:rsidR="00AF4004" w:rsidRPr="005618D9">
        <w:rPr>
          <w:rFonts w:ascii="Arial" w:hAnsi="Arial" w:cs="Arial"/>
          <w:sz w:val="22"/>
          <w:szCs w:val="22"/>
        </w:rPr>
        <w:t>how and where to access help and support</w:t>
      </w:r>
      <w:r w:rsidR="005618D9" w:rsidRPr="005618D9">
        <w:rPr>
          <w:rFonts w:ascii="Arial" w:hAnsi="Arial" w:cs="Arial"/>
          <w:sz w:val="22"/>
          <w:szCs w:val="22"/>
        </w:rPr>
        <w:t>.</w:t>
      </w:r>
    </w:p>
    <w:p w14:paraId="10FEE0F9" w14:textId="77DCC007" w:rsidR="00ED0231" w:rsidRPr="005618D9" w:rsidRDefault="00ED0231" w:rsidP="005C28E6">
      <w:pPr>
        <w:pStyle w:val="NormalWeb"/>
        <w:numPr>
          <w:ilvl w:val="0"/>
          <w:numId w:val="47"/>
        </w:numPr>
        <w:ind w:left="709"/>
        <w:rPr>
          <w:rFonts w:ascii="Arial" w:hAnsi="Arial" w:cs="Arial"/>
          <w:sz w:val="22"/>
          <w:szCs w:val="22"/>
        </w:rPr>
      </w:pPr>
      <w:r w:rsidRPr="005618D9">
        <w:rPr>
          <w:rFonts w:ascii="Arial" w:hAnsi="Arial" w:cs="Arial"/>
          <w:sz w:val="22"/>
          <w:szCs w:val="22"/>
        </w:rPr>
        <w:t>Online safety will be addressed through the curriculum and safeguarding education</w:t>
      </w:r>
      <w:r w:rsidR="00C00F6E" w:rsidRPr="005618D9">
        <w:rPr>
          <w:rFonts w:ascii="Arial" w:hAnsi="Arial" w:cs="Arial"/>
          <w:sz w:val="22"/>
          <w:szCs w:val="22"/>
        </w:rPr>
        <w:t xml:space="preserve"> approaches</w:t>
      </w:r>
      <w:r w:rsidRPr="005618D9">
        <w:rPr>
          <w:rFonts w:ascii="Arial" w:hAnsi="Arial" w:cs="Arial"/>
          <w:sz w:val="22"/>
          <w:szCs w:val="22"/>
        </w:rPr>
        <w:t xml:space="preserve">. This will support </w:t>
      </w:r>
      <w:r w:rsidR="006562AA" w:rsidRPr="005618D9">
        <w:rPr>
          <w:rFonts w:ascii="Arial" w:hAnsi="Arial" w:cs="Arial"/>
          <w:sz w:val="22"/>
          <w:szCs w:val="22"/>
        </w:rPr>
        <w:t>pupils</w:t>
      </w:r>
      <w:r w:rsidRPr="005618D9">
        <w:rPr>
          <w:rFonts w:ascii="Arial" w:hAnsi="Arial" w:cs="Arial"/>
          <w:sz w:val="22"/>
          <w:szCs w:val="22"/>
        </w:rPr>
        <w:t xml:space="preserve"> to understand content, contact, conduct and commerce risks, safe and respectful use of technology, privacy, reporting concerns and where to get help. Further information about the </w:t>
      </w:r>
      <w:r w:rsidR="00802356" w:rsidRPr="005618D9">
        <w:rPr>
          <w:rFonts w:ascii="Arial" w:hAnsi="Arial" w:cs="Arial"/>
          <w:sz w:val="22"/>
          <w:szCs w:val="22"/>
        </w:rPr>
        <w:t>school</w:t>
      </w:r>
      <w:r w:rsidRPr="005618D9">
        <w:rPr>
          <w:rFonts w:ascii="Arial" w:hAnsi="Arial" w:cs="Arial"/>
          <w:sz w:val="22"/>
          <w:szCs w:val="22"/>
        </w:rPr>
        <w:t>’s wider online safety approach is set out in section 6 of this policy.</w:t>
      </w:r>
    </w:p>
    <w:p w14:paraId="1D096E80" w14:textId="32B28481" w:rsidR="00ED0231" w:rsidRPr="005618D9" w:rsidRDefault="00802356" w:rsidP="005C28E6">
      <w:pPr>
        <w:pStyle w:val="NormalWeb"/>
        <w:numPr>
          <w:ilvl w:val="0"/>
          <w:numId w:val="47"/>
        </w:numPr>
        <w:ind w:left="709"/>
        <w:rPr>
          <w:rFonts w:ascii="Arial" w:hAnsi="Arial" w:cs="Arial"/>
          <w:sz w:val="22"/>
          <w:szCs w:val="22"/>
        </w:rPr>
      </w:pPr>
      <w:r w:rsidRPr="005618D9">
        <w:rPr>
          <w:rFonts w:ascii="Arial" w:hAnsi="Arial" w:cs="Arial"/>
          <w:sz w:val="22"/>
          <w:szCs w:val="22"/>
        </w:rPr>
        <w:t>School</w:t>
      </w:r>
      <w:r w:rsidR="00ED0231" w:rsidRPr="005618D9">
        <w:rPr>
          <w:rFonts w:ascii="Arial" w:hAnsi="Arial" w:cs="Arial"/>
          <w:sz w:val="22"/>
          <w:szCs w:val="22"/>
        </w:rPr>
        <w:t xml:space="preserve"> systems will support children to speak to a range of trusted staff. All children will be listened to and heard, and their concerns will be taken seriously and acted upon as appropriate.</w:t>
      </w:r>
    </w:p>
    <w:p w14:paraId="0DE0E744" w14:textId="5B6C29B7" w:rsidR="00ED0231" w:rsidRPr="005618D9" w:rsidRDefault="00802356" w:rsidP="005C28E6">
      <w:pPr>
        <w:pStyle w:val="NormalWeb"/>
        <w:numPr>
          <w:ilvl w:val="0"/>
          <w:numId w:val="47"/>
        </w:numPr>
        <w:ind w:left="709"/>
        <w:rPr>
          <w:rFonts w:ascii="Arial" w:hAnsi="Arial" w:cs="Arial"/>
          <w:sz w:val="22"/>
          <w:szCs w:val="22"/>
        </w:rPr>
      </w:pPr>
      <w:r w:rsidRPr="005618D9">
        <w:rPr>
          <w:rFonts w:ascii="Arial" w:hAnsi="Arial" w:cs="Arial"/>
          <w:sz w:val="22"/>
          <w:szCs w:val="22"/>
        </w:rPr>
        <w:t>School</w:t>
      </w:r>
      <w:r w:rsidR="00ED0231" w:rsidRPr="005618D9">
        <w:rPr>
          <w:rFonts w:ascii="Arial" w:hAnsi="Arial" w:cs="Arial"/>
          <w:sz w:val="22"/>
          <w:szCs w:val="22"/>
        </w:rPr>
        <w:t xml:space="preserve"> recognises the value of external organisations and speakers in enriching safeguarding education. External organisations and speakers will be assessed before they are given access to </w:t>
      </w:r>
      <w:r w:rsidR="006562AA" w:rsidRPr="005618D9">
        <w:rPr>
          <w:rFonts w:ascii="Arial" w:hAnsi="Arial" w:cs="Arial"/>
          <w:sz w:val="22"/>
          <w:szCs w:val="22"/>
        </w:rPr>
        <w:t>pupils</w:t>
      </w:r>
      <w:r w:rsidR="00ED0231" w:rsidRPr="005618D9">
        <w:rPr>
          <w:rFonts w:ascii="Arial" w:hAnsi="Arial" w:cs="Arial"/>
          <w:sz w:val="22"/>
          <w:szCs w:val="22"/>
        </w:rPr>
        <w:t xml:space="preserve">. This may include considering the educational value of the input, the age and ability appropriateness of content, alignment with </w:t>
      </w:r>
      <w:r w:rsidRPr="005618D9">
        <w:rPr>
          <w:rFonts w:ascii="Arial" w:hAnsi="Arial" w:cs="Arial"/>
          <w:sz w:val="22"/>
          <w:szCs w:val="22"/>
        </w:rPr>
        <w:t>school</w:t>
      </w:r>
      <w:r w:rsidR="00ED0231" w:rsidRPr="005618D9">
        <w:rPr>
          <w:rFonts w:ascii="Arial" w:hAnsi="Arial" w:cs="Arial"/>
          <w:sz w:val="22"/>
          <w:szCs w:val="22"/>
        </w:rPr>
        <w:t xml:space="preserve"> values and curriculum aims, any safeguarding considerations, and whether relevant checks or supervision arrangements are required.</w:t>
      </w:r>
    </w:p>
    <w:p w14:paraId="02E57D70" w14:textId="701DE321" w:rsidR="005618D9" w:rsidRPr="005618D9" w:rsidRDefault="00ED0231" w:rsidP="005618D9">
      <w:pPr>
        <w:pStyle w:val="NormalWeb"/>
        <w:keepNext/>
        <w:keepLines/>
        <w:numPr>
          <w:ilvl w:val="0"/>
          <w:numId w:val="47"/>
        </w:numPr>
        <w:ind w:left="357" w:hanging="357"/>
        <w:rPr>
          <w:rFonts w:ascii="Arial" w:hAnsi="Arial" w:cs="Arial"/>
          <w:sz w:val="22"/>
          <w:szCs w:val="22"/>
        </w:rPr>
      </w:pPr>
      <w:r w:rsidRPr="005618D9">
        <w:rPr>
          <w:rFonts w:ascii="Arial" w:hAnsi="Arial" w:cs="Arial"/>
          <w:sz w:val="22"/>
          <w:szCs w:val="22"/>
        </w:rPr>
        <w:t xml:space="preserve">When using external visitors or resources, </w:t>
      </w:r>
      <w:r w:rsidR="00802356" w:rsidRPr="005618D9">
        <w:rPr>
          <w:rFonts w:ascii="Arial" w:hAnsi="Arial" w:cs="Arial"/>
          <w:sz w:val="22"/>
          <w:szCs w:val="22"/>
        </w:rPr>
        <w:t>School</w:t>
      </w:r>
      <w:r w:rsidRPr="005618D9">
        <w:rPr>
          <w:rFonts w:ascii="Arial" w:hAnsi="Arial" w:cs="Arial"/>
          <w:sz w:val="22"/>
          <w:szCs w:val="22"/>
        </w:rPr>
        <w:t xml:space="preserve"> will remain responsible for ensuring that safeguarding education is accurate, appropriate, inclusive and delivered in a way that supports children’s safety and wellbeing.</w:t>
      </w:r>
      <w:r w:rsidR="008321C7" w:rsidRPr="005618D9">
        <w:rPr>
          <w:rFonts w:ascii="Arial" w:hAnsi="Arial" w:cs="Arial"/>
          <w:sz w:val="22"/>
          <w:szCs w:val="22"/>
        </w:rPr>
        <w:br/>
      </w:r>
    </w:p>
    <w:p w14:paraId="2715C12B" w14:textId="77777777" w:rsidR="005618D9" w:rsidRPr="005618D9" w:rsidRDefault="005618D9" w:rsidP="005618D9">
      <w:pPr>
        <w:pStyle w:val="Heading1"/>
        <w:tabs>
          <w:tab w:val="left" w:pos="0"/>
        </w:tabs>
        <w:jc w:val="left"/>
        <w:rPr>
          <w:rFonts w:cs="Arial"/>
        </w:rPr>
      </w:pPr>
      <w:bookmarkStart w:id="208" w:name="_Ref108517020"/>
    </w:p>
    <w:p w14:paraId="32074027" w14:textId="2286D583" w:rsidR="00231C29" w:rsidRPr="005618D9" w:rsidRDefault="005618D9" w:rsidP="005618D9">
      <w:pPr>
        <w:pStyle w:val="Heading1"/>
        <w:tabs>
          <w:tab w:val="left" w:pos="0"/>
        </w:tabs>
        <w:jc w:val="left"/>
        <w:rPr>
          <w:rFonts w:cs="Arial"/>
        </w:rPr>
      </w:pPr>
      <w:bookmarkStart w:id="209" w:name="_Toc235786823"/>
      <w:r w:rsidRPr="005618D9">
        <w:rPr>
          <w:rFonts w:cs="Arial"/>
        </w:rPr>
        <w:t xml:space="preserve">10 </w:t>
      </w:r>
      <w:r w:rsidR="007F3481" w:rsidRPr="005618D9">
        <w:rPr>
          <w:rFonts w:cs="Arial"/>
        </w:rPr>
        <w:t>Physical Safety</w:t>
      </w:r>
      <w:bookmarkEnd w:id="208"/>
      <w:bookmarkEnd w:id="209"/>
    </w:p>
    <w:p w14:paraId="06926649" w14:textId="77777777" w:rsidR="007F3481" w:rsidRPr="005618D9" w:rsidRDefault="007F3481" w:rsidP="005C28E6">
      <w:pPr>
        <w:ind w:left="720"/>
        <w:rPr>
          <w:rFonts w:ascii="Arial" w:hAnsi="Arial" w:cs="Arial"/>
          <w:b/>
          <w:bCs/>
          <w:sz w:val="28"/>
          <w:szCs w:val="28"/>
          <w:lang w:val="en-GB"/>
        </w:rPr>
      </w:pPr>
    </w:p>
    <w:p w14:paraId="6705D047" w14:textId="77777777" w:rsidR="00075420" w:rsidRPr="005618D9" w:rsidRDefault="00075420" w:rsidP="005C28E6">
      <w:pPr>
        <w:pStyle w:val="ListParagraph"/>
        <w:keepNext/>
        <w:numPr>
          <w:ilvl w:val="0"/>
          <w:numId w:val="76"/>
        </w:numPr>
        <w:outlineLvl w:val="1"/>
        <w:rPr>
          <w:rFonts w:ascii="Arial" w:hAnsi="Arial" w:cs="Arial"/>
          <w:b/>
          <w:bCs/>
          <w:vanish/>
          <w:sz w:val="24"/>
          <w:lang w:val="en-GB"/>
        </w:rPr>
      </w:pPr>
      <w:bookmarkStart w:id="210" w:name="_Toc203137480"/>
      <w:bookmarkStart w:id="211" w:name="_Toc203137802"/>
      <w:bookmarkStart w:id="212" w:name="_Toc203374708"/>
      <w:bookmarkStart w:id="213" w:name="_Toc222223326"/>
      <w:bookmarkStart w:id="214" w:name="_Toc222227366"/>
      <w:bookmarkStart w:id="215" w:name="_Toc234837971"/>
      <w:bookmarkStart w:id="216" w:name="_Toc234846200"/>
      <w:bookmarkStart w:id="217" w:name="_Toc234849192"/>
      <w:bookmarkStart w:id="218" w:name="_Toc235179593"/>
      <w:bookmarkStart w:id="219" w:name="_Toc235781590"/>
      <w:bookmarkStart w:id="220" w:name="_Toc235786735"/>
      <w:bookmarkStart w:id="221" w:name="_Toc235786824"/>
      <w:bookmarkEnd w:id="210"/>
      <w:bookmarkEnd w:id="211"/>
      <w:bookmarkEnd w:id="212"/>
      <w:bookmarkEnd w:id="213"/>
      <w:bookmarkEnd w:id="214"/>
      <w:bookmarkEnd w:id="215"/>
      <w:bookmarkEnd w:id="216"/>
      <w:bookmarkEnd w:id="217"/>
      <w:bookmarkEnd w:id="218"/>
      <w:bookmarkEnd w:id="219"/>
      <w:bookmarkEnd w:id="220"/>
      <w:bookmarkEnd w:id="221"/>
    </w:p>
    <w:p w14:paraId="5104E75D" w14:textId="77777777" w:rsidR="00075420" w:rsidRPr="005618D9" w:rsidRDefault="00075420" w:rsidP="005C28E6">
      <w:pPr>
        <w:pStyle w:val="ListParagraph"/>
        <w:keepNext/>
        <w:numPr>
          <w:ilvl w:val="0"/>
          <w:numId w:val="76"/>
        </w:numPr>
        <w:outlineLvl w:val="1"/>
        <w:rPr>
          <w:rFonts w:ascii="Arial" w:hAnsi="Arial" w:cs="Arial"/>
          <w:b/>
          <w:bCs/>
          <w:vanish/>
          <w:sz w:val="24"/>
          <w:lang w:val="en-GB"/>
        </w:rPr>
      </w:pPr>
      <w:bookmarkStart w:id="222" w:name="_Toc203137481"/>
      <w:bookmarkStart w:id="223" w:name="_Toc203137803"/>
      <w:bookmarkStart w:id="224" w:name="_Toc203374709"/>
      <w:bookmarkStart w:id="225" w:name="_Toc222223327"/>
      <w:bookmarkStart w:id="226" w:name="_Toc222227367"/>
      <w:bookmarkStart w:id="227" w:name="_Toc234837972"/>
      <w:bookmarkStart w:id="228" w:name="_Toc234846201"/>
      <w:bookmarkStart w:id="229" w:name="_Toc234849193"/>
      <w:bookmarkStart w:id="230" w:name="_Toc235179594"/>
      <w:bookmarkStart w:id="231" w:name="_Toc235781591"/>
      <w:bookmarkStart w:id="232" w:name="_Toc235786736"/>
      <w:bookmarkStart w:id="233" w:name="_Toc235786825"/>
      <w:bookmarkEnd w:id="222"/>
      <w:bookmarkEnd w:id="223"/>
      <w:bookmarkEnd w:id="224"/>
      <w:bookmarkEnd w:id="225"/>
      <w:bookmarkEnd w:id="226"/>
      <w:bookmarkEnd w:id="227"/>
      <w:bookmarkEnd w:id="228"/>
      <w:bookmarkEnd w:id="229"/>
      <w:bookmarkEnd w:id="230"/>
      <w:bookmarkEnd w:id="231"/>
      <w:bookmarkEnd w:id="232"/>
      <w:bookmarkEnd w:id="233"/>
    </w:p>
    <w:p w14:paraId="6AB9AA1C" w14:textId="449EB344" w:rsidR="00A120F7" w:rsidRPr="005618D9" w:rsidRDefault="00172E7B" w:rsidP="005C28E6">
      <w:pPr>
        <w:pStyle w:val="Heading2"/>
        <w:numPr>
          <w:ilvl w:val="1"/>
          <w:numId w:val="76"/>
        </w:numPr>
        <w:rPr>
          <w:rFonts w:cs="Arial"/>
          <w:b/>
          <w:bCs/>
        </w:rPr>
      </w:pPr>
      <w:bookmarkStart w:id="234" w:name="_Toc235786826"/>
      <w:r w:rsidRPr="005618D9">
        <w:rPr>
          <w:rFonts w:cs="Arial"/>
          <w:b/>
          <w:bCs/>
        </w:rPr>
        <w:t xml:space="preserve">Restrictive Interventions, including the </w:t>
      </w:r>
      <w:r w:rsidR="00903462" w:rsidRPr="005618D9">
        <w:rPr>
          <w:rFonts w:cs="Arial"/>
          <w:b/>
          <w:bCs/>
        </w:rPr>
        <w:t>U</w:t>
      </w:r>
      <w:r w:rsidR="00A120F7" w:rsidRPr="005618D9">
        <w:rPr>
          <w:rFonts w:cs="Arial"/>
          <w:b/>
          <w:bCs/>
        </w:rPr>
        <w:t>se of ‘</w:t>
      </w:r>
      <w:r w:rsidRPr="005618D9">
        <w:rPr>
          <w:rFonts w:cs="Arial"/>
          <w:b/>
          <w:bCs/>
        </w:rPr>
        <w:t>Reasonable Force’</w:t>
      </w:r>
      <w:bookmarkEnd w:id="234"/>
      <w:r w:rsidRPr="005618D9">
        <w:rPr>
          <w:rFonts w:cs="Arial"/>
          <w:b/>
          <w:bCs/>
        </w:rPr>
        <w:t xml:space="preserve"> </w:t>
      </w:r>
    </w:p>
    <w:p w14:paraId="2AEFC47A" w14:textId="77777777" w:rsidR="00903462" w:rsidRPr="005618D9" w:rsidRDefault="00903462" w:rsidP="005C28E6">
      <w:pPr>
        <w:ind w:left="720"/>
        <w:rPr>
          <w:rFonts w:ascii="Arial" w:hAnsi="Arial" w:cs="Arial"/>
          <w:b/>
          <w:sz w:val="24"/>
          <w:szCs w:val="24"/>
          <w:lang w:val="en-GB"/>
        </w:rPr>
      </w:pPr>
    </w:p>
    <w:p w14:paraId="67032B97" w14:textId="098F00F8" w:rsidR="00B566ED" w:rsidRPr="005618D9" w:rsidRDefault="00B566ED" w:rsidP="005C28E6">
      <w:pPr>
        <w:numPr>
          <w:ilvl w:val="0"/>
          <w:numId w:val="48"/>
        </w:numPr>
        <w:ind w:left="426"/>
        <w:rPr>
          <w:rFonts w:ascii="Arial" w:eastAsia="Arial" w:hAnsi="Arial" w:cs="Arial"/>
          <w:sz w:val="22"/>
          <w:szCs w:val="22"/>
          <w:lang w:val="en-GB"/>
        </w:rPr>
      </w:pPr>
      <w:r w:rsidRPr="005618D9">
        <w:rPr>
          <w:rFonts w:ascii="Arial" w:eastAsia="Arial" w:hAnsi="Arial" w:cs="Arial"/>
          <w:sz w:val="22"/>
          <w:szCs w:val="22"/>
          <w:lang w:val="en-GB"/>
        </w:rPr>
        <w:t xml:space="preserve">There may be circumstances when it is necessary for </w:t>
      </w:r>
      <w:r w:rsidR="00802356" w:rsidRPr="005618D9">
        <w:rPr>
          <w:rFonts w:ascii="Arial" w:hAnsi="Arial" w:cs="Arial"/>
          <w:sz w:val="22"/>
          <w:szCs w:val="22"/>
          <w:lang w:val="en-GB"/>
        </w:rPr>
        <w:t>school</w:t>
      </w:r>
      <w:r w:rsidRPr="005618D9">
        <w:rPr>
          <w:rFonts w:ascii="Arial" w:hAnsi="Arial" w:cs="Arial"/>
          <w:sz w:val="22"/>
          <w:szCs w:val="22"/>
          <w:lang w:val="en-GB"/>
        </w:rPr>
        <w:t xml:space="preserve"> </w:t>
      </w:r>
      <w:r w:rsidRPr="005618D9">
        <w:rPr>
          <w:rFonts w:ascii="Arial" w:eastAsia="Arial" w:hAnsi="Arial" w:cs="Arial"/>
          <w:sz w:val="22"/>
          <w:szCs w:val="22"/>
          <w:lang w:val="en-GB"/>
        </w:rPr>
        <w:t>staff to use restrictive interventions to safeguard children</w:t>
      </w:r>
      <w:r w:rsidR="00B602D1" w:rsidRPr="005618D9">
        <w:rPr>
          <w:rFonts w:ascii="Arial" w:eastAsia="Arial" w:hAnsi="Arial" w:cs="Arial"/>
          <w:sz w:val="22"/>
          <w:szCs w:val="22"/>
          <w:lang w:val="en-GB"/>
        </w:rPr>
        <w:t>, staff</w:t>
      </w:r>
      <w:r w:rsidRPr="005618D9">
        <w:rPr>
          <w:rFonts w:ascii="Arial" w:eastAsia="Arial" w:hAnsi="Arial" w:cs="Arial"/>
          <w:sz w:val="22"/>
          <w:szCs w:val="22"/>
          <w:lang w:val="en-GB"/>
        </w:rPr>
        <w:t xml:space="preserve"> </w:t>
      </w:r>
      <w:r w:rsidR="00B602D1" w:rsidRPr="005618D9">
        <w:rPr>
          <w:rFonts w:ascii="Arial" w:eastAsia="Arial" w:hAnsi="Arial" w:cs="Arial"/>
          <w:sz w:val="22"/>
          <w:szCs w:val="22"/>
          <w:lang w:val="en-GB"/>
        </w:rPr>
        <w:t xml:space="preserve">or </w:t>
      </w:r>
      <w:r w:rsidRPr="005618D9">
        <w:rPr>
          <w:rFonts w:ascii="Arial" w:eastAsia="Arial" w:hAnsi="Arial" w:cs="Arial"/>
          <w:sz w:val="22"/>
          <w:szCs w:val="22"/>
          <w:lang w:val="en-GB"/>
        </w:rPr>
        <w:t>others from harm.</w:t>
      </w:r>
      <w:r w:rsidR="00197AE3" w:rsidRPr="005618D9">
        <w:rPr>
          <w:rFonts w:ascii="Arial" w:eastAsia="Arial" w:hAnsi="Arial" w:cs="Arial"/>
          <w:sz w:val="22"/>
          <w:szCs w:val="22"/>
          <w:lang w:val="en-GB"/>
        </w:rPr>
        <w:t xml:space="preserve"> This approach is informed by the DfE guidance </w:t>
      </w:r>
      <w:hyperlink r:id="rId125" w:history="1">
        <w:r w:rsidR="00197AE3" w:rsidRPr="005618D9">
          <w:rPr>
            <w:rStyle w:val="Hyperlink"/>
            <w:rFonts w:ascii="Arial" w:eastAsia="Arial" w:hAnsi="Arial" w:cs="Arial"/>
            <w:sz w:val="22"/>
            <w:szCs w:val="22"/>
            <w:lang w:val="en-GB"/>
          </w:rPr>
          <w:t>Restrictive interventions, including the use of reasonable force in schools</w:t>
        </w:r>
      </w:hyperlink>
      <w:r w:rsidR="00197AE3" w:rsidRPr="005618D9">
        <w:rPr>
          <w:rFonts w:ascii="Arial" w:eastAsia="Arial" w:hAnsi="Arial" w:cs="Arial"/>
          <w:sz w:val="22"/>
          <w:szCs w:val="22"/>
          <w:lang w:val="en-GB"/>
        </w:rPr>
        <w:t>.</w:t>
      </w:r>
    </w:p>
    <w:p w14:paraId="1D35B51F" w14:textId="77777777" w:rsidR="00B602D1" w:rsidRPr="00843820" w:rsidRDefault="00B602D1" w:rsidP="005C28E6">
      <w:pPr>
        <w:ind w:left="426"/>
        <w:rPr>
          <w:rFonts w:ascii="Arial" w:eastAsia="Arial" w:hAnsi="Arial" w:cs="Arial"/>
          <w:sz w:val="22"/>
          <w:szCs w:val="22"/>
          <w:lang w:val="en-GB"/>
        </w:rPr>
      </w:pPr>
    </w:p>
    <w:p w14:paraId="6B5A1EBF" w14:textId="29CB8A13" w:rsidR="00F956F8" w:rsidRPr="00F956F8" w:rsidRDefault="53A2E9F6" w:rsidP="005C28E6">
      <w:pPr>
        <w:numPr>
          <w:ilvl w:val="0"/>
          <w:numId w:val="48"/>
        </w:numPr>
        <w:ind w:left="426"/>
        <w:rPr>
          <w:rFonts w:ascii="Arial" w:eastAsia="Arial" w:hAnsi="Arial" w:cs="Arial"/>
          <w:sz w:val="22"/>
          <w:szCs w:val="22"/>
          <w:lang w:val="en-GB"/>
        </w:rPr>
      </w:pPr>
      <w:r w:rsidRPr="00843820">
        <w:rPr>
          <w:rFonts w:ascii="Arial" w:eastAsia="Arial" w:hAnsi="Arial" w:cs="Arial"/>
          <w:sz w:val="22"/>
          <w:szCs w:val="22"/>
          <w:lang w:val="en-GB"/>
        </w:rPr>
        <w:t>‘</w:t>
      </w:r>
      <w:r w:rsidR="00B566ED" w:rsidRPr="00843820">
        <w:rPr>
          <w:rFonts w:ascii="Arial" w:eastAsia="Arial" w:hAnsi="Arial" w:cs="Arial"/>
          <w:sz w:val="22"/>
          <w:szCs w:val="22"/>
          <w:lang w:val="en-GB"/>
        </w:rPr>
        <w:t>Restrictive interventions</w:t>
      </w:r>
      <w:r w:rsidR="1F9F71D3" w:rsidRPr="00843820">
        <w:rPr>
          <w:rFonts w:ascii="Arial" w:eastAsia="Arial" w:hAnsi="Arial" w:cs="Arial"/>
          <w:sz w:val="22"/>
          <w:szCs w:val="22"/>
          <w:lang w:val="en-GB"/>
        </w:rPr>
        <w:t>’</w:t>
      </w:r>
      <w:r w:rsidR="00B566ED" w:rsidRPr="00843820">
        <w:rPr>
          <w:rFonts w:ascii="Arial" w:eastAsia="Arial" w:hAnsi="Arial" w:cs="Arial"/>
          <w:sz w:val="22"/>
          <w:szCs w:val="22"/>
          <w:lang w:val="en-GB"/>
        </w:rPr>
        <w:t xml:space="preserve"> is an umbrella term that refers to any action, planned or reactive, that limits a pupil’s movement, liberty or freedom. This includes, but is not limited to:</w:t>
      </w:r>
    </w:p>
    <w:p w14:paraId="7592C2BC" w14:textId="77777777" w:rsidR="00F956F8" w:rsidRDefault="00B566ED" w:rsidP="005C28E6">
      <w:pPr>
        <w:numPr>
          <w:ilvl w:val="1"/>
          <w:numId w:val="48"/>
        </w:numPr>
        <w:rPr>
          <w:rFonts w:ascii="Arial" w:eastAsia="Arial" w:hAnsi="Arial" w:cs="Arial"/>
          <w:sz w:val="22"/>
          <w:szCs w:val="22"/>
          <w:lang w:val="en-GB"/>
        </w:rPr>
      </w:pPr>
      <w:r w:rsidRPr="00F956F8">
        <w:rPr>
          <w:rFonts w:ascii="Arial" w:eastAsia="Arial" w:hAnsi="Arial" w:cs="Arial"/>
          <w:sz w:val="22"/>
          <w:szCs w:val="22"/>
          <w:lang w:val="en-GB"/>
        </w:rPr>
        <w:t>the use of reasonable force</w:t>
      </w:r>
      <w:r w:rsidR="00316186" w:rsidRPr="00F956F8">
        <w:rPr>
          <w:rFonts w:ascii="Arial" w:eastAsia="Arial" w:hAnsi="Arial" w:cs="Arial"/>
          <w:sz w:val="22"/>
          <w:szCs w:val="22"/>
          <w:lang w:val="en-GB"/>
        </w:rPr>
        <w:t>.</w:t>
      </w:r>
    </w:p>
    <w:p w14:paraId="160D06F3" w14:textId="77777777" w:rsidR="00F956F8" w:rsidRPr="005618D9" w:rsidRDefault="00B566ED" w:rsidP="005C28E6">
      <w:pPr>
        <w:numPr>
          <w:ilvl w:val="1"/>
          <w:numId w:val="48"/>
        </w:numPr>
        <w:rPr>
          <w:rFonts w:ascii="Arial" w:eastAsia="Arial" w:hAnsi="Arial" w:cs="Arial"/>
          <w:sz w:val="22"/>
          <w:szCs w:val="22"/>
          <w:lang w:val="en-GB"/>
        </w:rPr>
      </w:pPr>
      <w:r w:rsidRPr="005618D9">
        <w:rPr>
          <w:rFonts w:ascii="Arial" w:eastAsia="Arial" w:hAnsi="Arial" w:cs="Arial"/>
          <w:sz w:val="22"/>
          <w:szCs w:val="22"/>
          <w:lang w:val="en-GB"/>
        </w:rPr>
        <w:t>physical restraint</w:t>
      </w:r>
      <w:r w:rsidR="00316186" w:rsidRPr="005618D9">
        <w:rPr>
          <w:rFonts w:ascii="Arial" w:eastAsia="Arial" w:hAnsi="Arial" w:cs="Arial"/>
          <w:sz w:val="22"/>
          <w:szCs w:val="22"/>
          <w:lang w:val="en-GB"/>
        </w:rPr>
        <w:t>.</w:t>
      </w:r>
    </w:p>
    <w:p w14:paraId="1CFB443A" w14:textId="77777777" w:rsidR="00F956F8" w:rsidRPr="005618D9" w:rsidRDefault="00B566ED" w:rsidP="005C28E6">
      <w:pPr>
        <w:numPr>
          <w:ilvl w:val="1"/>
          <w:numId w:val="48"/>
        </w:numPr>
        <w:rPr>
          <w:rFonts w:ascii="Arial" w:eastAsia="Arial" w:hAnsi="Arial" w:cs="Arial"/>
          <w:sz w:val="22"/>
          <w:szCs w:val="22"/>
          <w:lang w:val="en-GB"/>
        </w:rPr>
      </w:pPr>
      <w:r w:rsidRPr="005618D9">
        <w:rPr>
          <w:rFonts w:ascii="Arial" w:eastAsia="Arial" w:hAnsi="Arial" w:cs="Arial"/>
          <w:sz w:val="22"/>
          <w:szCs w:val="22"/>
          <w:lang w:val="en-GB"/>
        </w:rPr>
        <w:t>non force restrictive practices</w:t>
      </w:r>
      <w:r w:rsidR="00316186" w:rsidRPr="005618D9">
        <w:rPr>
          <w:rFonts w:ascii="Arial" w:eastAsia="Arial" w:hAnsi="Arial" w:cs="Arial"/>
          <w:sz w:val="22"/>
          <w:szCs w:val="22"/>
          <w:lang w:val="en-GB"/>
        </w:rPr>
        <w:t>.</w:t>
      </w:r>
    </w:p>
    <w:p w14:paraId="35222D02" w14:textId="49D21EFA" w:rsidR="00B566ED" w:rsidRPr="005618D9" w:rsidRDefault="00B566ED" w:rsidP="005C28E6">
      <w:pPr>
        <w:numPr>
          <w:ilvl w:val="1"/>
          <w:numId w:val="48"/>
        </w:numPr>
        <w:rPr>
          <w:rFonts w:ascii="Arial" w:eastAsia="Arial" w:hAnsi="Arial" w:cs="Arial"/>
          <w:sz w:val="22"/>
          <w:szCs w:val="22"/>
          <w:lang w:val="en-GB"/>
        </w:rPr>
      </w:pPr>
      <w:r w:rsidRPr="005618D9">
        <w:rPr>
          <w:rFonts w:ascii="Arial" w:eastAsia="Arial" w:hAnsi="Arial" w:cs="Arial"/>
          <w:sz w:val="22"/>
          <w:szCs w:val="22"/>
          <w:lang w:val="en-GB"/>
        </w:rPr>
        <w:t>seclusion, where a pupil is prevented from leaving a space for safety reasons</w:t>
      </w:r>
      <w:r w:rsidR="00316186" w:rsidRPr="005618D9">
        <w:rPr>
          <w:rFonts w:ascii="Arial" w:eastAsia="Arial" w:hAnsi="Arial" w:cs="Arial"/>
          <w:sz w:val="22"/>
          <w:szCs w:val="22"/>
          <w:lang w:val="en-GB"/>
        </w:rPr>
        <w:t>.</w:t>
      </w:r>
    </w:p>
    <w:p w14:paraId="18E51EC3" w14:textId="77777777" w:rsidR="00734EE0" w:rsidRPr="005618D9" w:rsidRDefault="00734EE0" w:rsidP="005C28E6">
      <w:pPr>
        <w:ind w:left="426"/>
        <w:rPr>
          <w:rFonts w:ascii="Arial" w:eastAsia="Arial" w:hAnsi="Arial" w:cs="Arial"/>
          <w:sz w:val="22"/>
          <w:szCs w:val="22"/>
          <w:lang w:val="en-GB"/>
        </w:rPr>
      </w:pPr>
    </w:p>
    <w:p w14:paraId="6BE40BC7" w14:textId="769FE3DB" w:rsidR="00734EE0" w:rsidRPr="005618D9" w:rsidRDefault="00C6769D" w:rsidP="005C28E6">
      <w:pPr>
        <w:numPr>
          <w:ilvl w:val="0"/>
          <w:numId w:val="48"/>
        </w:numPr>
        <w:ind w:left="426"/>
        <w:rPr>
          <w:rFonts w:ascii="Arial" w:eastAsia="Arial" w:hAnsi="Arial" w:cs="Arial"/>
          <w:sz w:val="22"/>
          <w:szCs w:val="22"/>
          <w:lang w:val="en-GB"/>
        </w:rPr>
      </w:pPr>
      <w:r w:rsidRPr="005618D9">
        <w:rPr>
          <w:rFonts w:ascii="Arial" w:eastAsia="Arial" w:hAnsi="Arial" w:cs="Arial"/>
          <w:sz w:val="22"/>
          <w:szCs w:val="22"/>
          <w:lang w:val="en-GB"/>
        </w:rPr>
        <w:t xml:space="preserve">The </w:t>
      </w:r>
      <w:r w:rsidR="00802356" w:rsidRPr="005618D9">
        <w:rPr>
          <w:rFonts w:ascii="Arial" w:hAnsi="Arial" w:cs="Arial"/>
          <w:sz w:val="22"/>
          <w:szCs w:val="22"/>
          <w:lang w:val="en-GB"/>
        </w:rPr>
        <w:t>school</w:t>
      </w:r>
      <w:r w:rsidRPr="005618D9">
        <w:rPr>
          <w:rFonts w:ascii="Arial" w:eastAsia="Arial" w:hAnsi="Arial" w:cs="Arial"/>
          <w:sz w:val="22"/>
          <w:szCs w:val="22"/>
          <w:lang w:val="en-GB"/>
        </w:rPr>
        <w:t xml:space="preserve"> is committed to minimising the need for restrictive interventions through positive behaviour support, early intervention and de</w:t>
      </w:r>
      <w:r w:rsidRPr="005618D9">
        <w:rPr>
          <w:rFonts w:ascii="Arial" w:eastAsia="Arial" w:hAnsi="Arial" w:cs="Arial"/>
          <w:sz w:val="22"/>
          <w:szCs w:val="22"/>
          <w:lang w:val="en-GB"/>
        </w:rPr>
        <w:noBreakHyphen/>
        <w:t xml:space="preserve">escalation strategies. </w:t>
      </w:r>
    </w:p>
    <w:p w14:paraId="17571CE4" w14:textId="77777777" w:rsidR="00734EE0" w:rsidRPr="005618D9" w:rsidRDefault="00734EE0" w:rsidP="005C28E6">
      <w:pPr>
        <w:ind w:left="426"/>
        <w:rPr>
          <w:rFonts w:ascii="Arial" w:eastAsia="Arial" w:hAnsi="Arial" w:cs="Arial"/>
          <w:sz w:val="22"/>
          <w:szCs w:val="22"/>
          <w:lang w:val="en-GB"/>
        </w:rPr>
      </w:pPr>
    </w:p>
    <w:p w14:paraId="3DFB3021" w14:textId="26A4B241" w:rsidR="00C6769D" w:rsidRPr="005618D9" w:rsidRDefault="00C6769D" w:rsidP="005C28E6">
      <w:pPr>
        <w:numPr>
          <w:ilvl w:val="0"/>
          <w:numId w:val="48"/>
        </w:numPr>
        <w:ind w:left="426"/>
        <w:rPr>
          <w:rFonts w:ascii="Arial" w:eastAsia="Arial" w:hAnsi="Arial" w:cs="Arial"/>
          <w:sz w:val="22"/>
          <w:szCs w:val="22"/>
          <w:lang w:val="en-GB"/>
        </w:rPr>
      </w:pPr>
      <w:r w:rsidRPr="005618D9">
        <w:rPr>
          <w:rFonts w:ascii="Arial" w:eastAsia="Arial" w:hAnsi="Arial" w:cs="Arial"/>
          <w:sz w:val="22"/>
          <w:szCs w:val="22"/>
          <w:lang w:val="en-GB"/>
        </w:rPr>
        <w:t>Restrictive interventions will only be used when necessary, never as a punishment, and only where there is a real risk of harm.</w:t>
      </w:r>
    </w:p>
    <w:p w14:paraId="77FBBA4E" w14:textId="77777777" w:rsidR="00734EE0" w:rsidRPr="005618D9" w:rsidRDefault="00734EE0" w:rsidP="005C28E6">
      <w:pPr>
        <w:ind w:left="426"/>
        <w:rPr>
          <w:rFonts w:ascii="Arial" w:eastAsia="Arial" w:hAnsi="Arial" w:cs="Arial"/>
          <w:sz w:val="22"/>
          <w:szCs w:val="22"/>
          <w:lang w:val="en-GB"/>
        </w:rPr>
      </w:pPr>
    </w:p>
    <w:p w14:paraId="075855BE" w14:textId="77777777" w:rsidR="00197AE3" w:rsidRPr="005618D9" w:rsidRDefault="00C6769D" w:rsidP="005C28E6">
      <w:pPr>
        <w:numPr>
          <w:ilvl w:val="0"/>
          <w:numId w:val="48"/>
        </w:numPr>
        <w:ind w:left="426"/>
        <w:rPr>
          <w:rFonts w:ascii="Arial" w:eastAsia="Arial" w:hAnsi="Arial" w:cs="Arial"/>
          <w:sz w:val="22"/>
          <w:szCs w:val="22"/>
          <w:lang w:val="en-GB"/>
        </w:rPr>
      </w:pPr>
      <w:r w:rsidRPr="005618D9">
        <w:rPr>
          <w:rFonts w:ascii="Arial" w:eastAsia="Arial" w:hAnsi="Arial" w:cs="Arial"/>
          <w:sz w:val="22"/>
          <w:szCs w:val="22"/>
          <w:lang w:val="en-GB"/>
        </w:rPr>
        <w:t>Any use of reasonable force will be</w:t>
      </w:r>
      <w:r w:rsidR="00C05799" w:rsidRPr="005618D9">
        <w:rPr>
          <w:rFonts w:ascii="Arial" w:eastAsia="Arial" w:hAnsi="Arial" w:cs="Arial"/>
          <w:sz w:val="22"/>
          <w:szCs w:val="22"/>
          <w:lang w:val="en-GB"/>
        </w:rPr>
        <w:t xml:space="preserve"> </w:t>
      </w:r>
      <w:r w:rsidRPr="005618D9">
        <w:rPr>
          <w:rFonts w:ascii="Arial" w:eastAsia="Arial" w:hAnsi="Arial" w:cs="Arial"/>
          <w:sz w:val="22"/>
          <w:szCs w:val="22"/>
          <w:lang w:val="en-GB"/>
        </w:rPr>
        <w:t>lawful, necessary and proportionate</w:t>
      </w:r>
      <w:r w:rsidR="00197AE3" w:rsidRPr="005618D9">
        <w:rPr>
          <w:rFonts w:ascii="Arial" w:eastAsia="Arial" w:hAnsi="Arial" w:cs="Arial"/>
          <w:sz w:val="22"/>
          <w:szCs w:val="22"/>
          <w:lang w:val="en-GB"/>
        </w:rPr>
        <w:t>. It will involve no more force than is necessary, will be used for the shortest possible time, and will depend on the individual circumstances.</w:t>
      </w:r>
    </w:p>
    <w:p w14:paraId="696F7543" w14:textId="77777777" w:rsidR="00734EE0" w:rsidRPr="005618D9" w:rsidRDefault="00734EE0" w:rsidP="005C28E6">
      <w:pPr>
        <w:ind w:left="426"/>
        <w:rPr>
          <w:rFonts w:ascii="Arial" w:eastAsia="Arial" w:hAnsi="Arial" w:cs="Arial"/>
          <w:sz w:val="22"/>
          <w:szCs w:val="22"/>
          <w:lang w:val="en-GB"/>
        </w:rPr>
      </w:pPr>
    </w:p>
    <w:p w14:paraId="6A65160A" w14:textId="1589DE6A" w:rsidR="00C6769D" w:rsidRPr="005618D9" w:rsidRDefault="00C6769D" w:rsidP="005C28E6">
      <w:pPr>
        <w:numPr>
          <w:ilvl w:val="0"/>
          <w:numId w:val="48"/>
        </w:numPr>
        <w:ind w:left="426"/>
        <w:rPr>
          <w:rFonts w:ascii="Arial" w:eastAsia="Arial" w:hAnsi="Arial" w:cs="Arial"/>
          <w:sz w:val="22"/>
          <w:szCs w:val="22"/>
          <w:lang w:val="en-GB"/>
        </w:rPr>
      </w:pPr>
      <w:r w:rsidRPr="005618D9">
        <w:rPr>
          <w:rFonts w:ascii="Arial" w:eastAsia="Arial" w:hAnsi="Arial" w:cs="Arial"/>
          <w:sz w:val="22"/>
          <w:szCs w:val="22"/>
          <w:lang w:val="en-GB"/>
        </w:rPr>
        <w:t>Particular care will be taken when supporting pupils with SEND or other vulnerabilities, recognising that these pupils may be disproportionately affected. Reasonable adjustments and preventative approaches will be considered where appropriate.</w:t>
      </w:r>
    </w:p>
    <w:p w14:paraId="088450F4" w14:textId="77777777" w:rsidR="00197AE3" w:rsidRPr="005618D9" w:rsidRDefault="00197AE3" w:rsidP="005C28E6">
      <w:pPr>
        <w:ind w:left="426"/>
        <w:rPr>
          <w:rFonts w:ascii="Arial" w:eastAsia="Arial" w:hAnsi="Arial" w:cs="Arial"/>
          <w:sz w:val="22"/>
          <w:szCs w:val="22"/>
          <w:lang w:val="en-GB"/>
        </w:rPr>
      </w:pPr>
    </w:p>
    <w:p w14:paraId="105E2F25" w14:textId="1F3DD018" w:rsidR="00C6769D" w:rsidRPr="005618D9" w:rsidRDefault="00C6769D" w:rsidP="005C28E6">
      <w:pPr>
        <w:numPr>
          <w:ilvl w:val="0"/>
          <w:numId w:val="48"/>
        </w:numPr>
        <w:ind w:left="426"/>
        <w:rPr>
          <w:rFonts w:ascii="Arial" w:eastAsia="Arial" w:hAnsi="Arial" w:cs="Arial"/>
          <w:sz w:val="22"/>
          <w:szCs w:val="22"/>
          <w:lang w:val="en-GB"/>
        </w:rPr>
      </w:pPr>
      <w:r w:rsidRPr="005618D9">
        <w:rPr>
          <w:rFonts w:ascii="Arial" w:eastAsia="Arial" w:hAnsi="Arial" w:cs="Arial"/>
          <w:sz w:val="22"/>
          <w:szCs w:val="22"/>
          <w:lang w:val="en-GB"/>
        </w:rPr>
        <w:t xml:space="preserve">In line with </w:t>
      </w:r>
      <w:r w:rsidR="00197AE3" w:rsidRPr="005618D9">
        <w:rPr>
          <w:rFonts w:ascii="Arial" w:eastAsia="Arial" w:hAnsi="Arial" w:cs="Arial"/>
          <w:sz w:val="22"/>
          <w:szCs w:val="22"/>
          <w:lang w:val="en-GB"/>
        </w:rPr>
        <w:t xml:space="preserve">the DfE </w:t>
      </w:r>
      <w:r w:rsidRPr="005618D9">
        <w:rPr>
          <w:rFonts w:ascii="Arial" w:eastAsia="Arial" w:hAnsi="Arial" w:cs="Arial"/>
          <w:sz w:val="22"/>
          <w:szCs w:val="22"/>
          <w:lang w:val="en-GB"/>
        </w:rPr>
        <w:t>statutory guidance, all significant incidents involving restrictive interventions</w:t>
      </w:r>
      <w:r w:rsidR="00197AE3" w:rsidRPr="005618D9">
        <w:rPr>
          <w:rFonts w:ascii="Arial" w:eastAsia="Arial" w:hAnsi="Arial" w:cs="Arial"/>
          <w:sz w:val="22"/>
          <w:szCs w:val="22"/>
          <w:lang w:val="en-GB"/>
        </w:rPr>
        <w:t xml:space="preserve">, </w:t>
      </w:r>
      <w:r w:rsidRPr="005618D9">
        <w:rPr>
          <w:rFonts w:ascii="Arial" w:eastAsia="Arial" w:hAnsi="Arial" w:cs="Arial"/>
          <w:sz w:val="22"/>
          <w:szCs w:val="22"/>
          <w:lang w:val="en-GB"/>
        </w:rPr>
        <w:t>including the use of reasonable force, restraint or seclusion</w:t>
      </w:r>
      <w:r w:rsidR="00197AE3" w:rsidRPr="005618D9">
        <w:rPr>
          <w:rFonts w:ascii="Arial" w:eastAsia="Arial" w:hAnsi="Arial" w:cs="Arial"/>
          <w:sz w:val="22"/>
          <w:szCs w:val="22"/>
          <w:lang w:val="en-GB"/>
        </w:rPr>
        <w:t>,</w:t>
      </w:r>
      <w:r w:rsidRPr="005618D9">
        <w:rPr>
          <w:rFonts w:ascii="Arial" w:eastAsia="Arial" w:hAnsi="Arial" w:cs="Arial"/>
          <w:sz w:val="22"/>
          <w:szCs w:val="22"/>
          <w:lang w:val="en-GB"/>
        </w:rPr>
        <w:t xml:space="preserve"> will be</w:t>
      </w:r>
      <w:r w:rsidR="00DF25EE" w:rsidRPr="005618D9">
        <w:rPr>
          <w:rFonts w:ascii="Arial" w:eastAsia="Arial" w:hAnsi="Arial" w:cs="Arial"/>
          <w:sz w:val="22"/>
          <w:szCs w:val="22"/>
          <w:lang w:val="en-GB"/>
        </w:rPr>
        <w:t xml:space="preserve"> r</w:t>
      </w:r>
      <w:r w:rsidRPr="005618D9">
        <w:rPr>
          <w:rFonts w:ascii="Arial" w:eastAsia="Arial" w:hAnsi="Arial" w:cs="Arial"/>
          <w:sz w:val="22"/>
          <w:szCs w:val="22"/>
          <w:lang w:val="en-GB"/>
        </w:rPr>
        <w:t>ecorded in writing as soon as practicable</w:t>
      </w:r>
      <w:r w:rsidR="00DF25EE" w:rsidRPr="005618D9">
        <w:rPr>
          <w:rFonts w:ascii="Arial" w:eastAsia="Arial" w:hAnsi="Arial" w:cs="Arial"/>
          <w:sz w:val="22"/>
          <w:szCs w:val="22"/>
          <w:lang w:val="en-GB"/>
        </w:rPr>
        <w:t xml:space="preserve"> and </w:t>
      </w:r>
      <w:r w:rsidRPr="005618D9">
        <w:rPr>
          <w:rFonts w:ascii="Arial" w:eastAsia="Arial" w:hAnsi="Arial" w:cs="Arial"/>
          <w:sz w:val="22"/>
          <w:szCs w:val="22"/>
          <w:lang w:val="en-GB"/>
        </w:rPr>
        <w:t>reported to parents/carers as soon as practicable, unless doing so would place a child at risk of harm or compromise a safeguarding or criminal investigation</w:t>
      </w:r>
      <w:r w:rsidR="00DF25EE" w:rsidRPr="005618D9">
        <w:rPr>
          <w:rFonts w:ascii="Arial" w:eastAsia="Arial" w:hAnsi="Arial" w:cs="Arial"/>
          <w:sz w:val="22"/>
          <w:szCs w:val="22"/>
          <w:lang w:val="en-GB"/>
        </w:rPr>
        <w:t>.</w:t>
      </w:r>
    </w:p>
    <w:p w14:paraId="36C1CBEE" w14:textId="77777777" w:rsidR="00197AE3" w:rsidRPr="005618D9" w:rsidRDefault="00197AE3" w:rsidP="005C28E6">
      <w:pPr>
        <w:ind w:left="426"/>
        <w:rPr>
          <w:rFonts w:ascii="Arial" w:eastAsia="Arial" w:hAnsi="Arial" w:cs="Arial"/>
          <w:sz w:val="22"/>
          <w:szCs w:val="22"/>
          <w:lang w:val="en-GB"/>
        </w:rPr>
      </w:pPr>
    </w:p>
    <w:p w14:paraId="18D0C4FD" w14:textId="518DE2D4" w:rsidR="0042738C" w:rsidRPr="005618D9" w:rsidRDefault="00C6769D" w:rsidP="005C28E6">
      <w:pPr>
        <w:numPr>
          <w:ilvl w:val="0"/>
          <w:numId w:val="48"/>
        </w:numPr>
        <w:ind w:left="426"/>
        <w:rPr>
          <w:rFonts w:ascii="Arial" w:eastAsia="Arial" w:hAnsi="Arial" w:cs="Arial"/>
          <w:sz w:val="22"/>
          <w:szCs w:val="22"/>
          <w:lang w:val="en-GB"/>
        </w:rPr>
      </w:pPr>
      <w:r w:rsidRPr="005618D9">
        <w:rPr>
          <w:rFonts w:ascii="Arial" w:eastAsia="Arial" w:hAnsi="Arial" w:cs="Arial"/>
          <w:sz w:val="22"/>
          <w:szCs w:val="22"/>
          <w:lang w:val="en-GB"/>
        </w:rPr>
        <w:t xml:space="preserve">Records will be reviewed by </w:t>
      </w:r>
      <w:r w:rsidR="00802356" w:rsidRPr="005618D9">
        <w:rPr>
          <w:rFonts w:ascii="Arial" w:hAnsi="Arial" w:cs="Arial"/>
          <w:sz w:val="22"/>
          <w:szCs w:val="22"/>
          <w:lang w:val="en-GB"/>
        </w:rPr>
        <w:t>school</w:t>
      </w:r>
      <w:r w:rsidRPr="005618D9">
        <w:rPr>
          <w:rFonts w:ascii="Arial" w:hAnsi="Arial" w:cs="Arial"/>
          <w:sz w:val="22"/>
          <w:szCs w:val="22"/>
          <w:lang w:val="en-GB"/>
        </w:rPr>
        <w:t xml:space="preserve"> </w:t>
      </w:r>
      <w:r w:rsidRPr="005618D9">
        <w:rPr>
          <w:rFonts w:ascii="Arial" w:eastAsia="Arial" w:hAnsi="Arial" w:cs="Arial"/>
          <w:sz w:val="22"/>
          <w:szCs w:val="22"/>
          <w:lang w:val="en-GB"/>
        </w:rPr>
        <w:t>leaders and governors to support safeguarding oversight, identify patterns</w:t>
      </w:r>
      <w:r w:rsidR="0042738C" w:rsidRPr="005618D9">
        <w:rPr>
          <w:rFonts w:ascii="Arial" w:eastAsia="Arial" w:hAnsi="Arial" w:cs="Arial"/>
          <w:sz w:val="22"/>
          <w:szCs w:val="22"/>
          <w:lang w:val="en-GB"/>
        </w:rPr>
        <w:t>, consider any disproportionate impact and inform staff training, support and policy development.</w:t>
      </w:r>
    </w:p>
    <w:p w14:paraId="640B1926" w14:textId="77777777" w:rsidR="0042738C" w:rsidRPr="005618D9" w:rsidRDefault="0042738C" w:rsidP="005C28E6">
      <w:pPr>
        <w:ind w:left="426"/>
        <w:rPr>
          <w:rFonts w:ascii="Arial" w:eastAsia="Arial" w:hAnsi="Arial" w:cs="Arial"/>
          <w:sz w:val="22"/>
          <w:szCs w:val="22"/>
          <w:lang w:val="en-GB"/>
        </w:rPr>
      </w:pPr>
    </w:p>
    <w:p w14:paraId="7177C69D" w14:textId="29DA1AA0" w:rsidR="009D197A" w:rsidRPr="005618D9" w:rsidRDefault="00C6769D" w:rsidP="005C28E6">
      <w:pPr>
        <w:numPr>
          <w:ilvl w:val="0"/>
          <w:numId w:val="48"/>
        </w:numPr>
        <w:ind w:left="426"/>
        <w:rPr>
          <w:rFonts w:ascii="Arial" w:eastAsia="Arial" w:hAnsi="Arial" w:cs="Arial"/>
          <w:sz w:val="22"/>
          <w:szCs w:val="22"/>
          <w:lang w:val="en-GB"/>
        </w:rPr>
      </w:pPr>
      <w:r w:rsidRPr="005618D9">
        <w:rPr>
          <w:rFonts w:ascii="Arial" w:eastAsia="Arial" w:hAnsi="Arial" w:cs="Arial"/>
          <w:sz w:val="22"/>
          <w:szCs w:val="22"/>
          <w:lang w:val="en-GB"/>
        </w:rPr>
        <w:t>Further detail regarding behaviour management, de</w:t>
      </w:r>
      <w:r w:rsidRPr="005618D9">
        <w:rPr>
          <w:rFonts w:ascii="Arial" w:eastAsia="Arial" w:hAnsi="Arial" w:cs="Arial"/>
          <w:sz w:val="22"/>
          <w:szCs w:val="22"/>
          <w:lang w:val="en-GB"/>
        </w:rPr>
        <w:noBreakHyphen/>
        <w:t xml:space="preserve">escalation strategies, staff training and physical intervention can be found in the </w:t>
      </w:r>
      <w:r w:rsidRPr="005618D9">
        <w:rPr>
          <w:rFonts w:ascii="Arial" w:hAnsi="Arial" w:cs="Arial"/>
          <w:sz w:val="22"/>
          <w:szCs w:val="22"/>
          <w:lang w:val="en-GB"/>
        </w:rPr>
        <w:t>Behaviour Policy, SEND Policy / SEND Inform</w:t>
      </w:r>
      <w:r w:rsidR="005618D9" w:rsidRPr="005618D9">
        <w:rPr>
          <w:rFonts w:ascii="Arial" w:hAnsi="Arial" w:cs="Arial"/>
          <w:sz w:val="22"/>
          <w:szCs w:val="22"/>
          <w:lang w:val="en-GB"/>
        </w:rPr>
        <w:t xml:space="preserve">ation Report and </w:t>
      </w:r>
      <w:r w:rsidRPr="005618D9">
        <w:rPr>
          <w:rFonts w:ascii="Arial" w:hAnsi="Arial" w:cs="Arial"/>
          <w:sz w:val="22"/>
          <w:szCs w:val="22"/>
          <w:lang w:val="en-GB"/>
        </w:rPr>
        <w:t>Code of Conduct</w:t>
      </w:r>
      <w:r w:rsidR="00302170" w:rsidRPr="005618D9">
        <w:rPr>
          <w:rFonts w:ascii="Arial" w:hAnsi="Arial" w:cs="Arial"/>
          <w:sz w:val="22"/>
          <w:szCs w:val="22"/>
          <w:lang w:val="en-GB"/>
        </w:rPr>
        <w:t>.</w:t>
      </w:r>
      <w:r w:rsidR="00360D57" w:rsidRPr="005618D9">
        <w:rPr>
          <w:rFonts w:ascii="Arial" w:hAnsi="Arial" w:cs="Arial"/>
          <w:sz w:val="22"/>
          <w:szCs w:val="22"/>
          <w:lang w:val="en-GB"/>
        </w:rPr>
        <w:t xml:space="preserve"> </w:t>
      </w:r>
    </w:p>
    <w:p w14:paraId="7D86C2F6" w14:textId="77777777" w:rsidR="00723000" w:rsidRPr="0000406A" w:rsidRDefault="00723000" w:rsidP="00723000">
      <w:pPr>
        <w:rPr>
          <w:rFonts w:ascii="Arial" w:eastAsia="Arial" w:hAnsi="Arial" w:cs="Arial"/>
          <w:sz w:val="22"/>
          <w:szCs w:val="22"/>
          <w:lang w:val="en-GB"/>
        </w:rPr>
      </w:pPr>
    </w:p>
    <w:p w14:paraId="2A5CB285" w14:textId="68BCB3D3" w:rsidR="006C154A" w:rsidRPr="005618D9" w:rsidRDefault="006C154A" w:rsidP="005C28E6">
      <w:pPr>
        <w:pStyle w:val="Heading2"/>
        <w:numPr>
          <w:ilvl w:val="1"/>
          <w:numId w:val="76"/>
        </w:numPr>
        <w:rPr>
          <w:rFonts w:cs="Arial"/>
          <w:b/>
          <w:bCs/>
        </w:rPr>
      </w:pPr>
      <w:bookmarkStart w:id="235" w:name="_Toc235786827"/>
      <w:r w:rsidRPr="005618D9">
        <w:rPr>
          <w:rFonts w:cs="Arial"/>
          <w:b/>
          <w:bCs/>
        </w:rPr>
        <w:t xml:space="preserve">Safeguarding </w:t>
      </w:r>
      <w:r w:rsidR="00895B72" w:rsidRPr="005618D9">
        <w:rPr>
          <w:rFonts w:cs="Arial"/>
          <w:b/>
          <w:bCs/>
        </w:rPr>
        <w:t xml:space="preserve">in </w:t>
      </w:r>
      <w:r w:rsidRPr="005618D9">
        <w:rPr>
          <w:rFonts w:cs="Arial"/>
          <w:b/>
          <w:bCs/>
        </w:rPr>
        <w:t>physical spaces, sport and residential arrangements</w:t>
      </w:r>
      <w:bookmarkEnd w:id="235"/>
    </w:p>
    <w:p w14:paraId="079AA6CD" w14:textId="77777777" w:rsidR="0042738C" w:rsidRPr="005618D9" w:rsidRDefault="0042738C" w:rsidP="005C28E6">
      <w:pPr>
        <w:ind w:left="360"/>
        <w:rPr>
          <w:rFonts w:ascii="Arial" w:eastAsia="Arial" w:hAnsi="Arial" w:cs="Arial"/>
          <w:sz w:val="22"/>
          <w:szCs w:val="22"/>
          <w:lang w:val="en-GB"/>
        </w:rPr>
      </w:pPr>
    </w:p>
    <w:p w14:paraId="001804F3" w14:textId="38D757E7" w:rsidR="006C154A" w:rsidRPr="005618D9" w:rsidRDefault="00802356" w:rsidP="005C28E6">
      <w:pPr>
        <w:numPr>
          <w:ilvl w:val="0"/>
          <w:numId w:val="48"/>
        </w:numPr>
        <w:ind w:left="426"/>
        <w:rPr>
          <w:rFonts w:ascii="Arial" w:eastAsia="Arial" w:hAnsi="Arial" w:cs="Arial"/>
          <w:sz w:val="22"/>
          <w:szCs w:val="22"/>
          <w:lang w:val="en-GB"/>
        </w:rPr>
      </w:pPr>
      <w:r w:rsidRPr="005618D9">
        <w:rPr>
          <w:rFonts w:ascii="Arial" w:hAnsi="Arial" w:cs="Arial"/>
          <w:sz w:val="22"/>
          <w:szCs w:val="22"/>
          <w:lang w:val="en-GB"/>
        </w:rPr>
        <w:t>School</w:t>
      </w:r>
      <w:r w:rsidR="006C154A" w:rsidRPr="005618D9">
        <w:rPr>
          <w:rFonts w:ascii="Arial" w:eastAsia="Arial" w:hAnsi="Arial" w:cs="Arial"/>
          <w:sz w:val="22"/>
          <w:szCs w:val="22"/>
          <w:lang w:val="en-GB"/>
        </w:rPr>
        <w:t xml:space="preserve"> recognises that safeguarding children includes ensuring that physical spaces, activities and accommodation arrangements are safe, appropriate and protect children’s privacy, dignity and wellbeing.</w:t>
      </w:r>
    </w:p>
    <w:p w14:paraId="6B7469B4" w14:textId="77777777" w:rsidR="0042738C" w:rsidRPr="0042738C" w:rsidRDefault="0042738C" w:rsidP="005C28E6">
      <w:pPr>
        <w:ind w:left="426"/>
        <w:rPr>
          <w:rFonts w:ascii="Arial" w:eastAsia="Arial" w:hAnsi="Arial" w:cs="Arial"/>
          <w:sz w:val="22"/>
          <w:szCs w:val="22"/>
          <w:highlight w:val="yellow"/>
          <w:lang w:val="en-GB"/>
        </w:rPr>
      </w:pPr>
    </w:p>
    <w:p w14:paraId="0B0B63B9" w14:textId="09249366" w:rsidR="0042738C" w:rsidRPr="005618D9" w:rsidRDefault="00802356" w:rsidP="005C28E6">
      <w:pPr>
        <w:numPr>
          <w:ilvl w:val="0"/>
          <w:numId w:val="48"/>
        </w:numPr>
        <w:ind w:left="426"/>
        <w:rPr>
          <w:rFonts w:ascii="Arial" w:eastAsia="Arial" w:hAnsi="Arial" w:cs="Arial"/>
          <w:sz w:val="22"/>
          <w:szCs w:val="22"/>
          <w:lang w:val="en-GB"/>
        </w:rPr>
      </w:pPr>
      <w:r w:rsidRPr="005618D9">
        <w:rPr>
          <w:rFonts w:ascii="Arial" w:hAnsi="Arial" w:cs="Arial"/>
          <w:sz w:val="22"/>
          <w:szCs w:val="22"/>
          <w:lang w:val="en-GB"/>
        </w:rPr>
        <w:t>School</w:t>
      </w:r>
      <w:r w:rsidR="006C154A" w:rsidRPr="005618D9">
        <w:rPr>
          <w:rFonts w:ascii="Arial" w:eastAsia="Arial" w:hAnsi="Arial" w:cs="Arial"/>
          <w:sz w:val="22"/>
          <w:szCs w:val="22"/>
          <w:lang w:val="en-GB"/>
        </w:rPr>
        <w:t xml:space="preserve"> will consider its safeguarding duties alongside its obligations under equality and human rights legislation when making decisions about toilets, changing rooms, showers, sport, physical education, residential accommodation, educational visits and other physical arrangements.</w:t>
      </w:r>
    </w:p>
    <w:p w14:paraId="61A17B7D" w14:textId="77777777" w:rsidR="0042738C" w:rsidRPr="005618D9" w:rsidRDefault="0042738C" w:rsidP="005C28E6">
      <w:pPr>
        <w:ind w:left="426"/>
        <w:rPr>
          <w:rFonts w:ascii="Arial" w:eastAsia="Arial" w:hAnsi="Arial" w:cs="Arial"/>
          <w:sz w:val="22"/>
          <w:szCs w:val="22"/>
          <w:lang w:val="en-GB"/>
        </w:rPr>
      </w:pPr>
    </w:p>
    <w:p w14:paraId="0DC885B1" w14:textId="6608D93E" w:rsidR="006C154A" w:rsidRPr="005618D9" w:rsidRDefault="006C154A" w:rsidP="005C28E6">
      <w:pPr>
        <w:numPr>
          <w:ilvl w:val="0"/>
          <w:numId w:val="48"/>
        </w:numPr>
        <w:ind w:left="426"/>
        <w:rPr>
          <w:rFonts w:ascii="Arial" w:eastAsia="Arial" w:hAnsi="Arial" w:cs="Arial"/>
          <w:sz w:val="22"/>
          <w:szCs w:val="22"/>
          <w:lang w:val="en-GB"/>
        </w:rPr>
      </w:pPr>
      <w:r w:rsidRPr="005618D9">
        <w:rPr>
          <w:rFonts w:ascii="Arial" w:eastAsia="Arial" w:hAnsi="Arial" w:cs="Arial"/>
          <w:sz w:val="22"/>
          <w:szCs w:val="22"/>
          <w:lang w:val="en-GB"/>
        </w:rPr>
        <w:t xml:space="preserve">Toilets, changing rooms, showers and other intimate or private spaces will be managed in line with KCSIE, relevant premises requirements, safeguarding duties and the </w:t>
      </w:r>
      <w:r w:rsidR="00802356" w:rsidRPr="005618D9">
        <w:rPr>
          <w:rFonts w:ascii="Arial" w:hAnsi="Arial" w:cs="Arial"/>
          <w:sz w:val="22"/>
          <w:szCs w:val="22"/>
          <w:lang w:val="en-GB"/>
        </w:rPr>
        <w:t>school</w:t>
      </w:r>
      <w:r w:rsidRPr="005618D9">
        <w:rPr>
          <w:rFonts w:ascii="Arial" w:eastAsia="Arial" w:hAnsi="Arial" w:cs="Arial"/>
          <w:sz w:val="22"/>
          <w:szCs w:val="22"/>
          <w:lang w:val="en-GB"/>
        </w:rPr>
        <w:t xml:space="preserve">’s local arrangements. The </w:t>
      </w:r>
      <w:r w:rsidR="00802356" w:rsidRPr="005618D9">
        <w:rPr>
          <w:rFonts w:ascii="Arial" w:hAnsi="Arial" w:cs="Arial"/>
          <w:sz w:val="22"/>
          <w:szCs w:val="22"/>
          <w:lang w:val="en-GB"/>
        </w:rPr>
        <w:t>school</w:t>
      </w:r>
      <w:r w:rsidRPr="005618D9">
        <w:rPr>
          <w:rFonts w:ascii="Arial" w:eastAsia="Arial" w:hAnsi="Arial" w:cs="Arial"/>
          <w:sz w:val="22"/>
          <w:szCs w:val="22"/>
          <w:lang w:val="en-GB"/>
        </w:rPr>
        <w:t xml:space="preserve"> will ensure that arrangements do not compromise the safety, comfort, privacy or dignity of any child.</w:t>
      </w:r>
    </w:p>
    <w:p w14:paraId="34DE1DED" w14:textId="77777777" w:rsidR="0042738C" w:rsidRPr="005618D9" w:rsidRDefault="0042738C" w:rsidP="005C28E6">
      <w:pPr>
        <w:ind w:left="426"/>
        <w:rPr>
          <w:rFonts w:ascii="Arial" w:eastAsia="Arial" w:hAnsi="Arial" w:cs="Arial"/>
          <w:sz w:val="22"/>
          <w:szCs w:val="22"/>
          <w:lang w:val="en-GB"/>
        </w:rPr>
      </w:pPr>
    </w:p>
    <w:p w14:paraId="60BD7EC9" w14:textId="4832101F" w:rsidR="006C154A" w:rsidRPr="005618D9" w:rsidRDefault="00226D9E" w:rsidP="005C28E6">
      <w:pPr>
        <w:numPr>
          <w:ilvl w:val="0"/>
          <w:numId w:val="48"/>
        </w:numPr>
        <w:ind w:left="426"/>
        <w:rPr>
          <w:rFonts w:ascii="Arial" w:eastAsia="Arial" w:hAnsi="Arial" w:cs="Arial"/>
          <w:sz w:val="22"/>
          <w:szCs w:val="22"/>
          <w:lang w:val="en-GB"/>
        </w:rPr>
      </w:pPr>
      <w:r w:rsidRPr="005618D9">
        <w:rPr>
          <w:rFonts w:ascii="Arial" w:eastAsia="Arial" w:hAnsi="Arial" w:cs="Arial"/>
          <w:sz w:val="22"/>
          <w:szCs w:val="22"/>
          <w:lang w:val="en-GB"/>
        </w:rPr>
        <w:t>W</w:t>
      </w:r>
      <w:r w:rsidR="006C154A" w:rsidRPr="005618D9">
        <w:rPr>
          <w:rFonts w:ascii="Arial" w:eastAsia="Arial" w:hAnsi="Arial" w:cs="Arial"/>
          <w:sz w:val="22"/>
          <w:szCs w:val="22"/>
          <w:lang w:val="en-GB"/>
        </w:rPr>
        <w:t xml:space="preserve">here a child requires an alternative arrangement in relation to toilets, changing rooms, showers, sport, residential accommodation or similar provision, the </w:t>
      </w:r>
      <w:r w:rsidR="00802356" w:rsidRPr="005618D9">
        <w:rPr>
          <w:rFonts w:ascii="Arial" w:hAnsi="Arial" w:cs="Arial"/>
          <w:sz w:val="22"/>
          <w:szCs w:val="22"/>
          <w:lang w:val="en-GB"/>
        </w:rPr>
        <w:t>school</w:t>
      </w:r>
      <w:r w:rsidR="006C154A" w:rsidRPr="005618D9">
        <w:rPr>
          <w:rFonts w:ascii="Arial" w:hAnsi="Arial" w:cs="Arial"/>
          <w:sz w:val="22"/>
          <w:szCs w:val="22"/>
          <w:lang w:val="en-GB"/>
        </w:rPr>
        <w:t xml:space="preserve"> </w:t>
      </w:r>
      <w:r w:rsidR="006C154A" w:rsidRPr="005618D9">
        <w:rPr>
          <w:rFonts w:ascii="Arial" w:eastAsia="Arial" w:hAnsi="Arial" w:cs="Arial"/>
          <w:sz w:val="22"/>
          <w:szCs w:val="22"/>
          <w:lang w:val="en-GB"/>
        </w:rPr>
        <w:t>will consider this through a careful, recorded and safeguarding-led process. This will include consideration of the child’s needs and wishes, the safety and welfare of other children, relevant legal duties, practical arrangements and any relevant guidance. Where the request relates to a child who is questioning their gender, this will be considered in line with section 5.12 of this policy.</w:t>
      </w:r>
    </w:p>
    <w:p w14:paraId="41A43A5C" w14:textId="77777777" w:rsidR="0042738C" w:rsidRPr="005618D9" w:rsidRDefault="0042738C" w:rsidP="005C28E6">
      <w:pPr>
        <w:ind w:left="426"/>
        <w:rPr>
          <w:rFonts w:ascii="Arial" w:eastAsia="Arial" w:hAnsi="Arial" w:cs="Arial"/>
          <w:sz w:val="22"/>
          <w:szCs w:val="22"/>
          <w:lang w:val="en-GB"/>
        </w:rPr>
      </w:pPr>
    </w:p>
    <w:p w14:paraId="60B5DAA8" w14:textId="1CD1FC3A" w:rsidR="006C154A" w:rsidRPr="005618D9" w:rsidRDefault="006C154A" w:rsidP="005C28E6">
      <w:pPr>
        <w:numPr>
          <w:ilvl w:val="0"/>
          <w:numId w:val="48"/>
        </w:numPr>
        <w:ind w:left="426"/>
        <w:rPr>
          <w:rFonts w:ascii="Arial" w:eastAsia="Arial" w:hAnsi="Arial" w:cs="Arial"/>
          <w:sz w:val="22"/>
          <w:szCs w:val="22"/>
          <w:lang w:val="en-GB"/>
        </w:rPr>
      </w:pPr>
      <w:r w:rsidRPr="005618D9">
        <w:rPr>
          <w:rFonts w:ascii="Arial" w:eastAsia="Arial" w:hAnsi="Arial" w:cs="Arial"/>
          <w:sz w:val="22"/>
          <w:szCs w:val="22"/>
          <w:lang w:val="en-GB"/>
        </w:rPr>
        <w:t xml:space="preserve">Sport, PE and other physical activities will be organised with due regard to children’s safety, fairness, supervision, privacy and individual needs. Where activities are organised by sex for reasons of safety, fairness or safeguarding, arrangements will be made in line with KCSIE, the Equality Act and relevant </w:t>
      </w:r>
      <w:r w:rsidR="00802356" w:rsidRPr="005618D9">
        <w:rPr>
          <w:rFonts w:ascii="Arial" w:hAnsi="Arial" w:cs="Arial"/>
          <w:sz w:val="22"/>
          <w:szCs w:val="22"/>
          <w:lang w:val="en-GB"/>
        </w:rPr>
        <w:t>school</w:t>
      </w:r>
      <w:r w:rsidRPr="005618D9">
        <w:rPr>
          <w:rFonts w:ascii="Arial" w:hAnsi="Arial" w:cs="Arial"/>
          <w:sz w:val="22"/>
          <w:szCs w:val="22"/>
          <w:lang w:val="en-GB"/>
        </w:rPr>
        <w:t xml:space="preserve"> </w:t>
      </w:r>
      <w:r w:rsidRPr="005618D9">
        <w:rPr>
          <w:rFonts w:ascii="Arial" w:eastAsia="Arial" w:hAnsi="Arial" w:cs="Arial"/>
          <w:sz w:val="22"/>
          <w:szCs w:val="22"/>
          <w:lang w:val="en-GB"/>
        </w:rPr>
        <w:t>policies.</w:t>
      </w:r>
    </w:p>
    <w:p w14:paraId="21EE78E8" w14:textId="77777777" w:rsidR="0042738C" w:rsidRPr="005618D9" w:rsidRDefault="0042738C" w:rsidP="005C28E6">
      <w:pPr>
        <w:ind w:left="426"/>
        <w:rPr>
          <w:rFonts w:ascii="Arial" w:eastAsia="Arial" w:hAnsi="Arial" w:cs="Arial"/>
          <w:sz w:val="22"/>
          <w:szCs w:val="22"/>
          <w:lang w:val="en-GB"/>
        </w:rPr>
      </w:pPr>
    </w:p>
    <w:p w14:paraId="4C44F29C" w14:textId="7684EEFD" w:rsidR="00A53812" w:rsidRPr="005618D9" w:rsidRDefault="006C154A" w:rsidP="005C28E6">
      <w:pPr>
        <w:numPr>
          <w:ilvl w:val="0"/>
          <w:numId w:val="48"/>
        </w:numPr>
        <w:ind w:left="426"/>
        <w:rPr>
          <w:rFonts w:ascii="Arial" w:eastAsia="Arial" w:hAnsi="Arial" w:cs="Arial"/>
          <w:sz w:val="22"/>
          <w:szCs w:val="22"/>
          <w:lang w:val="en-GB"/>
        </w:rPr>
      </w:pPr>
      <w:r w:rsidRPr="005618D9">
        <w:rPr>
          <w:rFonts w:ascii="Arial" w:eastAsia="Arial" w:hAnsi="Arial" w:cs="Arial"/>
          <w:sz w:val="22"/>
          <w:szCs w:val="22"/>
          <w:lang w:val="en-GB"/>
        </w:rPr>
        <w:t xml:space="preserve">Where </w:t>
      </w:r>
      <w:r w:rsidR="00802356" w:rsidRPr="005618D9">
        <w:rPr>
          <w:rFonts w:ascii="Arial" w:hAnsi="Arial" w:cs="Arial"/>
          <w:sz w:val="22"/>
          <w:szCs w:val="22"/>
          <w:lang w:val="en-GB"/>
        </w:rPr>
        <w:t>School</w:t>
      </w:r>
      <w:r w:rsidRPr="005618D9">
        <w:rPr>
          <w:rFonts w:ascii="Arial" w:eastAsia="Arial" w:hAnsi="Arial" w:cs="Arial"/>
          <w:sz w:val="22"/>
          <w:szCs w:val="22"/>
          <w:lang w:val="en-GB"/>
        </w:rPr>
        <w:t xml:space="preserve"> arranges overnight visits, trips, camps, boarding, residential accommodation or similar activities, sleeping and accommodation arrangements will be risk assessed and planned to safeguard all children. This will include consideration of supervision, privacy, dignity, individual needs, SEND, medical needs, relationships between children, child-on-child abuse risks and any additional vulnerabilities</w:t>
      </w:r>
      <w:r w:rsidR="0042738C" w:rsidRPr="005618D9">
        <w:rPr>
          <w:rFonts w:ascii="Arial" w:eastAsia="Arial" w:hAnsi="Arial" w:cs="Arial"/>
          <w:sz w:val="22"/>
          <w:szCs w:val="22"/>
          <w:lang w:val="en-GB"/>
        </w:rPr>
        <w:t>.</w:t>
      </w:r>
    </w:p>
    <w:p w14:paraId="0C1C1DA0" w14:textId="77777777" w:rsidR="00A53812" w:rsidRPr="005618D9" w:rsidRDefault="00A53812" w:rsidP="005C28E6">
      <w:pPr>
        <w:pStyle w:val="ListParagraph"/>
        <w:ind w:left="426"/>
        <w:rPr>
          <w:rFonts w:ascii="Arial" w:eastAsia="Arial" w:hAnsi="Arial" w:cs="Arial"/>
          <w:sz w:val="22"/>
          <w:szCs w:val="22"/>
          <w:lang w:val="en-GB"/>
        </w:rPr>
      </w:pPr>
    </w:p>
    <w:p w14:paraId="5C8A7E83" w14:textId="77777777" w:rsidR="0042738C" w:rsidRPr="0042738C" w:rsidRDefault="0042738C" w:rsidP="005C28E6">
      <w:pPr>
        <w:ind w:left="426"/>
        <w:rPr>
          <w:rFonts w:ascii="Arial" w:eastAsia="Arial" w:hAnsi="Arial" w:cs="Arial"/>
          <w:sz w:val="22"/>
          <w:szCs w:val="22"/>
          <w:highlight w:val="yellow"/>
          <w:lang w:val="en-GB"/>
        </w:rPr>
      </w:pPr>
    </w:p>
    <w:p w14:paraId="4FD522DA" w14:textId="77777777" w:rsidR="0000406A" w:rsidRPr="006C154A" w:rsidRDefault="0000406A" w:rsidP="005C28E6">
      <w:pPr>
        <w:rPr>
          <w:lang w:val="en-GB"/>
        </w:rPr>
      </w:pPr>
    </w:p>
    <w:p w14:paraId="78845414" w14:textId="4AD23AB8" w:rsidR="00876DC5" w:rsidRPr="005618D9" w:rsidRDefault="00875147" w:rsidP="005C28E6">
      <w:pPr>
        <w:pStyle w:val="Heading2"/>
        <w:numPr>
          <w:ilvl w:val="1"/>
          <w:numId w:val="76"/>
        </w:numPr>
        <w:rPr>
          <w:rFonts w:cs="Arial"/>
          <w:b/>
          <w:bCs/>
        </w:rPr>
      </w:pPr>
      <w:bookmarkStart w:id="236" w:name="_Toc235786828"/>
      <w:r w:rsidRPr="005618D9">
        <w:rPr>
          <w:rFonts w:cs="Arial"/>
          <w:b/>
          <w:bCs/>
        </w:rPr>
        <w:t xml:space="preserve">The </w:t>
      </w:r>
      <w:r w:rsidR="002D08A7" w:rsidRPr="005618D9">
        <w:rPr>
          <w:rFonts w:cs="Arial"/>
          <w:b/>
          <w:bCs/>
        </w:rPr>
        <w:t>u</w:t>
      </w:r>
      <w:r w:rsidR="00C367BA" w:rsidRPr="005618D9">
        <w:rPr>
          <w:rFonts w:cs="Arial"/>
          <w:b/>
          <w:bCs/>
        </w:rPr>
        <w:t xml:space="preserve">se of </w:t>
      </w:r>
      <w:r w:rsidR="00802356" w:rsidRPr="005618D9">
        <w:rPr>
          <w:rFonts w:cs="Arial"/>
          <w:b/>
          <w:bCs/>
          <w:szCs w:val="24"/>
        </w:rPr>
        <w:t>school</w:t>
      </w:r>
      <w:r w:rsidR="00295383" w:rsidRPr="005618D9">
        <w:rPr>
          <w:rFonts w:cs="Arial"/>
          <w:b/>
          <w:bCs/>
        </w:rPr>
        <w:t xml:space="preserve"> </w:t>
      </w:r>
      <w:r w:rsidR="002D08A7" w:rsidRPr="005618D9">
        <w:rPr>
          <w:rFonts w:cs="Arial"/>
          <w:b/>
          <w:bCs/>
        </w:rPr>
        <w:t>premises by other organisations</w:t>
      </w:r>
      <w:bookmarkEnd w:id="236"/>
      <w:r w:rsidR="002D08A7" w:rsidRPr="005618D9">
        <w:rPr>
          <w:rFonts w:cs="Arial"/>
          <w:b/>
          <w:bCs/>
        </w:rPr>
        <w:t xml:space="preserve"> </w:t>
      </w:r>
    </w:p>
    <w:p w14:paraId="66E41731" w14:textId="77777777" w:rsidR="00CB7B9A" w:rsidRPr="005618D9" w:rsidRDefault="00CB7B9A" w:rsidP="005C28E6">
      <w:pPr>
        <w:rPr>
          <w:rFonts w:ascii="Arial" w:hAnsi="Arial" w:cs="Arial"/>
          <w:b/>
          <w:iCs/>
          <w:sz w:val="22"/>
          <w:szCs w:val="22"/>
        </w:rPr>
      </w:pPr>
    </w:p>
    <w:p w14:paraId="451AD6DD" w14:textId="77777777" w:rsidR="00092D71" w:rsidRPr="005618D9" w:rsidRDefault="00092D71" w:rsidP="005C28E6">
      <w:pPr>
        <w:rPr>
          <w:lang w:val="en-GB"/>
        </w:rPr>
      </w:pPr>
    </w:p>
    <w:p w14:paraId="3C776260" w14:textId="68DC3238" w:rsidR="00D22FCA" w:rsidRPr="005618D9" w:rsidRDefault="00092D71" w:rsidP="005C28E6">
      <w:pPr>
        <w:numPr>
          <w:ilvl w:val="0"/>
          <w:numId w:val="67"/>
        </w:numPr>
        <w:ind w:left="426"/>
        <w:rPr>
          <w:rFonts w:ascii="Arial" w:hAnsi="Arial" w:cs="Arial"/>
          <w:sz w:val="22"/>
          <w:szCs w:val="24"/>
        </w:rPr>
      </w:pPr>
      <w:r w:rsidRPr="005618D9">
        <w:rPr>
          <w:rFonts w:ascii="Arial" w:hAnsi="Arial" w:cs="Arial"/>
          <w:sz w:val="22"/>
          <w:szCs w:val="24"/>
        </w:rPr>
        <w:t xml:space="preserve">Where </w:t>
      </w:r>
      <w:r w:rsidR="00802356" w:rsidRPr="005618D9">
        <w:rPr>
          <w:rFonts w:ascii="Arial" w:hAnsi="Arial" w:cs="Arial"/>
          <w:sz w:val="22"/>
          <w:szCs w:val="22"/>
          <w:lang w:val="en-GB"/>
        </w:rPr>
        <w:t>school</w:t>
      </w:r>
      <w:r w:rsidRPr="005618D9">
        <w:rPr>
          <w:rFonts w:ascii="Arial" w:hAnsi="Arial" w:cs="Arial"/>
          <w:sz w:val="22"/>
          <w:szCs w:val="24"/>
        </w:rPr>
        <w:t xml:space="preserve"> facilities or premises </w:t>
      </w:r>
      <w:r w:rsidR="001B628B" w:rsidRPr="005618D9">
        <w:rPr>
          <w:rFonts w:ascii="Arial" w:hAnsi="Arial" w:cs="Arial"/>
          <w:sz w:val="22"/>
          <w:szCs w:val="24"/>
        </w:rPr>
        <w:t>are rented</w:t>
      </w:r>
      <w:r w:rsidR="00D22FCA" w:rsidRPr="005618D9">
        <w:rPr>
          <w:rFonts w:ascii="Arial" w:hAnsi="Arial" w:cs="Arial"/>
          <w:sz w:val="22"/>
          <w:szCs w:val="24"/>
        </w:rPr>
        <w:t xml:space="preserve"> or </w:t>
      </w:r>
      <w:r w:rsidR="001B628B" w:rsidRPr="005618D9">
        <w:rPr>
          <w:rFonts w:ascii="Arial" w:hAnsi="Arial" w:cs="Arial"/>
          <w:sz w:val="22"/>
          <w:szCs w:val="24"/>
        </w:rPr>
        <w:t xml:space="preserve">hired out </w:t>
      </w:r>
      <w:r w:rsidRPr="005618D9">
        <w:rPr>
          <w:rFonts w:ascii="Arial" w:hAnsi="Arial" w:cs="Arial"/>
          <w:sz w:val="22"/>
          <w:szCs w:val="24"/>
        </w:rPr>
        <w:t>to organisations or individuals</w:t>
      </w:r>
      <w:r w:rsidR="00D22FCA" w:rsidRPr="005618D9">
        <w:rPr>
          <w:rFonts w:ascii="Arial" w:hAnsi="Arial" w:cs="Arial"/>
          <w:sz w:val="22"/>
          <w:szCs w:val="24"/>
        </w:rPr>
        <w:t xml:space="preserve">, </w:t>
      </w:r>
      <w:r w:rsidRPr="005618D9">
        <w:rPr>
          <w:rFonts w:ascii="Arial" w:hAnsi="Arial" w:cs="Arial"/>
          <w:sz w:val="22"/>
          <w:szCs w:val="24"/>
        </w:rPr>
        <w:t>for example to community groups, sports associations, and service providers to run community or extra-curricular activities</w:t>
      </w:r>
      <w:r w:rsidR="00D22FCA" w:rsidRPr="005618D9">
        <w:rPr>
          <w:rFonts w:ascii="Arial" w:hAnsi="Arial" w:cs="Arial"/>
          <w:sz w:val="22"/>
          <w:szCs w:val="24"/>
        </w:rPr>
        <w:t>,</w:t>
      </w:r>
      <w:r w:rsidR="00BE38D8" w:rsidRPr="005618D9">
        <w:rPr>
          <w:rFonts w:ascii="Arial" w:hAnsi="Arial" w:cs="Arial"/>
          <w:sz w:val="22"/>
          <w:szCs w:val="24"/>
        </w:rPr>
        <w:t xml:space="preserve"> </w:t>
      </w:r>
      <w:r w:rsidR="001B628B" w:rsidRPr="005618D9">
        <w:rPr>
          <w:rFonts w:ascii="Arial" w:hAnsi="Arial" w:cs="Arial"/>
          <w:sz w:val="22"/>
          <w:szCs w:val="24"/>
        </w:rPr>
        <w:t>we will</w:t>
      </w:r>
      <w:r w:rsidR="00BE38D8" w:rsidRPr="005618D9">
        <w:rPr>
          <w:rFonts w:ascii="Arial" w:hAnsi="Arial" w:cs="Arial"/>
          <w:sz w:val="22"/>
          <w:szCs w:val="24"/>
        </w:rPr>
        <w:t xml:space="preserve"> ensure that appropriate arrangements are in place to keep children safe.</w:t>
      </w:r>
    </w:p>
    <w:p w14:paraId="69FCCF0F" w14:textId="6AE3B3D8" w:rsidR="00D22FCA" w:rsidRPr="005618D9" w:rsidRDefault="00E417B3" w:rsidP="005C28E6">
      <w:pPr>
        <w:ind w:left="426"/>
        <w:rPr>
          <w:rFonts w:ascii="Arial" w:hAnsi="Arial" w:cs="Arial"/>
          <w:sz w:val="22"/>
          <w:szCs w:val="24"/>
        </w:rPr>
      </w:pPr>
      <w:r w:rsidRPr="005618D9">
        <w:rPr>
          <w:rFonts w:ascii="Arial" w:hAnsi="Arial" w:cs="Arial"/>
          <w:sz w:val="22"/>
          <w:szCs w:val="24"/>
        </w:rPr>
        <w:t xml:space="preserve"> </w:t>
      </w:r>
    </w:p>
    <w:p w14:paraId="39FFD663" w14:textId="4D6D9D81" w:rsidR="00D22FCA" w:rsidRPr="005618D9" w:rsidRDefault="00C04EF2" w:rsidP="005C28E6">
      <w:pPr>
        <w:numPr>
          <w:ilvl w:val="0"/>
          <w:numId w:val="67"/>
        </w:numPr>
        <w:ind w:left="426"/>
        <w:rPr>
          <w:rFonts w:ascii="Arial" w:hAnsi="Arial" w:cs="Arial"/>
          <w:sz w:val="22"/>
          <w:szCs w:val="24"/>
        </w:rPr>
      </w:pPr>
      <w:r w:rsidRPr="005618D9">
        <w:rPr>
          <w:rFonts w:ascii="Arial" w:hAnsi="Arial" w:cs="Arial"/>
          <w:sz w:val="22"/>
          <w:szCs w:val="24"/>
        </w:rPr>
        <w:t>Where</w:t>
      </w:r>
      <w:r w:rsidR="00A07FB8" w:rsidRPr="005618D9">
        <w:rPr>
          <w:rFonts w:ascii="Arial" w:hAnsi="Arial" w:cs="Arial"/>
          <w:sz w:val="22"/>
          <w:szCs w:val="24"/>
        </w:rPr>
        <w:t xml:space="preserve"> those</w:t>
      </w:r>
      <w:r w:rsidRPr="005618D9">
        <w:rPr>
          <w:rFonts w:ascii="Arial" w:hAnsi="Arial" w:cs="Arial"/>
          <w:sz w:val="22"/>
          <w:szCs w:val="24"/>
        </w:rPr>
        <w:t xml:space="preserve"> services or activities are provided under the direct supervision or management of our </w:t>
      </w:r>
      <w:r w:rsidR="00802356" w:rsidRPr="005618D9">
        <w:rPr>
          <w:rFonts w:ascii="Arial" w:hAnsi="Arial" w:cs="Arial"/>
          <w:sz w:val="22"/>
          <w:szCs w:val="22"/>
          <w:lang w:val="en-GB"/>
        </w:rPr>
        <w:t>school</w:t>
      </w:r>
      <w:r w:rsidRPr="005618D9">
        <w:rPr>
          <w:rFonts w:ascii="Arial" w:hAnsi="Arial" w:cs="Arial"/>
          <w:sz w:val="22"/>
          <w:szCs w:val="22"/>
          <w:lang w:val="en-GB"/>
        </w:rPr>
        <w:t xml:space="preserve"> </w:t>
      </w:r>
      <w:r w:rsidRPr="005618D9">
        <w:rPr>
          <w:rFonts w:ascii="Arial" w:hAnsi="Arial" w:cs="Arial"/>
          <w:sz w:val="22"/>
          <w:szCs w:val="24"/>
        </w:rPr>
        <w:t>staff, our existing</w:t>
      </w:r>
      <w:r w:rsidR="00C46B1A" w:rsidRPr="005618D9">
        <w:rPr>
          <w:rFonts w:ascii="Arial" w:hAnsi="Arial" w:cs="Arial"/>
          <w:sz w:val="22"/>
          <w:szCs w:val="24"/>
        </w:rPr>
        <w:t xml:space="preserve"> </w:t>
      </w:r>
      <w:r w:rsidRPr="005618D9">
        <w:rPr>
          <w:rFonts w:ascii="Arial" w:hAnsi="Arial" w:cs="Arial"/>
          <w:sz w:val="22"/>
          <w:szCs w:val="24"/>
        </w:rPr>
        <w:t>child protection</w:t>
      </w:r>
      <w:r w:rsidR="00C46B1A" w:rsidRPr="005618D9">
        <w:rPr>
          <w:rFonts w:ascii="Arial" w:hAnsi="Arial" w:cs="Arial"/>
          <w:sz w:val="22"/>
          <w:szCs w:val="24"/>
        </w:rPr>
        <w:t xml:space="preserve"> and safeguarding arrangements</w:t>
      </w:r>
      <w:r w:rsidRPr="005618D9">
        <w:rPr>
          <w:rFonts w:ascii="Arial" w:hAnsi="Arial" w:cs="Arial"/>
          <w:sz w:val="22"/>
          <w:szCs w:val="24"/>
        </w:rPr>
        <w:t xml:space="preserve">, including this </w:t>
      </w:r>
      <w:r w:rsidR="00C46B1A" w:rsidRPr="005618D9">
        <w:rPr>
          <w:rFonts w:ascii="Arial" w:hAnsi="Arial" w:cs="Arial"/>
          <w:sz w:val="22"/>
          <w:szCs w:val="24"/>
        </w:rPr>
        <w:t>policy</w:t>
      </w:r>
      <w:r w:rsidR="00A07FB8" w:rsidRPr="005618D9">
        <w:rPr>
          <w:rFonts w:ascii="Arial" w:hAnsi="Arial" w:cs="Arial"/>
          <w:sz w:val="22"/>
          <w:szCs w:val="22"/>
          <w:lang w:val="en-GB"/>
        </w:rPr>
        <w:t>,</w:t>
      </w:r>
      <w:r w:rsidRPr="005618D9">
        <w:rPr>
          <w:rFonts w:ascii="Arial" w:hAnsi="Arial" w:cs="Arial"/>
          <w:sz w:val="22"/>
          <w:szCs w:val="22"/>
          <w:lang w:val="en-GB"/>
        </w:rPr>
        <w:t xml:space="preserve"> will apply.</w:t>
      </w:r>
    </w:p>
    <w:p w14:paraId="26D06111" w14:textId="77777777" w:rsidR="00D22FCA" w:rsidRPr="005618D9" w:rsidRDefault="00D22FCA" w:rsidP="005C28E6">
      <w:pPr>
        <w:pStyle w:val="ListParagraph"/>
        <w:ind w:left="426"/>
        <w:rPr>
          <w:rFonts w:ascii="Arial" w:hAnsi="Arial" w:cs="Arial"/>
          <w:sz w:val="22"/>
          <w:szCs w:val="24"/>
        </w:rPr>
      </w:pPr>
    </w:p>
    <w:p w14:paraId="181CAA31" w14:textId="6D55BAB8" w:rsidR="00147842" w:rsidRPr="005618D9" w:rsidRDefault="00876DC5" w:rsidP="005C28E6">
      <w:pPr>
        <w:numPr>
          <w:ilvl w:val="0"/>
          <w:numId w:val="67"/>
        </w:numPr>
        <w:ind w:left="426"/>
        <w:rPr>
          <w:rFonts w:ascii="Arial" w:hAnsi="Arial" w:cs="Arial"/>
          <w:sz w:val="22"/>
          <w:szCs w:val="24"/>
          <w:lang w:val="en-GB"/>
        </w:rPr>
      </w:pPr>
      <w:r w:rsidRPr="005618D9">
        <w:rPr>
          <w:rFonts w:ascii="Arial" w:hAnsi="Arial" w:cs="Arial"/>
          <w:sz w:val="22"/>
          <w:szCs w:val="24"/>
        </w:rPr>
        <w:t>Where services or activities are provi</w:t>
      </w:r>
      <w:r w:rsidR="000E44F7" w:rsidRPr="005618D9">
        <w:rPr>
          <w:rFonts w:ascii="Arial" w:hAnsi="Arial" w:cs="Arial"/>
          <w:sz w:val="22"/>
          <w:szCs w:val="24"/>
        </w:rPr>
        <w:t>ded separately by another</w:t>
      </w:r>
      <w:r w:rsidR="006D6C27" w:rsidRPr="005618D9">
        <w:rPr>
          <w:rFonts w:ascii="Arial" w:hAnsi="Arial" w:cs="Arial"/>
          <w:sz w:val="22"/>
          <w:szCs w:val="24"/>
        </w:rPr>
        <w:t xml:space="preserve"> organisation</w:t>
      </w:r>
      <w:r w:rsidR="000E44F7" w:rsidRPr="005618D9">
        <w:rPr>
          <w:rFonts w:ascii="Arial" w:hAnsi="Arial" w:cs="Arial"/>
          <w:sz w:val="22"/>
          <w:szCs w:val="24"/>
        </w:rPr>
        <w:t xml:space="preserve"> </w:t>
      </w:r>
      <w:r w:rsidRPr="005618D9">
        <w:rPr>
          <w:rFonts w:ascii="Arial" w:hAnsi="Arial" w:cs="Arial"/>
          <w:sz w:val="22"/>
          <w:szCs w:val="24"/>
        </w:rPr>
        <w:t xml:space="preserve">using the </w:t>
      </w:r>
      <w:r w:rsidR="00802356" w:rsidRPr="005618D9">
        <w:rPr>
          <w:rFonts w:ascii="Arial" w:hAnsi="Arial" w:cs="Arial"/>
          <w:sz w:val="22"/>
          <w:szCs w:val="22"/>
          <w:lang w:val="en-GB"/>
        </w:rPr>
        <w:t>school</w:t>
      </w:r>
      <w:r w:rsidRPr="005618D9">
        <w:rPr>
          <w:rFonts w:ascii="Arial" w:hAnsi="Arial" w:cs="Arial"/>
          <w:sz w:val="22"/>
          <w:szCs w:val="22"/>
          <w:lang w:val="en-GB"/>
        </w:rPr>
        <w:t xml:space="preserve"> </w:t>
      </w:r>
      <w:r w:rsidR="00195B1A" w:rsidRPr="005618D9">
        <w:rPr>
          <w:rFonts w:ascii="Arial" w:hAnsi="Arial" w:cs="Arial"/>
          <w:sz w:val="22"/>
          <w:szCs w:val="24"/>
        </w:rPr>
        <w:t>facilities</w:t>
      </w:r>
      <w:r w:rsidR="006D6C27" w:rsidRPr="005618D9">
        <w:rPr>
          <w:rFonts w:ascii="Arial" w:hAnsi="Arial" w:cs="Arial"/>
          <w:sz w:val="22"/>
          <w:szCs w:val="24"/>
        </w:rPr>
        <w:t xml:space="preserve"> or </w:t>
      </w:r>
      <w:r w:rsidR="007157DF" w:rsidRPr="005618D9">
        <w:rPr>
          <w:rFonts w:ascii="Arial" w:hAnsi="Arial" w:cs="Arial"/>
          <w:sz w:val="22"/>
          <w:szCs w:val="24"/>
        </w:rPr>
        <w:t>p</w:t>
      </w:r>
      <w:r w:rsidRPr="005618D9">
        <w:rPr>
          <w:rFonts w:ascii="Arial" w:hAnsi="Arial" w:cs="Arial"/>
          <w:sz w:val="22"/>
          <w:szCs w:val="24"/>
        </w:rPr>
        <w:t xml:space="preserve">remises, the </w:t>
      </w:r>
      <w:r w:rsidR="006562AA" w:rsidRPr="005618D9">
        <w:rPr>
          <w:rFonts w:ascii="Arial" w:hAnsi="Arial" w:cs="Arial"/>
          <w:sz w:val="22"/>
          <w:szCs w:val="22"/>
          <w:lang w:val="en-GB"/>
        </w:rPr>
        <w:t>Executive Headteacher</w:t>
      </w:r>
      <w:r w:rsidR="002B5F56" w:rsidRPr="005618D9">
        <w:rPr>
          <w:rFonts w:ascii="Arial" w:hAnsi="Arial" w:cs="Arial"/>
          <w:sz w:val="22"/>
          <w:szCs w:val="24"/>
        </w:rPr>
        <w:t xml:space="preserve"> </w:t>
      </w:r>
      <w:r w:rsidRPr="005618D9">
        <w:rPr>
          <w:rFonts w:ascii="Arial" w:hAnsi="Arial" w:cs="Arial"/>
          <w:sz w:val="22"/>
          <w:szCs w:val="24"/>
        </w:rPr>
        <w:t xml:space="preserve">and </w:t>
      </w:r>
      <w:r w:rsidR="00802356" w:rsidRPr="005618D9">
        <w:rPr>
          <w:rFonts w:ascii="Arial" w:hAnsi="Arial" w:cs="Arial"/>
          <w:sz w:val="22"/>
          <w:szCs w:val="22"/>
          <w:lang w:val="en-GB"/>
        </w:rPr>
        <w:t>Governing body</w:t>
      </w:r>
      <w:r w:rsidR="002B5F56" w:rsidRPr="005618D9">
        <w:rPr>
          <w:rFonts w:ascii="Arial" w:hAnsi="Arial" w:cs="Arial"/>
          <w:sz w:val="22"/>
          <w:szCs w:val="24"/>
        </w:rPr>
        <w:t xml:space="preserve"> </w:t>
      </w:r>
      <w:r w:rsidRPr="005618D9">
        <w:rPr>
          <w:rFonts w:ascii="Arial" w:hAnsi="Arial" w:cs="Arial"/>
          <w:sz w:val="22"/>
          <w:szCs w:val="24"/>
        </w:rPr>
        <w:t>will</w:t>
      </w:r>
      <w:r w:rsidR="00B372F1" w:rsidRPr="005618D9">
        <w:rPr>
          <w:rFonts w:ascii="Arial" w:hAnsi="Arial" w:cs="Arial"/>
          <w:sz w:val="22"/>
          <w:szCs w:val="24"/>
        </w:rPr>
        <w:t xml:space="preserve"> </w:t>
      </w:r>
      <w:r w:rsidR="00C40FC2" w:rsidRPr="005618D9">
        <w:rPr>
          <w:rFonts w:ascii="Arial" w:hAnsi="Arial" w:cs="Arial"/>
          <w:sz w:val="22"/>
          <w:szCs w:val="24"/>
        </w:rPr>
        <w:t>seek assurance that the provider has appropriate safeguarding and child protection policies and procedures in place</w:t>
      </w:r>
      <w:r w:rsidR="00147842" w:rsidRPr="005618D9">
        <w:rPr>
          <w:rFonts w:ascii="Arial" w:hAnsi="Arial" w:cs="Arial"/>
          <w:sz w:val="22"/>
          <w:szCs w:val="24"/>
        </w:rPr>
        <w:t xml:space="preserve">. </w:t>
      </w:r>
      <w:r w:rsidR="00147842" w:rsidRPr="005618D9">
        <w:rPr>
          <w:rFonts w:ascii="Arial" w:hAnsi="Arial" w:cs="Arial"/>
          <w:sz w:val="22"/>
          <w:szCs w:val="24"/>
          <w:lang w:val="en-GB"/>
        </w:rPr>
        <w:t>This may include inspecting policies and procedures as needed.</w:t>
      </w:r>
    </w:p>
    <w:p w14:paraId="600F4611" w14:textId="77777777" w:rsidR="00147842" w:rsidRPr="005618D9" w:rsidRDefault="00147842" w:rsidP="005C28E6">
      <w:pPr>
        <w:ind w:left="426"/>
        <w:rPr>
          <w:rFonts w:ascii="Arial" w:hAnsi="Arial" w:cs="Arial"/>
          <w:sz w:val="22"/>
          <w:szCs w:val="24"/>
          <w:lang w:val="en-GB"/>
        </w:rPr>
      </w:pPr>
    </w:p>
    <w:p w14:paraId="70FEA6A6" w14:textId="64E64A35" w:rsidR="00147842" w:rsidRPr="005618D9" w:rsidRDefault="00147842" w:rsidP="005C28E6">
      <w:pPr>
        <w:numPr>
          <w:ilvl w:val="0"/>
          <w:numId w:val="67"/>
        </w:numPr>
        <w:ind w:left="426"/>
        <w:rPr>
          <w:rFonts w:ascii="Arial" w:hAnsi="Arial" w:cs="Arial"/>
          <w:sz w:val="22"/>
          <w:szCs w:val="24"/>
        </w:rPr>
      </w:pPr>
      <w:r w:rsidRPr="005618D9">
        <w:rPr>
          <w:rFonts w:ascii="Arial" w:hAnsi="Arial" w:cs="Arial"/>
          <w:sz w:val="22"/>
          <w:lang w:val="en-GB"/>
        </w:rPr>
        <w:t xml:space="preserve">The </w:t>
      </w:r>
      <w:r w:rsidR="006562AA" w:rsidRPr="005618D9">
        <w:rPr>
          <w:rFonts w:ascii="Arial" w:hAnsi="Arial" w:cs="Arial"/>
          <w:sz w:val="22"/>
          <w:szCs w:val="22"/>
          <w:lang w:val="en-GB"/>
        </w:rPr>
        <w:t>Executive Headteacher</w:t>
      </w:r>
      <w:r w:rsidRPr="005618D9">
        <w:rPr>
          <w:rFonts w:ascii="Arial" w:hAnsi="Arial" w:cs="Arial"/>
          <w:sz w:val="22"/>
          <w:lang w:val="en-GB"/>
        </w:rPr>
        <w:t xml:space="preserve"> and </w:t>
      </w:r>
      <w:r w:rsidR="00802356" w:rsidRPr="005618D9">
        <w:rPr>
          <w:rFonts w:ascii="Arial" w:hAnsi="Arial" w:cs="Arial"/>
          <w:sz w:val="22"/>
          <w:szCs w:val="22"/>
          <w:lang w:val="en-GB"/>
        </w:rPr>
        <w:t>Governing body</w:t>
      </w:r>
      <w:r w:rsidRPr="005618D9">
        <w:rPr>
          <w:rFonts w:ascii="Arial" w:hAnsi="Arial" w:cs="Arial"/>
          <w:sz w:val="22"/>
          <w:lang w:val="en-GB"/>
        </w:rPr>
        <w:t xml:space="preserve"> will ensure that arrangements are in place for the provider to liaise with the </w:t>
      </w:r>
      <w:r w:rsidR="00802356" w:rsidRPr="005618D9">
        <w:rPr>
          <w:rFonts w:ascii="Arial" w:hAnsi="Arial" w:cs="Arial"/>
          <w:sz w:val="22"/>
          <w:szCs w:val="22"/>
          <w:lang w:val="en-GB"/>
        </w:rPr>
        <w:t>school</w:t>
      </w:r>
      <w:r w:rsidRPr="005618D9">
        <w:rPr>
          <w:rFonts w:ascii="Arial" w:hAnsi="Arial" w:cs="Arial"/>
          <w:sz w:val="22"/>
          <w:lang w:val="en-GB"/>
        </w:rPr>
        <w:t xml:space="preserve"> on safeguarding matters where appropriate.</w:t>
      </w:r>
    </w:p>
    <w:p w14:paraId="780FB4AB" w14:textId="77777777" w:rsidR="00147842" w:rsidRPr="005618D9" w:rsidRDefault="00147842" w:rsidP="005C28E6">
      <w:pPr>
        <w:pStyle w:val="ListParagraph"/>
        <w:ind w:left="426"/>
        <w:rPr>
          <w:rFonts w:ascii="Arial" w:hAnsi="Arial" w:cs="Arial"/>
          <w:sz w:val="22"/>
          <w:szCs w:val="24"/>
        </w:rPr>
      </w:pPr>
    </w:p>
    <w:p w14:paraId="5FD400B4" w14:textId="77777777" w:rsidR="00147842" w:rsidRPr="005618D9" w:rsidRDefault="00147842" w:rsidP="005C28E6">
      <w:pPr>
        <w:numPr>
          <w:ilvl w:val="0"/>
          <w:numId w:val="67"/>
        </w:numPr>
        <w:ind w:left="426"/>
        <w:rPr>
          <w:rFonts w:ascii="Arial" w:hAnsi="Arial" w:cs="Arial"/>
          <w:sz w:val="22"/>
          <w:szCs w:val="24"/>
        </w:rPr>
      </w:pPr>
      <w:r w:rsidRPr="005618D9">
        <w:rPr>
          <w:rFonts w:ascii="Arial" w:hAnsi="Arial" w:cs="Arial"/>
          <w:sz w:val="22"/>
          <w:szCs w:val="24"/>
          <w:lang w:val="en-GB"/>
        </w:rPr>
        <w:t>If appropriate safeguarding assurance is not achieved, an application to use the premises will be refused.</w:t>
      </w:r>
    </w:p>
    <w:p w14:paraId="632BD7B9" w14:textId="77777777" w:rsidR="00147842" w:rsidRPr="005618D9" w:rsidRDefault="00147842" w:rsidP="005C28E6">
      <w:pPr>
        <w:pStyle w:val="ListParagraph"/>
        <w:ind w:left="426"/>
        <w:rPr>
          <w:rFonts w:ascii="Arial" w:hAnsi="Arial" w:cs="Arial"/>
          <w:sz w:val="22"/>
          <w:szCs w:val="24"/>
          <w:lang w:val="en-GB"/>
        </w:rPr>
      </w:pPr>
    </w:p>
    <w:p w14:paraId="7BDD3195" w14:textId="77777777" w:rsidR="00147842" w:rsidRPr="005618D9" w:rsidRDefault="00147842" w:rsidP="005C28E6">
      <w:pPr>
        <w:numPr>
          <w:ilvl w:val="0"/>
          <w:numId w:val="67"/>
        </w:numPr>
        <w:ind w:left="426"/>
        <w:rPr>
          <w:rFonts w:ascii="Arial" w:hAnsi="Arial" w:cs="Arial"/>
          <w:sz w:val="22"/>
          <w:szCs w:val="24"/>
        </w:rPr>
      </w:pPr>
      <w:r w:rsidRPr="005618D9">
        <w:rPr>
          <w:rFonts w:ascii="Arial" w:hAnsi="Arial" w:cs="Arial"/>
          <w:sz w:val="22"/>
          <w:szCs w:val="24"/>
          <w:lang w:val="en-GB"/>
        </w:rPr>
        <w:t>Safeguarding requirements will be included in any transfer of control agreement, such as a lease or hire agreement, as a condition of use and occupation of the premises.</w:t>
      </w:r>
    </w:p>
    <w:p w14:paraId="6FC41CD5" w14:textId="77777777" w:rsidR="00147842" w:rsidRPr="005618D9" w:rsidRDefault="00147842" w:rsidP="005C28E6">
      <w:pPr>
        <w:pStyle w:val="ListParagraph"/>
        <w:ind w:left="426"/>
        <w:rPr>
          <w:rFonts w:ascii="Arial" w:hAnsi="Arial" w:cs="Arial"/>
          <w:sz w:val="22"/>
          <w:szCs w:val="24"/>
          <w:lang w:val="en-GB"/>
        </w:rPr>
      </w:pPr>
    </w:p>
    <w:p w14:paraId="576CAC50" w14:textId="77777777" w:rsidR="00147842" w:rsidRPr="005618D9" w:rsidRDefault="00147842" w:rsidP="005C28E6">
      <w:pPr>
        <w:numPr>
          <w:ilvl w:val="0"/>
          <w:numId w:val="67"/>
        </w:numPr>
        <w:ind w:left="426"/>
        <w:rPr>
          <w:rFonts w:ascii="Arial" w:hAnsi="Arial" w:cs="Arial"/>
          <w:sz w:val="22"/>
          <w:szCs w:val="24"/>
        </w:rPr>
      </w:pPr>
      <w:r w:rsidRPr="005618D9">
        <w:rPr>
          <w:rFonts w:ascii="Arial" w:hAnsi="Arial" w:cs="Arial"/>
          <w:sz w:val="22"/>
          <w:szCs w:val="24"/>
          <w:lang w:val="en-GB"/>
        </w:rPr>
        <w:t>Failure to comply with safeguarding requirements may lead to termination of the agreement.</w:t>
      </w:r>
    </w:p>
    <w:p w14:paraId="7F1B6D6C" w14:textId="77777777" w:rsidR="00147842" w:rsidRPr="00147842" w:rsidRDefault="00147842" w:rsidP="005C28E6">
      <w:pPr>
        <w:pStyle w:val="ListParagraph"/>
        <w:ind w:left="426"/>
        <w:rPr>
          <w:rFonts w:ascii="Arial" w:hAnsi="Arial" w:cs="Arial"/>
          <w:sz w:val="22"/>
          <w:szCs w:val="24"/>
          <w:highlight w:val="yellow"/>
          <w:lang w:val="en-GB"/>
        </w:rPr>
      </w:pPr>
    </w:p>
    <w:p w14:paraId="00CB9937" w14:textId="5A43755B" w:rsidR="00147842" w:rsidRPr="005618D9" w:rsidRDefault="00147842" w:rsidP="005C28E6">
      <w:pPr>
        <w:numPr>
          <w:ilvl w:val="0"/>
          <w:numId w:val="67"/>
        </w:numPr>
        <w:ind w:left="426"/>
        <w:rPr>
          <w:rFonts w:ascii="Arial" w:hAnsi="Arial" w:cs="Arial"/>
          <w:sz w:val="22"/>
          <w:szCs w:val="24"/>
        </w:rPr>
      </w:pPr>
      <w:r w:rsidRPr="005618D9">
        <w:rPr>
          <w:rFonts w:ascii="Arial" w:hAnsi="Arial" w:cs="Arial"/>
          <w:sz w:val="22"/>
          <w:szCs w:val="24"/>
          <w:lang w:val="en-GB"/>
        </w:rPr>
        <w:t xml:space="preserve">Where </w:t>
      </w:r>
      <w:r w:rsidR="00802356" w:rsidRPr="005618D9">
        <w:rPr>
          <w:rFonts w:ascii="Arial" w:hAnsi="Arial" w:cs="Arial"/>
          <w:sz w:val="22"/>
          <w:szCs w:val="24"/>
          <w:lang w:val="en-GB"/>
        </w:rPr>
        <w:t>School</w:t>
      </w:r>
      <w:r w:rsidRPr="005618D9">
        <w:rPr>
          <w:rFonts w:ascii="Arial" w:hAnsi="Arial" w:cs="Arial"/>
          <w:sz w:val="22"/>
          <w:szCs w:val="22"/>
          <w:lang w:val="en-GB"/>
        </w:rPr>
        <w:t xml:space="preserve"> </w:t>
      </w:r>
      <w:r w:rsidRPr="005618D9">
        <w:rPr>
          <w:rFonts w:ascii="Arial" w:hAnsi="Arial" w:cs="Arial"/>
          <w:sz w:val="22"/>
          <w:szCs w:val="24"/>
          <w:lang w:val="en-GB"/>
        </w:rPr>
        <w:t>receives an allegation relating to an incident that happened when an individual or organisation was using our premises for activities with children, we will follow our safeguarding policies and procedures and inform the LADO as appropriate.</w:t>
      </w:r>
    </w:p>
    <w:p w14:paraId="42DFF312" w14:textId="1DC182B6" w:rsidR="00E024B8" w:rsidRPr="005618D9" w:rsidRDefault="00E024B8" w:rsidP="005C28E6">
      <w:pPr>
        <w:ind w:left="360"/>
        <w:rPr>
          <w:rFonts w:ascii="Arial" w:hAnsi="Arial" w:cs="Arial"/>
          <w:sz w:val="22"/>
          <w:szCs w:val="24"/>
        </w:rPr>
      </w:pPr>
    </w:p>
    <w:p w14:paraId="1DB8AB52" w14:textId="01D1B92B" w:rsidR="007F7C84" w:rsidRPr="005618D9" w:rsidRDefault="00875147" w:rsidP="005C28E6">
      <w:pPr>
        <w:pStyle w:val="Heading2"/>
        <w:numPr>
          <w:ilvl w:val="1"/>
          <w:numId w:val="76"/>
        </w:numPr>
        <w:rPr>
          <w:rFonts w:cs="Arial"/>
          <w:b/>
          <w:bCs/>
        </w:rPr>
      </w:pPr>
      <w:bookmarkStart w:id="237" w:name="_Toc235786829"/>
      <w:r w:rsidRPr="005618D9">
        <w:rPr>
          <w:rFonts w:cs="Arial"/>
          <w:b/>
          <w:bCs/>
        </w:rPr>
        <w:t>S</w:t>
      </w:r>
      <w:r w:rsidR="00B842BA" w:rsidRPr="005618D9">
        <w:rPr>
          <w:rFonts w:cs="Arial"/>
          <w:b/>
          <w:bCs/>
        </w:rPr>
        <w:t xml:space="preserve">ite </w:t>
      </w:r>
      <w:r w:rsidR="00B32497" w:rsidRPr="005618D9">
        <w:rPr>
          <w:rFonts w:cs="Arial"/>
          <w:b/>
          <w:bCs/>
        </w:rPr>
        <w:t>s</w:t>
      </w:r>
      <w:r w:rsidRPr="005618D9">
        <w:rPr>
          <w:rFonts w:cs="Arial"/>
          <w:b/>
          <w:bCs/>
        </w:rPr>
        <w:t>ecur</w:t>
      </w:r>
      <w:r w:rsidR="00D7312F" w:rsidRPr="005618D9">
        <w:rPr>
          <w:rFonts w:cs="Arial"/>
          <w:b/>
          <w:bCs/>
        </w:rPr>
        <w:t>ity</w:t>
      </w:r>
      <w:bookmarkEnd w:id="237"/>
    </w:p>
    <w:p w14:paraId="50913A9C" w14:textId="1EB10565" w:rsidR="007F7C84" w:rsidRPr="005618D9" w:rsidRDefault="007F7C84" w:rsidP="005C28E6">
      <w:pPr>
        <w:rPr>
          <w:rFonts w:ascii="Arial" w:hAnsi="Arial" w:cs="Arial"/>
          <w:b/>
          <w:sz w:val="24"/>
          <w:szCs w:val="24"/>
        </w:rPr>
      </w:pPr>
    </w:p>
    <w:p w14:paraId="2920FA5E" w14:textId="77777777" w:rsidR="00BB6B80" w:rsidRPr="005618D9" w:rsidRDefault="007F7C84" w:rsidP="005C28E6">
      <w:pPr>
        <w:numPr>
          <w:ilvl w:val="0"/>
          <w:numId w:val="27"/>
        </w:numPr>
        <w:ind w:left="426"/>
        <w:rPr>
          <w:rFonts w:ascii="Arial" w:eastAsia="Arial" w:hAnsi="Arial" w:cs="Arial"/>
          <w:sz w:val="22"/>
          <w:szCs w:val="22"/>
        </w:rPr>
      </w:pPr>
      <w:r w:rsidRPr="005618D9">
        <w:rPr>
          <w:rFonts w:ascii="Arial" w:hAnsi="Arial" w:cs="Arial"/>
          <w:sz w:val="22"/>
          <w:szCs w:val="22"/>
        </w:rPr>
        <w:t xml:space="preserve">All </w:t>
      </w:r>
      <w:r w:rsidR="00875147" w:rsidRPr="005618D9">
        <w:rPr>
          <w:rFonts w:ascii="Arial" w:hAnsi="Arial" w:cs="Arial"/>
          <w:sz w:val="22"/>
          <w:szCs w:val="22"/>
        </w:rPr>
        <w:t xml:space="preserve">members of </w:t>
      </w:r>
      <w:r w:rsidRPr="005618D9">
        <w:rPr>
          <w:rFonts w:ascii="Arial" w:hAnsi="Arial" w:cs="Arial"/>
          <w:sz w:val="22"/>
          <w:szCs w:val="22"/>
        </w:rPr>
        <w:t xml:space="preserve">staff have a responsibility for maintaining awareness of buildings and </w:t>
      </w:r>
      <w:r w:rsidR="00147842" w:rsidRPr="005618D9">
        <w:rPr>
          <w:rFonts w:ascii="Arial" w:hAnsi="Arial" w:cs="Arial"/>
          <w:sz w:val="22"/>
          <w:szCs w:val="22"/>
        </w:rPr>
        <w:t>site</w:t>
      </w:r>
      <w:r w:rsidRPr="005618D9">
        <w:rPr>
          <w:rFonts w:ascii="Arial" w:hAnsi="Arial" w:cs="Arial"/>
          <w:sz w:val="22"/>
          <w:szCs w:val="22"/>
        </w:rPr>
        <w:t xml:space="preserve"> security and for reporting concerns that may </w:t>
      </w:r>
      <w:bookmarkStart w:id="238" w:name="_Int_BxjRs6Aj"/>
      <w:r w:rsidRPr="005618D9">
        <w:rPr>
          <w:rFonts w:ascii="Arial" w:hAnsi="Arial" w:cs="Arial"/>
          <w:sz w:val="22"/>
          <w:szCs w:val="22"/>
        </w:rPr>
        <w:t>come to light</w:t>
      </w:r>
      <w:bookmarkEnd w:id="238"/>
      <w:r w:rsidRPr="005618D9">
        <w:rPr>
          <w:rFonts w:ascii="Arial" w:hAnsi="Arial" w:cs="Arial"/>
          <w:sz w:val="22"/>
          <w:szCs w:val="22"/>
        </w:rPr>
        <w:t xml:space="preserve">. </w:t>
      </w:r>
    </w:p>
    <w:p w14:paraId="33D61FCC" w14:textId="77777777" w:rsidR="00BB6B80" w:rsidRPr="005618D9" w:rsidRDefault="00BB6B80" w:rsidP="005C28E6">
      <w:pPr>
        <w:ind w:left="426"/>
        <w:rPr>
          <w:rFonts w:ascii="Arial" w:eastAsia="Arial" w:hAnsi="Arial" w:cs="Arial"/>
          <w:sz w:val="22"/>
          <w:szCs w:val="22"/>
        </w:rPr>
      </w:pPr>
    </w:p>
    <w:p w14:paraId="2741D47B" w14:textId="7A9D7421" w:rsidR="006D4418" w:rsidRPr="005618D9" w:rsidRDefault="006D4418" w:rsidP="005618D9">
      <w:pPr>
        <w:rPr>
          <w:rFonts w:ascii="Arial" w:hAnsi="Arial" w:cs="Arial"/>
          <w:sz w:val="22"/>
          <w:szCs w:val="24"/>
          <w:lang w:val="en-GB"/>
        </w:rPr>
      </w:pPr>
    </w:p>
    <w:p w14:paraId="19E29451" w14:textId="68AF1C3C" w:rsidR="002B178E" w:rsidRPr="005618D9" w:rsidRDefault="002F4412" w:rsidP="005C28E6">
      <w:pPr>
        <w:numPr>
          <w:ilvl w:val="0"/>
          <w:numId w:val="27"/>
        </w:numPr>
        <w:ind w:left="426"/>
        <w:rPr>
          <w:rFonts w:ascii="Arial" w:hAnsi="Arial" w:cs="Arial"/>
          <w:sz w:val="22"/>
          <w:szCs w:val="24"/>
          <w:lang w:val="en-GB"/>
        </w:rPr>
      </w:pPr>
      <w:r w:rsidRPr="005618D9">
        <w:rPr>
          <w:rFonts w:ascii="Arial" w:hAnsi="Arial" w:cs="Arial"/>
          <w:sz w:val="22"/>
          <w:szCs w:val="24"/>
          <w:lang w:val="en-GB"/>
        </w:rPr>
        <w:t>Appropriate checks</w:t>
      </w:r>
      <w:r w:rsidR="00266CD7" w:rsidRPr="005618D9">
        <w:rPr>
          <w:rFonts w:ascii="Arial" w:hAnsi="Arial" w:cs="Arial"/>
          <w:sz w:val="22"/>
          <w:szCs w:val="24"/>
          <w:lang w:val="en-GB"/>
        </w:rPr>
        <w:t xml:space="preserve"> and supervision</w:t>
      </w:r>
      <w:r w:rsidRPr="005618D9">
        <w:rPr>
          <w:rFonts w:ascii="Arial" w:hAnsi="Arial" w:cs="Arial"/>
          <w:sz w:val="22"/>
          <w:szCs w:val="24"/>
          <w:lang w:val="en-GB"/>
        </w:rPr>
        <w:t xml:space="preserve"> will be undertaken in respect of visitors</w:t>
      </w:r>
      <w:r w:rsidR="00BB6B80" w:rsidRPr="005618D9">
        <w:rPr>
          <w:rFonts w:ascii="Arial" w:hAnsi="Arial" w:cs="Arial"/>
          <w:sz w:val="22"/>
          <w:szCs w:val="24"/>
          <w:lang w:val="en-GB"/>
        </w:rPr>
        <w:t>,</w:t>
      </w:r>
      <w:r w:rsidRPr="005618D9">
        <w:rPr>
          <w:rFonts w:ascii="Arial" w:hAnsi="Arial" w:cs="Arial"/>
          <w:sz w:val="22"/>
          <w:szCs w:val="24"/>
          <w:lang w:val="en-GB"/>
        </w:rPr>
        <w:t xml:space="preserve"> volunteers</w:t>
      </w:r>
      <w:r w:rsidR="00BB6B80" w:rsidRPr="005618D9">
        <w:rPr>
          <w:rFonts w:ascii="Arial" w:hAnsi="Arial" w:cs="Arial"/>
          <w:sz w:val="22"/>
          <w:szCs w:val="24"/>
          <w:lang w:val="en-GB"/>
        </w:rPr>
        <w:t xml:space="preserve"> and contractors</w:t>
      </w:r>
      <w:r w:rsidRPr="005618D9">
        <w:rPr>
          <w:rFonts w:ascii="Arial" w:hAnsi="Arial" w:cs="Arial"/>
          <w:sz w:val="22"/>
          <w:szCs w:val="24"/>
          <w:lang w:val="en-GB"/>
        </w:rPr>
        <w:t xml:space="preserve"> coming </w:t>
      </w:r>
      <w:r w:rsidR="00BF4182" w:rsidRPr="005618D9">
        <w:rPr>
          <w:rFonts w:ascii="Arial" w:hAnsi="Arial" w:cs="Arial"/>
          <w:sz w:val="22"/>
          <w:szCs w:val="24"/>
          <w:lang w:val="en-GB"/>
        </w:rPr>
        <w:t xml:space="preserve">into </w:t>
      </w:r>
      <w:r w:rsidR="00802356" w:rsidRPr="005618D9">
        <w:rPr>
          <w:rFonts w:ascii="Arial" w:hAnsi="Arial" w:cs="Arial"/>
          <w:sz w:val="22"/>
          <w:szCs w:val="22"/>
          <w:lang w:val="en-GB"/>
        </w:rPr>
        <w:t>school</w:t>
      </w:r>
      <w:r w:rsidR="00BF4182" w:rsidRPr="005618D9">
        <w:rPr>
          <w:rFonts w:ascii="Arial" w:hAnsi="Arial" w:cs="Arial"/>
          <w:sz w:val="22"/>
          <w:szCs w:val="22"/>
          <w:lang w:val="en-GB"/>
        </w:rPr>
        <w:t xml:space="preserve"> </w:t>
      </w:r>
      <w:r w:rsidR="00BF4182" w:rsidRPr="005618D9">
        <w:rPr>
          <w:rFonts w:ascii="Arial" w:hAnsi="Arial" w:cs="Arial"/>
          <w:sz w:val="22"/>
          <w:szCs w:val="24"/>
          <w:lang w:val="en-GB"/>
        </w:rPr>
        <w:t xml:space="preserve">as outlined within </w:t>
      </w:r>
      <w:r w:rsidR="00C9016B" w:rsidRPr="005618D9">
        <w:rPr>
          <w:rFonts w:ascii="Arial" w:hAnsi="Arial" w:cs="Arial"/>
          <w:sz w:val="22"/>
          <w:szCs w:val="24"/>
          <w:lang w:val="en-GB"/>
        </w:rPr>
        <w:t xml:space="preserve">national </w:t>
      </w:r>
      <w:r w:rsidR="00BF4182" w:rsidRPr="005618D9">
        <w:rPr>
          <w:rFonts w:ascii="Arial" w:hAnsi="Arial" w:cs="Arial"/>
          <w:sz w:val="22"/>
          <w:szCs w:val="24"/>
          <w:lang w:val="en-GB"/>
        </w:rPr>
        <w:t>g</w:t>
      </w:r>
      <w:r w:rsidRPr="005618D9">
        <w:rPr>
          <w:rFonts w:ascii="Arial" w:hAnsi="Arial" w:cs="Arial"/>
          <w:sz w:val="22"/>
          <w:szCs w:val="24"/>
          <w:lang w:val="en-GB"/>
        </w:rPr>
        <w:t>uidance</w:t>
      </w:r>
      <w:r w:rsidR="00BB6B80" w:rsidRPr="005618D9">
        <w:rPr>
          <w:rFonts w:ascii="Arial" w:hAnsi="Arial" w:cs="Arial"/>
          <w:sz w:val="22"/>
          <w:szCs w:val="24"/>
          <w:lang w:val="en-GB"/>
        </w:rPr>
        <w:t xml:space="preserve"> and local procedures</w:t>
      </w:r>
      <w:r w:rsidR="00D509E2" w:rsidRPr="005618D9">
        <w:rPr>
          <w:rFonts w:ascii="Arial" w:hAnsi="Arial" w:cs="Arial"/>
          <w:sz w:val="22"/>
          <w:szCs w:val="24"/>
          <w:lang w:val="en-GB"/>
        </w:rPr>
        <w:t>.</w:t>
      </w:r>
    </w:p>
    <w:p w14:paraId="75F7828C" w14:textId="2A97CC58" w:rsidR="00222D61" w:rsidRPr="005618D9" w:rsidRDefault="002F4412" w:rsidP="005618D9">
      <w:pPr>
        <w:rPr>
          <w:rFonts w:ascii="Arial" w:hAnsi="Arial" w:cs="Arial"/>
          <w:sz w:val="22"/>
          <w:szCs w:val="24"/>
          <w:lang w:val="en-GB"/>
        </w:rPr>
      </w:pPr>
      <w:r w:rsidRPr="005618D9">
        <w:rPr>
          <w:rFonts w:ascii="Arial" w:hAnsi="Arial" w:cs="Arial"/>
          <w:sz w:val="22"/>
          <w:szCs w:val="24"/>
          <w:lang w:val="en-GB"/>
        </w:rPr>
        <w:t xml:space="preserve"> </w:t>
      </w:r>
    </w:p>
    <w:p w14:paraId="3665AF59" w14:textId="77777777" w:rsidR="00567EB2" w:rsidRPr="005618D9" w:rsidRDefault="00567EB2" w:rsidP="005C28E6">
      <w:pPr>
        <w:rPr>
          <w:rFonts w:ascii="Arial" w:hAnsi="Arial" w:cs="Arial"/>
          <w:sz w:val="22"/>
          <w:szCs w:val="24"/>
          <w:lang w:val="en-GB"/>
        </w:rPr>
      </w:pPr>
    </w:p>
    <w:p w14:paraId="177E796A" w14:textId="1054D14A" w:rsidR="009A641E" w:rsidRPr="005618D9" w:rsidRDefault="00856AB8" w:rsidP="005C28E6">
      <w:pPr>
        <w:numPr>
          <w:ilvl w:val="0"/>
          <w:numId w:val="27"/>
        </w:numPr>
        <w:ind w:left="567"/>
        <w:rPr>
          <w:rFonts w:ascii="Arial" w:hAnsi="Arial" w:cs="Arial"/>
          <w:sz w:val="22"/>
          <w:szCs w:val="24"/>
          <w:lang w:val="en-GB"/>
        </w:rPr>
      </w:pPr>
      <w:r w:rsidRPr="005618D9">
        <w:rPr>
          <w:rFonts w:ascii="Arial" w:hAnsi="Arial" w:cs="Arial"/>
          <w:sz w:val="22"/>
          <w:szCs w:val="24"/>
          <w:lang w:val="en-GB"/>
        </w:rPr>
        <w:t>For visitors attending in a professional capacity</w:t>
      </w:r>
      <w:r w:rsidR="009A641E" w:rsidRPr="005618D9">
        <w:rPr>
          <w:rFonts w:ascii="Arial" w:hAnsi="Arial" w:cs="Arial"/>
          <w:sz w:val="22"/>
          <w:szCs w:val="24"/>
          <w:lang w:val="en-GB"/>
        </w:rPr>
        <w:t xml:space="preserve"> from partner agencies</w:t>
      </w:r>
      <w:r w:rsidRPr="005618D9">
        <w:rPr>
          <w:rFonts w:ascii="Arial" w:hAnsi="Arial" w:cs="Arial"/>
          <w:sz w:val="22"/>
          <w:szCs w:val="24"/>
          <w:lang w:val="en-GB"/>
        </w:rPr>
        <w:t xml:space="preserve">, such as social workers, Family Help practitioners, health professionals, police officers or other professionals, </w:t>
      </w:r>
      <w:r w:rsidR="00802356" w:rsidRPr="005618D9">
        <w:rPr>
          <w:rFonts w:ascii="Arial" w:hAnsi="Arial" w:cs="Arial"/>
          <w:sz w:val="22"/>
          <w:szCs w:val="22"/>
          <w:lang w:val="en-GB"/>
        </w:rPr>
        <w:t>School</w:t>
      </w:r>
      <w:r w:rsidRPr="005618D9">
        <w:rPr>
          <w:rFonts w:ascii="Arial" w:hAnsi="Arial" w:cs="Arial"/>
          <w:sz w:val="22"/>
          <w:szCs w:val="24"/>
          <w:lang w:val="en-GB"/>
        </w:rPr>
        <w:t xml:space="preserve"> will check their identity and purpose for visiting. The</w:t>
      </w:r>
      <w:r w:rsidRPr="005618D9">
        <w:rPr>
          <w:rFonts w:ascii="Arial" w:hAnsi="Arial" w:cs="Arial"/>
          <w:sz w:val="22"/>
          <w:szCs w:val="22"/>
          <w:lang w:val="en-GB"/>
        </w:rPr>
        <w:t xml:space="preserve"> </w:t>
      </w:r>
      <w:r w:rsidR="00802356" w:rsidRPr="005618D9">
        <w:rPr>
          <w:rFonts w:ascii="Arial" w:hAnsi="Arial" w:cs="Arial"/>
          <w:sz w:val="22"/>
          <w:szCs w:val="22"/>
          <w:lang w:val="en-GB"/>
        </w:rPr>
        <w:t>school</w:t>
      </w:r>
      <w:r w:rsidRPr="005618D9">
        <w:rPr>
          <w:rFonts w:ascii="Arial" w:hAnsi="Arial" w:cs="Arial"/>
          <w:sz w:val="22"/>
          <w:szCs w:val="22"/>
          <w:lang w:val="en-GB"/>
        </w:rPr>
        <w:t xml:space="preserve"> </w:t>
      </w:r>
      <w:r w:rsidRPr="005618D9">
        <w:rPr>
          <w:rFonts w:ascii="Arial" w:hAnsi="Arial" w:cs="Arial"/>
          <w:sz w:val="22"/>
          <w:szCs w:val="24"/>
          <w:lang w:val="en-GB"/>
        </w:rPr>
        <w:t>will not routinely require these professionals to provide evidence of an individual DBS certificate before accessing children, as appropriate safeguarding checks are expected to have been undertaken by their employer. Where there are any concerns about identity, purpose, professional status or suitability, these will be clarified with the professional’s employer or relevant agency before access is agreed, unless doing so would delay an urgent safeguarding response.</w:t>
      </w:r>
    </w:p>
    <w:p w14:paraId="4E6E1386" w14:textId="77777777" w:rsidR="009A641E" w:rsidRPr="005618D9" w:rsidRDefault="009A641E" w:rsidP="005C28E6">
      <w:pPr>
        <w:ind w:left="360"/>
        <w:rPr>
          <w:rFonts w:ascii="Arial" w:hAnsi="Arial" w:cs="Arial"/>
          <w:sz w:val="22"/>
          <w:szCs w:val="24"/>
          <w:lang w:val="en-GB"/>
        </w:rPr>
      </w:pPr>
    </w:p>
    <w:p w14:paraId="5A08B167" w14:textId="77777777" w:rsidR="009A641E" w:rsidRPr="005618D9" w:rsidRDefault="009A641E" w:rsidP="005C28E6">
      <w:pPr>
        <w:numPr>
          <w:ilvl w:val="0"/>
          <w:numId w:val="27"/>
        </w:numPr>
        <w:ind w:left="567"/>
        <w:rPr>
          <w:rFonts w:ascii="Arial" w:hAnsi="Arial" w:cs="Arial"/>
          <w:sz w:val="22"/>
          <w:szCs w:val="24"/>
          <w:lang w:val="en-GB"/>
        </w:rPr>
      </w:pPr>
      <w:r w:rsidRPr="005618D9">
        <w:rPr>
          <w:rFonts w:ascii="Arial" w:hAnsi="Arial" w:cs="Arial"/>
          <w:sz w:val="22"/>
          <w:szCs w:val="24"/>
          <w:lang w:val="en-GB"/>
        </w:rPr>
        <w:t>Any individual who is not known or identifiable on site should be challenged by staff for clarification and reassurance. Children will be encouraged to report any concerns about unknown or unidentified adults to a member of staff.</w:t>
      </w:r>
    </w:p>
    <w:p w14:paraId="1A8A9EE0" w14:textId="77777777" w:rsidR="009A641E" w:rsidRPr="005618D9" w:rsidRDefault="009A641E" w:rsidP="005C28E6">
      <w:pPr>
        <w:pStyle w:val="ListParagraph"/>
        <w:ind w:left="567"/>
        <w:rPr>
          <w:rFonts w:ascii="Arial" w:hAnsi="Arial" w:cs="Arial"/>
          <w:sz w:val="22"/>
          <w:szCs w:val="24"/>
          <w:lang w:val="en-GB"/>
        </w:rPr>
      </w:pPr>
    </w:p>
    <w:p w14:paraId="66A65D0B" w14:textId="5E014F2A" w:rsidR="009A641E" w:rsidRPr="005618D9" w:rsidRDefault="00802356" w:rsidP="005C28E6">
      <w:pPr>
        <w:numPr>
          <w:ilvl w:val="0"/>
          <w:numId w:val="27"/>
        </w:numPr>
        <w:ind w:left="567"/>
        <w:rPr>
          <w:rFonts w:ascii="Arial" w:hAnsi="Arial" w:cs="Arial"/>
          <w:sz w:val="22"/>
          <w:szCs w:val="24"/>
          <w:lang w:val="en-GB"/>
        </w:rPr>
      </w:pPr>
      <w:r w:rsidRPr="005618D9">
        <w:rPr>
          <w:rFonts w:ascii="Arial" w:hAnsi="Arial" w:cs="Arial"/>
          <w:sz w:val="22"/>
          <w:szCs w:val="22"/>
          <w:lang w:val="en-GB"/>
        </w:rPr>
        <w:t>School</w:t>
      </w:r>
      <w:r w:rsidR="009A641E" w:rsidRPr="005618D9">
        <w:rPr>
          <w:rFonts w:ascii="Arial" w:hAnsi="Arial" w:cs="Arial"/>
          <w:sz w:val="22"/>
          <w:szCs w:val="22"/>
          <w:lang w:val="en-GB"/>
        </w:rPr>
        <w:t xml:space="preserve"> </w:t>
      </w:r>
      <w:r w:rsidR="009A641E" w:rsidRPr="005618D9">
        <w:rPr>
          <w:rFonts w:ascii="Arial" w:hAnsi="Arial" w:cs="Arial"/>
          <w:sz w:val="22"/>
          <w:szCs w:val="24"/>
          <w:lang w:val="en-GB"/>
        </w:rPr>
        <w:t xml:space="preserve">will not accept the behaviour of any individual, including parents/carers, visitors or members of the public, that threatens site security or causes children, staff or others to feel unsafe. Such behaviour will be treated as a serious concern and may result in a decision to refuse access to the </w:t>
      </w:r>
      <w:r w:rsidRPr="005618D9">
        <w:rPr>
          <w:rFonts w:ascii="Arial" w:hAnsi="Arial" w:cs="Arial"/>
          <w:sz w:val="22"/>
          <w:szCs w:val="22"/>
          <w:lang w:val="en-GB"/>
        </w:rPr>
        <w:t>school</w:t>
      </w:r>
      <w:r w:rsidR="009A641E" w:rsidRPr="005618D9">
        <w:rPr>
          <w:rFonts w:ascii="Arial" w:hAnsi="Arial" w:cs="Arial"/>
          <w:sz w:val="22"/>
          <w:szCs w:val="22"/>
          <w:lang w:val="en-GB"/>
        </w:rPr>
        <w:t xml:space="preserve"> </w:t>
      </w:r>
      <w:r w:rsidR="009A641E" w:rsidRPr="005618D9">
        <w:rPr>
          <w:rFonts w:ascii="Arial" w:hAnsi="Arial" w:cs="Arial"/>
          <w:sz w:val="22"/>
          <w:szCs w:val="24"/>
          <w:lang w:val="en-GB"/>
        </w:rPr>
        <w:t>site.</w:t>
      </w:r>
    </w:p>
    <w:p w14:paraId="174C6FA7" w14:textId="77777777" w:rsidR="009A641E" w:rsidRPr="005618D9" w:rsidRDefault="009A641E" w:rsidP="005C28E6">
      <w:pPr>
        <w:pStyle w:val="ListParagraph"/>
        <w:ind w:left="567"/>
        <w:rPr>
          <w:rFonts w:ascii="Arial" w:hAnsi="Arial" w:cs="Arial"/>
          <w:sz w:val="22"/>
          <w:szCs w:val="24"/>
          <w:lang w:val="en-GB"/>
        </w:rPr>
      </w:pPr>
    </w:p>
    <w:p w14:paraId="1659A08B" w14:textId="2C9B8E14" w:rsidR="009A641E" w:rsidRPr="005618D9" w:rsidRDefault="009A641E" w:rsidP="005C28E6">
      <w:pPr>
        <w:numPr>
          <w:ilvl w:val="0"/>
          <w:numId w:val="27"/>
        </w:numPr>
        <w:ind w:left="567"/>
        <w:rPr>
          <w:rFonts w:ascii="Arial" w:hAnsi="Arial" w:cs="Arial"/>
          <w:sz w:val="22"/>
          <w:szCs w:val="24"/>
          <w:lang w:val="en-GB"/>
        </w:rPr>
      </w:pPr>
      <w:r w:rsidRPr="005618D9">
        <w:rPr>
          <w:rFonts w:ascii="Arial" w:hAnsi="Arial" w:cs="Arial"/>
          <w:sz w:val="22"/>
          <w:szCs w:val="24"/>
          <w:lang w:val="en-GB"/>
        </w:rPr>
        <w:t>Any site security concern which may indicate a safeguarding risk will be reported to the DSL and responded to in line with this policy.</w:t>
      </w:r>
    </w:p>
    <w:p w14:paraId="07085000" w14:textId="77777777" w:rsidR="008B23CE" w:rsidRPr="00843820" w:rsidRDefault="008B23CE" w:rsidP="005C28E6">
      <w:pPr>
        <w:rPr>
          <w:rFonts w:ascii="Arial" w:hAnsi="Arial" w:cs="Arial"/>
          <w:sz w:val="22"/>
          <w:szCs w:val="22"/>
        </w:rPr>
      </w:pPr>
    </w:p>
    <w:p w14:paraId="2F0364C4" w14:textId="445F8296" w:rsidR="00CA1A0C" w:rsidRPr="00843820" w:rsidRDefault="00CA1A0C" w:rsidP="005C28E6">
      <w:pPr>
        <w:pStyle w:val="Heading1"/>
        <w:numPr>
          <w:ilvl w:val="0"/>
          <w:numId w:val="82"/>
        </w:numPr>
        <w:tabs>
          <w:tab w:val="left" w:pos="0"/>
        </w:tabs>
        <w:ind w:left="567" w:hanging="567"/>
        <w:jc w:val="left"/>
        <w:rPr>
          <w:rFonts w:cs="Arial"/>
        </w:rPr>
      </w:pPr>
      <w:bookmarkStart w:id="239" w:name="_Ref108517029"/>
      <w:bookmarkStart w:id="240" w:name="_Toc235786830"/>
      <w:r w:rsidRPr="00843820">
        <w:rPr>
          <w:rFonts w:cs="Arial"/>
        </w:rPr>
        <w:t xml:space="preserve">Local </w:t>
      </w:r>
      <w:r w:rsidR="00C367BA" w:rsidRPr="00843820">
        <w:rPr>
          <w:rFonts w:cs="Arial"/>
        </w:rPr>
        <w:t>S</w:t>
      </w:r>
      <w:r w:rsidRPr="00843820">
        <w:rPr>
          <w:rFonts w:cs="Arial"/>
        </w:rPr>
        <w:t>upport</w:t>
      </w:r>
      <w:bookmarkEnd w:id="239"/>
      <w:bookmarkEnd w:id="240"/>
    </w:p>
    <w:p w14:paraId="50F63891" w14:textId="454C2875" w:rsidR="00F457D8" w:rsidRPr="00843820" w:rsidRDefault="00CA1A0C" w:rsidP="005C28E6">
      <w:pPr>
        <w:pStyle w:val="NormalWeb"/>
        <w:tabs>
          <w:tab w:val="left" w:pos="864"/>
        </w:tabs>
        <w:spacing w:before="0" w:beforeAutospacing="0" w:after="0" w:afterAutospacing="0"/>
        <w:ind w:left="360"/>
        <w:rPr>
          <w:rFonts w:ascii="Arial" w:hAnsi="Arial" w:cs="Arial"/>
          <w:sz w:val="22"/>
          <w:szCs w:val="22"/>
        </w:rPr>
      </w:pPr>
      <w:r w:rsidRPr="00843820">
        <w:rPr>
          <w:rFonts w:ascii="Arial" w:hAnsi="Arial" w:cs="Arial"/>
          <w:sz w:val="22"/>
          <w:szCs w:val="22"/>
        </w:rPr>
        <w:tab/>
      </w:r>
    </w:p>
    <w:p w14:paraId="48F9E4A1" w14:textId="77777777" w:rsidR="00D07E6C" w:rsidRPr="00843820" w:rsidRDefault="00D07E6C" w:rsidP="005C28E6">
      <w:pPr>
        <w:pStyle w:val="NormalWeb"/>
        <w:spacing w:before="0" w:beforeAutospacing="0" w:after="0" w:afterAutospacing="0"/>
        <w:rPr>
          <w:rStyle w:val="Strong"/>
          <w:rFonts w:ascii="Arial" w:hAnsi="Arial" w:cs="Arial"/>
          <w:b w:val="0"/>
          <w:bCs w:val="0"/>
          <w:sz w:val="22"/>
          <w:szCs w:val="22"/>
        </w:rPr>
      </w:pPr>
    </w:p>
    <w:p w14:paraId="5A2932AB" w14:textId="18127D49" w:rsidR="00CA1A0C" w:rsidRPr="005618D9" w:rsidRDefault="00CF4D10" w:rsidP="005C28E6">
      <w:pPr>
        <w:pStyle w:val="NormalWeb"/>
        <w:numPr>
          <w:ilvl w:val="0"/>
          <w:numId w:val="96"/>
        </w:numPr>
        <w:spacing w:before="0" w:beforeAutospacing="0" w:after="0" w:afterAutospacing="0"/>
        <w:rPr>
          <w:rFonts w:ascii="Arial" w:hAnsi="Arial" w:cs="Arial"/>
          <w:sz w:val="22"/>
          <w:szCs w:val="22"/>
        </w:rPr>
      </w:pPr>
      <w:r w:rsidRPr="005618D9">
        <w:rPr>
          <w:rFonts w:ascii="Arial" w:hAnsi="Arial" w:cs="Arial"/>
          <w:b/>
          <w:sz w:val="22"/>
          <w:szCs w:val="22"/>
        </w:rPr>
        <w:t xml:space="preserve">Kent </w:t>
      </w:r>
      <w:r w:rsidR="00070F81" w:rsidRPr="005618D9">
        <w:rPr>
          <w:rFonts w:ascii="Arial" w:hAnsi="Arial" w:cs="Arial"/>
          <w:b/>
          <w:sz w:val="22"/>
          <w:szCs w:val="22"/>
        </w:rPr>
        <w:t>Family Help</w:t>
      </w:r>
    </w:p>
    <w:p w14:paraId="5B718080" w14:textId="2C5B8BCA" w:rsidR="00A90195" w:rsidRPr="005618D9" w:rsidRDefault="00A90195" w:rsidP="005C28E6">
      <w:pPr>
        <w:pStyle w:val="NormalWeb"/>
        <w:numPr>
          <w:ilvl w:val="1"/>
          <w:numId w:val="49"/>
        </w:numPr>
        <w:spacing w:before="0" w:beforeAutospacing="0" w:after="0" w:afterAutospacing="0"/>
        <w:ind w:left="1080"/>
        <w:rPr>
          <w:rFonts w:ascii="Arial" w:hAnsi="Arial" w:cs="Arial"/>
          <w:sz w:val="22"/>
          <w:szCs w:val="22"/>
        </w:rPr>
      </w:pPr>
      <w:r w:rsidRPr="005618D9">
        <w:rPr>
          <w:rFonts w:ascii="Arial" w:hAnsi="Arial" w:cs="Arial"/>
          <w:sz w:val="22"/>
          <w:szCs w:val="22"/>
        </w:rPr>
        <w:t>Kent Support level guidance:</w:t>
      </w:r>
      <w:r w:rsidRPr="005618D9">
        <w:t xml:space="preserve"> </w:t>
      </w:r>
      <w:hyperlink r:id="rId126" w:history="1">
        <w:r w:rsidRPr="005618D9">
          <w:rPr>
            <w:rStyle w:val="Hyperlink"/>
            <w:rFonts w:ascii="Arial" w:hAnsi="Arial" w:cs="Arial"/>
            <w:sz w:val="22"/>
            <w:szCs w:val="22"/>
          </w:rPr>
          <w:t>www.kscmp.org.uk/guidance/kent-support-levels-guidance</w:t>
        </w:r>
      </w:hyperlink>
    </w:p>
    <w:p w14:paraId="1FF1D0C3" w14:textId="4865888C" w:rsidR="008858B5" w:rsidRPr="005618D9" w:rsidRDefault="000C12C6" w:rsidP="005C28E6">
      <w:pPr>
        <w:pStyle w:val="NormalWeb"/>
        <w:numPr>
          <w:ilvl w:val="1"/>
          <w:numId w:val="49"/>
        </w:numPr>
        <w:spacing w:before="0" w:beforeAutospacing="0" w:after="0" w:afterAutospacing="0"/>
        <w:ind w:left="1080"/>
        <w:rPr>
          <w:rFonts w:ascii="Arial" w:hAnsi="Arial" w:cs="Arial"/>
          <w:sz w:val="22"/>
          <w:szCs w:val="22"/>
        </w:rPr>
      </w:pPr>
      <w:r w:rsidRPr="005618D9">
        <w:rPr>
          <w:rFonts w:ascii="Arial" w:hAnsi="Arial" w:cs="Arial"/>
          <w:sz w:val="22"/>
          <w:szCs w:val="22"/>
        </w:rPr>
        <w:t xml:space="preserve">Make a Request for Support to the Front Door Service via </w:t>
      </w:r>
      <w:hyperlink r:id="rId127" w:history="1">
        <w:r w:rsidR="008858B5" w:rsidRPr="005618D9">
          <w:rPr>
            <w:rStyle w:val="Hyperlink"/>
            <w:rFonts w:ascii="Arial" w:hAnsi="Arial" w:cs="Arial"/>
            <w:sz w:val="22"/>
            <w:szCs w:val="22"/>
            <w:lang w:val="en-US"/>
          </w:rPr>
          <w:t>Kent Integrated Children's Services Portal</w:t>
        </w:r>
      </w:hyperlink>
      <w:r w:rsidR="00FB6192" w:rsidRPr="005618D9">
        <w:rPr>
          <w:rFonts w:ascii="Arial" w:hAnsi="Arial" w:cs="Arial"/>
          <w:sz w:val="22"/>
          <w:szCs w:val="22"/>
        </w:rPr>
        <w:t xml:space="preserve"> – select ‘urgent’ if there is an immediate risk/concern </w:t>
      </w:r>
    </w:p>
    <w:p w14:paraId="7989A6A8" w14:textId="40EB2C74" w:rsidR="00CA1A0C" w:rsidRPr="005618D9" w:rsidRDefault="00AD1852" w:rsidP="005C28E6">
      <w:pPr>
        <w:pStyle w:val="NormalWeb"/>
        <w:numPr>
          <w:ilvl w:val="1"/>
          <w:numId w:val="49"/>
        </w:numPr>
        <w:spacing w:before="0" w:beforeAutospacing="0" w:after="0" w:afterAutospacing="0"/>
        <w:ind w:left="1080"/>
        <w:rPr>
          <w:rFonts w:ascii="Arial" w:hAnsi="Arial" w:cs="Arial"/>
          <w:sz w:val="22"/>
          <w:szCs w:val="22"/>
        </w:rPr>
      </w:pPr>
      <w:r w:rsidRPr="005618D9">
        <w:rPr>
          <w:rFonts w:ascii="Arial" w:hAnsi="Arial" w:cs="Arial"/>
          <w:sz w:val="22"/>
          <w:szCs w:val="22"/>
        </w:rPr>
        <w:t xml:space="preserve">Front </w:t>
      </w:r>
      <w:r w:rsidR="00CC26B6" w:rsidRPr="005618D9">
        <w:rPr>
          <w:rFonts w:ascii="Arial" w:hAnsi="Arial" w:cs="Arial"/>
          <w:sz w:val="22"/>
          <w:szCs w:val="22"/>
        </w:rPr>
        <w:t>D</w:t>
      </w:r>
      <w:r w:rsidRPr="005618D9">
        <w:rPr>
          <w:rFonts w:ascii="Arial" w:hAnsi="Arial" w:cs="Arial"/>
          <w:sz w:val="22"/>
          <w:szCs w:val="22"/>
        </w:rPr>
        <w:t>oor</w:t>
      </w:r>
      <w:r w:rsidR="0085413B" w:rsidRPr="005618D9">
        <w:rPr>
          <w:rFonts w:ascii="Arial" w:hAnsi="Arial" w:cs="Arial"/>
          <w:sz w:val="22"/>
          <w:szCs w:val="22"/>
        </w:rPr>
        <w:t xml:space="preserve"> Service</w:t>
      </w:r>
      <w:r w:rsidR="00E84DD4" w:rsidRPr="005618D9">
        <w:rPr>
          <w:rFonts w:ascii="Arial" w:hAnsi="Arial" w:cs="Arial"/>
          <w:sz w:val="22"/>
          <w:szCs w:val="22"/>
        </w:rPr>
        <w:t xml:space="preserve"> </w:t>
      </w:r>
      <w:r w:rsidR="00405D1E" w:rsidRPr="005618D9">
        <w:rPr>
          <w:rFonts w:ascii="Arial" w:hAnsi="Arial" w:cs="Arial"/>
          <w:sz w:val="22"/>
          <w:szCs w:val="22"/>
        </w:rPr>
        <w:t>Consultation</w:t>
      </w:r>
      <w:r w:rsidRPr="005618D9">
        <w:rPr>
          <w:rFonts w:ascii="Arial" w:hAnsi="Arial" w:cs="Arial"/>
          <w:sz w:val="22"/>
          <w:szCs w:val="22"/>
        </w:rPr>
        <w:t>:</w:t>
      </w:r>
      <w:r w:rsidR="00CA1A0C" w:rsidRPr="005618D9">
        <w:rPr>
          <w:rFonts w:ascii="Arial" w:hAnsi="Arial" w:cs="Arial"/>
          <w:sz w:val="22"/>
          <w:szCs w:val="22"/>
        </w:rPr>
        <w:t xml:space="preserve"> 03000 411111</w:t>
      </w:r>
    </w:p>
    <w:p w14:paraId="5D24DAE0" w14:textId="7903B486" w:rsidR="00C4335B" w:rsidRPr="005618D9" w:rsidRDefault="00CA1A0C" w:rsidP="005C28E6">
      <w:pPr>
        <w:pStyle w:val="NormalWeb"/>
        <w:numPr>
          <w:ilvl w:val="1"/>
          <w:numId w:val="49"/>
        </w:numPr>
        <w:spacing w:before="0" w:beforeAutospacing="0" w:after="0" w:afterAutospacing="0"/>
        <w:ind w:left="1080"/>
        <w:rPr>
          <w:rFonts w:ascii="Arial" w:hAnsi="Arial" w:cs="Arial"/>
          <w:sz w:val="22"/>
          <w:szCs w:val="22"/>
        </w:rPr>
      </w:pPr>
      <w:r w:rsidRPr="005618D9">
        <w:rPr>
          <w:rFonts w:ascii="Arial" w:hAnsi="Arial" w:cs="Arial"/>
          <w:sz w:val="22"/>
          <w:szCs w:val="22"/>
        </w:rPr>
        <w:t>Out of Hours Number: 03000 419191</w:t>
      </w:r>
    </w:p>
    <w:p w14:paraId="5994C803" w14:textId="77777777" w:rsidR="00723000" w:rsidRPr="005618D9" w:rsidRDefault="00723000" w:rsidP="005C28E6">
      <w:pPr>
        <w:pStyle w:val="NormalWeb"/>
        <w:spacing w:before="0" w:beforeAutospacing="0" w:after="0" w:afterAutospacing="0"/>
        <w:rPr>
          <w:rFonts w:ascii="Arial" w:hAnsi="Arial" w:cs="Arial"/>
          <w:sz w:val="22"/>
          <w:szCs w:val="22"/>
        </w:rPr>
      </w:pPr>
    </w:p>
    <w:p w14:paraId="5E8FBC00" w14:textId="4F75D16E" w:rsidR="0048667B" w:rsidRPr="005618D9" w:rsidRDefault="000D403A" w:rsidP="005C28E6">
      <w:pPr>
        <w:pStyle w:val="NormalWeb"/>
        <w:numPr>
          <w:ilvl w:val="0"/>
          <w:numId w:val="96"/>
        </w:numPr>
        <w:spacing w:before="0" w:beforeAutospacing="0" w:after="0" w:afterAutospacing="0"/>
        <w:rPr>
          <w:rFonts w:ascii="Arial" w:hAnsi="Arial" w:cs="Arial"/>
          <w:b/>
          <w:bCs/>
          <w:sz w:val="22"/>
          <w:szCs w:val="22"/>
        </w:rPr>
      </w:pPr>
      <w:r w:rsidRPr="005618D9">
        <w:rPr>
          <w:rFonts w:ascii="Arial" w:hAnsi="Arial" w:cs="Arial"/>
          <w:b/>
          <w:bCs/>
          <w:sz w:val="22"/>
          <w:szCs w:val="22"/>
        </w:rPr>
        <w:t>Community Based</w:t>
      </w:r>
      <w:r w:rsidR="00943619" w:rsidRPr="005618D9">
        <w:rPr>
          <w:rFonts w:ascii="Arial" w:hAnsi="Arial" w:cs="Arial"/>
          <w:b/>
          <w:bCs/>
          <w:sz w:val="22"/>
          <w:szCs w:val="22"/>
        </w:rPr>
        <w:t xml:space="preserve"> </w:t>
      </w:r>
      <w:r w:rsidR="0048667B" w:rsidRPr="005618D9">
        <w:rPr>
          <w:rFonts w:ascii="Arial" w:hAnsi="Arial" w:cs="Arial"/>
          <w:b/>
          <w:bCs/>
          <w:sz w:val="22"/>
          <w:szCs w:val="22"/>
        </w:rPr>
        <w:t>Early Help</w:t>
      </w:r>
      <w:r w:rsidRPr="005618D9">
        <w:rPr>
          <w:rFonts w:ascii="Arial" w:hAnsi="Arial" w:cs="Arial"/>
          <w:b/>
          <w:bCs/>
          <w:sz w:val="22"/>
          <w:szCs w:val="22"/>
        </w:rPr>
        <w:t xml:space="preserve"> and</w:t>
      </w:r>
      <w:r w:rsidR="00EE28E5" w:rsidRPr="005618D9">
        <w:rPr>
          <w:rFonts w:ascii="Arial" w:hAnsi="Arial" w:cs="Arial"/>
          <w:b/>
          <w:bCs/>
          <w:sz w:val="22"/>
          <w:szCs w:val="22"/>
        </w:rPr>
        <w:t xml:space="preserve"> </w:t>
      </w:r>
      <w:r w:rsidR="00E416CD" w:rsidRPr="005618D9">
        <w:rPr>
          <w:rFonts w:ascii="Arial" w:hAnsi="Arial" w:cs="Arial"/>
          <w:b/>
          <w:bCs/>
          <w:sz w:val="22"/>
          <w:szCs w:val="22"/>
        </w:rPr>
        <w:t>Family Hubs</w:t>
      </w:r>
      <w:r w:rsidR="00EE28E5" w:rsidRPr="005618D9">
        <w:rPr>
          <w:rFonts w:ascii="Arial" w:hAnsi="Arial" w:cs="Arial"/>
          <w:b/>
          <w:bCs/>
          <w:sz w:val="22"/>
          <w:szCs w:val="22"/>
        </w:rPr>
        <w:t xml:space="preserve"> </w:t>
      </w:r>
    </w:p>
    <w:p w14:paraId="498B7A7D" w14:textId="378CBD65" w:rsidR="00A944F2" w:rsidRPr="005618D9" w:rsidRDefault="00041F8C" w:rsidP="00723000">
      <w:pPr>
        <w:pStyle w:val="NormalWeb"/>
        <w:numPr>
          <w:ilvl w:val="1"/>
          <w:numId w:val="49"/>
        </w:numPr>
        <w:spacing w:before="0" w:beforeAutospacing="0" w:after="0" w:afterAutospacing="0"/>
        <w:rPr>
          <w:rFonts w:ascii="Arial" w:hAnsi="Arial" w:cs="Arial"/>
          <w:sz w:val="22"/>
          <w:szCs w:val="22"/>
        </w:rPr>
      </w:pPr>
      <w:r w:rsidRPr="005618D9">
        <w:rPr>
          <w:rFonts w:ascii="Arial" w:hAnsi="Arial" w:cs="Arial"/>
          <w:b/>
          <w:i/>
          <w:color w:val="E50000"/>
          <w:sz w:val="22"/>
          <w:szCs w:val="22"/>
          <w:lang w:val="en-US"/>
        </w:rPr>
        <w:t xml:space="preserve">: </w:t>
      </w:r>
      <w:hyperlink r:id="rId128" w:history="1">
        <w:r w:rsidR="00A944F2" w:rsidRPr="005618D9">
          <w:rPr>
            <w:rStyle w:val="Hyperlink"/>
            <w:rFonts w:ascii="Arial" w:hAnsi="Arial" w:cs="Arial"/>
            <w:sz w:val="22"/>
            <w:szCs w:val="22"/>
            <w:lang w:val="en-US"/>
          </w:rPr>
          <w:t>Early Help and Preventative Services - KELSI</w:t>
        </w:r>
      </w:hyperlink>
      <w:r w:rsidRPr="005618D9">
        <w:t xml:space="preserve"> </w:t>
      </w:r>
      <w:r w:rsidRPr="005618D9">
        <w:rPr>
          <w:rFonts w:ascii="Arial" w:hAnsi="Arial" w:cs="Arial"/>
          <w:sz w:val="22"/>
          <w:szCs w:val="22"/>
        </w:rPr>
        <w:t>and</w:t>
      </w:r>
      <w:r w:rsidRPr="005618D9">
        <w:t xml:space="preserve"> </w:t>
      </w:r>
      <w:hyperlink r:id="rId129" w:history="1">
        <w:r w:rsidR="00A944F2" w:rsidRPr="005618D9">
          <w:rPr>
            <w:rStyle w:val="Hyperlink"/>
            <w:rFonts w:ascii="Arial" w:hAnsi="Arial" w:cs="Arial"/>
            <w:sz w:val="22"/>
            <w:szCs w:val="22"/>
            <w:lang w:val="en-US"/>
          </w:rPr>
          <w:t>Early Help contacts - KELSI</w:t>
        </w:r>
      </w:hyperlink>
    </w:p>
    <w:p w14:paraId="16854886" w14:textId="2976B1B0" w:rsidR="00E416CD" w:rsidRPr="005618D9" w:rsidRDefault="00EF3D25" w:rsidP="00723000">
      <w:pPr>
        <w:pStyle w:val="NormalWeb"/>
        <w:numPr>
          <w:ilvl w:val="1"/>
          <w:numId w:val="49"/>
        </w:numPr>
        <w:spacing w:before="0" w:beforeAutospacing="0" w:after="0" w:afterAutospacing="0"/>
        <w:rPr>
          <w:rFonts w:ascii="Arial" w:hAnsi="Arial" w:cs="Arial"/>
          <w:sz w:val="22"/>
          <w:szCs w:val="22"/>
        </w:rPr>
      </w:pPr>
      <w:hyperlink r:id="rId130" w:history="1">
        <w:r w:rsidR="00E416CD" w:rsidRPr="005618D9">
          <w:rPr>
            <w:rStyle w:val="Hyperlink"/>
            <w:rFonts w:ascii="Arial" w:hAnsi="Arial" w:cs="Arial"/>
            <w:sz w:val="22"/>
            <w:szCs w:val="22"/>
            <w:lang w:val="en-US"/>
          </w:rPr>
          <w:t>Kent Family Hubs - Kent County Council</w:t>
        </w:r>
      </w:hyperlink>
    </w:p>
    <w:p w14:paraId="2E22A028" w14:textId="77777777" w:rsidR="00DB776F" w:rsidRPr="005618D9" w:rsidRDefault="00DB776F" w:rsidP="005C28E6">
      <w:pPr>
        <w:pStyle w:val="NormalWeb"/>
        <w:spacing w:before="0" w:beforeAutospacing="0" w:after="0" w:afterAutospacing="0"/>
        <w:ind w:left="1080"/>
        <w:rPr>
          <w:rFonts w:ascii="Arial" w:hAnsi="Arial" w:cs="Arial"/>
          <w:sz w:val="22"/>
          <w:szCs w:val="22"/>
        </w:rPr>
      </w:pPr>
    </w:p>
    <w:p w14:paraId="4BD461A1" w14:textId="3330E0A0" w:rsidR="00CA1A0C" w:rsidRPr="005618D9" w:rsidRDefault="00CA1A0C" w:rsidP="005C28E6">
      <w:pPr>
        <w:pStyle w:val="NormalWeb"/>
        <w:numPr>
          <w:ilvl w:val="0"/>
          <w:numId w:val="96"/>
        </w:numPr>
        <w:spacing w:before="0" w:beforeAutospacing="0" w:after="0" w:afterAutospacing="0"/>
        <w:rPr>
          <w:rFonts w:ascii="Arial" w:hAnsi="Arial" w:cs="Arial"/>
          <w:sz w:val="22"/>
          <w:szCs w:val="22"/>
        </w:rPr>
      </w:pPr>
      <w:r w:rsidRPr="005618D9">
        <w:rPr>
          <w:rFonts w:ascii="Arial" w:hAnsi="Arial" w:cs="Arial"/>
          <w:b/>
          <w:sz w:val="22"/>
          <w:szCs w:val="22"/>
        </w:rPr>
        <w:t>Kent Police</w:t>
      </w:r>
    </w:p>
    <w:p w14:paraId="4F3B525D" w14:textId="659FAEE2" w:rsidR="00853E60" w:rsidRPr="005618D9" w:rsidRDefault="00EF3D25" w:rsidP="005C28E6">
      <w:pPr>
        <w:pStyle w:val="NormalWeb"/>
        <w:numPr>
          <w:ilvl w:val="1"/>
          <w:numId w:val="49"/>
        </w:numPr>
        <w:spacing w:before="0" w:beforeAutospacing="0" w:after="0" w:afterAutospacing="0"/>
        <w:ind w:left="1080"/>
        <w:rPr>
          <w:rFonts w:ascii="Arial" w:hAnsi="Arial" w:cs="Arial"/>
          <w:sz w:val="22"/>
          <w:szCs w:val="22"/>
        </w:rPr>
      </w:pPr>
      <w:hyperlink r:id="rId131" w:history="1">
        <w:r w:rsidR="000724F3" w:rsidRPr="005618D9">
          <w:rPr>
            <w:rStyle w:val="Hyperlink"/>
            <w:rFonts w:ascii="Arial" w:hAnsi="Arial" w:cs="Arial"/>
            <w:sz w:val="22"/>
            <w:szCs w:val="22"/>
            <w:lang w:val="en-US"/>
          </w:rPr>
          <w:t>NPCC When to call the police - guidance for schools and colleges</w:t>
        </w:r>
      </w:hyperlink>
    </w:p>
    <w:p w14:paraId="59BE820D" w14:textId="77777777" w:rsidR="003B0D40" w:rsidRPr="005618D9" w:rsidRDefault="00EF3D25" w:rsidP="005C28E6">
      <w:pPr>
        <w:pStyle w:val="NormalWeb"/>
        <w:numPr>
          <w:ilvl w:val="1"/>
          <w:numId w:val="49"/>
        </w:numPr>
        <w:spacing w:before="0" w:beforeAutospacing="0" w:after="0" w:afterAutospacing="0"/>
        <w:ind w:left="1080"/>
        <w:rPr>
          <w:rFonts w:ascii="Arial" w:hAnsi="Arial" w:cs="Arial"/>
          <w:sz w:val="22"/>
          <w:szCs w:val="22"/>
        </w:rPr>
      </w:pPr>
      <w:hyperlink r:id="rId132" w:history="1">
        <w:r w:rsidR="003B0D40" w:rsidRPr="005618D9">
          <w:rPr>
            <w:rStyle w:val="Hyperlink"/>
            <w:rFonts w:ascii="Arial" w:hAnsi="Arial" w:cs="Arial"/>
            <w:sz w:val="22"/>
            <w:szCs w:val="22"/>
            <w:lang w:val="en-US"/>
          </w:rPr>
          <w:t>Home | Kent Police</w:t>
        </w:r>
      </w:hyperlink>
    </w:p>
    <w:p w14:paraId="4B06646F" w14:textId="1C7BF04D" w:rsidR="006735A8" w:rsidRPr="005618D9" w:rsidRDefault="003B0D40" w:rsidP="005C28E6">
      <w:pPr>
        <w:pStyle w:val="NormalWeb"/>
        <w:numPr>
          <w:ilvl w:val="1"/>
          <w:numId w:val="49"/>
        </w:numPr>
        <w:spacing w:before="0" w:beforeAutospacing="0" w:after="0" w:afterAutospacing="0"/>
        <w:ind w:left="1080"/>
        <w:rPr>
          <w:rFonts w:ascii="Arial" w:hAnsi="Arial" w:cs="Arial"/>
          <w:sz w:val="22"/>
          <w:szCs w:val="22"/>
        </w:rPr>
      </w:pPr>
      <w:r w:rsidRPr="005618D9">
        <w:rPr>
          <w:rFonts w:ascii="Arial" w:hAnsi="Arial" w:cs="Arial"/>
          <w:sz w:val="22"/>
          <w:szCs w:val="22"/>
        </w:rPr>
        <w:t xml:space="preserve">Telephone </w:t>
      </w:r>
      <w:r w:rsidR="00CA1A0C" w:rsidRPr="005618D9">
        <w:rPr>
          <w:rFonts w:ascii="Arial" w:hAnsi="Arial" w:cs="Arial"/>
          <w:sz w:val="22"/>
          <w:szCs w:val="22"/>
        </w:rPr>
        <w:t>101 or 999 if there is an immediate risk of harm</w:t>
      </w:r>
    </w:p>
    <w:p w14:paraId="471BAC72" w14:textId="77777777" w:rsidR="005618D9" w:rsidRDefault="005618D9" w:rsidP="005618D9">
      <w:pPr>
        <w:pStyle w:val="NormalWeb"/>
        <w:spacing w:before="0" w:beforeAutospacing="0" w:after="0" w:afterAutospacing="0"/>
        <w:ind w:left="720"/>
        <w:rPr>
          <w:rFonts w:ascii="Arial" w:hAnsi="Arial" w:cs="Arial"/>
          <w:color w:val="0057B9"/>
          <w:sz w:val="22"/>
          <w:szCs w:val="22"/>
          <w:highlight w:val="yellow"/>
        </w:rPr>
      </w:pPr>
    </w:p>
    <w:p w14:paraId="3980BD9F" w14:textId="2F9A221E" w:rsidR="008159D9" w:rsidRPr="003B0D40" w:rsidRDefault="008159D9" w:rsidP="005618D9">
      <w:pPr>
        <w:pStyle w:val="NormalWeb"/>
        <w:spacing w:before="0" w:beforeAutospacing="0" w:after="0" w:afterAutospacing="0"/>
        <w:ind w:left="720"/>
        <w:rPr>
          <w:rFonts w:ascii="Arial" w:hAnsi="Arial" w:cs="Arial"/>
          <w:color w:val="0057B9"/>
          <w:sz w:val="22"/>
          <w:szCs w:val="22"/>
          <w:highlight w:val="yellow"/>
        </w:rPr>
      </w:pPr>
      <w:r w:rsidRPr="003B0D40">
        <w:rPr>
          <w:rFonts w:ascii="Arial" w:hAnsi="Arial" w:cs="Arial"/>
          <w:color w:val="0057B9"/>
          <w:sz w:val="22"/>
          <w:szCs w:val="22"/>
          <w:highlight w:val="yellow"/>
        </w:rPr>
        <w:t xml:space="preserve"> </w:t>
      </w:r>
    </w:p>
    <w:p w14:paraId="2ACD4E7F" w14:textId="77777777" w:rsidR="00CA1A0C" w:rsidRPr="00843820" w:rsidRDefault="00CA1A0C" w:rsidP="005C28E6">
      <w:pPr>
        <w:pStyle w:val="NormalWeb"/>
        <w:spacing w:before="0" w:beforeAutospacing="0" w:after="0" w:afterAutospacing="0"/>
        <w:ind w:left="1811"/>
        <w:rPr>
          <w:rFonts w:ascii="Arial" w:hAnsi="Arial" w:cs="Arial"/>
          <w:sz w:val="22"/>
          <w:szCs w:val="22"/>
        </w:rPr>
      </w:pPr>
    </w:p>
    <w:p w14:paraId="21493056" w14:textId="42566799" w:rsidR="00CA1A0C" w:rsidRPr="005618D9" w:rsidRDefault="00CA1A0C" w:rsidP="005C28E6">
      <w:pPr>
        <w:pStyle w:val="NormalWeb"/>
        <w:numPr>
          <w:ilvl w:val="0"/>
          <w:numId w:val="96"/>
        </w:numPr>
        <w:spacing w:before="0" w:beforeAutospacing="0" w:after="0" w:afterAutospacing="0"/>
        <w:rPr>
          <w:rFonts w:ascii="Arial" w:hAnsi="Arial" w:cs="Arial"/>
          <w:sz w:val="22"/>
          <w:szCs w:val="22"/>
        </w:rPr>
      </w:pPr>
      <w:r w:rsidRPr="005618D9">
        <w:rPr>
          <w:rFonts w:ascii="Arial" w:hAnsi="Arial" w:cs="Arial"/>
          <w:b/>
          <w:sz w:val="22"/>
          <w:szCs w:val="22"/>
          <w:lang w:val="en-US"/>
        </w:rPr>
        <w:t xml:space="preserve">Kent Safeguarding Children </w:t>
      </w:r>
      <w:r w:rsidR="00653172" w:rsidRPr="005618D9">
        <w:rPr>
          <w:rFonts w:ascii="Arial" w:hAnsi="Arial" w:cs="Arial"/>
          <w:b/>
          <w:sz w:val="22"/>
          <w:szCs w:val="22"/>
          <w:lang w:val="en-US"/>
        </w:rPr>
        <w:t>Multi-</w:t>
      </w:r>
      <w:r w:rsidR="007C6C11" w:rsidRPr="005618D9">
        <w:rPr>
          <w:rFonts w:ascii="Arial" w:hAnsi="Arial" w:cs="Arial"/>
          <w:b/>
          <w:sz w:val="22"/>
          <w:szCs w:val="22"/>
          <w:lang w:val="en-US"/>
        </w:rPr>
        <w:t>Agency</w:t>
      </w:r>
      <w:r w:rsidR="00653172" w:rsidRPr="005618D9">
        <w:rPr>
          <w:rFonts w:ascii="Arial" w:hAnsi="Arial" w:cs="Arial"/>
          <w:b/>
          <w:sz w:val="22"/>
          <w:szCs w:val="22"/>
          <w:lang w:val="en-US"/>
        </w:rPr>
        <w:t xml:space="preserve"> Partnership</w:t>
      </w:r>
      <w:r w:rsidRPr="005618D9">
        <w:rPr>
          <w:rFonts w:ascii="Arial" w:hAnsi="Arial" w:cs="Arial"/>
          <w:b/>
          <w:sz w:val="22"/>
          <w:szCs w:val="22"/>
          <w:lang w:val="en-US"/>
        </w:rPr>
        <w:t xml:space="preserve"> (KSC</w:t>
      </w:r>
      <w:r w:rsidR="00653172" w:rsidRPr="005618D9">
        <w:rPr>
          <w:rFonts w:ascii="Arial" w:hAnsi="Arial" w:cs="Arial"/>
          <w:b/>
          <w:sz w:val="22"/>
          <w:szCs w:val="22"/>
          <w:lang w:val="en-US"/>
        </w:rPr>
        <w:t>MP</w:t>
      </w:r>
      <w:r w:rsidRPr="005618D9">
        <w:rPr>
          <w:rFonts w:ascii="Arial" w:hAnsi="Arial" w:cs="Arial"/>
          <w:b/>
          <w:sz w:val="22"/>
          <w:szCs w:val="22"/>
          <w:lang w:val="en-US"/>
        </w:rPr>
        <w:t>)</w:t>
      </w:r>
    </w:p>
    <w:p w14:paraId="40AFF86F" w14:textId="0FA5F918" w:rsidR="004D066D" w:rsidRPr="005618D9" w:rsidRDefault="00EF3D25" w:rsidP="005C28E6">
      <w:pPr>
        <w:pStyle w:val="NormalWeb"/>
        <w:numPr>
          <w:ilvl w:val="1"/>
          <w:numId w:val="49"/>
        </w:numPr>
        <w:spacing w:before="0" w:beforeAutospacing="0" w:after="0" w:afterAutospacing="0"/>
        <w:ind w:left="1080"/>
        <w:rPr>
          <w:rFonts w:ascii="Arial" w:hAnsi="Arial" w:cs="Arial"/>
          <w:sz w:val="22"/>
          <w:szCs w:val="22"/>
        </w:rPr>
      </w:pPr>
      <w:hyperlink r:id="rId133" w:history="1">
        <w:r w:rsidR="00460F61" w:rsidRPr="005618D9">
          <w:rPr>
            <w:rStyle w:val="Hyperlink"/>
            <w:rFonts w:ascii="Arial" w:hAnsi="Arial" w:cs="Arial"/>
            <w:sz w:val="22"/>
            <w:szCs w:val="22"/>
            <w:lang w:val="en-US"/>
          </w:rPr>
          <w:t>www.kscmp.org.uk</w:t>
        </w:r>
      </w:hyperlink>
      <w:r w:rsidR="00460F61" w:rsidRPr="005618D9">
        <w:rPr>
          <w:rStyle w:val="Hyperlink"/>
          <w:rFonts w:ascii="Arial" w:hAnsi="Arial" w:cs="Arial"/>
          <w:sz w:val="22"/>
          <w:szCs w:val="22"/>
          <w:lang w:val="en-US"/>
        </w:rPr>
        <w:t xml:space="preserve"> </w:t>
      </w:r>
    </w:p>
    <w:p w14:paraId="0764364D" w14:textId="40DE97EA" w:rsidR="00CF1EB4" w:rsidRPr="005618D9" w:rsidRDefault="00CA1A0C" w:rsidP="005C28E6">
      <w:pPr>
        <w:pStyle w:val="NormalWeb"/>
        <w:numPr>
          <w:ilvl w:val="1"/>
          <w:numId w:val="49"/>
        </w:numPr>
        <w:spacing w:before="0" w:beforeAutospacing="0" w:after="0" w:afterAutospacing="0"/>
        <w:ind w:left="1080"/>
        <w:rPr>
          <w:rFonts w:ascii="Arial" w:hAnsi="Arial" w:cs="Arial"/>
          <w:sz w:val="22"/>
          <w:szCs w:val="22"/>
        </w:rPr>
      </w:pPr>
      <w:r w:rsidRPr="005618D9">
        <w:rPr>
          <w:rFonts w:ascii="Arial" w:hAnsi="Arial" w:cs="Arial"/>
          <w:sz w:val="22"/>
          <w:szCs w:val="22"/>
          <w:lang w:val="en-US"/>
        </w:rPr>
        <w:t>03000 421126</w:t>
      </w:r>
      <w:r w:rsidR="00CF4D10" w:rsidRPr="005618D9">
        <w:rPr>
          <w:rFonts w:ascii="Arial" w:hAnsi="Arial" w:cs="Arial"/>
          <w:sz w:val="22"/>
          <w:szCs w:val="22"/>
          <w:lang w:val="en-US"/>
        </w:rPr>
        <w:t xml:space="preserve"> or </w:t>
      </w:r>
      <w:hyperlink r:id="rId134" w:history="1">
        <w:r w:rsidR="00CF4D10" w:rsidRPr="005618D9">
          <w:rPr>
            <w:rStyle w:val="Hyperlink"/>
            <w:rFonts w:ascii="Arial" w:hAnsi="Arial" w:cs="Arial"/>
            <w:sz w:val="22"/>
            <w:szCs w:val="22"/>
            <w:lang w:val="en-US"/>
          </w:rPr>
          <w:t>kscmp@kent.gov.uk</w:t>
        </w:r>
      </w:hyperlink>
    </w:p>
    <w:p w14:paraId="2AB72A14" w14:textId="77777777" w:rsidR="00022055" w:rsidRPr="005618D9" w:rsidRDefault="00022055" w:rsidP="005C28E6">
      <w:pPr>
        <w:pStyle w:val="NormalWeb"/>
        <w:spacing w:before="0" w:beforeAutospacing="0" w:after="0" w:afterAutospacing="0"/>
        <w:rPr>
          <w:rFonts w:ascii="Arial" w:hAnsi="Arial" w:cs="Arial"/>
          <w:sz w:val="22"/>
          <w:szCs w:val="22"/>
        </w:rPr>
      </w:pPr>
    </w:p>
    <w:p w14:paraId="59BB1B0A" w14:textId="424B4693" w:rsidR="00E36EDE" w:rsidRPr="005618D9" w:rsidRDefault="006B180F" w:rsidP="005C28E6">
      <w:pPr>
        <w:pStyle w:val="NormalWeb"/>
        <w:numPr>
          <w:ilvl w:val="0"/>
          <w:numId w:val="96"/>
        </w:numPr>
        <w:spacing w:before="0" w:beforeAutospacing="0" w:after="0" w:afterAutospacing="0"/>
        <w:rPr>
          <w:rFonts w:ascii="Arial" w:hAnsi="Arial" w:cs="Arial"/>
          <w:b/>
          <w:bCs/>
          <w:sz w:val="22"/>
          <w:szCs w:val="22"/>
          <w:lang w:val="en-US"/>
        </w:rPr>
      </w:pPr>
      <w:r w:rsidRPr="005618D9">
        <w:rPr>
          <w:rFonts w:ascii="Arial" w:hAnsi="Arial" w:cs="Arial"/>
          <w:b/>
          <w:bCs/>
          <w:sz w:val="22"/>
          <w:szCs w:val="22"/>
          <w:lang w:val="en-US"/>
        </w:rPr>
        <w:t>Adult Safeguarding</w:t>
      </w:r>
    </w:p>
    <w:p w14:paraId="4FA61F30" w14:textId="221356B2" w:rsidR="00124F6B" w:rsidRPr="005618D9" w:rsidRDefault="00EF3D25" w:rsidP="005C28E6">
      <w:pPr>
        <w:pStyle w:val="NormalWeb"/>
        <w:numPr>
          <w:ilvl w:val="1"/>
          <w:numId w:val="49"/>
        </w:numPr>
        <w:spacing w:after="0" w:afterAutospacing="0"/>
        <w:ind w:left="1080"/>
        <w:rPr>
          <w:rFonts w:ascii="Arial" w:hAnsi="Arial" w:cs="Arial"/>
          <w:sz w:val="22"/>
          <w:szCs w:val="22"/>
        </w:rPr>
      </w:pPr>
      <w:hyperlink r:id="rId135" w:history="1">
        <w:r w:rsidR="00597076" w:rsidRPr="005618D9">
          <w:rPr>
            <w:rStyle w:val="Hyperlink"/>
            <w:rFonts w:ascii="Arial" w:hAnsi="Arial" w:cs="Arial"/>
            <w:sz w:val="22"/>
            <w:szCs w:val="22"/>
          </w:rPr>
          <w:t>Adult Social Care</w:t>
        </w:r>
      </w:hyperlink>
      <w:r w:rsidR="00597076" w:rsidRPr="005618D9">
        <w:rPr>
          <w:rFonts w:ascii="Arial" w:hAnsi="Arial" w:cs="Arial"/>
          <w:sz w:val="22"/>
          <w:szCs w:val="22"/>
        </w:rPr>
        <w:t xml:space="preserve"> via</w:t>
      </w:r>
      <w:r w:rsidR="00E35C88" w:rsidRPr="005618D9">
        <w:rPr>
          <w:rFonts w:ascii="Arial" w:hAnsi="Arial" w:cs="Arial"/>
          <w:sz w:val="22"/>
          <w:szCs w:val="22"/>
        </w:rPr>
        <w:t xml:space="preserve"> </w:t>
      </w:r>
      <w:r w:rsidR="00597076" w:rsidRPr="005618D9">
        <w:rPr>
          <w:rFonts w:ascii="Arial" w:hAnsi="Arial" w:cs="Arial"/>
          <w:sz w:val="22"/>
          <w:szCs w:val="22"/>
        </w:rPr>
        <w:t xml:space="preserve">03000 41 61 61 (text relay 18001 03000 41 61 61) or email </w:t>
      </w:r>
      <w:hyperlink r:id="rId136" w:history="1">
        <w:r w:rsidR="00E35C88" w:rsidRPr="005618D9">
          <w:rPr>
            <w:rStyle w:val="Hyperlink"/>
            <w:rFonts w:ascii="Arial" w:hAnsi="Arial" w:cs="Arial"/>
            <w:sz w:val="22"/>
            <w:szCs w:val="22"/>
          </w:rPr>
          <w:t>social.services@kent.gov.uk</w:t>
        </w:r>
      </w:hyperlink>
      <w:r w:rsidR="00E35C88" w:rsidRPr="005618D9">
        <w:rPr>
          <w:rFonts w:ascii="Arial" w:hAnsi="Arial" w:cs="Arial"/>
          <w:sz w:val="22"/>
          <w:szCs w:val="22"/>
        </w:rPr>
        <w:t xml:space="preserve"> </w:t>
      </w:r>
    </w:p>
    <w:p w14:paraId="17725FA1" w14:textId="1BB7BB53" w:rsidR="008A37FC" w:rsidRPr="005618D9" w:rsidRDefault="008A37FC" w:rsidP="005C28E6">
      <w:pPr>
        <w:pStyle w:val="NormalWeb"/>
        <w:numPr>
          <w:ilvl w:val="1"/>
          <w:numId w:val="49"/>
        </w:numPr>
        <w:spacing w:before="0" w:beforeAutospacing="0"/>
        <w:ind w:left="1080"/>
        <w:rPr>
          <w:rFonts w:ascii="Arial" w:hAnsi="Arial" w:cs="Arial"/>
          <w:sz w:val="22"/>
          <w:szCs w:val="22"/>
        </w:rPr>
      </w:pPr>
      <w:r w:rsidRPr="005618D9">
        <w:rPr>
          <w:rFonts w:ascii="Arial" w:hAnsi="Arial" w:cs="Arial"/>
          <w:sz w:val="22"/>
          <w:szCs w:val="22"/>
          <w:lang w:val="en-US"/>
        </w:rPr>
        <w:t xml:space="preserve">Kent and Medway Safeguarding Adults Board: </w:t>
      </w:r>
      <w:hyperlink r:id="rId137" w:history="1">
        <w:r w:rsidRPr="005618D9">
          <w:rPr>
            <w:rStyle w:val="Hyperlink"/>
            <w:rFonts w:ascii="Arial" w:hAnsi="Arial" w:cs="Arial"/>
            <w:sz w:val="22"/>
            <w:szCs w:val="22"/>
            <w:lang w:val="en-US"/>
          </w:rPr>
          <w:t>Kent &amp; Medway SAB website</w:t>
        </w:r>
      </w:hyperlink>
    </w:p>
    <w:p w14:paraId="3B42F6F0" w14:textId="77777777" w:rsidR="003B7DD3" w:rsidRPr="005618D9" w:rsidRDefault="003B7DD3" w:rsidP="00723000">
      <w:pPr>
        <w:pStyle w:val="NormalWeb"/>
        <w:numPr>
          <w:ilvl w:val="0"/>
          <w:numId w:val="49"/>
        </w:numPr>
        <w:spacing w:before="240" w:beforeAutospacing="0" w:after="0" w:afterAutospacing="0"/>
        <w:rPr>
          <w:rFonts w:ascii="Arial" w:hAnsi="Arial" w:cs="Arial"/>
          <w:sz w:val="22"/>
          <w:szCs w:val="22"/>
        </w:rPr>
      </w:pPr>
      <w:r w:rsidRPr="005618D9">
        <w:rPr>
          <w:rFonts w:ascii="Arial" w:hAnsi="Arial" w:cs="Arial"/>
          <w:b/>
          <w:sz w:val="22"/>
          <w:szCs w:val="22"/>
        </w:rPr>
        <w:t xml:space="preserve">Kent LADO Education Safeguarding Advisory Service (LESAS) </w:t>
      </w:r>
    </w:p>
    <w:p w14:paraId="1308170D" w14:textId="77777777" w:rsidR="003B7DD3" w:rsidRPr="005618D9" w:rsidRDefault="00EF3D25" w:rsidP="005C28E6">
      <w:pPr>
        <w:pStyle w:val="NormalWeb"/>
        <w:numPr>
          <w:ilvl w:val="1"/>
          <w:numId w:val="49"/>
        </w:numPr>
        <w:spacing w:before="0" w:beforeAutospacing="0" w:after="0" w:afterAutospacing="0"/>
        <w:ind w:left="1080"/>
        <w:rPr>
          <w:rStyle w:val="Hyperlink"/>
          <w:rFonts w:ascii="Arial" w:hAnsi="Arial" w:cs="Arial"/>
          <w:color w:val="auto"/>
          <w:sz w:val="22"/>
          <w:szCs w:val="22"/>
          <w:u w:val="none"/>
        </w:rPr>
      </w:pPr>
      <w:hyperlink r:id="rId138" w:history="1">
        <w:r w:rsidR="003B7DD3" w:rsidRPr="005618D9">
          <w:rPr>
            <w:rStyle w:val="Hyperlink"/>
            <w:rFonts w:ascii="Arial" w:hAnsi="Arial" w:cs="Arial"/>
            <w:sz w:val="22"/>
            <w:szCs w:val="22"/>
            <w:lang w:val="en-US"/>
          </w:rPr>
          <w:t>Local Authority Designated Officer (LADO) - Kent Safeguarding Children Multi-Agency Partnership</w:t>
        </w:r>
      </w:hyperlink>
    </w:p>
    <w:p w14:paraId="38691A9A" w14:textId="39C6921F" w:rsidR="003B7DD3" w:rsidRPr="005618D9" w:rsidRDefault="003B7DD3" w:rsidP="005C28E6">
      <w:pPr>
        <w:pStyle w:val="NormalWeb"/>
        <w:numPr>
          <w:ilvl w:val="2"/>
          <w:numId w:val="49"/>
        </w:numPr>
        <w:spacing w:before="0" w:beforeAutospacing="0" w:after="0" w:afterAutospacing="0"/>
        <w:ind w:left="1800"/>
        <w:rPr>
          <w:rFonts w:ascii="Arial" w:hAnsi="Arial" w:cs="Arial"/>
          <w:sz w:val="22"/>
          <w:szCs w:val="22"/>
        </w:rPr>
      </w:pPr>
      <w:r w:rsidRPr="005618D9">
        <w:rPr>
          <w:rFonts w:ascii="Arial" w:hAnsi="Arial" w:cs="Arial"/>
          <w:sz w:val="22"/>
          <w:szCs w:val="22"/>
        </w:rPr>
        <w:t xml:space="preserve">To </w:t>
      </w:r>
      <w:r w:rsidR="008D2759" w:rsidRPr="005618D9">
        <w:rPr>
          <w:rFonts w:ascii="Arial" w:hAnsi="Arial" w:cs="Arial"/>
          <w:sz w:val="22"/>
          <w:szCs w:val="22"/>
        </w:rPr>
        <w:t>refer</w:t>
      </w:r>
      <w:r w:rsidRPr="005618D9">
        <w:rPr>
          <w:rFonts w:ascii="Arial" w:hAnsi="Arial" w:cs="Arial"/>
          <w:sz w:val="22"/>
          <w:szCs w:val="22"/>
        </w:rPr>
        <w:t xml:space="preserve"> to the LADO, complete a referral on the </w:t>
      </w:r>
      <w:hyperlink r:id="rId139" w:history="1">
        <w:r w:rsidRPr="005618D9">
          <w:rPr>
            <w:rStyle w:val="Hyperlink"/>
            <w:rFonts w:ascii="Arial" w:hAnsi="Arial" w:cs="Arial"/>
            <w:sz w:val="22"/>
            <w:szCs w:val="22"/>
            <w:lang w:val="en-US"/>
          </w:rPr>
          <w:t>Kent Integrated Children's Services Portal</w:t>
        </w:r>
      </w:hyperlink>
      <w:r w:rsidRPr="005618D9">
        <w:rPr>
          <w:rFonts w:ascii="Arial" w:hAnsi="Arial" w:cs="Arial"/>
          <w:sz w:val="22"/>
          <w:szCs w:val="22"/>
        </w:rPr>
        <w:t xml:space="preserve">. </w:t>
      </w:r>
    </w:p>
    <w:p w14:paraId="7B2BA905" w14:textId="1854F32A" w:rsidR="00EC5420" w:rsidRPr="005618D9" w:rsidRDefault="003B7DD3" w:rsidP="005C28E6">
      <w:pPr>
        <w:pStyle w:val="NormalWeb"/>
        <w:numPr>
          <w:ilvl w:val="2"/>
          <w:numId w:val="49"/>
        </w:numPr>
        <w:spacing w:before="0" w:beforeAutospacing="0" w:after="0" w:afterAutospacing="0"/>
        <w:rPr>
          <w:rFonts w:ascii="Arial" w:hAnsi="Arial" w:cs="Arial"/>
          <w:sz w:val="22"/>
          <w:szCs w:val="22"/>
        </w:rPr>
      </w:pPr>
      <w:r w:rsidRPr="005618D9">
        <w:rPr>
          <w:rFonts w:ascii="Arial" w:hAnsi="Arial" w:cs="Arial"/>
          <w:sz w:val="22"/>
          <w:szCs w:val="22"/>
        </w:rPr>
        <w:t>To enquire if a LADO referral should be made</w:t>
      </w:r>
      <w:r w:rsidR="00EC5420" w:rsidRPr="005618D9">
        <w:rPr>
          <w:rFonts w:ascii="Arial" w:hAnsi="Arial" w:cs="Arial"/>
          <w:sz w:val="22"/>
          <w:szCs w:val="22"/>
        </w:rPr>
        <w:t xml:space="preserve">, please use the </w:t>
      </w:r>
      <w:hyperlink r:id="rId140" w:history="1">
        <w:r w:rsidR="00EC5420" w:rsidRPr="005618D9">
          <w:rPr>
            <w:rStyle w:val="Hyperlink"/>
            <w:rFonts w:ascii="Arial" w:hAnsi="Arial" w:cs="Arial"/>
            <w:sz w:val="22"/>
            <w:szCs w:val="22"/>
            <w:lang w:val="en-US"/>
          </w:rPr>
          <w:t>LESAS enquiry form</w:t>
        </w:r>
      </w:hyperlink>
      <w:r w:rsidR="00EC5420" w:rsidRPr="005618D9">
        <w:rPr>
          <w:rFonts w:ascii="Arial" w:hAnsi="Arial" w:cs="Arial"/>
          <w:sz w:val="22"/>
          <w:szCs w:val="22"/>
        </w:rPr>
        <w:t>.</w:t>
      </w:r>
    </w:p>
    <w:p w14:paraId="069E37BB" w14:textId="6418A365" w:rsidR="007F5800" w:rsidRPr="005618D9" w:rsidRDefault="00EC5420" w:rsidP="005C28E6">
      <w:pPr>
        <w:pStyle w:val="NormalWeb"/>
        <w:numPr>
          <w:ilvl w:val="2"/>
          <w:numId w:val="49"/>
        </w:numPr>
        <w:spacing w:before="0" w:beforeAutospacing="0" w:after="0" w:afterAutospacing="0"/>
        <w:rPr>
          <w:rStyle w:val="Hyperlink"/>
          <w:rFonts w:ascii="Arial" w:hAnsi="Arial" w:cs="Arial"/>
          <w:color w:val="auto"/>
          <w:sz w:val="22"/>
          <w:szCs w:val="22"/>
          <w:u w:val="none"/>
        </w:rPr>
      </w:pPr>
      <w:r w:rsidRPr="005618D9">
        <w:rPr>
          <w:rFonts w:ascii="Arial" w:hAnsi="Arial" w:cs="Arial"/>
          <w:sz w:val="22"/>
          <w:szCs w:val="22"/>
        </w:rPr>
        <w:t>For</w:t>
      </w:r>
      <w:r w:rsidR="003B7DD3" w:rsidRPr="005618D9">
        <w:rPr>
          <w:rFonts w:ascii="Arial" w:hAnsi="Arial" w:cs="Arial"/>
          <w:sz w:val="22"/>
          <w:szCs w:val="22"/>
        </w:rPr>
        <w:t xml:space="preserve"> strategic education safeguarding or online safety advice, or </w:t>
      </w:r>
      <w:r w:rsidRPr="005618D9">
        <w:rPr>
          <w:rFonts w:ascii="Arial" w:hAnsi="Arial" w:cs="Arial"/>
          <w:sz w:val="22"/>
          <w:szCs w:val="22"/>
        </w:rPr>
        <w:t>to enquire about</w:t>
      </w:r>
      <w:r w:rsidR="003B7DD3" w:rsidRPr="005618D9">
        <w:rPr>
          <w:rFonts w:ascii="Arial" w:hAnsi="Arial" w:cs="Arial"/>
          <w:sz w:val="22"/>
          <w:szCs w:val="22"/>
        </w:rPr>
        <w:t xml:space="preserve"> LESAS commissioned services/support, please use the </w:t>
      </w:r>
      <w:hyperlink r:id="rId141" w:history="1">
        <w:r w:rsidR="003B7DD3" w:rsidRPr="005618D9">
          <w:rPr>
            <w:rStyle w:val="Hyperlink"/>
            <w:rFonts w:ascii="Arial" w:hAnsi="Arial" w:cs="Arial"/>
            <w:sz w:val="22"/>
            <w:szCs w:val="22"/>
            <w:lang w:val="en-US"/>
          </w:rPr>
          <w:t>LESAS enquiry form</w:t>
        </w:r>
      </w:hyperlink>
      <w:r w:rsidR="003B7DD3" w:rsidRPr="005618D9">
        <w:rPr>
          <w:rFonts w:ascii="Arial" w:hAnsi="Arial" w:cs="Arial"/>
          <w:sz w:val="22"/>
          <w:szCs w:val="22"/>
        </w:rPr>
        <w:t>.</w:t>
      </w:r>
    </w:p>
    <w:p w14:paraId="1042788D" w14:textId="202638B9" w:rsidR="00AC617B" w:rsidRPr="00843820" w:rsidRDefault="002033B6" w:rsidP="005C28E6">
      <w:pPr>
        <w:pStyle w:val="Heading1"/>
        <w:rPr>
          <w:rFonts w:cs="Arial"/>
          <w:sz w:val="22"/>
          <w:szCs w:val="22"/>
        </w:rPr>
      </w:pPr>
      <w:r w:rsidRPr="00843820">
        <w:br w:type="page"/>
      </w:r>
      <w:bookmarkStart w:id="241" w:name="_Ref108517113"/>
      <w:bookmarkStart w:id="242" w:name="_Toc235786831"/>
      <w:r w:rsidR="00AC617B" w:rsidRPr="00843820">
        <w:rPr>
          <w:rFonts w:cs="Arial"/>
          <w:sz w:val="40"/>
          <w:szCs w:val="28"/>
        </w:rPr>
        <w:t>Appendix 1: Categories of Abuse</w:t>
      </w:r>
      <w:bookmarkEnd w:id="241"/>
      <w:bookmarkEnd w:id="242"/>
    </w:p>
    <w:p w14:paraId="611781C0" w14:textId="77777777" w:rsidR="00AC617B" w:rsidRPr="00843820" w:rsidRDefault="00AC617B" w:rsidP="005C28E6">
      <w:pPr>
        <w:rPr>
          <w:rFonts w:ascii="Arial" w:hAnsi="Arial" w:cs="Arial"/>
        </w:rPr>
      </w:pPr>
    </w:p>
    <w:p w14:paraId="5DD99C5B" w14:textId="7DD742A0" w:rsidR="00AC617B" w:rsidRPr="005618D9" w:rsidRDefault="00070F98" w:rsidP="005C28E6">
      <w:pPr>
        <w:spacing w:before="51"/>
        <w:ind w:right="-20"/>
        <w:rPr>
          <w:rFonts w:ascii="Arial" w:eastAsia="Arial" w:hAnsi="Arial" w:cs="Arial"/>
          <w:sz w:val="22"/>
          <w:szCs w:val="22"/>
        </w:rPr>
      </w:pPr>
      <w:r w:rsidRPr="005618D9">
        <w:rPr>
          <w:rFonts w:ascii="Arial" w:eastAsia="Arial" w:hAnsi="Arial" w:cs="Arial"/>
          <w:b/>
          <w:sz w:val="22"/>
          <w:szCs w:val="22"/>
        </w:rPr>
        <w:t>A</w:t>
      </w:r>
      <w:r w:rsidR="00AC617B" w:rsidRPr="005618D9">
        <w:rPr>
          <w:rFonts w:ascii="Arial" w:eastAsia="Arial" w:hAnsi="Arial" w:cs="Arial"/>
          <w:b/>
          <w:sz w:val="22"/>
          <w:szCs w:val="22"/>
        </w:rPr>
        <w:t xml:space="preserve">buse, </w:t>
      </w:r>
      <w:r w:rsidR="004923A0" w:rsidRPr="005618D9">
        <w:rPr>
          <w:rFonts w:ascii="Arial" w:eastAsia="Arial" w:hAnsi="Arial" w:cs="Arial"/>
          <w:b/>
          <w:sz w:val="22"/>
          <w:szCs w:val="22"/>
        </w:rPr>
        <w:t>neglect,</w:t>
      </w:r>
      <w:r w:rsidR="00AC617B" w:rsidRPr="005618D9">
        <w:rPr>
          <w:rFonts w:ascii="Arial" w:eastAsia="Arial" w:hAnsi="Arial" w:cs="Arial"/>
          <w:b/>
          <w:sz w:val="22"/>
          <w:szCs w:val="22"/>
        </w:rPr>
        <w:t xml:space="preserve"> </w:t>
      </w:r>
      <w:r w:rsidR="005D17B3" w:rsidRPr="005618D9">
        <w:rPr>
          <w:rFonts w:ascii="Arial" w:eastAsia="Arial" w:hAnsi="Arial" w:cs="Arial"/>
          <w:b/>
          <w:sz w:val="22"/>
          <w:szCs w:val="22"/>
        </w:rPr>
        <w:t>harm</w:t>
      </w:r>
      <w:r w:rsidRPr="005618D9">
        <w:rPr>
          <w:rFonts w:ascii="Arial" w:eastAsia="Arial" w:hAnsi="Arial" w:cs="Arial"/>
          <w:b/>
          <w:sz w:val="22"/>
          <w:szCs w:val="22"/>
        </w:rPr>
        <w:t xml:space="preserve"> and</w:t>
      </w:r>
      <w:r w:rsidR="005D17B3" w:rsidRPr="005618D9">
        <w:rPr>
          <w:rFonts w:ascii="Arial" w:eastAsia="Arial" w:hAnsi="Arial" w:cs="Arial"/>
          <w:b/>
          <w:sz w:val="22"/>
          <w:szCs w:val="22"/>
        </w:rPr>
        <w:t xml:space="preserve"> </w:t>
      </w:r>
      <w:r w:rsidR="0077065F" w:rsidRPr="005618D9">
        <w:rPr>
          <w:rFonts w:ascii="Arial" w:eastAsia="Arial" w:hAnsi="Arial" w:cs="Arial"/>
          <w:b/>
          <w:sz w:val="22"/>
          <w:szCs w:val="22"/>
        </w:rPr>
        <w:t xml:space="preserve">exploitation </w:t>
      </w:r>
      <w:r w:rsidR="00AC617B" w:rsidRPr="005618D9">
        <w:rPr>
          <w:rFonts w:ascii="Arial" w:eastAsia="Arial" w:hAnsi="Arial" w:cs="Arial"/>
          <w:b/>
          <w:sz w:val="22"/>
          <w:szCs w:val="22"/>
        </w:rPr>
        <w:t>are rarely standalone events that can be covered by one definition or label</w:t>
      </w:r>
      <w:r w:rsidR="00A84AF4" w:rsidRPr="005618D9">
        <w:rPr>
          <w:rFonts w:ascii="Arial" w:eastAsia="Arial" w:hAnsi="Arial" w:cs="Arial"/>
          <w:b/>
          <w:sz w:val="22"/>
          <w:szCs w:val="22"/>
        </w:rPr>
        <w:t xml:space="preserve">. </w:t>
      </w:r>
      <w:r w:rsidR="00AC617B" w:rsidRPr="005618D9">
        <w:rPr>
          <w:rFonts w:ascii="Arial" w:eastAsia="Arial" w:hAnsi="Arial" w:cs="Arial"/>
          <w:b/>
          <w:sz w:val="22"/>
          <w:szCs w:val="22"/>
        </w:rPr>
        <w:t xml:space="preserve">In </w:t>
      </w:r>
      <w:r w:rsidRPr="005618D9">
        <w:rPr>
          <w:rFonts w:ascii="Arial" w:eastAsia="Arial" w:hAnsi="Arial" w:cs="Arial"/>
          <w:b/>
          <w:sz w:val="22"/>
          <w:szCs w:val="22"/>
        </w:rPr>
        <w:t xml:space="preserve">many </w:t>
      </w:r>
      <w:r w:rsidR="00AC617B" w:rsidRPr="005618D9">
        <w:rPr>
          <w:rFonts w:ascii="Arial" w:eastAsia="Arial" w:hAnsi="Arial" w:cs="Arial"/>
          <w:b/>
          <w:sz w:val="22"/>
          <w:szCs w:val="22"/>
        </w:rPr>
        <w:t>cases</w:t>
      </w:r>
      <w:r w:rsidRPr="005618D9">
        <w:rPr>
          <w:rFonts w:ascii="Arial" w:eastAsia="Arial" w:hAnsi="Arial" w:cs="Arial"/>
          <w:b/>
          <w:sz w:val="22"/>
          <w:szCs w:val="22"/>
        </w:rPr>
        <w:t>,</w:t>
      </w:r>
      <w:r w:rsidR="00AC617B" w:rsidRPr="005618D9">
        <w:rPr>
          <w:rFonts w:ascii="Arial" w:eastAsia="Arial" w:hAnsi="Arial" w:cs="Arial"/>
          <w:b/>
          <w:sz w:val="22"/>
          <w:szCs w:val="22"/>
        </w:rPr>
        <w:t xml:space="preserve"> multiple issues will overlap.</w:t>
      </w:r>
    </w:p>
    <w:p w14:paraId="005047B3" w14:textId="77777777" w:rsidR="00AC617B" w:rsidRPr="005618D9" w:rsidRDefault="00AC617B" w:rsidP="005C28E6">
      <w:pPr>
        <w:rPr>
          <w:rFonts w:ascii="Arial" w:hAnsi="Arial" w:cs="Arial"/>
          <w:b/>
          <w:sz w:val="22"/>
          <w:szCs w:val="22"/>
        </w:rPr>
      </w:pPr>
    </w:p>
    <w:p w14:paraId="22DB3C13" w14:textId="32427660" w:rsidR="00AC617B" w:rsidRPr="005618D9" w:rsidRDefault="00AC617B" w:rsidP="005C28E6">
      <w:pPr>
        <w:rPr>
          <w:rFonts w:ascii="Arial" w:hAnsi="Arial" w:cs="Arial"/>
          <w:sz w:val="22"/>
          <w:szCs w:val="22"/>
        </w:rPr>
      </w:pPr>
      <w:r w:rsidRPr="005618D9">
        <w:rPr>
          <w:rFonts w:ascii="Arial" w:hAnsi="Arial" w:cs="Arial"/>
          <w:b/>
          <w:sz w:val="22"/>
          <w:szCs w:val="22"/>
        </w:rPr>
        <w:t xml:space="preserve">Abuse: </w:t>
      </w:r>
      <w:r w:rsidRPr="005618D9">
        <w:rPr>
          <w:rFonts w:ascii="Arial" w:hAnsi="Arial" w:cs="Arial"/>
          <w:sz w:val="22"/>
          <w:szCs w:val="22"/>
        </w:rPr>
        <w:t xml:space="preserve">a form of maltreatment of a child. Somebody may abuse or neglect a child by inflicting harm, or by failing to act to prevent harm. </w:t>
      </w:r>
      <w:r w:rsidR="00136A15" w:rsidRPr="005618D9">
        <w:rPr>
          <w:rFonts w:ascii="Arial" w:hAnsi="Arial" w:cs="Arial"/>
          <w:sz w:val="22"/>
          <w:szCs w:val="22"/>
        </w:rPr>
        <w:t xml:space="preserve">Children may be abused in a family or in an institutional or community setting by those known to them or by others. </w:t>
      </w:r>
      <w:r w:rsidR="004376B0" w:rsidRPr="005618D9">
        <w:rPr>
          <w:rFonts w:ascii="Arial" w:hAnsi="Arial" w:cs="Arial"/>
          <w:sz w:val="22"/>
          <w:szCs w:val="22"/>
        </w:rPr>
        <w:t>A</w:t>
      </w:r>
      <w:r w:rsidRPr="005618D9">
        <w:rPr>
          <w:rFonts w:ascii="Arial" w:hAnsi="Arial" w:cs="Arial"/>
          <w:sz w:val="22"/>
          <w:szCs w:val="22"/>
        </w:rPr>
        <w:t>buse can be carried out both on and offline and</w:t>
      </w:r>
      <w:r w:rsidR="00FC3C1B" w:rsidRPr="005618D9">
        <w:rPr>
          <w:rFonts w:ascii="Arial" w:hAnsi="Arial" w:cs="Arial"/>
          <w:sz w:val="22"/>
          <w:szCs w:val="22"/>
        </w:rPr>
        <w:t xml:space="preserve"> can</w:t>
      </w:r>
      <w:r w:rsidRPr="005618D9">
        <w:rPr>
          <w:rFonts w:ascii="Arial" w:hAnsi="Arial" w:cs="Arial"/>
          <w:sz w:val="22"/>
          <w:szCs w:val="22"/>
        </w:rPr>
        <w:t xml:space="preserve"> be perpetrated by men, </w:t>
      </w:r>
      <w:r w:rsidR="004923A0" w:rsidRPr="005618D9">
        <w:rPr>
          <w:rFonts w:ascii="Arial" w:hAnsi="Arial" w:cs="Arial"/>
          <w:sz w:val="22"/>
          <w:szCs w:val="22"/>
        </w:rPr>
        <w:t>women,</w:t>
      </w:r>
      <w:r w:rsidRPr="005618D9">
        <w:rPr>
          <w:rFonts w:ascii="Arial" w:hAnsi="Arial" w:cs="Arial"/>
          <w:sz w:val="22"/>
          <w:szCs w:val="22"/>
        </w:rPr>
        <w:t xml:space="preserve"> and </w:t>
      </w:r>
      <w:r w:rsidR="00FC3C1B" w:rsidRPr="005618D9">
        <w:rPr>
          <w:rFonts w:ascii="Arial" w:hAnsi="Arial" w:cs="Arial"/>
          <w:sz w:val="22"/>
          <w:szCs w:val="22"/>
        </w:rPr>
        <w:t xml:space="preserve">other </w:t>
      </w:r>
      <w:r w:rsidRPr="005618D9">
        <w:rPr>
          <w:rFonts w:ascii="Arial" w:hAnsi="Arial" w:cs="Arial"/>
          <w:sz w:val="22"/>
          <w:szCs w:val="22"/>
        </w:rPr>
        <w:t xml:space="preserve">children. </w:t>
      </w:r>
      <w:r w:rsidR="00E046C8" w:rsidRPr="005618D9">
        <w:rPr>
          <w:rFonts w:ascii="Arial" w:hAnsi="Arial" w:cs="Arial"/>
          <w:sz w:val="22"/>
          <w:szCs w:val="22"/>
        </w:rPr>
        <w:t>Children may also cause harm to other family members, often referred to as child to parent or care giver abuse.</w:t>
      </w:r>
    </w:p>
    <w:p w14:paraId="4F9C7886" w14:textId="77777777" w:rsidR="00AC617B" w:rsidRPr="005618D9" w:rsidRDefault="00AC617B" w:rsidP="005C28E6">
      <w:pPr>
        <w:rPr>
          <w:rFonts w:ascii="Arial" w:hAnsi="Arial" w:cs="Arial"/>
          <w:i/>
          <w:sz w:val="22"/>
          <w:szCs w:val="22"/>
        </w:rPr>
      </w:pPr>
    </w:p>
    <w:p w14:paraId="40C889D1" w14:textId="039FFD6F" w:rsidR="00AC617B" w:rsidRPr="005618D9" w:rsidRDefault="00AC617B" w:rsidP="005C28E6">
      <w:pPr>
        <w:rPr>
          <w:rFonts w:ascii="Arial" w:hAnsi="Arial" w:cs="Arial"/>
          <w:sz w:val="22"/>
          <w:szCs w:val="22"/>
        </w:rPr>
      </w:pPr>
      <w:r w:rsidRPr="005618D9">
        <w:rPr>
          <w:rFonts w:ascii="Arial" w:hAnsi="Arial" w:cs="Arial"/>
          <w:b/>
          <w:bCs/>
          <w:sz w:val="22"/>
          <w:szCs w:val="22"/>
        </w:rPr>
        <w:t xml:space="preserve">Sexual abuse: </w:t>
      </w:r>
      <w:r w:rsidR="00E046C8" w:rsidRPr="005618D9">
        <w:rPr>
          <w:rFonts w:ascii="Arial" w:hAnsi="Arial" w:cs="Arial"/>
          <w:sz w:val="22"/>
          <w:szCs w:val="22"/>
        </w:rPr>
        <w:t>involves forcing or enticing a child to take part in sexual activities, not necessarily involving violence, whether or not the child is aware of what is happening. The activities may involve physical contact, including assault by penetration (for example rape or penetration with an object)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w:t>
      </w:r>
      <w:r w:rsidR="00F70BF3" w:rsidRPr="005618D9">
        <w:rPr>
          <w:rFonts w:ascii="Arial" w:hAnsi="Arial" w:cs="Arial"/>
          <w:sz w:val="22"/>
          <w:szCs w:val="22"/>
        </w:rPr>
        <w:t xml:space="preserve"> </w:t>
      </w:r>
      <w:r w:rsidR="00802356" w:rsidRPr="005618D9">
        <w:rPr>
          <w:rFonts w:ascii="Arial" w:hAnsi="Arial" w:cs="Arial"/>
          <w:color w:val="0057B9"/>
          <w:sz w:val="22"/>
          <w:szCs w:val="22"/>
          <w:lang w:val="en-GB"/>
        </w:rPr>
        <w:t>school</w:t>
      </w:r>
      <w:r w:rsidR="00E046C8" w:rsidRPr="005618D9">
        <w:rPr>
          <w:rFonts w:ascii="Arial" w:hAnsi="Arial" w:cs="Arial"/>
          <w:sz w:val="22"/>
          <w:szCs w:val="22"/>
        </w:rPr>
        <w:t>’s policy and procedures for dealing with it.</w:t>
      </w:r>
    </w:p>
    <w:p w14:paraId="685BE84C" w14:textId="77777777" w:rsidR="00AC617B" w:rsidRPr="005618D9" w:rsidRDefault="00AC617B" w:rsidP="005C28E6">
      <w:pPr>
        <w:rPr>
          <w:rFonts w:ascii="Arial" w:hAnsi="Arial" w:cs="Arial"/>
          <w:b/>
          <w:sz w:val="22"/>
          <w:szCs w:val="22"/>
        </w:rPr>
      </w:pPr>
    </w:p>
    <w:p w14:paraId="6FEC8D1E" w14:textId="15AD700A" w:rsidR="00AC617B" w:rsidRPr="005618D9" w:rsidRDefault="00AC617B" w:rsidP="005C28E6">
      <w:pPr>
        <w:rPr>
          <w:rFonts w:ascii="Arial" w:hAnsi="Arial" w:cs="Arial"/>
          <w:b/>
          <w:sz w:val="22"/>
          <w:szCs w:val="22"/>
        </w:rPr>
      </w:pPr>
      <w:r w:rsidRPr="005618D9">
        <w:rPr>
          <w:rFonts w:ascii="Arial" w:hAnsi="Arial" w:cs="Arial"/>
          <w:b/>
          <w:sz w:val="22"/>
          <w:szCs w:val="22"/>
        </w:rPr>
        <w:t xml:space="preserve">Signs that </w:t>
      </w:r>
      <w:r w:rsidR="00E94433" w:rsidRPr="005618D9">
        <w:rPr>
          <w:rFonts w:ascii="Arial" w:hAnsi="Arial" w:cs="Arial"/>
          <w:b/>
          <w:sz w:val="22"/>
          <w:szCs w:val="22"/>
        </w:rPr>
        <w:t xml:space="preserve">may indicate </w:t>
      </w:r>
      <w:r w:rsidRPr="005618D9">
        <w:rPr>
          <w:rFonts w:ascii="Arial" w:hAnsi="Arial" w:cs="Arial"/>
          <w:b/>
          <w:sz w:val="22"/>
          <w:szCs w:val="22"/>
        </w:rPr>
        <w:t>Sexual Abuse</w:t>
      </w:r>
      <w:r w:rsidRPr="005618D9">
        <w:rPr>
          <w:rFonts w:ascii="Arial" w:hAnsi="Arial" w:cs="Arial"/>
          <w:sz w:val="22"/>
          <w:szCs w:val="22"/>
        </w:rPr>
        <w:t xml:space="preserve"> </w:t>
      </w:r>
    </w:p>
    <w:p w14:paraId="6C9BC5D5" w14:textId="4D234E2E" w:rsidR="00C77AC6" w:rsidRPr="005618D9" w:rsidRDefault="00AD5529" w:rsidP="005C28E6">
      <w:pPr>
        <w:numPr>
          <w:ilvl w:val="0"/>
          <w:numId w:val="31"/>
        </w:numPr>
        <w:rPr>
          <w:rFonts w:ascii="Arial" w:hAnsi="Arial" w:cs="Arial"/>
          <w:sz w:val="22"/>
          <w:szCs w:val="22"/>
        </w:rPr>
      </w:pPr>
      <w:r w:rsidRPr="005618D9">
        <w:rPr>
          <w:rFonts w:ascii="Arial" w:hAnsi="Arial" w:cs="Arial"/>
          <w:sz w:val="22"/>
          <w:szCs w:val="22"/>
        </w:rPr>
        <w:t>Sudden changes in behaviour</w:t>
      </w:r>
      <w:r w:rsidR="00C77AC6" w:rsidRPr="005618D9">
        <w:rPr>
          <w:rFonts w:ascii="Arial" w:hAnsi="Arial" w:cs="Arial"/>
          <w:sz w:val="22"/>
          <w:szCs w:val="22"/>
        </w:rPr>
        <w:t xml:space="preserve"> and/or </w:t>
      </w:r>
      <w:r w:rsidRPr="005618D9">
        <w:rPr>
          <w:rFonts w:ascii="Arial" w:hAnsi="Arial" w:cs="Arial"/>
          <w:sz w:val="22"/>
          <w:szCs w:val="22"/>
        </w:rPr>
        <w:t>education performance</w:t>
      </w:r>
      <w:r w:rsidR="00C77AC6" w:rsidRPr="005618D9">
        <w:rPr>
          <w:rFonts w:ascii="Arial" w:hAnsi="Arial" w:cs="Arial"/>
          <w:sz w:val="22"/>
          <w:szCs w:val="22"/>
        </w:rPr>
        <w:t>.</w:t>
      </w:r>
      <w:r w:rsidRPr="005618D9">
        <w:rPr>
          <w:rFonts w:ascii="Arial" w:hAnsi="Arial" w:cs="Arial"/>
          <w:sz w:val="22"/>
          <w:szCs w:val="22"/>
        </w:rPr>
        <w:t xml:space="preserve"> </w:t>
      </w:r>
    </w:p>
    <w:p w14:paraId="66C2F42B" w14:textId="5B00BA22" w:rsidR="00C77AC6" w:rsidRPr="005618D9" w:rsidRDefault="00C77AC6" w:rsidP="005C28E6">
      <w:pPr>
        <w:numPr>
          <w:ilvl w:val="0"/>
          <w:numId w:val="31"/>
        </w:numPr>
        <w:rPr>
          <w:rFonts w:ascii="Arial" w:hAnsi="Arial" w:cs="Arial"/>
          <w:sz w:val="22"/>
          <w:szCs w:val="22"/>
        </w:rPr>
      </w:pPr>
      <w:r w:rsidRPr="005618D9">
        <w:rPr>
          <w:rFonts w:ascii="Arial" w:hAnsi="Arial" w:cs="Arial"/>
          <w:sz w:val="22"/>
          <w:szCs w:val="22"/>
        </w:rPr>
        <w:t>D</w:t>
      </w:r>
      <w:r w:rsidR="00AD5529" w:rsidRPr="005618D9">
        <w:rPr>
          <w:rFonts w:ascii="Arial" w:hAnsi="Arial" w:cs="Arial"/>
          <w:sz w:val="22"/>
          <w:szCs w:val="22"/>
        </w:rPr>
        <w:t>epression</w:t>
      </w:r>
      <w:r w:rsidRPr="005618D9">
        <w:rPr>
          <w:rFonts w:ascii="Arial" w:hAnsi="Arial" w:cs="Arial"/>
          <w:sz w:val="22"/>
          <w:szCs w:val="22"/>
        </w:rPr>
        <w:t>/</w:t>
      </w:r>
      <w:r w:rsidR="00AD5529" w:rsidRPr="005618D9">
        <w:rPr>
          <w:rFonts w:ascii="Arial" w:hAnsi="Arial" w:cs="Arial"/>
          <w:sz w:val="22"/>
          <w:szCs w:val="22"/>
        </w:rPr>
        <w:t>withdrawal</w:t>
      </w:r>
      <w:r w:rsidRPr="005618D9">
        <w:rPr>
          <w:rFonts w:ascii="Arial" w:hAnsi="Arial" w:cs="Arial"/>
          <w:sz w:val="22"/>
          <w:szCs w:val="22"/>
        </w:rPr>
        <w:t>.</w:t>
      </w:r>
    </w:p>
    <w:p w14:paraId="5C1B3ADA" w14:textId="45F1834B" w:rsidR="00AD5529" w:rsidRPr="005618D9" w:rsidRDefault="00C77AC6" w:rsidP="005C28E6">
      <w:pPr>
        <w:numPr>
          <w:ilvl w:val="0"/>
          <w:numId w:val="31"/>
        </w:numPr>
        <w:rPr>
          <w:rFonts w:ascii="Arial" w:hAnsi="Arial" w:cs="Arial"/>
          <w:sz w:val="22"/>
          <w:szCs w:val="22"/>
        </w:rPr>
      </w:pPr>
      <w:r w:rsidRPr="005618D9">
        <w:rPr>
          <w:rFonts w:ascii="Arial" w:hAnsi="Arial" w:cs="Arial"/>
          <w:sz w:val="22"/>
          <w:szCs w:val="22"/>
        </w:rPr>
        <w:t>R</w:t>
      </w:r>
      <w:r w:rsidR="00AD5529" w:rsidRPr="005618D9">
        <w:rPr>
          <w:rFonts w:ascii="Arial" w:hAnsi="Arial" w:cs="Arial"/>
          <w:sz w:val="22"/>
          <w:szCs w:val="22"/>
        </w:rPr>
        <w:t xml:space="preserve">egression to younger behaviour. </w:t>
      </w:r>
    </w:p>
    <w:p w14:paraId="1BADA460" w14:textId="5C0F5CF1" w:rsidR="00AD5529" w:rsidRPr="005618D9" w:rsidRDefault="00AD5529" w:rsidP="005C28E6">
      <w:pPr>
        <w:numPr>
          <w:ilvl w:val="0"/>
          <w:numId w:val="31"/>
        </w:numPr>
        <w:rPr>
          <w:rFonts w:ascii="Arial" w:hAnsi="Arial" w:cs="Arial"/>
          <w:sz w:val="22"/>
          <w:szCs w:val="22"/>
        </w:rPr>
      </w:pPr>
      <w:r w:rsidRPr="005618D9">
        <w:rPr>
          <w:rFonts w:ascii="Arial" w:hAnsi="Arial" w:cs="Arial"/>
          <w:sz w:val="22"/>
          <w:szCs w:val="22"/>
        </w:rPr>
        <w:t xml:space="preserve">Sexualised behaviour or displays of affection which are sexual and age inappropriate. </w:t>
      </w:r>
    </w:p>
    <w:p w14:paraId="7648A841" w14:textId="77777777" w:rsidR="009A2E5A" w:rsidRPr="005618D9" w:rsidRDefault="00AD5529" w:rsidP="005C28E6">
      <w:pPr>
        <w:numPr>
          <w:ilvl w:val="0"/>
          <w:numId w:val="31"/>
        </w:numPr>
        <w:rPr>
          <w:rFonts w:ascii="Arial" w:hAnsi="Arial" w:cs="Arial"/>
          <w:sz w:val="22"/>
          <w:szCs w:val="22"/>
        </w:rPr>
      </w:pPr>
      <w:r w:rsidRPr="005618D9">
        <w:rPr>
          <w:rFonts w:ascii="Arial" w:hAnsi="Arial" w:cs="Arial"/>
          <w:sz w:val="22"/>
          <w:szCs w:val="22"/>
        </w:rPr>
        <w:t>Self-harm, self-mutilation, attempts at suicide</w:t>
      </w:r>
    </w:p>
    <w:p w14:paraId="6F87AEEB" w14:textId="2D711606" w:rsidR="00AD5529" w:rsidRPr="005618D9" w:rsidRDefault="009A2E5A" w:rsidP="005C28E6">
      <w:pPr>
        <w:numPr>
          <w:ilvl w:val="0"/>
          <w:numId w:val="31"/>
        </w:numPr>
        <w:rPr>
          <w:rFonts w:ascii="Arial" w:hAnsi="Arial" w:cs="Arial"/>
          <w:sz w:val="22"/>
          <w:szCs w:val="22"/>
        </w:rPr>
      </w:pPr>
      <w:r w:rsidRPr="005618D9">
        <w:rPr>
          <w:rFonts w:ascii="Arial" w:hAnsi="Arial" w:cs="Arial"/>
          <w:sz w:val="22"/>
          <w:szCs w:val="22"/>
        </w:rPr>
        <w:t>F</w:t>
      </w:r>
      <w:r w:rsidR="00AD5529" w:rsidRPr="005618D9">
        <w:rPr>
          <w:rFonts w:ascii="Arial" w:hAnsi="Arial" w:cs="Arial"/>
          <w:sz w:val="22"/>
          <w:szCs w:val="22"/>
        </w:rPr>
        <w:t xml:space="preserve">ire setting. </w:t>
      </w:r>
    </w:p>
    <w:p w14:paraId="434E687A" w14:textId="65CDA1AD" w:rsidR="00AD5529" w:rsidRPr="005618D9" w:rsidRDefault="00AD5529" w:rsidP="005C28E6">
      <w:pPr>
        <w:numPr>
          <w:ilvl w:val="0"/>
          <w:numId w:val="31"/>
        </w:numPr>
        <w:rPr>
          <w:rFonts w:ascii="Arial" w:hAnsi="Arial" w:cs="Arial"/>
          <w:sz w:val="22"/>
          <w:szCs w:val="22"/>
        </w:rPr>
      </w:pPr>
      <w:r w:rsidRPr="005618D9">
        <w:rPr>
          <w:rFonts w:ascii="Arial" w:hAnsi="Arial" w:cs="Arial"/>
          <w:sz w:val="22"/>
          <w:szCs w:val="22"/>
        </w:rPr>
        <w:t xml:space="preserve">Alluding to secrets which they cannot reveal, secrecy relating to use of technology, or unexplained gifts or money. </w:t>
      </w:r>
    </w:p>
    <w:p w14:paraId="7B10B385" w14:textId="09EA3BF3" w:rsidR="009A2E5A" w:rsidRPr="005618D9" w:rsidRDefault="00AD5529" w:rsidP="005C28E6">
      <w:pPr>
        <w:numPr>
          <w:ilvl w:val="0"/>
          <w:numId w:val="31"/>
        </w:numPr>
        <w:rPr>
          <w:rFonts w:ascii="Arial" w:hAnsi="Arial" w:cs="Arial"/>
          <w:sz w:val="22"/>
          <w:szCs w:val="22"/>
        </w:rPr>
      </w:pPr>
      <w:r w:rsidRPr="005618D9">
        <w:rPr>
          <w:rFonts w:ascii="Arial" w:hAnsi="Arial" w:cs="Arial"/>
          <w:sz w:val="22"/>
          <w:szCs w:val="22"/>
        </w:rPr>
        <w:t>Clinginess</w:t>
      </w:r>
      <w:r w:rsidR="009A2E5A" w:rsidRPr="005618D9">
        <w:rPr>
          <w:rFonts w:ascii="Arial" w:hAnsi="Arial" w:cs="Arial"/>
          <w:sz w:val="22"/>
          <w:szCs w:val="22"/>
        </w:rPr>
        <w:t xml:space="preserve"> and/or</w:t>
      </w:r>
      <w:r w:rsidRPr="005618D9">
        <w:rPr>
          <w:rFonts w:ascii="Arial" w:hAnsi="Arial" w:cs="Arial"/>
          <w:sz w:val="22"/>
          <w:szCs w:val="22"/>
        </w:rPr>
        <w:t xml:space="preserve"> need for constant reassurance</w:t>
      </w:r>
    </w:p>
    <w:p w14:paraId="320AFAF2" w14:textId="58A6788B" w:rsidR="00AD5529" w:rsidRPr="005618D9" w:rsidRDefault="009A2E5A" w:rsidP="005C28E6">
      <w:pPr>
        <w:numPr>
          <w:ilvl w:val="0"/>
          <w:numId w:val="31"/>
        </w:numPr>
        <w:rPr>
          <w:rFonts w:ascii="Arial" w:hAnsi="Arial" w:cs="Arial"/>
          <w:sz w:val="22"/>
          <w:szCs w:val="22"/>
        </w:rPr>
      </w:pPr>
      <w:r w:rsidRPr="005618D9">
        <w:rPr>
          <w:rFonts w:ascii="Arial" w:hAnsi="Arial" w:cs="Arial"/>
          <w:sz w:val="22"/>
          <w:szCs w:val="22"/>
        </w:rPr>
        <w:t>D</w:t>
      </w:r>
      <w:r w:rsidR="00AD5529" w:rsidRPr="005618D9">
        <w:rPr>
          <w:rFonts w:ascii="Arial" w:hAnsi="Arial" w:cs="Arial"/>
          <w:sz w:val="22"/>
          <w:szCs w:val="22"/>
        </w:rPr>
        <w:t xml:space="preserve">istrust of familiar adults or anxiety about being left with specific people. </w:t>
      </w:r>
    </w:p>
    <w:p w14:paraId="6A49DB98" w14:textId="2E7DF543" w:rsidR="00AD5529" w:rsidRPr="005618D9" w:rsidRDefault="00AD5529" w:rsidP="005C28E6">
      <w:pPr>
        <w:numPr>
          <w:ilvl w:val="0"/>
          <w:numId w:val="31"/>
        </w:numPr>
        <w:rPr>
          <w:rFonts w:ascii="Arial" w:hAnsi="Arial" w:cs="Arial"/>
          <w:sz w:val="22"/>
          <w:szCs w:val="22"/>
        </w:rPr>
      </w:pPr>
      <w:r w:rsidRPr="005618D9">
        <w:rPr>
          <w:rFonts w:ascii="Arial" w:hAnsi="Arial" w:cs="Arial"/>
          <w:sz w:val="22"/>
          <w:szCs w:val="22"/>
        </w:rPr>
        <w:t xml:space="preserve">Fear of undressing, for example for PE. </w:t>
      </w:r>
    </w:p>
    <w:p w14:paraId="2E7A5393" w14:textId="56E4FD54" w:rsidR="00AD5529" w:rsidRPr="005618D9" w:rsidRDefault="00AD5529" w:rsidP="005C28E6">
      <w:pPr>
        <w:numPr>
          <w:ilvl w:val="0"/>
          <w:numId w:val="31"/>
        </w:numPr>
        <w:rPr>
          <w:rFonts w:ascii="Arial" w:hAnsi="Arial" w:cs="Arial"/>
          <w:sz w:val="22"/>
          <w:szCs w:val="22"/>
        </w:rPr>
      </w:pPr>
      <w:r w:rsidRPr="005618D9">
        <w:rPr>
          <w:rFonts w:ascii="Arial" w:hAnsi="Arial" w:cs="Arial"/>
          <w:sz w:val="22"/>
          <w:szCs w:val="22"/>
        </w:rPr>
        <w:t>Sexually transmitted infection or pregnancy.</w:t>
      </w:r>
    </w:p>
    <w:p w14:paraId="6DF573D8" w14:textId="77777777" w:rsidR="00AC617B" w:rsidRPr="00AD5529" w:rsidRDefault="00AC617B" w:rsidP="005C28E6">
      <w:pPr>
        <w:ind w:left="720"/>
        <w:rPr>
          <w:rFonts w:ascii="Arial" w:hAnsi="Arial" w:cs="Arial"/>
          <w:sz w:val="22"/>
          <w:szCs w:val="22"/>
        </w:rPr>
      </w:pPr>
    </w:p>
    <w:p w14:paraId="406779A5" w14:textId="5F9A725A" w:rsidR="00283255" w:rsidRPr="00843820" w:rsidRDefault="00283255" w:rsidP="005C28E6">
      <w:pPr>
        <w:rPr>
          <w:rFonts w:ascii="Arial" w:hAnsi="Arial" w:cs="Arial"/>
          <w:iCs/>
          <w:sz w:val="22"/>
          <w:szCs w:val="22"/>
        </w:rPr>
      </w:pPr>
      <w:r w:rsidRPr="00843820">
        <w:rPr>
          <w:rFonts w:ascii="Arial" w:hAnsi="Arial" w:cs="Arial"/>
          <w:iCs/>
          <w:sz w:val="22"/>
          <w:szCs w:val="22"/>
        </w:rPr>
        <w:t xml:space="preserve">The </w:t>
      </w:r>
      <w:hyperlink r:id="rId142" w:history="1">
        <w:r w:rsidRPr="00843820">
          <w:rPr>
            <w:rStyle w:val="Hyperlink"/>
            <w:rFonts w:ascii="Arial" w:hAnsi="Arial" w:cs="Arial"/>
            <w:iCs/>
            <w:sz w:val="22"/>
            <w:szCs w:val="22"/>
          </w:rPr>
          <w:t>Centre of Expertise on Child Sexual Abuse</w:t>
        </w:r>
      </w:hyperlink>
      <w:r w:rsidRPr="00843820">
        <w:rPr>
          <w:rFonts w:ascii="Arial" w:hAnsi="Arial" w:cs="Arial"/>
          <w:iCs/>
          <w:sz w:val="22"/>
          <w:szCs w:val="22"/>
        </w:rPr>
        <w:t xml:space="preserve"> </w:t>
      </w:r>
      <w:r w:rsidR="00D27918" w:rsidRPr="00843820">
        <w:rPr>
          <w:rFonts w:ascii="Arial" w:hAnsi="Arial" w:cs="Arial"/>
          <w:iCs/>
          <w:sz w:val="22"/>
          <w:szCs w:val="22"/>
        </w:rPr>
        <w:t>provides</w:t>
      </w:r>
      <w:r w:rsidRPr="00843820">
        <w:rPr>
          <w:rFonts w:ascii="Arial" w:hAnsi="Arial" w:cs="Arial"/>
          <w:iCs/>
          <w:sz w:val="22"/>
          <w:szCs w:val="22"/>
        </w:rPr>
        <w:t xml:space="preserve"> resources to help education professionals identify and respond to concerns of child sexual abuse and abusive behaviours.</w:t>
      </w:r>
    </w:p>
    <w:p w14:paraId="08C05FB2" w14:textId="77777777" w:rsidR="00283255" w:rsidRPr="00843820" w:rsidRDefault="00283255" w:rsidP="005C28E6">
      <w:pPr>
        <w:rPr>
          <w:rFonts w:ascii="Arial" w:hAnsi="Arial" w:cs="Arial"/>
          <w:i/>
          <w:sz w:val="22"/>
          <w:szCs w:val="22"/>
        </w:rPr>
      </w:pPr>
    </w:p>
    <w:p w14:paraId="7C6A2A9D" w14:textId="111A223B" w:rsidR="00AC617B" w:rsidRPr="00843820" w:rsidRDefault="00AC617B" w:rsidP="005C28E6">
      <w:pPr>
        <w:rPr>
          <w:rFonts w:ascii="Arial" w:hAnsi="Arial" w:cs="Arial"/>
          <w:sz w:val="22"/>
          <w:szCs w:val="22"/>
        </w:rPr>
      </w:pPr>
      <w:r w:rsidRPr="00843820">
        <w:rPr>
          <w:rFonts w:ascii="Arial" w:hAnsi="Arial" w:cs="Arial"/>
          <w:b/>
          <w:sz w:val="22"/>
          <w:szCs w:val="22"/>
        </w:rPr>
        <w:t>Physical abuse</w:t>
      </w:r>
      <w:r w:rsidRPr="00843820">
        <w:rPr>
          <w:rFonts w:ascii="Arial" w:hAnsi="Arial" w:cs="Arial"/>
          <w:sz w:val="22"/>
          <w:szCs w:val="22"/>
        </w:rPr>
        <w:t xml:space="preserve">: a form of abuse which may involve hitting, shaking, throwing, poisoning, </w:t>
      </w:r>
      <w:r w:rsidR="004564DD" w:rsidRPr="00843820">
        <w:rPr>
          <w:rFonts w:ascii="Arial" w:hAnsi="Arial" w:cs="Arial"/>
          <w:sz w:val="22"/>
          <w:szCs w:val="22"/>
        </w:rPr>
        <w:t>burning,</w:t>
      </w:r>
      <w:r w:rsidRPr="00843820">
        <w:rPr>
          <w:rFonts w:ascii="Arial" w:hAnsi="Arial" w:cs="Arial"/>
          <w:sz w:val="22"/>
          <w:szCs w:val="22"/>
        </w:rPr>
        <w:t xml:space="preserve"> or scalding, drowning, suffocating or otherwise causing physical harm to a child. Physical harm may also be caused when a parent or carer fabricates the symptoms of, or deliberately induces, illness in a child. </w:t>
      </w:r>
    </w:p>
    <w:p w14:paraId="0FF1C0B3" w14:textId="77777777" w:rsidR="00AC617B" w:rsidRPr="00843820" w:rsidRDefault="00AC617B" w:rsidP="005C28E6">
      <w:pPr>
        <w:rPr>
          <w:rFonts w:ascii="Arial" w:hAnsi="Arial" w:cs="Arial"/>
          <w:b/>
          <w:sz w:val="22"/>
          <w:szCs w:val="22"/>
        </w:rPr>
      </w:pPr>
    </w:p>
    <w:p w14:paraId="487A49A6" w14:textId="23C150BE" w:rsidR="00AC617B" w:rsidRPr="005618D9" w:rsidRDefault="00AC617B" w:rsidP="005C28E6">
      <w:pPr>
        <w:rPr>
          <w:rFonts w:ascii="Arial" w:hAnsi="Arial" w:cs="Arial"/>
          <w:b/>
          <w:sz w:val="22"/>
          <w:szCs w:val="22"/>
        </w:rPr>
      </w:pPr>
      <w:r w:rsidRPr="005618D9">
        <w:rPr>
          <w:rFonts w:ascii="Arial" w:hAnsi="Arial" w:cs="Arial"/>
          <w:b/>
          <w:sz w:val="22"/>
          <w:szCs w:val="22"/>
        </w:rPr>
        <w:t xml:space="preserve">Signs that </w:t>
      </w:r>
      <w:r w:rsidR="00E94433" w:rsidRPr="005618D9">
        <w:rPr>
          <w:rFonts w:ascii="Arial" w:hAnsi="Arial" w:cs="Arial"/>
          <w:b/>
          <w:sz w:val="22"/>
          <w:szCs w:val="22"/>
        </w:rPr>
        <w:t xml:space="preserve">may indicate </w:t>
      </w:r>
      <w:r w:rsidRPr="005618D9">
        <w:rPr>
          <w:rFonts w:ascii="Arial" w:hAnsi="Arial" w:cs="Arial"/>
          <w:b/>
          <w:sz w:val="22"/>
          <w:szCs w:val="22"/>
        </w:rPr>
        <w:t>physical abuse</w:t>
      </w:r>
    </w:p>
    <w:p w14:paraId="164EEEA9" w14:textId="319F5D75" w:rsidR="009D53EE" w:rsidRPr="005618D9" w:rsidRDefault="009D53EE" w:rsidP="005C28E6">
      <w:pPr>
        <w:numPr>
          <w:ilvl w:val="0"/>
          <w:numId w:val="32"/>
        </w:numPr>
        <w:rPr>
          <w:rFonts w:ascii="Arial" w:hAnsi="Arial" w:cs="Arial"/>
          <w:sz w:val="22"/>
          <w:szCs w:val="22"/>
        </w:rPr>
      </w:pPr>
      <w:r w:rsidRPr="005618D9">
        <w:rPr>
          <w:rFonts w:ascii="Arial" w:hAnsi="Arial" w:cs="Arial"/>
          <w:sz w:val="22"/>
          <w:szCs w:val="22"/>
        </w:rPr>
        <w:t xml:space="preserve">Bruises, abrasions or injuries around the face, mouth, cheeks or soft areas of the body. </w:t>
      </w:r>
    </w:p>
    <w:p w14:paraId="6D268748" w14:textId="08D6DD0E" w:rsidR="009D53EE" w:rsidRPr="005618D9" w:rsidRDefault="009D53EE" w:rsidP="005C28E6">
      <w:pPr>
        <w:numPr>
          <w:ilvl w:val="0"/>
          <w:numId w:val="32"/>
        </w:numPr>
        <w:rPr>
          <w:rFonts w:ascii="Arial" w:hAnsi="Arial" w:cs="Arial"/>
          <w:sz w:val="22"/>
          <w:szCs w:val="22"/>
        </w:rPr>
      </w:pPr>
      <w:r w:rsidRPr="005618D9">
        <w:rPr>
          <w:rFonts w:ascii="Arial" w:hAnsi="Arial" w:cs="Arial"/>
          <w:sz w:val="22"/>
          <w:szCs w:val="22"/>
        </w:rPr>
        <w:t xml:space="preserve">Bi-lateral injuries, fingertip bruising, bite marks, strap marks, welts or injuries suggesting beatings. </w:t>
      </w:r>
    </w:p>
    <w:p w14:paraId="7A20D6B4" w14:textId="16C4E231" w:rsidR="009D53EE" w:rsidRPr="005618D9" w:rsidRDefault="009D53EE" w:rsidP="005C28E6">
      <w:pPr>
        <w:numPr>
          <w:ilvl w:val="0"/>
          <w:numId w:val="32"/>
        </w:numPr>
        <w:rPr>
          <w:rFonts w:ascii="Arial" w:hAnsi="Arial" w:cs="Arial"/>
          <w:sz w:val="22"/>
          <w:szCs w:val="22"/>
        </w:rPr>
      </w:pPr>
      <w:r w:rsidRPr="005618D9">
        <w:rPr>
          <w:rFonts w:ascii="Arial" w:hAnsi="Arial" w:cs="Arial"/>
          <w:sz w:val="22"/>
          <w:szCs w:val="22"/>
        </w:rPr>
        <w:t xml:space="preserve">Burns or scalds, including unusual patterns, spread of injuries or deep contact burns such as cigarette burns. </w:t>
      </w:r>
    </w:p>
    <w:p w14:paraId="58D9B9D7" w14:textId="43A993D5" w:rsidR="009D53EE" w:rsidRPr="005618D9" w:rsidRDefault="009D53EE" w:rsidP="005C28E6">
      <w:pPr>
        <w:numPr>
          <w:ilvl w:val="0"/>
          <w:numId w:val="32"/>
        </w:numPr>
        <w:rPr>
          <w:rFonts w:ascii="Arial" w:hAnsi="Arial" w:cs="Arial"/>
          <w:sz w:val="22"/>
          <w:szCs w:val="22"/>
        </w:rPr>
      </w:pPr>
      <w:r w:rsidRPr="005618D9">
        <w:rPr>
          <w:rFonts w:ascii="Arial" w:hAnsi="Arial" w:cs="Arial"/>
          <w:sz w:val="22"/>
          <w:szCs w:val="22"/>
        </w:rPr>
        <w:t xml:space="preserve">Injuries that cannot be accounted for, or explanations which are inadequate, inconsistent, excessively plausible, or where there is a delay in seeking treatment. </w:t>
      </w:r>
    </w:p>
    <w:p w14:paraId="33BB5016" w14:textId="3D2CA3D0" w:rsidR="009D53EE" w:rsidRPr="005618D9" w:rsidRDefault="009D53EE" w:rsidP="005C28E6">
      <w:pPr>
        <w:numPr>
          <w:ilvl w:val="0"/>
          <w:numId w:val="32"/>
        </w:numPr>
        <w:rPr>
          <w:rFonts w:ascii="Arial" w:hAnsi="Arial" w:cs="Arial"/>
          <w:sz w:val="22"/>
          <w:szCs w:val="22"/>
        </w:rPr>
      </w:pPr>
      <w:r w:rsidRPr="005618D9">
        <w:rPr>
          <w:rFonts w:ascii="Arial" w:hAnsi="Arial" w:cs="Arial"/>
          <w:sz w:val="22"/>
          <w:szCs w:val="22"/>
        </w:rPr>
        <w:t xml:space="preserve">Covering arms and legs even when hot. </w:t>
      </w:r>
    </w:p>
    <w:p w14:paraId="33FC33CF" w14:textId="6F130A9E" w:rsidR="009D53EE" w:rsidRPr="005618D9" w:rsidRDefault="009D53EE" w:rsidP="005C28E6">
      <w:pPr>
        <w:numPr>
          <w:ilvl w:val="0"/>
          <w:numId w:val="32"/>
        </w:numPr>
        <w:rPr>
          <w:rFonts w:ascii="Arial" w:hAnsi="Arial" w:cs="Arial"/>
          <w:sz w:val="22"/>
          <w:szCs w:val="22"/>
        </w:rPr>
      </w:pPr>
      <w:r w:rsidRPr="005618D9">
        <w:rPr>
          <w:rFonts w:ascii="Arial" w:hAnsi="Arial" w:cs="Arial"/>
          <w:sz w:val="22"/>
          <w:szCs w:val="22"/>
        </w:rPr>
        <w:t xml:space="preserve">Inappropriate or harmful medication use. </w:t>
      </w:r>
    </w:p>
    <w:p w14:paraId="0AB081B2" w14:textId="347315B3" w:rsidR="009D53EE" w:rsidRPr="005618D9" w:rsidRDefault="009D53EE" w:rsidP="005C28E6">
      <w:pPr>
        <w:numPr>
          <w:ilvl w:val="0"/>
          <w:numId w:val="32"/>
        </w:numPr>
        <w:rPr>
          <w:rFonts w:ascii="Arial" w:hAnsi="Arial" w:cs="Arial"/>
          <w:sz w:val="22"/>
          <w:szCs w:val="22"/>
        </w:rPr>
      </w:pPr>
      <w:r w:rsidRPr="005618D9">
        <w:rPr>
          <w:rFonts w:ascii="Arial" w:hAnsi="Arial" w:cs="Arial"/>
          <w:sz w:val="22"/>
          <w:szCs w:val="22"/>
        </w:rPr>
        <w:t>Aggressive behaviour or severe temper outbursts.</w:t>
      </w:r>
    </w:p>
    <w:p w14:paraId="317D79FC" w14:textId="77777777" w:rsidR="00AC617B" w:rsidRPr="00843820" w:rsidRDefault="00AC617B" w:rsidP="005C28E6">
      <w:pPr>
        <w:rPr>
          <w:rFonts w:ascii="Arial" w:hAnsi="Arial" w:cs="Arial"/>
          <w:sz w:val="22"/>
          <w:szCs w:val="22"/>
        </w:rPr>
      </w:pPr>
    </w:p>
    <w:p w14:paraId="35BD893F" w14:textId="3EEA1501" w:rsidR="00AC617B" w:rsidRPr="005618D9" w:rsidRDefault="00AC617B" w:rsidP="005C28E6">
      <w:pPr>
        <w:rPr>
          <w:rFonts w:ascii="Arial" w:hAnsi="Arial" w:cs="Arial"/>
          <w:sz w:val="22"/>
          <w:szCs w:val="22"/>
        </w:rPr>
      </w:pPr>
      <w:r w:rsidRPr="005618D9">
        <w:rPr>
          <w:rFonts w:ascii="Arial" w:hAnsi="Arial" w:cs="Arial"/>
          <w:b/>
          <w:bCs/>
          <w:sz w:val="22"/>
          <w:szCs w:val="22"/>
        </w:rPr>
        <w:t xml:space="preserve">Emotional abuse: </w:t>
      </w:r>
      <w:r w:rsidR="009A5119" w:rsidRPr="005618D9">
        <w:rPr>
          <w:rFonts w:ascii="Arial" w:hAnsi="Arial" w:cs="Arial"/>
          <w:sz w:val="22"/>
          <w:szCs w:val="22"/>
        </w:rPr>
        <w:t>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4347016A" w14:textId="77777777" w:rsidR="00AC617B" w:rsidRPr="005618D9" w:rsidRDefault="00AC617B" w:rsidP="005C28E6">
      <w:pPr>
        <w:rPr>
          <w:rFonts w:ascii="Arial" w:hAnsi="Arial" w:cs="Arial"/>
          <w:b/>
          <w:sz w:val="22"/>
          <w:szCs w:val="22"/>
        </w:rPr>
      </w:pPr>
    </w:p>
    <w:p w14:paraId="160E1CF2" w14:textId="5A04E9CF" w:rsidR="00AC617B" w:rsidRPr="005618D9" w:rsidRDefault="00AC617B" w:rsidP="005C28E6">
      <w:pPr>
        <w:rPr>
          <w:rFonts w:ascii="Arial" w:hAnsi="Arial" w:cs="Arial"/>
          <w:b/>
          <w:sz w:val="22"/>
          <w:szCs w:val="22"/>
        </w:rPr>
      </w:pPr>
      <w:r w:rsidRPr="005618D9">
        <w:rPr>
          <w:rFonts w:ascii="Arial" w:hAnsi="Arial" w:cs="Arial"/>
          <w:b/>
          <w:sz w:val="22"/>
          <w:szCs w:val="22"/>
        </w:rPr>
        <w:t>Signs that</w:t>
      </w:r>
      <w:r w:rsidR="00E94433" w:rsidRPr="005618D9">
        <w:rPr>
          <w:rFonts w:ascii="Arial" w:hAnsi="Arial" w:cs="Arial"/>
          <w:b/>
          <w:sz w:val="22"/>
          <w:szCs w:val="22"/>
        </w:rPr>
        <w:t xml:space="preserve"> may indicate</w:t>
      </w:r>
      <w:r w:rsidRPr="005618D9">
        <w:rPr>
          <w:rFonts w:ascii="Arial" w:hAnsi="Arial" w:cs="Arial"/>
          <w:b/>
          <w:sz w:val="22"/>
          <w:szCs w:val="22"/>
        </w:rPr>
        <w:t xml:space="preserve"> emotional abuse</w:t>
      </w:r>
    </w:p>
    <w:p w14:paraId="13EB0F5D" w14:textId="5D743E59" w:rsidR="009A2E5A" w:rsidRPr="005618D9" w:rsidRDefault="0090554E" w:rsidP="005C28E6">
      <w:pPr>
        <w:numPr>
          <w:ilvl w:val="0"/>
          <w:numId w:val="32"/>
        </w:numPr>
        <w:rPr>
          <w:rFonts w:ascii="Arial" w:hAnsi="Arial" w:cs="Arial"/>
          <w:sz w:val="22"/>
          <w:szCs w:val="22"/>
        </w:rPr>
      </w:pPr>
      <w:r w:rsidRPr="005618D9">
        <w:rPr>
          <w:rFonts w:ascii="Arial" w:hAnsi="Arial" w:cs="Arial"/>
          <w:sz w:val="22"/>
          <w:szCs w:val="22"/>
        </w:rPr>
        <w:t>Overreaction to mistakes</w:t>
      </w:r>
      <w:r w:rsidR="009A2E5A" w:rsidRPr="005618D9">
        <w:rPr>
          <w:rFonts w:ascii="Arial" w:hAnsi="Arial" w:cs="Arial"/>
          <w:sz w:val="22"/>
          <w:szCs w:val="22"/>
        </w:rPr>
        <w:t>.</w:t>
      </w:r>
    </w:p>
    <w:p w14:paraId="38435E42" w14:textId="77777777" w:rsidR="009A2E5A" w:rsidRPr="005618D9" w:rsidRDefault="009A2E5A" w:rsidP="005C28E6">
      <w:pPr>
        <w:numPr>
          <w:ilvl w:val="0"/>
          <w:numId w:val="32"/>
        </w:numPr>
        <w:rPr>
          <w:rFonts w:ascii="Arial" w:hAnsi="Arial" w:cs="Arial"/>
          <w:sz w:val="22"/>
          <w:szCs w:val="22"/>
        </w:rPr>
      </w:pPr>
      <w:r w:rsidRPr="005618D9">
        <w:rPr>
          <w:rFonts w:ascii="Arial" w:hAnsi="Arial" w:cs="Arial"/>
          <w:sz w:val="22"/>
          <w:szCs w:val="22"/>
        </w:rPr>
        <w:t>L</w:t>
      </w:r>
      <w:r w:rsidR="0090554E" w:rsidRPr="005618D9">
        <w:rPr>
          <w:rFonts w:ascii="Arial" w:hAnsi="Arial" w:cs="Arial"/>
          <w:sz w:val="22"/>
          <w:szCs w:val="22"/>
        </w:rPr>
        <w:t>ack of self-confidence or self-esteem</w:t>
      </w:r>
      <w:r w:rsidRPr="005618D9">
        <w:rPr>
          <w:rFonts w:ascii="Arial" w:hAnsi="Arial" w:cs="Arial"/>
          <w:sz w:val="22"/>
          <w:szCs w:val="22"/>
        </w:rPr>
        <w:t>.</w:t>
      </w:r>
    </w:p>
    <w:p w14:paraId="51FC23C0" w14:textId="0B83E1A5" w:rsidR="0090554E" w:rsidRPr="005618D9" w:rsidRDefault="009A2E5A" w:rsidP="005C28E6">
      <w:pPr>
        <w:numPr>
          <w:ilvl w:val="0"/>
          <w:numId w:val="32"/>
        </w:numPr>
        <w:rPr>
          <w:rFonts w:ascii="Arial" w:hAnsi="Arial" w:cs="Arial"/>
          <w:sz w:val="22"/>
          <w:szCs w:val="22"/>
        </w:rPr>
      </w:pPr>
      <w:r w:rsidRPr="005618D9">
        <w:rPr>
          <w:rFonts w:ascii="Arial" w:hAnsi="Arial" w:cs="Arial"/>
          <w:sz w:val="22"/>
          <w:szCs w:val="22"/>
        </w:rPr>
        <w:t>E</w:t>
      </w:r>
      <w:r w:rsidR="0090554E" w:rsidRPr="005618D9">
        <w:rPr>
          <w:rFonts w:ascii="Arial" w:hAnsi="Arial" w:cs="Arial"/>
          <w:sz w:val="22"/>
          <w:szCs w:val="22"/>
        </w:rPr>
        <w:t xml:space="preserve">xcessive need for approval, attention and affection. </w:t>
      </w:r>
    </w:p>
    <w:p w14:paraId="6B09532D" w14:textId="49034034" w:rsidR="009A2E5A" w:rsidRPr="005618D9" w:rsidRDefault="0090554E" w:rsidP="005C28E6">
      <w:pPr>
        <w:numPr>
          <w:ilvl w:val="0"/>
          <w:numId w:val="32"/>
        </w:numPr>
        <w:rPr>
          <w:rFonts w:ascii="Arial" w:hAnsi="Arial" w:cs="Arial"/>
          <w:sz w:val="22"/>
          <w:szCs w:val="22"/>
        </w:rPr>
      </w:pPr>
      <w:r w:rsidRPr="005618D9">
        <w:rPr>
          <w:rFonts w:ascii="Arial" w:hAnsi="Arial" w:cs="Arial"/>
          <w:sz w:val="22"/>
          <w:szCs w:val="22"/>
        </w:rPr>
        <w:t>Sudden speech disorders</w:t>
      </w:r>
      <w:r w:rsidR="009A2E5A" w:rsidRPr="005618D9">
        <w:rPr>
          <w:rFonts w:ascii="Arial" w:hAnsi="Arial" w:cs="Arial"/>
          <w:sz w:val="22"/>
          <w:szCs w:val="22"/>
        </w:rPr>
        <w:t>.</w:t>
      </w:r>
    </w:p>
    <w:p w14:paraId="7F4A43BE" w14:textId="63E7A71F" w:rsidR="009A2E5A" w:rsidRPr="005618D9" w:rsidRDefault="009A2E5A" w:rsidP="005C28E6">
      <w:pPr>
        <w:numPr>
          <w:ilvl w:val="0"/>
          <w:numId w:val="32"/>
        </w:numPr>
        <w:rPr>
          <w:rFonts w:ascii="Arial" w:hAnsi="Arial" w:cs="Arial"/>
          <w:sz w:val="22"/>
          <w:szCs w:val="22"/>
        </w:rPr>
      </w:pPr>
      <w:r w:rsidRPr="005618D9">
        <w:rPr>
          <w:rFonts w:ascii="Arial" w:hAnsi="Arial" w:cs="Arial"/>
          <w:sz w:val="22"/>
          <w:szCs w:val="22"/>
        </w:rPr>
        <w:t>U</w:t>
      </w:r>
      <w:r w:rsidR="0090554E" w:rsidRPr="005618D9">
        <w:rPr>
          <w:rFonts w:ascii="Arial" w:hAnsi="Arial" w:cs="Arial"/>
          <w:sz w:val="22"/>
          <w:szCs w:val="22"/>
        </w:rPr>
        <w:t>nwillingness or inability to play</w:t>
      </w:r>
      <w:r w:rsidRPr="005618D9">
        <w:rPr>
          <w:rFonts w:ascii="Arial" w:hAnsi="Arial" w:cs="Arial"/>
          <w:sz w:val="22"/>
          <w:szCs w:val="22"/>
        </w:rPr>
        <w:t>.</w:t>
      </w:r>
    </w:p>
    <w:p w14:paraId="50F451F1" w14:textId="5F15D70B" w:rsidR="0090554E" w:rsidRPr="005618D9" w:rsidRDefault="009A2E5A" w:rsidP="005C28E6">
      <w:pPr>
        <w:numPr>
          <w:ilvl w:val="0"/>
          <w:numId w:val="32"/>
        </w:numPr>
        <w:rPr>
          <w:rFonts w:ascii="Arial" w:hAnsi="Arial" w:cs="Arial"/>
          <w:sz w:val="22"/>
          <w:szCs w:val="22"/>
        </w:rPr>
      </w:pPr>
      <w:r w:rsidRPr="005618D9">
        <w:rPr>
          <w:rFonts w:ascii="Arial" w:hAnsi="Arial" w:cs="Arial"/>
          <w:sz w:val="22"/>
          <w:szCs w:val="22"/>
        </w:rPr>
        <w:t>E</w:t>
      </w:r>
      <w:r w:rsidR="0090554E" w:rsidRPr="005618D9">
        <w:rPr>
          <w:rFonts w:ascii="Arial" w:hAnsi="Arial" w:cs="Arial"/>
          <w:sz w:val="22"/>
          <w:szCs w:val="22"/>
        </w:rPr>
        <w:t xml:space="preserve">xtremes of passivity and/or aggression. </w:t>
      </w:r>
    </w:p>
    <w:p w14:paraId="747FC9EC" w14:textId="3A0BFC1D" w:rsidR="009A2E5A" w:rsidRPr="005618D9" w:rsidRDefault="0090554E" w:rsidP="005C28E6">
      <w:pPr>
        <w:numPr>
          <w:ilvl w:val="0"/>
          <w:numId w:val="32"/>
        </w:numPr>
        <w:rPr>
          <w:rFonts w:ascii="Arial" w:hAnsi="Arial" w:cs="Arial"/>
          <w:sz w:val="22"/>
          <w:szCs w:val="22"/>
        </w:rPr>
      </w:pPr>
      <w:r w:rsidRPr="005618D9">
        <w:rPr>
          <w:rFonts w:ascii="Arial" w:hAnsi="Arial" w:cs="Arial"/>
          <w:sz w:val="22"/>
          <w:szCs w:val="22"/>
        </w:rPr>
        <w:t>Self-harm, eating disorders</w:t>
      </w:r>
      <w:r w:rsidR="009A2E5A" w:rsidRPr="005618D9">
        <w:rPr>
          <w:rFonts w:ascii="Arial" w:hAnsi="Arial" w:cs="Arial"/>
          <w:sz w:val="22"/>
          <w:szCs w:val="22"/>
        </w:rPr>
        <w:t>.</w:t>
      </w:r>
    </w:p>
    <w:p w14:paraId="47F8788C" w14:textId="657251DA" w:rsidR="0090554E" w:rsidRPr="005618D9" w:rsidRDefault="009A2E5A" w:rsidP="005C28E6">
      <w:pPr>
        <w:numPr>
          <w:ilvl w:val="0"/>
          <w:numId w:val="32"/>
        </w:numPr>
        <w:rPr>
          <w:rFonts w:ascii="Arial" w:hAnsi="Arial" w:cs="Arial"/>
          <w:sz w:val="22"/>
          <w:szCs w:val="22"/>
        </w:rPr>
      </w:pPr>
      <w:r w:rsidRPr="005618D9">
        <w:rPr>
          <w:rFonts w:ascii="Arial" w:hAnsi="Arial" w:cs="Arial"/>
          <w:sz w:val="22"/>
          <w:szCs w:val="22"/>
        </w:rPr>
        <w:t>F</w:t>
      </w:r>
      <w:r w:rsidR="0090554E" w:rsidRPr="005618D9">
        <w:rPr>
          <w:rFonts w:ascii="Arial" w:hAnsi="Arial" w:cs="Arial"/>
          <w:sz w:val="22"/>
          <w:szCs w:val="22"/>
        </w:rPr>
        <w:t xml:space="preserve">ear of parents being contacted. </w:t>
      </w:r>
    </w:p>
    <w:p w14:paraId="22355F37" w14:textId="39ED29E6" w:rsidR="0090554E" w:rsidRPr="005618D9" w:rsidRDefault="0090554E" w:rsidP="005C28E6">
      <w:pPr>
        <w:numPr>
          <w:ilvl w:val="0"/>
          <w:numId w:val="32"/>
        </w:numPr>
        <w:rPr>
          <w:rFonts w:ascii="Arial" w:hAnsi="Arial" w:cs="Arial"/>
          <w:sz w:val="22"/>
          <w:szCs w:val="22"/>
        </w:rPr>
      </w:pPr>
      <w:r w:rsidRPr="005618D9">
        <w:rPr>
          <w:rFonts w:ascii="Arial" w:hAnsi="Arial" w:cs="Arial"/>
          <w:sz w:val="22"/>
          <w:szCs w:val="22"/>
        </w:rPr>
        <w:t xml:space="preserve">Compulsive stealing or drug, alcohol or solvent misuse. </w:t>
      </w:r>
    </w:p>
    <w:p w14:paraId="29B8F28E" w14:textId="7F0245CB" w:rsidR="0090554E" w:rsidRPr="005618D9" w:rsidRDefault="0090554E" w:rsidP="005C28E6">
      <w:pPr>
        <w:numPr>
          <w:ilvl w:val="0"/>
          <w:numId w:val="32"/>
        </w:numPr>
        <w:rPr>
          <w:rFonts w:ascii="Arial" w:hAnsi="Arial" w:cs="Arial"/>
          <w:sz w:val="22"/>
          <w:szCs w:val="22"/>
        </w:rPr>
      </w:pPr>
      <w:r w:rsidRPr="005618D9">
        <w:rPr>
          <w:rFonts w:ascii="Arial" w:hAnsi="Arial" w:cs="Arial"/>
          <w:sz w:val="22"/>
          <w:szCs w:val="22"/>
        </w:rPr>
        <w:t>Secrecy relating to use of technology.</w:t>
      </w:r>
    </w:p>
    <w:p w14:paraId="0715F67A" w14:textId="77777777" w:rsidR="00AC617B" w:rsidRPr="005618D9" w:rsidRDefault="00AC617B" w:rsidP="005C28E6">
      <w:pPr>
        <w:rPr>
          <w:rFonts w:ascii="Arial" w:hAnsi="Arial" w:cs="Arial"/>
          <w:sz w:val="22"/>
          <w:szCs w:val="22"/>
        </w:rPr>
      </w:pPr>
    </w:p>
    <w:p w14:paraId="709D4B42" w14:textId="65E7F8A4" w:rsidR="00AC617B" w:rsidRPr="005618D9" w:rsidRDefault="00AC617B" w:rsidP="005C28E6">
      <w:pPr>
        <w:rPr>
          <w:rFonts w:ascii="Arial" w:hAnsi="Arial" w:cs="Arial"/>
          <w:sz w:val="22"/>
          <w:szCs w:val="22"/>
        </w:rPr>
      </w:pPr>
      <w:r w:rsidRPr="005618D9">
        <w:rPr>
          <w:rFonts w:ascii="Arial" w:hAnsi="Arial" w:cs="Arial"/>
          <w:b/>
          <w:bCs/>
          <w:sz w:val="22"/>
          <w:szCs w:val="22"/>
        </w:rPr>
        <w:t xml:space="preserve">Neglect: </w:t>
      </w:r>
      <w:r w:rsidRPr="005618D9">
        <w:rPr>
          <w:rFonts w:ascii="Arial" w:hAnsi="Arial" w:cs="Arial"/>
          <w:sz w:val="22"/>
          <w:szCs w:val="22"/>
        </w:rPr>
        <w:t xml:space="preserve">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provide adequate food, </w:t>
      </w:r>
      <w:r w:rsidR="004923A0" w:rsidRPr="005618D9">
        <w:rPr>
          <w:rFonts w:ascii="Arial" w:hAnsi="Arial" w:cs="Arial"/>
          <w:sz w:val="22"/>
          <w:szCs w:val="22"/>
        </w:rPr>
        <w:t>clothing,</w:t>
      </w:r>
      <w:r w:rsidRPr="005618D9">
        <w:rPr>
          <w:rFonts w:ascii="Arial" w:hAnsi="Arial" w:cs="Arial"/>
          <w:sz w:val="22"/>
          <w:szCs w:val="22"/>
        </w:rPr>
        <w:t xml:space="preserve"> and shelter (including exclusion from home or abandonment); protect a child from physical and emotional harm or danger; ensure adequate supervision (including the use of inadequate </w:t>
      </w:r>
      <w:r w:rsidR="00D27918" w:rsidRPr="005618D9">
        <w:rPr>
          <w:rFonts w:ascii="Arial" w:hAnsi="Arial" w:cs="Arial"/>
          <w:sz w:val="22"/>
          <w:szCs w:val="22"/>
        </w:rPr>
        <w:t>caregivers</w:t>
      </w:r>
      <w:r w:rsidRPr="005618D9">
        <w:rPr>
          <w:rFonts w:ascii="Arial" w:hAnsi="Arial" w:cs="Arial"/>
          <w:sz w:val="22"/>
          <w:szCs w:val="22"/>
        </w:rPr>
        <w:t xml:space="preserve">); or ensure access to appropriate medical care or treatment. It may also include neglect of, or </w:t>
      </w:r>
      <w:bookmarkStart w:id="243" w:name="_Int_DV8tgmYl"/>
      <w:r w:rsidRPr="005618D9">
        <w:rPr>
          <w:rFonts w:ascii="Arial" w:hAnsi="Arial" w:cs="Arial"/>
          <w:sz w:val="22"/>
          <w:szCs w:val="22"/>
        </w:rPr>
        <w:t>unresponsiveness</w:t>
      </w:r>
      <w:bookmarkEnd w:id="243"/>
      <w:r w:rsidRPr="005618D9">
        <w:rPr>
          <w:rFonts w:ascii="Arial" w:hAnsi="Arial" w:cs="Arial"/>
          <w:sz w:val="22"/>
          <w:szCs w:val="22"/>
        </w:rPr>
        <w:t xml:space="preserve"> to, a child’s basic emotional needs. </w:t>
      </w:r>
    </w:p>
    <w:p w14:paraId="5D5D11DE" w14:textId="77777777" w:rsidR="00AC617B" w:rsidRPr="005618D9" w:rsidRDefault="00AC617B" w:rsidP="005C28E6">
      <w:pPr>
        <w:rPr>
          <w:rFonts w:ascii="Arial" w:hAnsi="Arial" w:cs="Arial"/>
          <w:b/>
          <w:sz w:val="22"/>
          <w:szCs w:val="22"/>
        </w:rPr>
      </w:pPr>
    </w:p>
    <w:p w14:paraId="56836B42" w14:textId="33E9C3FD" w:rsidR="00AC617B" w:rsidRPr="005618D9" w:rsidRDefault="00AC617B" w:rsidP="005C28E6">
      <w:pPr>
        <w:rPr>
          <w:rFonts w:ascii="Arial" w:hAnsi="Arial" w:cs="Arial"/>
          <w:b/>
          <w:sz w:val="22"/>
          <w:szCs w:val="22"/>
        </w:rPr>
      </w:pPr>
      <w:r w:rsidRPr="005618D9">
        <w:rPr>
          <w:rFonts w:ascii="Arial" w:hAnsi="Arial" w:cs="Arial"/>
          <w:b/>
          <w:sz w:val="22"/>
          <w:szCs w:val="22"/>
        </w:rPr>
        <w:t xml:space="preserve">Signs that </w:t>
      </w:r>
      <w:r w:rsidR="00E94433" w:rsidRPr="005618D9">
        <w:rPr>
          <w:rFonts w:ascii="Arial" w:hAnsi="Arial" w:cs="Arial"/>
          <w:b/>
          <w:sz w:val="22"/>
          <w:szCs w:val="22"/>
        </w:rPr>
        <w:t>may indicate</w:t>
      </w:r>
      <w:r w:rsidRPr="005618D9">
        <w:rPr>
          <w:rFonts w:ascii="Arial" w:hAnsi="Arial" w:cs="Arial"/>
          <w:b/>
          <w:sz w:val="22"/>
          <w:szCs w:val="22"/>
        </w:rPr>
        <w:t xml:space="preserve"> neglect</w:t>
      </w:r>
    </w:p>
    <w:p w14:paraId="709BD95D" w14:textId="3D9342F3" w:rsidR="009A2E5A" w:rsidRPr="005618D9" w:rsidRDefault="00C77AC6" w:rsidP="005C28E6">
      <w:pPr>
        <w:numPr>
          <w:ilvl w:val="0"/>
          <w:numId w:val="32"/>
        </w:numPr>
        <w:rPr>
          <w:rFonts w:ascii="Arial" w:hAnsi="Arial" w:cs="Arial"/>
          <w:sz w:val="22"/>
          <w:szCs w:val="22"/>
        </w:rPr>
      </w:pPr>
      <w:r w:rsidRPr="005618D9">
        <w:rPr>
          <w:rFonts w:ascii="Arial" w:hAnsi="Arial" w:cs="Arial"/>
          <w:sz w:val="22"/>
          <w:szCs w:val="22"/>
        </w:rPr>
        <w:t>Constant hunger</w:t>
      </w:r>
      <w:r w:rsidR="009A2E5A" w:rsidRPr="005618D9">
        <w:rPr>
          <w:rFonts w:ascii="Arial" w:hAnsi="Arial" w:cs="Arial"/>
          <w:sz w:val="22"/>
          <w:szCs w:val="22"/>
        </w:rPr>
        <w:t>.</w:t>
      </w:r>
    </w:p>
    <w:p w14:paraId="6BC79B4C" w14:textId="4F5C2575" w:rsidR="009A2E5A" w:rsidRPr="005618D9" w:rsidRDefault="009A2E5A" w:rsidP="005C28E6">
      <w:pPr>
        <w:numPr>
          <w:ilvl w:val="0"/>
          <w:numId w:val="32"/>
        </w:numPr>
        <w:rPr>
          <w:rFonts w:ascii="Arial" w:hAnsi="Arial" w:cs="Arial"/>
          <w:sz w:val="22"/>
          <w:szCs w:val="22"/>
        </w:rPr>
      </w:pPr>
      <w:r w:rsidRPr="005618D9">
        <w:rPr>
          <w:rFonts w:ascii="Arial" w:hAnsi="Arial" w:cs="Arial"/>
          <w:sz w:val="22"/>
          <w:szCs w:val="22"/>
        </w:rPr>
        <w:t>P</w:t>
      </w:r>
      <w:r w:rsidR="00C77AC6" w:rsidRPr="005618D9">
        <w:rPr>
          <w:rFonts w:ascii="Arial" w:hAnsi="Arial" w:cs="Arial"/>
          <w:sz w:val="22"/>
          <w:szCs w:val="22"/>
        </w:rPr>
        <w:t>oor personal hygiene</w:t>
      </w:r>
    </w:p>
    <w:p w14:paraId="614E29BA" w14:textId="77777777" w:rsidR="009A2E5A" w:rsidRPr="005618D9" w:rsidRDefault="009A2E5A" w:rsidP="005C28E6">
      <w:pPr>
        <w:numPr>
          <w:ilvl w:val="0"/>
          <w:numId w:val="32"/>
        </w:numPr>
        <w:rPr>
          <w:rFonts w:ascii="Arial" w:hAnsi="Arial" w:cs="Arial"/>
          <w:sz w:val="22"/>
          <w:szCs w:val="22"/>
        </w:rPr>
      </w:pPr>
      <w:r w:rsidRPr="005618D9">
        <w:rPr>
          <w:rFonts w:ascii="Arial" w:hAnsi="Arial" w:cs="Arial"/>
          <w:sz w:val="22"/>
          <w:szCs w:val="22"/>
        </w:rPr>
        <w:t>C</w:t>
      </w:r>
      <w:r w:rsidR="00C77AC6" w:rsidRPr="005618D9">
        <w:rPr>
          <w:rFonts w:ascii="Arial" w:hAnsi="Arial" w:cs="Arial"/>
          <w:sz w:val="22"/>
          <w:szCs w:val="22"/>
        </w:rPr>
        <w:t xml:space="preserve">onstant tiredness </w:t>
      </w:r>
    </w:p>
    <w:p w14:paraId="19556F58" w14:textId="0EA3A801" w:rsidR="00C77AC6" w:rsidRPr="005618D9" w:rsidRDefault="009A2E5A" w:rsidP="005C28E6">
      <w:pPr>
        <w:numPr>
          <w:ilvl w:val="0"/>
          <w:numId w:val="32"/>
        </w:numPr>
        <w:rPr>
          <w:rFonts w:ascii="Arial" w:hAnsi="Arial" w:cs="Arial"/>
          <w:sz w:val="22"/>
          <w:szCs w:val="22"/>
        </w:rPr>
      </w:pPr>
      <w:r w:rsidRPr="005618D9">
        <w:rPr>
          <w:rFonts w:ascii="Arial" w:hAnsi="Arial" w:cs="Arial"/>
          <w:sz w:val="22"/>
          <w:szCs w:val="22"/>
        </w:rPr>
        <w:t>I</w:t>
      </w:r>
      <w:r w:rsidR="00C77AC6" w:rsidRPr="005618D9">
        <w:rPr>
          <w:rFonts w:ascii="Arial" w:hAnsi="Arial" w:cs="Arial"/>
          <w:sz w:val="22"/>
          <w:szCs w:val="22"/>
        </w:rPr>
        <w:t xml:space="preserve">nadequate clothing. </w:t>
      </w:r>
    </w:p>
    <w:p w14:paraId="7D9D394A" w14:textId="6A926762" w:rsidR="00C77AC6" w:rsidRPr="005618D9" w:rsidRDefault="00C77AC6" w:rsidP="005C28E6">
      <w:pPr>
        <w:numPr>
          <w:ilvl w:val="0"/>
          <w:numId w:val="32"/>
        </w:numPr>
        <w:rPr>
          <w:rFonts w:ascii="Arial" w:hAnsi="Arial" w:cs="Arial"/>
          <w:sz w:val="22"/>
          <w:szCs w:val="22"/>
        </w:rPr>
      </w:pPr>
      <w:r w:rsidRPr="005618D9">
        <w:rPr>
          <w:rFonts w:ascii="Arial" w:hAnsi="Arial" w:cs="Arial"/>
          <w:sz w:val="22"/>
          <w:szCs w:val="22"/>
        </w:rPr>
        <w:t xml:space="preserve">Frequent lateness, non-attendance or running away. </w:t>
      </w:r>
    </w:p>
    <w:p w14:paraId="37CD8765" w14:textId="4C27DBEB" w:rsidR="009A2E5A" w:rsidRPr="005618D9" w:rsidRDefault="00C77AC6" w:rsidP="005C28E6">
      <w:pPr>
        <w:numPr>
          <w:ilvl w:val="0"/>
          <w:numId w:val="32"/>
        </w:numPr>
        <w:rPr>
          <w:rFonts w:ascii="Arial" w:hAnsi="Arial" w:cs="Arial"/>
          <w:sz w:val="22"/>
          <w:szCs w:val="22"/>
        </w:rPr>
      </w:pPr>
      <w:r w:rsidRPr="005618D9">
        <w:rPr>
          <w:rFonts w:ascii="Arial" w:hAnsi="Arial" w:cs="Arial"/>
          <w:sz w:val="22"/>
          <w:szCs w:val="22"/>
        </w:rPr>
        <w:t>Untreated medical problems</w:t>
      </w:r>
      <w:r w:rsidR="00E94433" w:rsidRPr="005618D9">
        <w:rPr>
          <w:rFonts w:ascii="Arial" w:hAnsi="Arial" w:cs="Arial"/>
          <w:sz w:val="22"/>
          <w:szCs w:val="22"/>
        </w:rPr>
        <w:t>.</w:t>
      </w:r>
    </w:p>
    <w:p w14:paraId="13ABC02D" w14:textId="0D69EF98" w:rsidR="00C77AC6" w:rsidRPr="005618D9" w:rsidRDefault="00E94433" w:rsidP="005C28E6">
      <w:pPr>
        <w:numPr>
          <w:ilvl w:val="0"/>
          <w:numId w:val="32"/>
        </w:numPr>
        <w:rPr>
          <w:rFonts w:ascii="Arial" w:hAnsi="Arial" w:cs="Arial"/>
          <w:sz w:val="22"/>
          <w:szCs w:val="22"/>
        </w:rPr>
      </w:pPr>
      <w:r w:rsidRPr="005618D9">
        <w:rPr>
          <w:rFonts w:ascii="Arial" w:hAnsi="Arial" w:cs="Arial"/>
          <w:sz w:val="22"/>
          <w:szCs w:val="22"/>
        </w:rPr>
        <w:t>L</w:t>
      </w:r>
      <w:r w:rsidR="00C77AC6" w:rsidRPr="005618D9">
        <w:rPr>
          <w:rFonts w:ascii="Arial" w:hAnsi="Arial" w:cs="Arial"/>
          <w:sz w:val="22"/>
          <w:szCs w:val="22"/>
        </w:rPr>
        <w:t xml:space="preserve">oss of weight/being constantly underweight. </w:t>
      </w:r>
    </w:p>
    <w:p w14:paraId="3EF82E3A" w14:textId="271EDCF7" w:rsidR="00C77AC6" w:rsidRPr="005618D9" w:rsidRDefault="00C77AC6" w:rsidP="005C28E6">
      <w:pPr>
        <w:numPr>
          <w:ilvl w:val="0"/>
          <w:numId w:val="32"/>
        </w:numPr>
        <w:rPr>
          <w:rFonts w:ascii="Arial" w:hAnsi="Arial" w:cs="Arial"/>
          <w:sz w:val="22"/>
          <w:szCs w:val="22"/>
        </w:rPr>
      </w:pPr>
      <w:r w:rsidRPr="005618D9">
        <w:rPr>
          <w:rFonts w:ascii="Arial" w:hAnsi="Arial" w:cs="Arial"/>
          <w:sz w:val="22"/>
          <w:szCs w:val="22"/>
        </w:rPr>
        <w:t xml:space="preserve">Poor relationships with peers, low self-esteem or withdrawn presentation. </w:t>
      </w:r>
    </w:p>
    <w:p w14:paraId="52124388" w14:textId="660FB809" w:rsidR="00C77AC6" w:rsidRPr="005618D9" w:rsidRDefault="00C77AC6" w:rsidP="005C28E6">
      <w:pPr>
        <w:numPr>
          <w:ilvl w:val="0"/>
          <w:numId w:val="32"/>
        </w:numPr>
        <w:rPr>
          <w:rFonts w:ascii="Arial" w:hAnsi="Arial" w:cs="Arial"/>
          <w:sz w:val="22"/>
          <w:szCs w:val="22"/>
        </w:rPr>
      </w:pPr>
      <w:r w:rsidRPr="005618D9">
        <w:rPr>
          <w:rFonts w:ascii="Arial" w:hAnsi="Arial" w:cs="Arial"/>
          <w:sz w:val="22"/>
          <w:szCs w:val="22"/>
        </w:rPr>
        <w:t xml:space="preserve">Compulsive stealing and/or scavenging. </w:t>
      </w:r>
    </w:p>
    <w:p w14:paraId="21B597CB" w14:textId="041415FA" w:rsidR="00C77AC6" w:rsidRPr="005618D9" w:rsidRDefault="00C77AC6" w:rsidP="005C28E6">
      <w:pPr>
        <w:numPr>
          <w:ilvl w:val="0"/>
          <w:numId w:val="32"/>
        </w:numPr>
        <w:rPr>
          <w:rFonts w:ascii="Arial" w:hAnsi="Arial" w:cs="Arial"/>
          <w:sz w:val="22"/>
          <w:szCs w:val="22"/>
        </w:rPr>
      </w:pPr>
      <w:r w:rsidRPr="005618D9">
        <w:rPr>
          <w:rFonts w:ascii="Arial" w:hAnsi="Arial" w:cs="Arial"/>
          <w:sz w:val="22"/>
          <w:szCs w:val="22"/>
        </w:rPr>
        <w:t>Rocking, hair twisting or thumb sucking.</w:t>
      </w:r>
    </w:p>
    <w:p w14:paraId="44D4CE25" w14:textId="7F0A08A1" w:rsidR="00AA23D3" w:rsidRPr="00843820" w:rsidRDefault="00AA23D3" w:rsidP="005C28E6">
      <w:pPr>
        <w:pStyle w:val="Heading1"/>
        <w:ind w:left="720"/>
        <w:jc w:val="left"/>
        <w:rPr>
          <w:rFonts w:cs="Arial"/>
        </w:rPr>
      </w:pPr>
      <w:r w:rsidRPr="00C77AC6">
        <w:rPr>
          <w:rFonts w:cs="Arial"/>
          <w:b w:val="0"/>
          <w:bCs/>
        </w:rPr>
        <w:br w:type="page"/>
      </w:r>
      <w:bookmarkStart w:id="244" w:name="_Ref108517120"/>
      <w:bookmarkStart w:id="245" w:name="_Toc235786832"/>
      <w:r w:rsidRPr="00843820">
        <w:rPr>
          <w:rFonts w:cs="Arial"/>
          <w:sz w:val="40"/>
          <w:szCs w:val="28"/>
        </w:rPr>
        <w:t>Appendix 2: Support</w:t>
      </w:r>
      <w:r w:rsidR="00F33AF9" w:rsidRPr="00843820">
        <w:rPr>
          <w:rFonts w:cs="Arial"/>
          <w:sz w:val="40"/>
          <w:szCs w:val="28"/>
        </w:rPr>
        <w:t xml:space="preserve"> Organisations</w:t>
      </w:r>
      <w:bookmarkEnd w:id="244"/>
      <w:r w:rsidR="00BF56F8" w:rsidRPr="00843820">
        <w:rPr>
          <w:rFonts w:cs="Arial"/>
          <w:sz w:val="40"/>
          <w:szCs w:val="28"/>
        </w:rPr>
        <w:t xml:space="preserve"> and Resources</w:t>
      </w:r>
      <w:bookmarkEnd w:id="245"/>
      <w:r w:rsidR="00F33AF9" w:rsidRPr="00843820">
        <w:rPr>
          <w:rFonts w:cs="Arial"/>
          <w:sz w:val="40"/>
          <w:szCs w:val="28"/>
        </w:rPr>
        <w:t xml:space="preserve"> </w:t>
      </w:r>
    </w:p>
    <w:p w14:paraId="32F542A0" w14:textId="77777777" w:rsidR="00AA23D3" w:rsidRPr="00843820" w:rsidRDefault="00AA23D3" w:rsidP="005C28E6">
      <w:pPr>
        <w:rPr>
          <w:rFonts w:ascii="Arial" w:hAnsi="Arial" w:cs="Arial"/>
          <w:b/>
          <w:bCs/>
          <w:color w:val="000000" w:themeColor="text1"/>
          <w:sz w:val="28"/>
          <w:szCs w:val="28"/>
          <w:lang w:val="en-GB"/>
        </w:rPr>
      </w:pPr>
    </w:p>
    <w:p w14:paraId="70FB057A" w14:textId="77777777" w:rsidR="0016430A" w:rsidRPr="00843820" w:rsidRDefault="0016430A" w:rsidP="005C28E6">
      <w:pPr>
        <w:rPr>
          <w:rFonts w:ascii="Arial" w:hAnsi="Arial" w:cs="Arial"/>
          <w:b/>
          <w:sz w:val="22"/>
          <w:szCs w:val="22"/>
          <w:lang w:val="en-GB"/>
        </w:rPr>
      </w:pPr>
    </w:p>
    <w:p w14:paraId="139BFE43" w14:textId="1D9C0718" w:rsidR="00B54762" w:rsidRPr="005618D9" w:rsidRDefault="00B54762" w:rsidP="005C28E6">
      <w:pPr>
        <w:rPr>
          <w:rFonts w:ascii="Arial" w:hAnsi="Arial" w:cs="Arial"/>
          <w:b/>
          <w:sz w:val="22"/>
          <w:szCs w:val="22"/>
          <w:lang w:val="en-GB"/>
        </w:rPr>
      </w:pPr>
      <w:r w:rsidRPr="005618D9">
        <w:rPr>
          <w:rFonts w:ascii="Arial" w:hAnsi="Arial" w:cs="Arial"/>
          <w:b/>
          <w:sz w:val="22"/>
          <w:szCs w:val="22"/>
          <w:lang w:val="en-GB"/>
        </w:rPr>
        <w:t>KSCMP</w:t>
      </w:r>
    </w:p>
    <w:p w14:paraId="6ADFC3F1" w14:textId="193EBD11" w:rsidR="00756E16" w:rsidRPr="005618D9" w:rsidRDefault="00756E16" w:rsidP="005C28E6">
      <w:pPr>
        <w:numPr>
          <w:ilvl w:val="0"/>
          <w:numId w:val="77"/>
        </w:numPr>
        <w:rPr>
          <w:rFonts w:ascii="Arial" w:hAnsi="Arial" w:cs="Arial"/>
          <w:sz w:val="22"/>
          <w:szCs w:val="22"/>
          <w:lang w:val="en-GB"/>
        </w:rPr>
      </w:pPr>
      <w:r w:rsidRPr="005618D9">
        <w:rPr>
          <w:rFonts w:ascii="Arial" w:hAnsi="Arial" w:cs="Arial"/>
          <w:sz w:val="22"/>
          <w:szCs w:val="22"/>
          <w:lang w:val="en-GB"/>
        </w:rPr>
        <w:t xml:space="preserve">Worried about a child: </w:t>
      </w:r>
      <w:hyperlink r:id="rId143" w:history="1">
        <w:r w:rsidRPr="005618D9">
          <w:rPr>
            <w:rStyle w:val="Hyperlink"/>
            <w:rFonts w:ascii="Arial" w:hAnsi="Arial" w:cs="Arial"/>
            <w:sz w:val="22"/>
            <w:szCs w:val="22"/>
            <w:lang w:val="en-GB"/>
          </w:rPr>
          <w:t>www.kscmp.org.uk/guidance/worried-about-a-child</w:t>
        </w:r>
      </w:hyperlink>
      <w:r w:rsidRPr="005618D9">
        <w:rPr>
          <w:rFonts w:ascii="Arial" w:hAnsi="Arial" w:cs="Arial"/>
          <w:sz w:val="22"/>
          <w:szCs w:val="22"/>
          <w:lang w:val="en-GB"/>
        </w:rPr>
        <w:t xml:space="preserve"> </w:t>
      </w:r>
    </w:p>
    <w:p w14:paraId="0DA8B630" w14:textId="38F7A47A" w:rsidR="00053EB3" w:rsidRPr="005618D9" w:rsidRDefault="00B54762" w:rsidP="005C28E6">
      <w:pPr>
        <w:numPr>
          <w:ilvl w:val="0"/>
          <w:numId w:val="77"/>
        </w:numPr>
        <w:rPr>
          <w:rFonts w:ascii="Arial" w:hAnsi="Arial" w:cs="Arial"/>
          <w:sz w:val="22"/>
          <w:szCs w:val="22"/>
          <w:lang w:val="en-GB"/>
        </w:rPr>
      </w:pPr>
      <w:r w:rsidRPr="005618D9">
        <w:rPr>
          <w:rFonts w:ascii="Arial" w:hAnsi="Arial" w:cs="Arial"/>
          <w:sz w:val="22"/>
          <w:szCs w:val="22"/>
          <w:lang w:val="en-GB"/>
        </w:rPr>
        <w:t xml:space="preserve">Factsheets: </w:t>
      </w:r>
      <w:hyperlink r:id="rId144" w:history="1">
        <w:r w:rsidR="00053EB3" w:rsidRPr="005618D9">
          <w:rPr>
            <w:rStyle w:val="Hyperlink"/>
            <w:rFonts w:ascii="Arial" w:hAnsi="Arial" w:cs="Arial"/>
            <w:sz w:val="22"/>
            <w:szCs w:val="22"/>
            <w:lang w:val="en-GB"/>
          </w:rPr>
          <w:t>www.kscmp.org.uk/training/factsheets</w:t>
        </w:r>
      </w:hyperlink>
      <w:r w:rsidR="00053EB3" w:rsidRPr="005618D9">
        <w:rPr>
          <w:rFonts w:ascii="Arial" w:hAnsi="Arial" w:cs="Arial"/>
          <w:sz w:val="22"/>
          <w:szCs w:val="22"/>
          <w:lang w:val="en-GB"/>
        </w:rPr>
        <w:t xml:space="preserve"> </w:t>
      </w:r>
    </w:p>
    <w:p w14:paraId="1C621A71" w14:textId="77777777" w:rsidR="00053EB3" w:rsidRPr="005618D9" w:rsidRDefault="00053EB3" w:rsidP="005C28E6">
      <w:pPr>
        <w:numPr>
          <w:ilvl w:val="0"/>
          <w:numId w:val="77"/>
        </w:numPr>
        <w:rPr>
          <w:rFonts w:ascii="Arial" w:hAnsi="Arial" w:cs="Arial"/>
          <w:sz w:val="22"/>
          <w:szCs w:val="22"/>
          <w:lang w:val="en-GB"/>
        </w:rPr>
      </w:pPr>
      <w:r w:rsidRPr="005618D9">
        <w:rPr>
          <w:rFonts w:ascii="Arial" w:hAnsi="Arial" w:cs="Arial"/>
          <w:sz w:val="22"/>
          <w:szCs w:val="22"/>
          <w:lang w:val="en-GB"/>
        </w:rPr>
        <w:t xml:space="preserve">Supporting resources:  </w:t>
      </w:r>
      <w:hyperlink r:id="rId145" w:history="1">
        <w:r w:rsidRPr="005618D9">
          <w:rPr>
            <w:rStyle w:val="Hyperlink"/>
            <w:rFonts w:ascii="Arial" w:hAnsi="Arial" w:cs="Arial"/>
            <w:sz w:val="22"/>
            <w:szCs w:val="22"/>
            <w:lang w:val="en-GB"/>
          </w:rPr>
          <w:t>www.kscmp.org.uk/training/training-resources</w:t>
        </w:r>
      </w:hyperlink>
      <w:r w:rsidRPr="005618D9">
        <w:rPr>
          <w:rFonts w:ascii="Arial" w:hAnsi="Arial" w:cs="Arial"/>
          <w:sz w:val="22"/>
          <w:szCs w:val="22"/>
          <w:lang w:val="en-GB"/>
        </w:rPr>
        <w:t xml:space="preserve"> </w:t>
      </w:r>
    </w:p>
    <w:p w14:paraId="6D44DAEC" w14:textId="77777777" w:rsidR="005C6590" w:rsidRPr="005618D9" w:rsidRDefault="00053EB3" w:rsidP="005C28E6">
      <w:pPr>
        <w:numPr>
          <w:ilvl w:val="0"/>
          <w:numId w:val="77"/>
        </w:numPr>
        <w:rPr>
          <w:rFonts w:ascii="Arial" w:hAnsi="Arial" w:cs="Arial"/>
          <w:sz w:val="22"/>
          <w:szCs w:val="22"/>
          <w:lang w:val="en-GB"/>
        </w:rPr>
      </w:pPr>
      <w:r w:rsidRPr="005618D9">
        <w:rPr>
          <w:rFonts w:ascii="Arial" w:hAnsi="Arial" w:cs="Arial"/>
          <w:sz w:val="22"/>
          <w:szCs w:val="22"/>
          <w:lang w:val="en-GB"/>
        </w:rPr>
        <w:t xml:space="preserve">Video explainers: </w:t>
      </w:r>
      <w:hyperlink r:id="rId146" w:history="1">
        <w:r w:rsidRPr="005618D9">
          <w:rPr>
            <w:rStyle w:val="Hyperlink"/>
            <w:rFonts w:ascii="Arial" w:hAnsi="Arial" w:cs="Arial"/>
            <w:sz w:val="22"/>
            <w:szCs w:val="22"/>
            <w:lang w:val="en-GB"/>
          </w:rPr>
          <w:t>www.kscmp.org.uk/training/video-explainers</w:t>
        </w:r>
      </w:hyperlink>
    </w:p>
    <w:p w14:paraId="7A9D3411" w14:textId="1B89FB87" w:rsidR="00053EB3" w:rsidRPr="005618D9" w:rsidRDefault="005C6590" w:rsidP="005C28E6">
      <w:pPr>
        <w:numPr>
          <w:ilvl w:val="0"/>
          <w:numId w:val="77"/>
        </w:numPr>
        <w:rPr>
          <w:rFonts w:ascii="Arial" w:hAnsi="Arial" w:cs="Arial"/>
          <w:sz w:val="22"/>
          <w:szCs w:val="22"/>
          <w:lang w:val="en-GB"/>
        </w:rPr>
      </w:pPr>
      <w:r w:rsidRPr="005618D9">
        <w:rPr>
          <w:rFonts w:ascii="Arial" w:hAnsi="Arial" w:cs="Arial"/>
          <w:sz w:val="22"/>
          <w:szCs w:val="22"/>
          <w:lang w:val="en-GB"/>
        </w:rPr>
        <w:t xml:space="preserve">Missing children: </w:t>
      </w:r>
      <w:r w:rsidR="00053EB3" w:rsidRPr="005618D9">
        <w:rPr>
          <w:rFonts w:ascii="Arial" w:hAnsi="Arial" w:cs="Arial"/>
          <w:sz w:val="22"/>
          <w:szCs w:val="22"/>
          <w:lang w:val="en-GB"/>
        </w:rPr>
        <w:t xml:space="preserve"> </w:t>
      </w:r>
      <w:hyperlink r:id="rId147" w:history="1">
        <w:r w:rsidRPr="005618D9">
          <w:rPr>
            <w:rStyle w:val="Hyperlink"/>
            <w:rFonts w:ascii="Arial" w:hAnsi="Arial" w:cs="Arial"/>
            <w:sz w:val="22"/>
            <w:szCs w:val="22"/>
            <w:lang w:val="en-GB"/>
          </w:rPr>
          <w:t>www.kscmp.org.uk/guidance/missing-children</w:t>
        </w:r>
      </w:hyperlink>
      <w:r w:rsidRPr="005618D9">
        <w:rPr>
          <w:rFonts w:ascii="Arial" w:hAnsi="Arial" w:cs="Arial"/>
          <w:sz w:val="22"/>
          <w:szCs w:val="22"/>
          <w:lang w:val="en-GB"/>
        </w:rPr>
        <w:t xml:space="preserve"> </w:t>
      </w:r>
    </w:p>
    <w:p w14:paraId="58903896" w14:textId="77777777" w:rsidR="00053EB3" w:rsidRPr="005618D9" w:rsidRDefault="00053EB3" w:rsidP="005C28E6">
      <w:pPr>
        <w:rPr>
          <w:rFonts w:ascii="Arial" w:hAnsi="Arial" w:cs="Arial"/>
          <w:b/>
          <w:sz w:val="22"/>
          <w:szCs w:val="22"/>
          <w:lang w:val="en-GB"/>
        </w:rPr>
      </w:pPr>
    </w:p>
    <w:p w14:paraId="7CCC3B26" w14:textId="5778DFAB" w:rsidR="0016430A" w:rsidRPr="005618D9" w:rsidRDefault="0016430A" w:rsidP="005C28E6">
      <w:pPr>
        <w:rPr>
          <w:rFonts w:ascii="Arial" w:hAnsi="Arial" w:cs="Arial"/>
          <w:b/>
          <w:sz w:val="22"/>
          <w:szCs w:val="22"/>
          <w:lang w:val="en-GB"/>
        </w:rPr>
      </w:pPr>
      <w:r w:rsidRPr="005618D9">
        <w:rPr>
          <w:rFonts w:ascii="Arial" w:hAnsi="Arial" w:cs="Arial"/>
          <w:b/>
          <w:sz w:val="22"/>
          <w:szCs w:val="22"/>
          <w:lang w:val="en-GB"/>
        </w:rPr>
        <w:t>NSPCC ‘Report Abuse in Education’ Helpline</w:t>
      </w:r>
    </w:p>
    <w:p w14:paraId="726B8AD3" w14:textId="52BAA8D1" w:rsidR="0016430A" w:rsidRPr="005618D9" w:rsidRDefault="0016430A" w:rsidP="005C28E6">
      <w:pPr>
        <w:numPr>
          <w:ilvl w:val="0"/>
          <w:numId w:val="36"/>
        </w:numPr>
        <w:rPr>
          <w:rStyle w:val="Hyperlink"/>
          <w:rFonts w:ascii="Arial" w:hAnsi="Arial" w:cs="Arial"/>
          <w:bCs/>
          <w:color w:val="auto"/>
          <w:sz w:val="22"/>
          <w:szCs w:val="22"/>
          <w:u w:val="none"/>
          <w:lang w:val="en-GB"/>
        </w:rPr>
      </w:pPr>
      <w:r w:rsidRPr="005618D9">
        <w:rPr>
          <w:rStyle w:val="Hyperlink"/>
          <w:bCs/>
        </w:rPr>
        <w:t> </w:t>
      </w:r>
      <w:hyperlink r:id="rId148" w:history="1">
        <w:r w:rsidR="00512F73" w:rsidRPr="005618D9">
          <w:rPr>
            <w:rStyle w:val="Hyperlink"/>
            <w:rFonts w:ascii="Arial" w:hAnsi="Arial" w:cs="Arial"/>
            <w:bCs/>
            <w:sz w:val="22"/>
            <w:szCs w:val="22"/>
            <w:lang w:val="en-GB"/>
          </w:rPr>
          <w:t>0800 136 663</w:t>
        </w:r>
      </w:hyperlink>
      <w:r w:rsidR="00512F73" w:rsidRPr="005618D9">
        <w:rPr>
          <w:rStyle w:val="Hyperlink"/>
        </w:rPr>
        <w:t> </w:t>
      </w:r>
      <w:r w:rsidR="00512F73" w:rsidRPr="005618D9">
        <w:rPr>
          <w:rFonts w:ascii="Arial" w:hAnsi="Arial" w:cs="Arial"/>
          <w:sz w:val="22"/>
          <w:szCs w:val="22"/>
        </w:rPr>
        <w:t>or </w:t>
      </w:r>
      <w:hyperlink r:id="rId149" w:tooltip="Email the NSPCC helpline" w:history="1">
        <w:r w:rsidR="00512F73" w:rsidRPr="005618D9">
          <w:rPr>
            <w:rStyle w:val="Hyperlink"/>
            <w:rFonts w:ascii="Arial" w:hAnsi="Arial" w:cs="Arial"/>
            <w:bCs/>
            <w:sz w:val="22"/>
            <w:szCs w:val="22"/>
            <w:lang w:val="en-GB"/>
          </w:rPr>
          <w:t>help@nspcc.org.uk</w:t>
        </w:r>
      </w:hyperlink>
    </w:p>
    <w:p w14:paraId="3E87C0A8" w14:textId="77777777" w:rsidR="00512F73" w:rsidRPr="005618D9" w:rsidRDefault="00512F73" w:rsidP="005C28E6">
      <w:pPr>
        <w:ind w:left="720"/>
        <w:rPr>
          <w:rFonts w:ascii="Arial" w:hAnsi="Arial" w:cs="Arial"/>
          <w:bCs/>
          <w:sz w:val="22"/>
          <w:szCs w:val="22"/>
          <w:lang w:val="en-GB"/>
        </w:rPr>
      </w:pPr>
    </w:p>
    <w:p w14:paraId="183F6947" w14:textId="3AB17665" w:rsidR="00C07E41" w:rsidRPr="005618D9" w:rsidRDefault="00C07E41" w:rsidP="005C28E6">
      <w:pPr>
        <w:rPr>
          <w:rFonts w:ascii="Arial" w:hAnsi="Arial" w:cs="Arial"/>
          <w:b/>
          <w:sz w:val="22"/>
          <w:szCs w:val="22"/>
          <w:lang w:val="en-GB"/>
        </w:rPr>
      </w:pPr>
      <w:r w:rsidRPr="005618D9">
        <w:rPr>
          <w:rFonts w:ascii="Arial" w:hAnsi="Arial" w:cs="Arial"/>
          <w:b/>
          <w:sz w:val="22"/>
          <w:szCs w:val="22"/>
          <w:lang w:val="en-GB"/>
        </w:rPr>
        <w:t>National Organisations</w:t>
      </w:r>
    </w:p>
    <w:p w14:paraId="3B675046" w14:textId="158F9BC1" w:rsidR="00C07E41" w:rsidRPr="005618D9" w:rsidRDefault="00C07E41" w:rsidP="005C28E6">
      <w:pPr>
        <w:numPr>
          <w:ilvl w:val="0"/>
          <w:numId w:val="36"/>
        </w:numPr>
        <w:rPr>
          <w:rFonts w:ascii="Arial" w:hAnsi="Arial" w:cs="Arial"/>
          <w:bCs/>
          <w:sz w:val="22"/>
          <w:szCs w:val="22"/>
          <w:lang w:val="en-GB"/>
        </w:rPr>
      </w:pPr>
      <w:r w:rsidRPr="005618D9">
        <w:rPr>
          <w:rFonts w:ascii="Arial" w:hAnsi="Arial" w:cs="Arial"/>
          <w:sz w:val="22"/>
          <w:szCs w:val="22"/>
        </w:rPr>
        <w:t>NSPCC:</w:t>
      </w:r>
      <w:r w:rsidR="00DB0B0E" w:rsidRPr="005618D9">
        <w:rPr>
          <w:rFonts w:ascii="Arial" w:hAnsi="Arial" w:cs="Arial"/>
          <w:sz w:val="22"/>
          <w:szCs w:val="22"/>
        </w:rPr>
        <w:t xml:space="preserve"> </w:t>
      </w:r>
      <w:hyperlink r:id="rId150" w:history="1">
        <w:r w:rsidR="00DB0B0E" w:rsidRPr="005618D9">
          <w:rPr>
            <w:rStyle w:val="Hyperlink"/>
            <w:rFonts w:ascii="Arial" w:hAnsi="Arial" w:cs="Arial"/>
            <w:sz w:val="22"/>
            <w:szCs w:val="22"/>
            <w:lang w:val="en-GB"/>
          </w:rPr>
          <w:t>www.nspcc.org.uk</w:t>
        </w:r>
      </w:hyperlink>
      <w:r w:rsidR="00DB0B0E" w:rsidRPr="005618D9">
        <w:rPr>
          <w:rFonts w:ascii="Arial" w:hAnsi="Arial" w:cs="Arial"/>
          <w:color w:val="2B579A"/>
          <w:sz w:val="22"/>
          <w:szCs w:val="22"/>
          <w:shd w:val="clear" w:color="auto" w:fill="E6E6E6"/>
          <w:lang w:val="en-GB"/>
        </w:rPr>
        <w:t xml:space="preserve"> </w:t>
      </w:r>
    </w:p>
    <w:p w14:paraId="34D8DD97" w14:textId="6FAB40E1" w:rsidR="00C07E41" w:rsidRPr="005618D9" w:rsidRDefault="00C07E41" w:rsidP="005C28E6">
      <w:pPr>
        <w:numPr>
          <w:ilvl w:val="0"/>
          <w:numId w:val="36"/>
        </w:numPr>
        <w:rPr>
          <w:rFonts w:ascii="Arial" w:hAnsi="Arial" w:cs="Arial"/>
          <w:bCs/>
          <w:sz w:val="22"/>
          <w:szCs w:val="22"/>
          <w:lang w:val="en-GB"/>
        </w:rPr>
      </w:pPr>
      <w:r w:rsidRPr="005618D9">
        <w:rPr>
          <w:rFonts w:ascii="Arial" w:hAnsi="Arial" w:cs="Arial"/>
          <w:sz w:val="22"/>
          <w:szCs w:val="22"/>
        </w:rPr>
        <w:t xml:space="preserve">Barnardo’s: </w:t>
      </w:r>
      <w:hyperlink r:id="rId151" w:history="1">
        <w:r w:rsidR="00DB0B0E" w:rsidRPr="005618D9">
          <w:rPr>
            <w:rStyle w:val="Hyperlink"/>
            <w:rFonts w:ascii="Arial" w:hAnsi="Arial" w:cs="Arial"/>
            <w:bCs/>
            <w:sz w:val="22"/>
            <w:szCs w:val="22"/>
            <w:lang w:val="en-GB"/>
          </w:rPr>
          <w:t>www.barnardos.org.uk</w:t>
        </w:r>
      </w:hyperlink>
      <w:r w:rsidR="00DB0B0E" w:rsidRPr="005618D9">
        <w:rPr>
          <w:rFonts w:ascii="Arial" w:hAnsi="Arial" w:cs="Arial"/>
          <w:bCs/>
          <w:color w:val="2B579A"/>
          <w:sz w:val="22"/>
          <w:szCs w:val="22"/>
          <w:shd w:val="clear" w:color="auto" w:fill="E6E6E6"/>
          <w:lang w:val="en-GB"/>
        </w:rPr>
        <w:t xml:space="preserve"> </w:t>
      </w:r>
    </w:p>
    <w:p w14:paraId="6B661E83" w14:textId="7FD6A95C" w:rsidR="00DB0B0E" w:rsidRPr="005618D9" w:rsidRDefault="00DB0B0E" w:rsidP="005C28E6">
      <w:pPr>
        <w:numPr>
          <w:ilvl w:val="0"/>
          <w:numId w:val="36"/>
        </w:numPr>
        <w:rPr>
          <w:rFonts w:ascii="Arial" w:hAnsi="Arial" w:cs="Arial"/>
          <w:bCs/>
          <w:sz w:val="22"/>
          <w:szCs w:val="22"/>
          <w:lang w:val="en-GB"/>
        </w:rPr>
      </w:pPr>
      <w:r w:rsidRPr="005618D9">
        <w:rPr>
          <w:rFonts w:ascii="Arial" w:hAnsi="Arial" w:cs="Arial"/>
          <w:sz w:val="22"/>
          <w:szCs w:val="22"/>
        </w:rPr>
        <w:t xml:space="preserve">Action for Children: </w:t>
      </w:r>
      <w:hyperlink r:id="rId152" w:history="1">
        <w:r w:rsidR="000D28AF" w:rsidRPr="005618D9">
          <w:rPr>
            <w:rStyle w:val="Hyperlink"/>
            <w:rFonts w:ascii="Arial" w:hAnsi="Arial" w:cs="Arial"/>
            <w:bCs/>
            <w:sz w:val="22"/>
            <w:szCs w:val="22"/>
            <w:lang w:val="en-GB"/>
          </w:rPr>
          <w:t>www.actionforchildren.org.uk</w:t>
        </w:r>
      </w:hyperlink>
      <w:r w:rsidR="000D28AF" w:rsidRPr="005618D9">
        <w:rPr>
          <w:rFonts w:ascii="Arial" w:hAnsi="Arial" w:cs="Arial"/>
          <w:bCs/>
          <w:color w:val="2B579A"/>
          <w:sz w:val="22"/>
          <w:szCs w:val="22"/>
          <w:shd w:val="clear" w:color="auto" w:fill="E6E6E6"/>
          <w:lang w:val="en-GB"/>
        </w:rPr>
        <w:t xml:space="preserve"> </w:t>
      </w:r>
    </w:p>
    <w:p w14:paraId="5E4D8A26" w14:textId="16A32B79" w:rsidR="000D28AF" w:rsidRPr="005618D9" w:rsidRDefault="000D28AF" w:rsidP="005C28E6">
      <w:pPr>
        <w:numPr>
          <w:ilvl w:val="0"/>
          <w:numId w:val="36"/>
        </w:numPr>
        <w:rPr>
          <w:rFonts w:ascii="Arial" w:hAnsi="Arial" w:cs="Arial"/>
          <w:bCs/>
          <w:sz w:val="22"/>
          <w:szCs w:val="22"/>
          <w:lang w:val="en-GB"/>
        </w:rPr>
      </w:pPr>
      <w:r w:rsidRPr="005618D9">
        <w:rPr>
          <w:rFonts w:ascii="Arial" w:hAnsi="Arial" w:cs="Arial"/>
          <w:sz w:val="22"/>
          <w:szCs w:val="22"/>
        </w:rPr>
        <w:t xml:space="preserve">Children’s Society: </w:t>
      </w:r>
      <w:hyperlink r:id="rId153" w:history="1">
        <w:r w:rsidR="009A63FF" w:rsidRPr="005618D9">
          <w:rPr>
            <w:rStyle w:val="Hyperlink"/>
            <w:rFonts w:ascii="Arial" w:hAnsi="Arial" w:cs="Arial"/>
            <w:bCs/>
            <w:sz w:val="22"/>
            <w:szCs w:val="22"/>
            <w:lang w:val="en-GB"/>
          </w:rPr>
          <w:t>www.childrenssociety.org.uk</w:t>
        </w:r>
      </w:hyperlink>
      <w:r w:rsidR="00A90A8B" w:rsidRPr="005618D9">
        <w:rPr>
          <w:rFonts w:ascii="Arial" w:hAnsi="Arial" w:cs="Arial"/>
          <w:bCs/>
          <w:color w:val="2B579A"/>
          <w:sz w:val="22"/>
          <w:szCs w:val="22"/>
          <w:shd w:val="clear" w:color="auto" w:fill="E6E6E6"/>
          <w:lang w:val="en-GB"/>
        </w:rPr>
        <w:t xml:space="preserve"> </w:t>
      </w:r>
    </w:p>
    <w:p w14:paraId="0481BCC5" w14:textId="64ADB457" w:rsidR="00AD6746" w:rsidRPr="005618D9" w:rsidRDefault="00AD6746" w:rsidP="005C28E6">
      <w:pPr>
        <w:numPr>
          <w:ilvl w:val="0"/>
          <w:numId w:val="36"/>
        </w:numPr>
        <w:rPr>
          <w:rFonts w:ascii="Arial" w:hAnsi="Arial" w:cs="Arial"/>
          <w:bCs/>
          <w:sz w:val="22"/>
          <w:szCs w:val="22"/>
          <w:lang w:val="en-GB"/>
        </w:rPr>
      </w:pPr>
      <w:r w:rsidRPr="005618D9">
        <w:rPr>
          <w:rFonts w:ascii="Arial" w:hAnsi="Arial" w:cs="Arial"/>
          <w:bCs/>
          <w:sz w:val="22"/>
          <w:szCs w:val="22"/>
          <w:lang w:val="en-GB"/>
        </w:rPr>
        <w:t>Centre of Expertise on Child Sexual Abuse</w:t>
      </w:r>
      <w:r w:rsidR="003C1DA6" w:rsidRPr="005618D9">
        <w:rPr>
          <w:rFonts w:ascii="Arial" w:hAnsi="Arial" w:cs="Arial"/>
          <w:bCs/>
          <w:sz w:val="22"/>
          <w:szCs w:val="22"/>
          <w:lang w:val="en-GB"/>
        </w:rPr>
        <w:t xml:space="preserve">: </w:t>
      </w:r>
      <w:hyperlink r:id="rId154" w:history="1">
        <w:r w:rsidR="003C1DA6" w:rsidRPr="005618D9">
          <w:rPr>
            <w:rStyle w:val="Hyperlink"/>
            <w:rFonts w:ascii="Arial" w:hAnsi="Arial" w:cs="Arial"/>
            <w:bCs/>
            <w:sz w:val="22"/>
            <w:szCs w:val="22"/>
            <w:lang w:val="en-GB"/>
          </w:rPr>
          <w:t>www.csacentre.org.uk</w:t>
        </w:r>
      </w:hyperlink>
      <w:r w:rsidR="003C1DA6" w:rsidRPr="005618D9">
        <w:rPr>
          <w:rFonts w:ascii="Arial" w:hAnsi="Arial" w:cs="Arial"/>
          <w:bCs/>
          <w:sz w:val="22"/>
          <w:szCs w:val="22"/>
          <w:lang w:val="en-GB"/>
        </w:rPr>
        <w:t xml:space="preserve"> </w:t>
      </w:r>
    </w:p>
    <w:p w14:paraId="1F2E222D" w14:textId="77777777" w:rsidR="00C07E41" w:rsidRPr="005618D9" w:rsidRDefault="00C07E41" w:rsidP="005C28E6">
      <w:pPr>
        <w:rPr>
          <w:rFonts w:ascii="Arial" w:hAnsi="Arial" w:cs="Arial"/>
          <w:b/>
          <w:sz w:val="22"/>
          <w:szCs w:val="22"/>
          <w:lang w:val="en-GB"/>
        </w:rPr>
      </w:pPr>
    </w:p>
    <w:p w14:paraId="0609BE28" w14:textId="7346E77E" w:rsidR="00AA23D3" w:rsidRPr="005618D9" w:rsidRDefault="00AA23D3" w:rsidP="005C28E6">
      <w:pPr>
        <w:rPr>
          <w:rFonts w:ascii="Arial" w:hAnsi="Arial" w:cs="Arial"/>
          <w:b/>
          <w:sz w:val="22"/>
          <w:szCs w:val="22"/>
          <w:lang w:val="en-GB"/>
        </w:rPr>
      </w:pPr>
      <w:r w:rsidRPr="005618D9">
        <w:rPr>
          <w:rFonts w:ascii="Arial" w:hAnsi="Arial" w:cs="Arial"/>
          <w:b/>
          <w:sz w:val="22"/>
          <w:szCs w:val="22"/>
          <w:lang w:val="en-GB"/>
        </w:rPr>
        <w:t xml:space="preserve">Support for </w:t>
      </w:r>
      <w:r w:rsidR="009A63FF" w:rsidRPr="005618D9">
        <w:rPr>
          <w:rFonts w:ascii="Arial" w:hAnsi="Arial" w:cs="Arial"/>
          <w:b/>
          <w:sz w:val="22"/>
          <w:szCs w:val="22"/>
          <w:lang w:val="en-GB"/>
        </w:rPr>
        <w:t>S</w:t>
      </w:r>
      <w:r w:rsidRPr="005618D9">
        <w:rPr>
          <w:rFonts w:ascii="Arial" w:hAnsi="Arial" w:cs="Arial"/>
          <w:b/>
          <w:sz w:val="22"/>
          <w:szCs w:val="22"/>
          <w:lang w:val="en-GB"/>
        </w:rPr>
        <w:t>taff</w:t>
      </w:r>
    </w:p>
    <w:p w14:paraId="3ED0C9B1" w14:textId="77777777" w:rsidR="00AA23D3" w:rsidRPr="005618D9" w:rsidRDefault="00AA23D3" w:rsidP="005C28E6">
      <w:pPr>
        <w:numPr>
          <w:ilvl w:val="0"/>
          <w:numId w:val="1"/>
        </w:numPr>
        <w:ind w:left="714" w:hanging="357"/>
        <w:rPr>
          <w:rFonts w:ascii="Arial" w:hAnsi="Arial" w:cs="Arial"/>
          <w:sz w:val="22"/>
          <w:szCs w:val="22"/>
          <w:lang w:val="en-GB"/>
        </w:rPr>
      </w:pPr>
      <w:r w:rsidRPr="005618D9">
        <w:rPr>
          <w:rFonts w:ascii="Arial" w:hAnsi="Arial" w:cs="Arial"/>
          <w:sz w:val="22"/>
          <w:szCs w:val="22"/>
        </w:rPr>
        <w:t xml:space="preserve">Education Support Partnership: </w:t>
      </w:r>
      <w:hyperlink r:id="rId155" w:history="1">
        <w:r w:rsidRPr="005618D9">
          <w:rPr>
            <w:rStyle w:val="Hyperlink"/>
            <w:rFonts w:ascii="Arial" w:hAnsi="Arial" w:cs="Arial"/>
            <w:sz w:val="22"/>
            <w:szCs w:val="22"/>
            <w:lang w:val="en-GB"/>
          </w:rPr>
          <w:t>www.educationsupportpartnership.org.uk</w:t>
        </w:r>
      </w:hyperlink>
      <w:r w:rsidRPr="005618D9">
        <w:rPr>
          <w:rFonts w:ascii="Arial" w:hAnsi="Arial" w:cs="Arial"/>
          <w:color w:val="2B579A"/>
          <w:sz w:val="22"/>
          <w:szCs w:val="22"/>
          <w:shd w:val="clear" w:color="auto" w:fill="E6E6E6"/>
          <w:lang w:val="en-GB"/>
        </w:rPr>
        <w:t xml:space="preserve"> </w:t>
      </w:r>
    </w:p>
    <w:p w14:paraId="6AD657E0" w14:textId="77777777" w:rsidR="00AA23D3" w:rsidRPr="005618D9" w:rsidRDefault="00AA23D3" w:rsidP="005C28E6">
      <w:pPr>
        <w:numPr>
          <w:ilvl w:val="0"/>
          <w:numId w:val="1"/>
        </w:numPr>
        <w:ind w:left="714" w:hanging="357"/>
        <w:rPr>
          <w:rFonts w:ascii="Arial" w:hAnsi="Arial" w:cs="Arial"/>
          <w:sz w:val="22"/>
          <w:szCs w:val="22"/>
          <w:lang w:val="en-GB"/>
        </w:rPr>
      </w:pPr>
      <w:r w:rsidRPr="005618D9">
        <w:rPr>
          <w:rFonts w:ascii="Arial" w:hAnsi="Arial" w:cs="Arial"/>
          <w:sz w:val="22"/>
          <w:szCs w:val="22"/>
        </w:rPr>
        <w:t xml:space="preserve">Professional Online Safety Helpline: </w:t>
      </w:r>
      <w:hyperlink r:id="rId156" w:history="1">
        <w:r w:rsidRPr="005618D9">
          <w:rPr>
            <w:rStyle w:val="Hyperlink"/>
            <w:rFonts w:ascii="Arial" w:hAnsi="Arial" w:cs="Arial"/>
            <w:sz w:val="22"/>
            <w:szCs w:val="22"/>
            <w:lang w:val="en-GB"/>
          </w:rPr>
          <w:t>www.saferinternet.org.uk/helpline</w:t>
        </w:r>
      </w:hyperlink>
      <w:r w:rsidRPr="005618D9">
        <w:rPr>
          <w:rFonts w:ascii="Arial" w:hAnsi="Arial" w:cs="Arial"/>
          <w:color w:val="2B579A"/>
          <w:sz w:val="22"/>
          <w:szCs w:val="22"/>
          <w:shd w:val="clear" w:color="auto" w:fill="E6E6E6"/>
          <w:lang w:val="en-GB"/>
        </w:rPr>
        <w:t xml:space="preserve"> </w:t>
      </w:r>
    </w:p>
    <w:p w14:paraId="7CE9CBF9" w14:textId="47024CDE" w:rsidR="00B54762" w:rsidRPr="005618D9" w:rsidRDefault="00B54762" w:rsidP="005C28E6">
      <w:pPr>
        <w:numPr>
          <w:ilvl w:val="0"/>
          <w:numId w:val="1"/>
        </w:numPr>
        <w:ind w:left="714" w:hanging="357"/>
        <w:rPr>
          <w:rFonts w:ascii="Arial" w:hAnsi="Arial" w:cs="Arial"/>
          <w:sz w:val="22"/>
          <w:szCs w:val="22"/>
          <w:lang w:val="en-GB"/>
        </w:rPr>
      </w:pPr>
      <w:r w:rsidRPr="005618D9">
        <w:rPr>
          <w:rFonts w:ascii="Arial" w:hAnsi="Arial" w:cs="Arial"/>
          <w:sz w:val="22"/>
          <w:szCs w:val="22"/>
          <w:lang w:val="en-GB"/>
        </w:rPr>
        <w:t>NSPCC Whistleblowing helpline:</w:t>
      </w:r>
      <w:r w:rsidRPr="005618D9">
        <w:t xml:space="preserve"> </w:t>
      </w:r>
      <w:hyperlink r:id="rId157" w:history="1">
        <w:r w:rsidRPr="005618D9">
          <w:rPr>
            <w:rStyle w:val="Hyperlink"/>
            <w:rFonts w:ascii="Arial" w:hAnsi="Arial" w:cs="Arial"/>
            <w:sz w:val="22"/>
            <w:szCs w:val="22"/>
            <w:lang w:val="en-GB"/>
          </w:rPr>
          <w:t>www.nspcc.org.uk/keeping-children-safe/reporting-abuse/dedicated-helplines/whistleblowing-advice-line</w:t>
        </w:r>
      </w:hyperlink>
    </w:p>
    <w:p w14:paraId="5BE95256" w14:textId="06A43BB4" w:rsidR="00B16E81" w:rsidRPr="005618D9" w:rsidRDefault="00B16E81" w:rsidP="005C28E6">
      <w:pPr>
        <w:numPr>
          <w:ilvl w:val="0"/>
          <w:numId w:val="1"/>
        </w:numPr>
        <w:rPr>
          <w:rFonts w:ascii="Arial" w:hAnsi="Arial" w:cs="Arial"/>
          <w:sz w:val="22"/>
          <w:szCs w:val="22"/>
          <w:lang w:val="en-GB"/>
        </w:rPr>
      </w:pPr>
      <w:r w:rsidRPr="005618D9">
        <w:rPr>
          <w:rFonts w:ascii="Arial" w:hAnsi="Arial" w:cs="Arial"/>
          <w:sz w:val="22"/>
          <w:szCs w:val="22"/>
        </w:rPr>
        <w:t xml:space="preserve">Shout: </w:t>
      </w:r>
      <w:hyperlink r:id="rId158" w:history="1">
        <w:r w:rsidRPr="005618D9">
          <w:rPr>
            <w:rStyle w:val="Hyperlink"/>
            <w:rFonts w:ascii="Arial" w:hAnsi="Arial" w:cs="Arial"/>
            <w:sz w:val="22"/>
            <w:szCs w:val="22"/>
          </w:rPr>
          <w:t>www.giveusashout.org</w:t>
        </w:r>
      </w:hyperlink>
    </w:p>
    <w:p w14:paraId="3BF61EA4" w14:textId="77777777" w:rsidR="00AA23D3" w:rsidRPr="005618D9" w:rsidRDefault="00AA23D3" w:rsidP="005C28E6">
      <w:pPr>
        <w:rPr>
          <w:rFonts w:ascii="Arial" w:hAnsi="Arial" w:cs="Arial"/>
          <w:sz w:val="22"/>
          <w:szCs w:val="22"/>
          <w:lang w:val="en-GB"/>
        </w:rPr>
      </w:pPr>
    </w:p>
    <w:p w14:paraId="6C025391" w14:textId="1D5824D6" w:rsidR="00AA23D3" w:rsidRPr="005618D9" w:rsidRDefault="00AA23D3" w:rsidP="005C28E6">
      <w:pPr>
        <w:rPr>
          <w:rFonts w:ascii="Arial" w:hAnsi="Arial" w:cs="Arial"/>
          <w:b/>
          <w:sz w:val="22"/>
          <w:szCs w:val="22"/>
          <w:lang w:val="en-GB"/>
        </w:rPr>
      </w:pPr>
      <w:r w:rsidRPr="005618D9">
        <w:rPr>
          <w:rFonts w:ascii="Arial" w:hAnsi="Arial" w:cs="Arial"/>
          <w:b/>
          <w:sz w:val="22"/>
          <w:szCs w:val="22"/>
          <w:lang w:val="en-GB"/>
        </w:rPr>
        <w:t xml:space="preserve">Support for </w:t>
      </w:r>
      <w:r w:rsidR="008E1914" w:rsidRPr="005618D9">
        <w:rPr>
          <w:rFonts w:ascii="Arial" w:hAnsi="Arial" w:cs="Arial"/>
          <w:b/>
          <w:sz w:val="22"/>
          <w:szCs w:val="22"/>
          <w:lang w:val="en-GB"/>
        </w:rPr>
        <w:t>pupils</w:t>
      </w:r>
    </w:p>
    <w:p w14:paraId="0B9FDEAC" w14:textId="77777777" w:rsidR="00AA23D3" w:rsidRPr="005618D9" w:rsidRDefault="00AA23D3" w:rsidP="005C28E6">
      <w:pPr>
        <w:numPr>
          <w:ilvl w:val="0"/>
          <w:numId w:val="2"/>
        </w:numPr>
        <w:rPr>
          <w:rFonts w:ascii="Arial" w:hAnsi="Arial" w:cs="Arial"/>
          <w:sz w:val="22"/>
          <w:szCs w:val="22"/>
          <w:lang w:val="en-GB"/>
        </w:rPr>
      </w:pPr>
      <w:r w:rsidRPr="005618D9">
        <w:rPr>
          <w:rFonts w:ascii="Arial" w:hAnsi="Arial" w:cs="Arial"/>
          <w:sz w:val="22"/>
          <w:szCs w:val="22"/>
        </w:rPr>
        <w:t xml:space="preserve">ChildLine: </w:t>
      </w:r>
      <w:hyperlink r:id="rId159" w:history="1">
        <w:r w:rsidRPr="005618D9">
          <w:rPr>
            <w:rStyle w:val="Hyperlink"/>
            <w:rFonts w:ascii="Arial" w:hAnsi="Arial" w:cs="Arial"/>
            <w:bCs/>
            <w:sz w:val="22"/>
            <w:szCs w:val="22"/>
          </w:rPr>
          <w:t>www.childline.org.uk</w:t>
        </w:r>
      </w:hyperlink>
    </w:p>
    <w:p w14:paraId="0F2E1519" w14:textId="77777777" w:rsidR="00AA23D3" w:rsidRPr="005618D9" w:rsidRDefault="00AA23D3" w:rsidP="005C28E6">
      <w:pPr>
        <w:numPr>
          <w:ilvl w:val="0"/>
          <w:numId w:val="2"/>
        </w:numPr>
        <w:rPr>
          <w:rFonts w:ascii="Arial" w:hAnsi="Arial" w:cs="Arial"/>
          <w:bCs/>
          <w:sz w:val="22"/>
          <w:szCs w:val="22"/>
        </w:rPr>
      </w:pPr>
      <w:r w:rsidRPr="005618D9">
        <w:rPr>
          <w:rFonts w:ascii="Arial" w:hAnsi="Arial" w:cs="Arial"/>
          <w:sz w:val="22"/>
          <w:szCs w:val="22"/>
        </w:rPr>
        <w:t xml:space="preserve">Papyrus: </w:t>
      </w:r>
      <w:hyperlink r:id="rId160" w:history="1">
        <w:r w:rsidRPr="005618D9">
          <w:rPr>
            <w:rStyle w:val="Hyperlink"/>
            <w:rFonts w:ascii="Arial" w:hAnsi="Arial" w:cs="Arial"/>
            <w:bCs/>
            <w:sz w:val="22"/>
            <w:szCs w:val="22"/>
          </w:rPr>
          <w:t>www.papyrus-uk.org</w:t>
        </w:r>
      </w:hyperlink>
      <w:r w:rsidRPr="005618D9">
        <w:rPr>
          <w:rFonts w:ascii="Arial" w:hAnsi="Arial" w:cs="Arial"/>
          <w:bCs/>
          <w:color w:val="2B579A"/>
          <w:sz w:val="22"/>
          <w:szCs w:val="22"/>
          <w:shd w:val="clear" w:color="auto" w:fill="E6E6E6"/>
        </w:rPr>
        <w:t xml:space="preserve"> </w:t>
      </w:r>
    </w:p>
    <w:p w14:paraId="04A06785" w14:textId="4925B22A" w:rsidR="00263F41" w:rsidRPr="005618D9" w:rsidRDefault="00AA23D3" w:rsidP="005C28E6">
      <w:pPr>
        <w:numPr>
          <w:ilvl w:val="0"/>
          <w:numId w:val="2"/>
        </w:numPr>
        <w:rPr>
          <w:rStyle w:val="Hyperlink"/>
          <w:rFonts w:ascii="Arial" w:hAnsi="Arial" w:cs="Arial"/>
          <w:color w:val="auto"/>
          <w:sz w:val="22"/>
          <w:szCs w:val="22"/>
          <w:u w:val="none"/>
          <w:lang w:val="en-GB"/>
        </w:rPr>
      </w:pPr>
      <w:r w:rsidRPr="005618D9">
        <w:rPr>
          <w:rFonts w:ascii="Arial" w:hAnsi="Arial" w:cs="Arial"/>
          <w:sz w:val="22"/>
          <w:szCs w:val="22"/>
        </w:rPr>
        <w:t xml:space="preserve">The Mix: </w:t>
      </w:r>
      <w:hyperlink r:id="rId161" w:history="1">
        <w:r w:rsidRPr="005618D9">
          <w:rPr>
            <w:rStyle w:val="Hyperlink"/>
            <w:rFonts w:ascii="Arial" w:hAnsi="Arial" w:cs="Arial"/>
            <w:bCs/>
            <w:sz w:val="22"/>
            <w:szCs w:val="22"/>
          </w:rPr>
          <w:t>www.themix.org.uk</w:t>
        </w:r>
      </w:hyperlink>
    </w:p>
    <w:p w14:paraId="2C949E01" w14:textId="480ED2E6" w:rsidR="00AA23D3" w:rsidRPr="005618D9" w:rsidRDefault="008B7448" w:rsidP="005C28E6">
      <w:pPr>
        <w:numPr>
          <w:ilvl w:val="0"/>
          <w:numId w:val="2"/>
        </w:numPr>
        <w:rPr>
          <w:rStyle w:val="Hyperlink"/>
          <w:rFonts w:ascii="Arial" w:hAnsi="Arial" w:cs="Arial"/>
          <w:color w:val="auto"/>
          <w:sz w:val="22"/>
          <w:szCs w:val="22"/>
          <w:u w:val="none"/>
          <w:lang w:val="en-GB"/>
        </w:rPr>
      </w:pPr>
      <w:r w:rsidRPr="005618D9">
        <w:rPr>
          <w:rFonts w:ascii="Arial" w:hAnsi="Arial" w:cs="Arial"/>
          <w:sz w:val="22"/>
          <w:szCs w:val="22"/>
        </w:rPr>
        <w:t xml:space="preserve">Fearless: </w:t>
      </w:r>
      <w:hyperlink r:id="rId162" w:history="1">
        <w:r w:rsidRPr="005618D9">
          <w:rPr>
            <w:rStyle w:val="Hyperlink"/>
            <w:rFonts w:ascii="Arial" w:hAnsi="Arial" w:cs="Arial"/>
            <w:sz w:val="22"/>
            <w:szCs w:val="22"/>
          </w:rPr>
          <w:t>www.fearless.org</w:t>
        </w:r>
      </w:hyperlink>
    </w:p>
    <w:p w14:paraId="7BBDADD3" w14:textId="35052A99" w:rsidR="00CA79F2" w:rsidRPr="005618D9" w:rsidRDefault="00CA79F2" w:rsidP="005C28E6">
      <w:pPr>
        <w:numPr>
          <w:ilvl w:val="0"/>
          <w:numId w:val="2"/>
        </w:numPr>
        <w:rPr>
          <w:rStyle w:val="Hyperlink"/>
          <w:rFonts w:ascii="Arial" w:hAnsi="Arial" w:cs="Arial"/>
          <w:color w:val="auto"/>
          <w:u w:val="none"/>
        </w:rPr>
      </w:pPr>
      <w:r w:rsidRPr="005618D9">
        <w:rPr>
          <w:rFonts w:ascii="Arial" w:hAnsi="Arial" w:cs="Arial"/>
          <w:sz w:val="22"/>
          <w:szCs w:val="22"/>
        </w:rPr>
        <w:t xml:space="preserve">Victim Support: </w:t>
      </w:r>
      <w:hyperlink r:id="rId163" w:history="1">
        <w:r w:rsidRPr="005618D9">
          <w:rPr>
            <w:rStyle w:val="Hyperlink"/>
            <w:rFonts w:ascii="Arial" w:hAnsi="Arial" w:cs="Arial"/>
            <w:bCs/>
            <w:sz w:val="22"/>
            <w:szCs w:val="22"/>
          </w:rPr>
          <w:t>www.victimsupport.org.uk</w:t>
        </w:r>
      </w:hyperlink>
      <w:r w:rsidRPr="005618D9">
        <w:rPr>
          <w:rStyle w:val="Hyperlink"/>
          <w:rFonts w:ascii="Arial" w:hAnsi="Arial" w:cs="Arial"/>
          <w:bCs/>
          <w:sz w:val="22"/>
          <w:szCs w:val="22"/>
        </w:rPr>
        <w:t xml:space="preserve"> </w:t>
      </w:r>
    </w:p>
    <w:p w14:paraId="4172CF15" w14:textId="57FBABDA" w:rsidR="00407815" w:rsidRPr="005618D9" w:rsidRDefault="00407815" w:rsidP="005C28E6">
      <w:pPr>
        <w:numPr>
          <w:ilvl w:val="0"/>
          <w:numId w:val="2"/>
        </w:numPr>
        <w:rPr>
          <w:rFonts w:ascii="Arial" w:hAnsi="Arial" w:cs="Arial"/>
          <w:sz w:val="22"/>
          <w:szCs w:val="22"/>
        </w:rPr>
      </w:pPr>
      <w:r w:rsidRPr="005618D9">
        <w:rPr>
          <w:rFonts w:ascii="Arial" w:hAnsi="Arial" w:cs="Arial"/>
          <w:sz w:val="22"/>
          <w:szCs w:val="22"/>
        </w:rPr>
        <w:t>Lucy Faithfull Foundation ‘Shore Space’:</w:t>
      </w:r>
      <w:r w:rsidRPr="005618D9">
        <w:t xml:space="preserve"> </w:t>
      </w:r>
      <w:hyperlink r:id="rId164" w:history="1">
        <w:r w:rsidRPr="005618D9">
          <w:rPr>
            <w:rStyle w:val="Hyperlink"/>
            <w:rFonts w:ascii="Arial" w:hAnsi="Arial" w:cs="Arial"/>
            <w:sz w:val="22"/>
            <w:szCs w:val="22"/>
          </w:rPr>
          <w:t>https://shorespace.org.uk</w:t>
        </w:r>
      </w:hyperlink>
      <w:r w:rsidRPr="005618D9">
        <w:rPr>
          <w:rFonts w:ascii="Arial" w:hAnsi="Arial" w:cs="Arial"/>
          <w:sz w:val="22"/>
          <w:szCs w:val="22"/>
        </w:rPr>
        <w:t xml:space="preserve"> </w:t>
      </w:r>
    </w:p>
    <w:p w14:paraId="2EA263C3" w14:textId="77777777" w:rsidR="008570F2" w:rsidRPr="005618D9" w:rsidRDefault="008570F2" w:rsidP="005C28E6">
      <w:pPr>
        <w:ind w:left="720"/>
        <w:rPr>
          <w:rFonts w:ascii="Arial" w:hAnsi="Arial" w:cs="Arial"/>
          <w:sz w:val="22"/>
          <w:szCs w:val="22"/>
          <w:lang w:val="en-GB"/>
        </w:rPr>
      </w:pPr>
    </w:p>
    <w:p w14:paraId="5C7E641A" w14:textId="2339956A" w:rsidR="00AA23D3" w:rsidRPr="005618D9" w:rsidRDefault="00AA23D3" w:rsidP="005C28E6">
      <w:pPr>
        <w:rPr>
          <w:rFonts w:ascii="Arial" w:hAnsi="Arial" w:cs="Arial"/>
          <w:b/>
          <w:sz w:val="22"/>
          <w:szCs w:val="22"/>
          <w:lang w:val="en-GB"/>
        </w:rPr>
      </w:pPr>
      <w:r w:rsidRPr="005618D9">
        <w:rPr>
          <w:rFonts w:ascii="Arial" w:hAnsi="Arial" w:cs="Arial"/>
          <w:b/>
          <w:sz w:val="22"/>
          <w:szCs w:val="22"/>
          <w:lang w:val="en-GB"/>
        </w:rPr>
        <w:t xml:space="preserve">Support for </w:t>
      </w:r>
      <w:r w:rsidR="009A63FF" w:rsidRPr="005618D9">
        <w:rPr>
          <w:rFonts w:ascii="Arial" w:hAnsi="Arial" w:cs="Arial"/>
          <w:b/>
          <w:sz w:val="22"/>
          <w:szCs w:val="22"/>
          <w:lang w:val="en-GB"/>
        </w:rPr>
        <w:t>A</w:t>
      </w:r>
      <w:r w:rsidRPr="005618D9">
        <w:rPr>
          <w:rFonts w:ascii="Arial" w:hAnsi="Arial" w:cs="Arial"/>
          <w:b/>
          <w:sz w:val="22"/>
          <w:szCs w:val="22"/>
          <w:lang w:val="en-GB"/>
        </w:rPr>
        <w:t>dults</w:t>
      </w:r>
    </w:p>
    <w:p w14:paraId="1E14A4D0" w14:textId="731F9FAA" w:rsidR="00E6737F" w:rsidRPr="005618D9" w:rsidRDefault="00E6737F" w:rsidP="005C28E6">
      <w:pPr>
        <w:numPr>
          <w:ilvl w:val="0"/>
          <w:numId w:val="3"/>
        </w:numPr>
        <w:rPr>
          <w:rFonts w:ascii="Arial" w:hAnsi="Arial" w:cs="Arial"/>
          <w:sz w:val="22"/>
          <w:szCs w:val="22"/>
          <w:lang w:val="en-GB"/>
        </w:rPr>
      </w:pPr>
      <w:r w:rsidRPr="005618D9">
        <w:rPr>
          <w:rFonts w:ascii="Arial" w:hAnsi="Arial" w:cs="Arial"/>
          <w:sz w:val="22"/>
          <w:szCs w:val="22"/>
          <w:lang w:val="en-GB"/>
        </w:rPr>
        <w:t xml:space="preserve">KCC Adult Safeguarding: </w:t>
      </w:r>
      <w:hyperlink r:id="rId165" w:history="1">
        <w:r w:rsidRPr="005618D9">
          <w:rPr>
            <w:rStyle w:val="Hyperlink"/>
            <w:rFonts w:ascii="Arial" w:hAnsi="Arial" w:cs="Arial"/>
            <w:sz w:val="22"/>
            <w:szCs w:val="22"/>
            <w:lang w:val="en-GB"/>
          </w:rPr>
          <w:t>www.kent.gov.uk/social-care-and-health/adult-social-care/adult-safeguarding</w:t>
        </w:r>
      </w:hyperlink>
      <w:r w:rsidRPr="005618D9">
        <w:rPr>
          <w:rFonts w:ascii="Arial" w:hAnsi="Arial" w:cs="Arial"/>
          <w:sz w:val="22"/>
          <w:szCs w:val="22"/>
          <w:lang w:val="en-GB"/>
        </w:rPr>
        <w:t xml:space="preserve"> </w:t>
      </w:r>
    </w:p>
    <w:p w14:paraId="18FC6320" w14:textId="14037EDB" w:rsidR="00F01749" w:rsidRPr="005618D9" w:rsidRDefault="00F01749" w:rsidP="005C28E6">
      <w:pPr>
        <w:numPr>
          <w:ilvl w:val="0"/>
          <w:numId w:val="3"/>
        </w:numPr>
        <w:rPr>
          <w:rFonts w:ascii="Arial" w:hAnsi="Arial" w:cs="Arial"/>
          <w:sz w:val="22"/>
          <w:szCs w:val="22"/>
          <w:lang w:val="en-GB"/>
        </w:rPr>
      </w:pPr>
      <w:r w:rsidRPr="005618D9">
        <w:rPr>
          <w:rFonts w:ascii="Arial" w:hAnsi="Arial" w:cs="Arial"/>
          <w:sz w:val="22"/>
          <w:szCs w:val="22"/>
          <w:lang w:val="en-GB"/>
        </w:rPr>
        <w:t xml:space="preserve">Kent and Medway Safeguarding Adults Board: </w:t>
      </w:r>
      <w:hyperlink r:id="rId166" w:history="1">
        <w:r w:rsidR="001A17DA" w:rsidRPr="005618D9">
          <w:rPr>
            <w:rStyle w:val="Hyperlink"/>
            <w:rFonts w:ascii="Arial" w:hAnsi="Arial" w:cs="Arial"/>
            <w:sz w:val="22"/>
            <w:szCs w:val="22"/>
            <w:lang w:val="en-GB"/>
          </w:rPr>
          <w:t>https://kmsab.org.uk/</w:t>
        </w:r>
      </w:hyperlink>
      <w:r w:rsidR="001A17DA" w:rsidRPr="005618D9">
        <w:rPr>
          <w:rFonts w:ascii="Arial" w:hAnsi="Arial" w:cs="Arial"/>
          <w:sz w:val="22"/>
          <w:szCs w:val="22"/>
          <w:lang w:val="en-GB"/>
        </w:rPr>
        <w:t xml:space="preserve"> </w:t>
      </w:r>
    </w:p>
    <w:p w14:paraId="7B9F9AC3" w14:textId="40C5ACD5" w:rsidR="00AA23D3" w:rsidRPr="005618D9" w:rsidRDefault="00AA23D3" w:rsidP="005C28E6">
      <w:pPr>
        <w:numPr>
          <w:ilvl w:val="0"/>
          <w:numId w:val="3"/>
        </w:numPr>
        <w:rPr>
          <w:rFonts w:ascii="Arial" w:hAnsi="Arial" w:cs="Arial"/>
          <w:sz w:val="22"/>
          <w:szCs w:val="22"/>
          <w:lang w:val="en-GB"/>
        </w:rPr>
      </w:pPr>
      <w:r w:rsidRPr="005618D9">
        <w:rPr>
          <w:rFonts w:ascii="Arial" w:hAnsi="Arial" w:cs="Arial"/>
          <w:sz w:val="22"/>
          <w:szCs w:val="22"/>
        </w:rPr>
        <w:t xml:space="preserve">Crime Stoppers: </w:t>
      </w:r>
      <w:hyperlink r:id="rId167" w:tgtFrame="_blank" w:history="1">
        <w:r w:rsidRPr="005618D9">
          <w:rPr>
            <w:rStyle w:val="Hyperlink"/>
            <w:rFonts w:ascii="Arial" w:hAnsi="Arial" w:cs="Arial"/>
            <w:bCs/>
            <w:sz w:val="22"/>
            <w:szCs w:val="22"/>
          </w:rPr>
          <w:t>www.crimestoppers-uk.org</w:t>
        </w:r>
      </w:hyperlink>
    </w:p>
    <w:p w14:paraId="35011504" w14:textId="14236B2B" w:rsidR="00AA23D3" w:rsidRPr="005618D9" w:rsidRDefault="00AA23D3" w:rsidP="005C28E6">
      <w:pPr>
        <w:numPr>
          <w:ilvl w:val="0"/>
          <w:numId w:val="3"/>
        </w:numPr>
        <w:rPr>
          <w:rStyle w:val="Hyperlink"/>
          <w:rFonts w:ascii="Arial" w:hAnsi="Arial" w:cs="Arial"/>
          <w:bCs/>
          <w:sz w:val="22"/>
          <w:szCs w:val="22"/>
        </w:rPr>
      </w:pPr>
      <w:r w:rsidRPr="005618D9">
        <w:rPr>
          <w:rFonts w:ascii="Arial" w:hAnsi="Arial" w:cs="Arial"/>
          <w:sz w:val="22"/>
          <w:szCs w:val="22"/>
        </w:rPr>
        <w:t xml:space="preserve">Victim Support: </w:t>
      </w:r>
      <w:hyperlink r:id="rId168" w:history="1">
        <w:r w:rsidRPr="005618D9">
          <w:rPr>
            <w:rStyle w:val="Hyperlink"/>
            <w:rFonts w:ascii="Arial" w:hAnsi="Arial" w:cs="Arial"/>
            <w:bCs/>
            <w:sz w:val="22"/>
            <w:szCs w:val="22"/>
          </w:rPr>
          <w:t>www.victimsupport.org.uk</w:t>
        </w:r>
      </w:hyperlink>
      <w:r w:rsidRPr="005618D9">
        <w:rPr>
          <w:rStyle w:val="Hyperlink"/>
          <w:rFonts w:ascii="Arial" w:hAnsi="Arial" w:cs="Arial"/>
          <w:bCs/>
          <w:sz w:val="22"/>
          <w:szCs w:val="22"/>
        </w:rPr>
        <w:t xml:space="preserve"> </w:t>
      </w:r>
    </w:p>
    <w:p w14:paraId="058FFCC5" w14:textId="77777777" w:rsidR="00AA23D3" w:rsidRPr="005618D9" w:rsidRDefault="00AA23D3" w:rsidP="005C28E6">
      <w:pPr>
        <w:numPr>
          <w:ilvl w:val="0"/>
          <w:numId w:val="3"/>
        </w:numPr>
        <w:rPr>
          <w:rFonts w:ascii="Arial" w:hAnsi="Arial" w:cs="Arial"/>
          <w:bCs/>
          <w:sz w:val="22"/>
          <w:szCs w:val="22"/>
        </w:rPr>
      </w:pPr>
      <w:r w:rsidRPr="005618D9">
        <w:rPr>
          <w:rFonts w:ascii="Arial" w:hAnsi="Arial" w:cs="Arial"/>
          <w:sz w:val="22"/>
          <w:szCs w:val="22"/>
        </w:rPr>
        <w:t xml:space="preserve">The Samaritans: </w:t>
      </w:r>
      <w:hyperlink r:id="rId169" w:history="1">
        <w:r w:rsidRPr="005618D9">
          <w:rPr>
            <w:rStyle w:val="Hyperlink"/>
            <w:rFonts w:ascii="Arial" w:hAnsi="Arial" w:cs="Arial"/>
            <w:bCs/>
            <w:sz w:val="22"/>
            <w:szCs w:val="22"/>
          </w:rPr>
          <w:t>www.samaritans.org</w:t>
        </w:r>
      </w:hyperlink>
      <w:r w:rsidRPr="005618D9">
        <w:rPr>
          <w:rFonts w:ascii="Arial" w:hAnsi="Arial" w:cs="Arial"/>
          <w:bCs/>
          <w:color w:val="2B579A"/>
          <w:sz w:val="22"/>
          <w:szCs w:val="22"/>
          <w:shd w:val="clear" w:color="auto" w:fill="E6E6E6"/>
        </w:rPr>
        <w:t xml:space="preserve"> </w:t>
      </w:r>
    </w:p>
    <w:p w14:paraId="6B86F917" w14:textId="5B5ACA2D" w:rsidR="00AA23D3" w:rsidRPr="005618D9" w:rsidRDefault="00EF3D25" w:rsidP="005C28E6">
      <w:pPr>
        <w:numPr>
          <w:ilvl w:val="0"/>
          <w:numId w:val="3"/>
        </w:numPr>
        <w:rPr>
          <w:rFonts w:ascii="Arial" w:hAnsi="Arial" w:cs="Arial"/>
          <w:sz w:val="22"/>
          <w:szCs w:val="22"/>
          <w:lang w:val="en-GB"/>
        </w:rPr>
      </w:pPr>
      <w:r>
        <w:rPr>
          <w:rFonts w:ascii="Arial" w:hAnsi="Arial" w:cs="Arial"/>
          <w:sz w:val="22"/>
          <w:szCs w:val="22"/>
          <w:lang w:val="en-GB"/>
        </w:rPr>
        <w:t xml:space="preserve">We Stand Adult support: </w:t>
      </w:r>
      <w:hyperlink r:id="rId170" w:tgtFrame="_blank" w:tooltip="https://westand.org.uk/our-services" w:history="1">
        <w:r w:rsidRPr="00EF3D25">
          <w:rPr>
            <w:rFonts w:ascii="Arial" w:hAnsi="Arial" w:cs="Arial"/>
            <w:color w:val="0000FF"/>
            <w:sz w:val="22"/>
            <w:szCs w:val="22"/>
            <w:u w:val="single"/>
            <w:bdr w:val="none" w:sz="0" w:space="0" w:color="auto" w:frame="1"/>
            <w:shd w:val="clear" w:color="auto" w:fill="FFFFFF"/>
          </w:rPr>
          <w:t>We Stand</w:t>
        </w:r>
      </w:hyperlink>
      <w:r w:rsidRPr="00EF3D25">
        <w:rPr>
          <w:rFonts w:ascii="Arial" w:hAnsi="Arial" w:cs="Arial"/>
          <w:color w:val="242424"/>
          <w:sz w:val="22"/>
          <w:szCs w:val="22"/>
          <w:shd w:val="clear" w:color="auto" w:fill="FFFFFF"/>
        </w:rPr>
        <w:t>.</w:t>
      </w:r>
    </w:p>
    <w:p w14:paraId="38B9C303" w14:textId="0BEEBBC2" w:rsidR="00AA23D3" w:rsidRPr="005618D9" w:rsidRDefault="00D163EC" w:rsidP="005C28E6">
      <w:pPr>
        <w:numPr>
          <w:ilvl w:val="0"/>
          <w:numId w:val="3"/>
        </w:numPr>
        <w:rPr>
          <w:rFonts w:ascii="Arial" w:hAnsi="Arial" w:cs="Arial"/>
          <w:bCs/>
          <w:sz w:val="22"/>
          <w:szCs w:val="22"/>
        </w:rPr>
      </w:pPr>
      <w:r w:rsidRPr="005618D9">
        <w:rPr>
          <w:rFonts w:ascii="Arial" w:hAnsi="Arial" w:cs="Arial"/>
          <w:sz w:val="22"/>
          <w:szCs w:val="22"/>
        </w:rPr>
        <w:t>Report</w:t>
      </w:r>
      <w:r w:rsidR="00AA23D3" w:rsidRPr="005618D9">
        <w:rPr>
          <w:rFonts w:ascii="Arial" w:hAnsi="Arial" w:cs="Arial"/>
          <w:sz w:val="22"/>
          <w:szCs w:val="22"/>
        </w:rPr>
        <w:t xml:space="preserve"> Fraud: </w:t>
      </w:r>
      <w:hyperlink r:id="rId171" w:history="1">
        <w:r w:rsidRPr="005618D9">
          <w:rPr>
            <w:rStyle w:val="Hyperlink"/>
            <w:rFonts w:ascii="Arial" w:hAnsi="Arial" w:cs="Arial"/>
            <w:bCs/>
            <w:sz w:val="22"/>
            <w:szCs w:val="22"/>
            <w:shd w:val="clear" w:color="auto" w:fill="E6E6E6"/>
          </w:rPr>
          <w:t>www.reportfraud.police.uk</w:t>
        </w:r>
      </w:hyperlink>
      <w:r w:rsidRPr="005618D9">
        <w:rPr>
          <w:rFonts w:ascii="Arial" w:hAnsi="Arial" w:cs="Arial"/>
          <w:bCs/>
          <w:color w:val="2B579A"/>
          <w:sz w:val="22"/>
          <w:szCs w:val="22"/>
          <w:shd w:val="clear" w:color="auto" w:fill="E6E6E6"/>
        </w:rPr>
        <w:t xml:space="preserve"> </w:t>
      </w:r>
    </w:p>
    <w:p w14:paraId="351C7BEF" w14:textId="7BBEB3DB" w:rsidR="008570F2" w:rsidRPr="005618D9" w:rsidRDefault="008570F2" w:rsidP="005C28E6">
      <w:pPr>
        <w:numPr>
          <w:ilvl w:val="0"/>
          <w:numId w:val="3"/>
        </w:numPr>
        <w:rPr>
          <w:rStyle w:val="Hyperlink"/>
          <w:rFonts w:ascii="Arial" w:hAnsi="Arial" w:cs="Arial"/>
          <w:color w:val="auto"/>
          <w:sz w:val="22"/>
          <w:szCs w:val="22"/>
          <w:u w:val="none"/>
          <w:lang w:val="en-GB"/>
        </w:rPr>
      </w:pPr>
      <w:r w:rsidRPr="005618D9">
        <w:rPr>
          <w:rFonts w:ascii="Arial" w:hAnsi="Arial" w:cs="Arial"/>
          <w:sz w:val="22"/>
          <w:szCs w:val="22"/>
        </w:rPr>
        <w:t xml:space="preserve">Shout: </w:t>
      </w:r>
      <w:hyperlink r:id="rId172" w:history="1">
        <w:r w:rsidRPr="005618D9">
          <w:rPr>
            <w:rStyle w:val="Hyperlink"/>
            <w:rFonts w:ascii="Arial" w:hAnsi="Arial" w:cs="Arial"/>
            <w:sz w:val="22"/>
            <w:szCs w:val="22"/>
          </w:rPr>
          <w:t>www.giveusashout.org</w:t>
        </w:r>
      </w:hyperlink>
      <w:bookmarkStart w:id="246" w:name="_GoBack"/>
      <w:bookmarkEnd w:id="246"/>
    </w:p>
    <w:p w14:paraId="674457A9" w14:textId="77777777" w:rsidR="001A17DA" w:rsidRPr="005618D9" w:rsidRDefault="001A17DA" w:rsidP="005C28E6">
      <w:pPr>
        <w:rPr>
          <w:rFonts w:ascii="Arial" w:hAnsi="Arial" w:cs="Arial"/>
          <w:b/>
          <w:sz w:val="22"/>
          <w:szCs w:val="22"/>
        </w:rPr>
      </w:pPr>
    </w:p>
    <w:p w14:paraId="4CABE84F" w14:textId="77777777" w:rsidR="004D6C4D" w:rsidRPr="005618D9" w:rsidRDefault="004D6C4D" w:rsidP="005C28E6">
      <w:pPr>
        <w:rPr>
          <w:rFonts w:ascii="Arial" w:hAnsi="Arial" w:cs="Arial"/>
          <w:b/>
          <w:sz w:val="22"/>
          <w:szCs w:val="22"/>
        </w:rPr>
      </w:pPr>
      <w:r w:rsidRPr="005618D9">
        <w:rPr>
          <w:rFonts w:ascii="Arial" w:hAnsi="Arial" w:cs="Arial"/>
          <w:b/>
          <w:sz w:val="22"/>
          <w:szCs w:val="22"/>
        </w:rPr>
        <w:t>Support for Special Education Needs and Disabilities</w:t>
      </w:r>
    </w:p>
    <w:p w14:paraId="66380A46" w14:textId="77777777" w:rsidR="004D6C4D" w:rsidRPr="005618D9" w:rsidRDefault="004D6C4D" w:rsidP="005C28E6">
      <w:pPr>
        <w:numPr>
          <w:ilvl w:val="0"/>
          <w:numId w:val="4"/>
        </w:numPr>
        <w:rPr>
          <w:rFonts w:ascii="Arial" w:hAnsi="Arial" w:cs="Arial"/>
          <w:bCs/>
          <w:sz w:val="22"/>
          <w:szCs w:val="22"/>
        </w:rPr>
      </w:pPr>
      <w:r w:rsidRPr="005618D9">
        <w:rPr>
          <w:rFonts w:ascii="Arial" w:hAnsi="Arial" w:cs="Arial"/>
          <w:sz w:val="22"/>
          <w:szCs w:val="22"/>
        </w:rPr>
        <w:t xml:space="preserve">Respond: </w:t>
      </w:r>
      <w:hyperlink r:id="rId173" w:history="1">
        <w:r w:rsidRPr="005618D9">
          <w:rPr>
            <w:rStyle w:val="Hyperlink"/>
            <w:rFonts w:ascii="Arial" w:hAnsi="Arial" w:cs="Arial"/>
            <w:bCs/>
            <w:sz w:val="22"/>
            <w:szCs w:val="22"/>
          </w:rPr>
          <w:t>www.respond.org.uk</w:t>
        </w:r>
      </w:hyperlink>
      <w:r w:rsidRPr="005618D9">
        <w:rPr>
          <w:rFonts w:ascii="Arial" w:hAnsi="Arial" w:cs="Arial"/>
          <w:bCs/>
          <w:color w:val="2B579A"/>
          <w:sz w:val="22"/>
          <w:szCs w:val="22"/>
          <w:shd w:val="clear" w:color="auto" w:fill="E6E6E6"/>
        </w:rPr>
        <w:t xml:space="preserve"> </w:t>
      </w:r>
    </w:p>
    <w:p w14:paraId="0EEF0D5A" w14:textId="77777777" w:rsidR="004D6C4D" w:rsidRPr="005618D9" w:rsidRDefault="004D6C4D" w:rsidP="005C28E6">
      <w:pPr>
        <w:numPr>
          <w:ilvl w:val="0"/>
          <w:numId w:val="4"/>
        </w:numPr>
        <w:rPr>
          <w:rFonts w:ascii="Arial" w:hAnsi="Arial" w:cs="Arial"/>
          <w:bCs/>
          <w:sz w:val="22"/>
          <w:szCs w:val="22"/>
        </w:rPr>
      </w:pPr>
      <w:r w:rsidRPr="005618D9">
        <w:rPr>
          <w:rFonts w:ascii="Arial" w:hAnsi="Arial" w:cs="Arial"/>
          <w:sz w:val="22"/>
          <w:szCs w:val="22"/>
        </w:rPr>
        <w:t xml:space="preserve">Mencap: </w:t>
      </w:r>
      <w:hyperlink r:id="rId174" w:history="1">
        <w:r w:rsidRPr="005618D9">
          <w:rPr>
            <w:rStyle w:val="Hyperlink"/>
            <w:rFonts w:ascii="Arial" w:hAnsi="Arial" w:cs="Arial"/>
            <w:bCs/>
            <w:sz w:val="22"/>
            <w:szCs w:val="22"/>
          </w:rPr>
          <w:t>www.mencap.org.uk</w:t>
        </w:r>
      </w:hyperlink>
      <w:r w:rsidRPr="005618D9">
        <w:rPr>
          <w:rFonts w:ascii="Arial" w:hAnsi="Arial" w:cs="Arial"/>
          <w:bCs/>
          <w:color w:val="2B579A"/>
          <w:sz w:val="22"/>
          <w:szCs w:val="22"/>
          <w:shd w:val="clear" w:color="auto" w:fill="E6E6E6"/>
        </w:rPr>
        <w:t xml:space="preserve"> </w:t>
      </w:r>
    </w:p>
    <w:p w14:paraId="6D30338A" w14:textId="1D787446" w:rsidR="004D6C4D" w:rsidRPr="005618D9" w:rsidRDefault="004D6C4D" w:rsidP="005C28E6">
      <w:pPr>
        <w:numPr>
          <w:ilvl w:val="0"/>
          <w:numId w:val="4"/>
        </w:numPr>
        <w:rPr>
          <w:rFonts w:ascii="Arial" w:hAnsi="Arial" w:cs="Arial"/>
          <w:bCs/>
          <w:sz w:val="22"/>
          <w:szCs w:val="22"/>
        </w:rPr>
      </w:pPr>
      <w:r w:rsidRPr="005618D9">
        <w:rPr>
          <w:rFonts w:ascii="Arial" w:hAnsi="Arial" w:cs="Arial"/>
          <w:sz w:val="22"/>
          <w:szCs w:val="22"/>
        </w:rPr>
        <w:t xml:space="preserve">Council for Disabled Children: </w:t>
      </w:r>
      <w:hyperlink r:id="rId175" w:history="1">
        <w:r w:rsidRPr="005618D9">
          <w:rPr>
            <w:rStyle w:val="Hyperlink"/>
            <w:rFonts w:ascii="Arial" w:hAnsi="Arial" w:cs="Arial"/>
            <w:bCs/>
            <w:sz w:val="22"/>
            <w:szCs w:val="22"/>
          </w:rPr>
          <w:t>https://councilfordisabledchildren.org.uk</w:t>
        </w:r>
      </w:hyperlink>
      <w:r w:rsidRPr="005618D9">
        <w:rPr>
          <w:rFonts w:ascii="Arial" w:hAnsi="Arial" w:cs="Arial"/>
          <w:bCs/>
          <w:color w:val="2B579A"/>
          <w:sz w:val="22"/>
          <w:szCs w:val="22"/>
          <w:shd w:val="clear" w:color="auto" w:fill="E6E6E6"/>
        </w:rPr>
        <w:t xml:space="preserve"> </w:t>
      </w:r>
    </w:p>
    <w:p w14:paraId="4CC45C15" w14:textId="07DD831D" w:rsidR="004D6C4D" w:rsidRPr="005618D9" w:rsidRDefault="004D6C4D" w:rsidP="005C28E6">
      <w:pPr>
        <w:numPr>
          <w:ilvl w:val="0"/>
          <w:numId w:val="4"/>
        </w:numPr>
        <w:rPr>
          <w:rFonts w:ascii="Arial" w:hAnsi="Arial" w:cs="Arial"/>
          <w:sz w:val="22"/>
          <w:szCs w:val="22"/>
        </w:rPr>
      </w:pPr>
      <w:r w:rsidRPr="005618D9">
        <w:rPr>
          <w:rFonts w:ascii="Arial" w:hAnsi="Arial" w:cs="Arial"/>
          <w:sz w:val="22"/>
          <w:szCs w:val="22"/>
        </w:rPr>
        <w:t xml:space="preserve">Kent Autistic Trust: </w:t>
      </w:r>
      <w:hyperlink r:id="rId176" w:history="1">
        <w:r w:rsidRPr="005618D9">
          <w:rPr>
            <w:rStyle w:val="Hyperlink"/>
            <w:rFonts w:ascii="Arial" w:hAnsi="Arial" w:cs="Arial"/>
            <w:sz w:val="22"/>
            <w:szCs w:val="22"/>
          </w:rPr>
          <w:t>www.kentautistictrust.org</w:t>
        </w:r>
      </w:hyperlink>
      <w:r w:rsidRPr="005618D9">
        <w:rPr>
          <w:rFonts w:ascii="Arial" w:hAnsi="Arial" w:cs="Arial"/>
          <w:sz w:val="22"/>
          <w:szCs w:val="22"/>
        </w:rPr>
        <w:t xml:space="preserve"> </w:t>
      </w:r>
    </w:p>
    <w:p w14:paraId="240D7942" w14:textId="18A833F2" w:rsidR="004D6C4D" w:rsidRPr="005618D9" w:rsidRDefault="004D6C4D" w:rsidP="005C28E6">
      <w:pPr>
        <w:numPr>
          <w:ilvl w:val="0"/>
          <w:numId w:val="4"/>
        </w:numPr>
        <w:rPr>
          <w:rFonts w:ascii="Arial" w:hAnsi="Arial" w:cs="Arial"/>
          <w:sz w:val="22"/>
          <w:szCs w:val="22"/>
        </w:rPr>
      </w:pPr>
      <w:r w:rsidRPr="005618D9">
        <w:rPr>
          <w:rFonts w:ascii="Arial" w:hAnsi="Arial" w:cs="Arial"/>
          <w:sz w:val="22"/>
          <w:szCs w:val="22"/>
        </w:rPr>
        <w:t xml:space="preserve">AFASIC: </w:t>
      </w:r>
      <w:hyperlink r:id="rId177" w:history="1">
        <w:r w:rsidRPr="005618D9">
          <w:rPr>
            <w:rStyle w:val="Hyperlink"/>
            <w:rFonts w:ascii="Arial" w:hAnsi="Arial" w:cs="Arial"/>
            <w:sz w:val="22"/>
            <w:szCs w:val="22"/>
          </w:rPr>
          <w:t>www.afasic.org.uk</w:t>
        </w:r>
      </w:hyperlink>
      <w:r w:rsidRPr="005618D9">
        <w:rPr>
          <w:rFonts w:ascii="Arial" w:hAnsi="Arial" w:cs="Arial"/>
          <w:sz w:val="22"/>
          <w:szCs w:val="22"/>
        </w:rPr>
        <w:t xml:space="preserve"> </w:t>
      </w:r>
    </w:p>
    <w:p w14:paraId="33F19478" w14:textId="117D8D73" w:rsidR="004D6C4D" w:rsidRPr="005618D9" w:rsidRDefault="004D6C4D" w:rsidP="005C28E6">
      <w:pPr>
        <w:numPr>
          <w:ilvl w:val="0"/>
          <w:numId w:val="4"/>
        </w:numPr>
        <w:rPr>
          <w:rFonts w:ascii="Arial" w:hAnsi="Arial" w:cs="Arial"/>
          <w:sz w:val="22"/>
          <w:szCs w:val="22"/>
        </w:rPr>
      </w:pPr>
      <w:r w:rsidRPr="005618D9">
        <w:rPr>
          <w:rFonts w:ascii="Arial" w:hAnsi="Arial" w:cs="Arial"/>
          <w:sz w:val="22"/>
          <w:szCs w:val="22"/>
        </w:rPr>
        <w:t xml:space="preserve">National Autistic Society: </w:t>
      </w:r>
      <w:hyperlink r:id="rId178" w:history="1">
        <w:r w:rsidRPr="005618D9">
          <w:rPr>
            <w:rStyle w:val="Hyperlink"/>
            <w:rFonts w:ascii="Arial" w:hAnsi="Arial" w:cs="Arial"/>
            <w:sz w:val="22"/>
            <w:szCs w:val="22"/>
          </w:rPr>
          <w:t>www.autism.org.uk</w:t>
        </w:r>
      </w:hyperlink>
      <w:r w:rsidRPr="005618D9">
        <w:rPr>
          <w:rFonts w:ascii="Arial" w:hAnsi="Arial" w:cs="Arial"/>
          <w:sz w:val="22"/>
          <w:szCs w:val="22"/>
        </w:rPr>
        <w:t xml:space="preserve"> </w:t>
      </w:r>
    </w:p>
    <w:p w14:paraId="55D9A1F9" w14:textId="77777777" w:rsidR="004D6C4D" w:rsidRPr="005618D9" w:rsidRDefault="004D6C4D" w:rsidP="005C28E6">
      <w:pPr>
        <w:numPr>
          <w:ilvl w:val="0"/>
          <w:numId w:val="4"/>
        </w:numPr>
        <w:rPr>
          <w:rFonts w:ascii="Arial" w:hAnsi="Arial" w:cs="Arial"/>
          <w:sz w:val="22"/>
          <w:szCs w:val="22"/>
        </w:rPr>
      </w:pPr>
      <w:r w:rsidRPr="005618D9">
        <w:rPr>
          <w:rFonts w:ascii="Arial" w:hAnsi="Arial" w:cs="Arial"/>
          <w:sz w:val="22"/>
          <w:szCs w:val="22"/>
        </w:rPr>
        <w:t xml:space="preserve">Kent County Council: </w:t>
      </w:r>
      <w:hyperlink r:id="rId179" w:history="1">
        <w:r w:rsidRPr="005618D9">
          <w:rPr>
            <w:rStyle w:val="Hyperlink"/>
            <w:rFonts w:ascii="Arial" w:hAnsi="Arial" w:cs="Arial"/>
            <w:sz w:val="22"/>
            <w:szCs w:val="22"/>
          </w:rPr>
          <w:t>www.kent.gov.uk/education-and-children/special-educational-needs-and-disabilities/support-for-parents-with-send-children</w:t>
        </w:r>
      </w:hyperlink>
      <w:r w:rsidRPr="005618D9">
        <w:rPr>
          <w:rFonts w:ascii="Arial" w:hAnsi="Arial" w:cs="Arial"/>
          <w:sz w:val="22"/>
          <w:szCs w:val="22"/>
        </w:rPr>
        <w:t xml:space="preserve"> </w:t>
      </w:r>
    </w:p>
    <w:p w14:paraId="24211F90" w14:textId="278E19B9" w:rsidR="004D6C4D" w:rsidRPr="005618D9" w:rsidRDefault="004D6C4D" w:rsidP="005C28E6">
      <w:pPr>
        <w:numPr>
          <w:ilvl w:val="0"/>
          <w:numId w:val="4"/>
        </w:numPr>
        <w:rPr>
          <w:rFonts w:ascii="Arial" w:hAnsi="Arial" w:cs="Arial"/>
          <w:sz w:val="22"/>
          <w:szCs w:val="22"/>
        </w:rPr>
      </w:pPr>
      <w:r w:rsidRPr="005618D9">
        <w:rPr>
          <w:rFonts w:ascii="Arial" w:hAnsi="Arial" w:cs="Arial"/>
          <w:sz w:val="22"/>
          <w:szCs w:val="22"/>
        </w:rPr>
        <w:t xml:space="preserve">Information Advice and Support Kent (IASK): </w:t>
      </w:r>
      <w:hyperlink r:id="rId180" w:history="1">
        <w:r w:rsidRPr="005618D9">
          <w:rPr>
            <w:rStyle w:val="Hyperlink"/>
            <w:rFonts w:ascii="Arial" w:hAnsi="Arial" w:cs="Arial"/>
            <w:sz w:val="22"/>
            <w:szCs w:val="22"/>
          </w:rPr>
          <w:t>www.iask.org.uk</w:t>
        </w:r>
      </w:hyperlink>
      <w:r w:rsidRPr="005618D9">
        <w:rPr>
          <w:rFonts w:ascii="Arial" w:hAnsi="Arial" w:cs="Arial"/>
          <w:sz w:val="22"/>
          <w:szCs w:val="22"/>
        </w:rPr>
        <w:t xml:space="preserve"> </w:t>
      </w:r>
    </w:p>
    <w:p w14:paraId="624EB449" w14:textId="1792A683" w:rsidR="001E4CC1" w:rsidRPr="005618D9" w:rsidRDefault="001E4CC1" w:rsidP="005C28E6">
      <w:pPr>
        <w:rPr>
          <w:rFonts w:ascii="Arial" w:hAnsi="Arial" w:cs="Arial"/>
          <w:b/>
          <w:bCs/>
          <w:sz w:val="22"/>
          <w:szCs w:val="22"/>
        </w:rPr>
      </w:pPr>
    </w:p>
    <w:p w14:paraId="544015FA" w14:textId="1792A683" w:rsidR="00DF15F6" w:rsidRPr="005618D9" w:rsidRDefault="00DF15F6" w:rsidP="005C28E6">
      <w:pPr>
        <w:rPr>
          <w:rFonts w:ascii="Arial" w:hAnsi="Arial" w:cs="Arial"/>
          <w:b/>
          <w:bCs/>
          <w:sz w:val="22"/>
          <w:szCs w:val="22"/>
        </w:rPr>
      </w:pPr>
      <w:r w:rsidRPr="005618D9">
        <w:rPr>
          <w:rFonts w:ascii="Arial" w:hAnsi="Arial" w:cs="Arial"/>
          <w:b/>
          <w:bCs/>
          <w:sz w:val="22"/>
          <w:szCs w:val="22"/>
        </w:rPr>
        <w:t>Kent Resilience Hub</w:t>
      </w:r>
    </w:p>
    <w:p w14:paraId="0AE6F77F" w14:textId="2D2CB7A6" w:rsidR="00DF15F6" w:rsidRPr="005618D9" w:rsidRDefault="00EF3D25" w:rsidP="005C28E6">
      <w:pPr>
        <w:numPr>
          <w:ilvl w:val="0"/>
          <w:numId w:val="53"/>
        </w:numPr>
        <w:rPr>
          <w:rFonts w:ascii="Arial" w:hAnsi="Arial" w:cs="Arial"/>
          <w:sz w:val="22"/>
          <w:szCs w:val="22"/>
        </w:rPr>
      </w:pPr>
      <w:hyperlink r:id="rId181">
        <w:r w:rsidR="00DF15F6" w:rsidRPr="005618D9">
          <w:rPr>
            <w:rStyle w:val="Hyperlink"/>
            <w:rFonts w:ascii="Arial" w:hAnsi="Arial" w:cs="Arial"/>
            <w:sz w:val="22"/>
            <w:szCs w:val="22"/>
          </w:rPr>
          <w:t>https://kentresiliencehub.org.uk</w:t>
        </w:r>
      </w:hyperlink>
      <w:r w:rsidR="00DF15F6" w:rsidRPr="005618D9">
        <w:rPr>
          <w:rFonts w:ascii="Arial" w:hAnsi="Arial" w:cs="Arial"/>
          <w:sz w:val="22"/>
          <w:szCs w:val="22"/>
        </w:rPr>
        <w:t xml:space="preserve"> </w:t>
      </w:r>
    </w:p>
    <w:p w14:paraId="6F153975" w14:textId="77777777" w:rsidR="009B2841" w:rsidRPr="005618D9" w:rsidRDefault="009B2841" w:rsidP="005C28E6">
      <w:pPr>
        <w:rPr>
          <w:rFonts w:ascii="Arial" w:hAnsi="Arial" w:cs="Arial"/>
          <w:b/>
          <w:sz w:val="22"/>
          <w:szCs w:val="22"/>
          <w:lang w:val="en-GB"/>
        </w:rPr>
      </w:pPr>
    </w:p>
    <w:p w14:paraId="093EF29A" w14:textId="77777777" w:rsidR="00125AE1" w:rsidRPr="005618D9" w:rsidRDefault="00125AE1" w:rsidP="005C28E6">
      <w:pPr>
        <w:rPr>
          <w:rFonts w:ascii="Arial" w:hAnsi="Arial" w:cs="Arial"/>
          <w:b/>
          <w:bCs/>
          <w:sz w:val="22"/>
          <w:szCs w:val="22"/>
          <w:lang w:val="en-GB"/>
        </w:rPr>
      </w:pPr>
      <w:r w:rsidRPr="005618D9">
        <w:rPr>
          <w:rFonts w:ascii="Arial" w:hAnsi="Arial" w:cs="Arial"/>
          <w:b/>
          <w:bCs/>
          <w:sz w:val="22"/>
          <w:szCs w:val="22"/>
          <w:lang w:val="en-GB"/>
        </w:rPr>
        <w:t>Children with Family Members in Prison</w:t>
      </w:r>
    </w:p>
    <w:p w14:paraId="4EEDBAB6" w14:textId="38292722" w:rsidR="00125AE1" w:rsidRPr="005618D9" w:rsidRDefault="00125AE1" w:rsidP="005C28E6">
      <w:pPr>
        <w:numPr>
          <w:ilvl w:val="0"/>
          <w:numId w:val="52"/>
        </w:numPr>
        <w:rPr>
          <w:rFonts w:ascii="Arial" w:hAnsi="Arial" w:cs="Arial"/>
          <w:sz w:val="22"/>
          <w:szCs w:val="22"/>
          <w:lang w:val="en-GB"/>
        </w:rPr>
      </w:pPr>
      <w:r w:rsidRPr="005618D9">
        <w:rPr>
          <w:rFonts w:ascii="Arial" w:hAnsi="Arial" w:cs="Arial"/>
          <w:sz w:val="22"/>
          <w:szCs w:val="22"/>
          <w:lang w:val="en-GB"/>
        </w:rPr>
        <w:t xml:space="preserve">National </w:t>
      </w:r>
      <w:r w:rsidRPr="005618D9">
        <w:rPr>
          <w:rFonts w:ascii="Arial" w:hAnsi="Arial" w:cs="Arial"/>
          <w:sz w:val="22"/>
          <w:szCs w:val="22"/>
        </w:rPr>
        <w:t>information</w:t>
      </w:r>
      <w:r w:rsidRPr="005618D9">
        <w:rPr>
          <w:rFonts w:ascii="Arial" w:hAnsi="Arial" w:cs="Arial"/>
          <w:sz w:val="22"/>
          <w:szCs w:val="22"/>
          <w:lang w:val="en-GB"/>
        </w:rPr>
        <w:t xml:space="preserve"> Centre on Children of Offenders (NICCO): </w:t>
      </w:r>
      <w:hyperlink r:id="rId182" w:history="1">
        <w:r w:rsidRPr="005618D9">
          <w:rPr>
            <w:rStyle w:val="Hyperlink"/>
            <w:rFonts w:ascii="Arial" w:hAnsi="Arial" w:cs="Arial"/>
            <w:sz w:val="22"/>
            <w:szCs w:val="22"/>
            <w:lang w:val="en-GB"/>
          </w:rPr>
          <w:t>www.nicco.org.uk</w:t>
        </w:r>
      </w:hyperlink>
      <w:r w:rsidRPr="005618D9">
        <w:rPr>
          <w:rFonts w:ascii="Arial" w:hAnsi="Arial" w:cs="Arial"/>
          <w:sz w:val="22"/>
          <w:szCs w:val="22"/>
          <w:lang w:val="en-GB"/>
        </w:rPr>
        <w:t xml:space="preserve"> </w:t>
      </w:r>
    </w:p>
    <w:p w14:paraId="7A000003" w14:textId="1DCF1A32" w:rsidR="007A24B9" w:rsidRPr="005618D9" w:rsidRDefault="007A24B9" w:rsidP="005C28E6">
      <w:pPr>
        <w:numPr>
          <w:ilvl w:val="0"/>
          <w:numId w:val="52"/>
        </w:numPr>
        <w:rPr>
          <w:rFonts w:ascii="Arial" w:hAnsi="Arial" w:cs="Arial"/>
          <w:sz w:val="22"/>
          <w:szCs w:val="22"/>
          <w:lang w:val="en-GB"/>
        </w:rPr>
      </w:pPr>
      <w:r w:rsidRPr="005618D9">
        <w:rPr>
          <w:rFonts w:ascii="Arial" w:hAnsi="Arial" w:cs="Arial"/>
          <w:sz w:val="22"/>
          <w:szCs w:val="22"/>
        </w:rPr>
        <w:t>Prisoners' Families Helpline</w:t>
      </w:r>
      <w:r w:rsidRPr="005618D9">
        <w:rPr>
          <w:rFonts w:ascii="Arial" w:hAnsi="Arial" w:cs="Arial"/>
          <w:sz w:val="22"/>
          <w:szCs w:val="22"/>
          <w:lang w:val="en-GB"/>
        </w:rPr>
        <w:t xml:space="preserve"> - </w:t>
      </w:r>
      <w:hyperlink r:id="rId183" w:history="1">
        <w:r w:rsidRPr="005618D9">
          <w:rPr>
            <w:rStyle w:val="Hyperlink"/>
            <w:rFonts w:ascii="Arial" w:hAnsi="Arial" w:cs="Arial"/>
            <w:sz w:val="22"/>
            <w:szCs w:val="22"/>
            <w:lang w:val="en-GB"/>
          </w:rPr>
          <w:t>https://www.prisonersfamilies.org</w:t>
        </w:r>
      </w:hyperlink>
      <w:r w:rsidRPr="005618D9">
        <w:rPr>
          <w:rFonts w:ascii="Arial" w:hAnsi="Arial" w:cs="Arial"/>
          <w:sz w:val="22"/>
          <w:szCs w:val="22"/>
          <w:lang w:val="en-GB"/>
        </w:rPr>
        <w:t xml:space="preserve"> </w:t>
      </w:r>
    </w:p>
    <w:p w14:paraId="79111B7D" w14:textId="77777777" w:rsidR="00125AE1" w:rsidRPr="005618D9" w:rsidRDefault="00125AE1" w:rsidP="005C28E6">
      <w:pPr>
        <w:rPr>
          <w:rFonts w:ascii="Arial" w:hAnsi="Arial" w:cs="Arial"/>
          <w:b/>
          <w:sz w:val="22"/>
          <w:szCs w:val="22"/>
          <w:lang w:val="en-GB"/>
        </w:rPr>
      </w:pPr>
    </w:p>
    <w:p w14:paraId="5D5B5AEC" w14:textId="5C5D0EE4" w:rsidR="00066B82" w:rsidRPr="005618D9" w:rsidRDefault="00066B82" w:rsidP="005C28E6">
      <w:pPr>
        <w:rPr>
          <w:rFonts w:ascii="Arial" w:hAnsi="Arial" w:cs="Arial"/>
          <w:b/>
          <w:sz w:val="22"/>
          <w:szCs w:val="22"/>
          <w:lang w:val="en-GB"/>
        </w:rPr>
      </w:pPr>
      <w:r w:rsidRPr="005618D9">
        <w:rPr>
          <w:rFonts w:ascii="Arial" w:hAnsi="Arial" w:cs="Arial"/>
          <w:b/>
          <w:sz w:val="22"/>
          <w:szCs w:val="22"/>
          <w:lang w:val="en-GB"/>
        </w:rPr>
        <w:t>Substance Misuse</w:t>
      </w:r>
    </w:p>
    <w:p w14:paraId="14BC06F3" w14:textId="0508A832" w:rsidR="00066B82" w:rsidRPr="005618D9" w:rsidRDefault="00066B82" w:rsidP="005C28E6">
      <w:pPr>
        <w:numPr>
          <w:ilvl w:val="0"/>
          <w:numId w:val="35"/>
        </w:numPr>
        <w:rPr>
          <w:rFonts w:ascii="Arial" w:hAnsi="Arial" w:cs="Arial"/>
          <w:bCs/>
          <w:sz w:val="22"/>
          <w:szCs w:val="22"/>
        </w:rPr>
      </w:pPr>
      <w:r w:rsidRPr="005618D9">
        <w:rPr>
          <w:rFonts w:ascii="Arial" w:hAnsi="Arial" w:cs="Arial"/>
          <w:sz w:val="22"/>
          <w:szCs w:val="22"/>
        </w:rPr>
        <w:t xml:space="preserve">We are with you: </w:t>
      </w:r>
      <w:hyperlink r:id="rId184">
        <w:r w:rsidRPr="005618D9">
          <w:rPr>
            <w:rStyle w:val="Hyperlink"/>
            <w:rFonts w:ascii="Arial" w:hAnsi="Arial" w:cs="Arial"/>
            <w:sz w:val="22"/>
            <w:szCs w:val="22"/>
          </w:rPr>
          <w:t>www.wearewithyou.org.uk/services/kent-for-young-people</w:t>
        </w:r>
      </w:hyperlink>
    </w:p>
    <w:p w14:paraId="584F9D6E" w14:textId="24B9E9FE" w:rsidR="00066B82" w:rsidRPr="005618D9" w:rsidRDefault="00066B82" w:rsidP="005C28E6">
      <w:pPr>
        <w:numPr>
          <w:ilvl w:val="0"/>
          <w:numId w:val="34"/>
        </w:numPr>
        <w:rPr>
          <w:rFonts w:ascii="Arial" w:hAnsi="Arial" w:cs="Arial"/>
          <w:bCs/>
          <w:sz w:val="22"/>
          <w:szCs w:val="22"/>
        </w:rPr>
      </w:pPr>
      <w:r w:rsidRPr="005618D9">
        <w:rPr>
          <w:rFonts w:ascii="Arial" w:hAnsi="Arial" w:cs="Arial"/>
          <w:sz w:val="22"/>
          <w:szCs w:val="22"/>
        </w:rPr>
        <w:t xml:space="preserve">Talk to Frank: </w:t>
      </w:r>
      <w:hyperlink r:id="rId185">
        <w:r w:rsidRPr="005618D9">
          <w:rPr>
            <w:rStyle w:val="Hyperlink"/>
            <w:rFonts w:ascii="Arial" w:hAnsi="Arial" w:cs="Arial"/>
            <w:sz w:val="22"/>
            <w:szCs w:val="22"/>
          </w:rPr>
          <w:t>www.talktofrank.com</w:t>
        </w:r>
      </w:hyperlink>
      <w:r w:rsidRPr="005618D9">
        <w:rPr>
          <w:rFonts w:ascii="Arial" w:hAnsi="Arial" w:cs="Arial"/>
          <w:sz w:val="22"/>
          <w:szCs w:val="22"/>
        </w:rPr>
        <w:t xml:space="preserve"> </w:t>
      </w:r>
    </w:p>
    <w:p w14:paraId="6636E59F" w14:textId="77777777" w:rsidR="009B2841" w:rsidRPr="005618D9" w:rsidRDefault="009B2841" w:rsidP="005C28E6">
      <w:pPr>
        <w:ind w:left="720"/>
        <w:rPr>
          <w:rFonts w:ascii="Arial" w:hAnsi="Arial" w:cs="Arial"/>
          <w:bCs/>
          <w:sz w:val="22"/>
          <w:szCs w:val="22"/>
        </w:rPr>
      </w:pPr>
    </w:p>
    <w:p w14:paraId="42B00FBF" w14:textId="39980B10" w:rsidR="00AA23D3" w:rsidRPr="005618D9" w:rsidRDefault="00AA23D3" w:rsidP="005C28E6">
      <w:pPr>
        <w:rPr>
          <w:rFonts w:ascii="Arial" w:hAnsi="Arial" w:cs="Arial"/>
          <w:b/>
          <w:bCs/>
          <w:sz w:val="22"/>
          <w:szCs w:val="22"/>
        </w:rPr>
      </w:pPr>
      <w:r w:rsidRPr="005618D9">
        <w:rPr>
          <w:rFonts w:ascii="Arial" w:hAnsi="Arial" w:cs="Arial"/>
          <w:b/>
          <w:bCs/>
          <w:sz w:val="22"/>
          <w:szCs w:val="22"/>
        </w:rPr>
        <w:t>Domestic Abuse</w:t>
      </w:r>
    </w:p>
    <w:p w14:paraId="4AD69307" w14:textId="77777777" w:rsidR="00244196" w:rsidRPr="005618D9" w:rsidRDefault="00244196" w:rsidP="005C28E6">
      <w:pPr>
        <w:numPr>
          <w:ilvl w:val="0"/>
          <w:numId w:val="5"/>
        </w:numPr>
        <w:rPr>
          <w:rFonts w:ascii="Arial" w:hAnsi="Arial" w:cs="Arial"/>
          <w:bCs/>
          <w:sz w:val="22"/>
          <w:szCs w:val="22"/>
        </w:rPr>
      </w:pPr>
      <w:r w:rsidRPr="005618D9">
        <w:rPr>
          <w:rFonts w:ascii="Arial" w:hAnsi="Arial" w:cs="Arial"/>
          <w:bCs/>
          <w:sz w:val="22"/>
          <w:szCs w:val="22"/>
        </w:rPr>
        <w:t xml:space="preserve">KSCMP: </w:t>
      </w:r>
      <w:hyperlink r:id="rId186" w:history="1">
        <w:r w:rsidRPr="005618D9">
          <w:rPr>
            <w:rStyle w:val="Hyperlink"/>
            <w:rFonts w:ascii="Arial" w:hAnsi="Arial" w:cs="Arial"/>
            <w:bCs/>
            <w:sz w:val="22"/>
            <w:szCs w:val="22"/>
          </w:rPr>
          <w:t>www.kscmp.org.uk/guidance/domestic-abuse</w:t>
        </w:r>
      </w:hyperlink>
      <w:r w:rsidRPr="005618D9">
        <w:rPr>
          <w:rFonts w:ascii="Arial" w:hAnsi="Arial" w:cs="Arial"/>
          <w:bCs/>
          <w:sz w:val="22"/>
          <w:szCs w:val="22"/>
        </w:rPr>
        <w:t xml:space="preserve"> </w:t>
      </w:r>
    </w:p>
    <w:p w14:paraId="7758F849" w14:textId="77777777" w:rsidR="00AA23D3" w:rsidRPr="005618D9" w:rsidRDefault="00AA23D3" w:rsidP="005C28E6">
      <w:pPr>
        <w:numPr>
          <w:ilvl w:val="0"/>
          <w:numId w:val="5"/>
        </w:numPr>
        <w:rPr>
          <w:rFonts w:ascii="Arial" w:hAnsi="Arial" w:cs="Arial"/>
          <w:bCs/>
          <w:sz w:val="22"/>
          <w:szCs w:val="22"/>
        </w:rPr>
      </w:pPr>
      <w:r w:rsidRPr="005618D9">
        <w:rPr>
          <w:rFonts w:ascii="Arial" w:hAnsi="Arial" w:cs="Arial"/>
          <w:sz w:val="22"/>
          <w:szCs w:val="22"/>
        </w:rPr>
        <w:t xml:space="preserve">Domestic abuse services: </w:t>
      </w:r>
      <w:hyperlink r:id="rId187" w:history="1">
        <w:r w:rsidRPr="005618D9">
          <w:rPr>
            <w:rStyle w:val="Hyperlink"/>
            <w:rFonts w:ascii="Arial" w:hAnsi="Arial" w:cs="Arial"/>
            <w:bCs/>
            <w:sz w:val="22"/>
            <w:szCs w:val="22"/>
          </w:rPr>
          <w:t>www.domesticabuseservices.org.uk</w:t>
        </w:r>
      </w:hyperlink>
      <w:r w:rsidRPr="005618D9">
        <w:rPr>
          <w:rFonts w:ascii="Arial" w:hAnsi="Arial" w:cs="Arial"/>
          <w:bCs/>
          <w:color w:val="2B579A"/>
          <w:sz w:val="22"/>
          <w:szCs w:val="22"/>
          <w:shd w:val="clear" w:color="auto" w:fill="E6E6E6"/>
        </w:rPr>
        <w:t xml:space="preserve"> </w:t>
      </w:r>
    </w:p>
    <w:p w14:paraId="2B3A09EC" w14:textId="77777777" w:rsidR="00AA23D3" w:rsidRPr="005618D9" w:rsidRDefault="00AA23D3" w:rsidP="005C28E6">
      <w:pPr>
        <w:numPr>
          <w:ilvl w:val="0"/>
          <w:numId w:val="5"/>
        </w:numPr>
        <w:rPr>
          <w:rFonts w:ascii="Arial" w:hAnsi="Arial" w:cs="Arial"/>
          <w:bCs/>
          <w:sz w:val="22"/>
          <w:szCs w:val="22"/>
        </w:rPr>
      </w:pPr>
      <w:r w:rsidRPr="005618D9">
        <w:rPr>
          <w:rFonts w:ascii="Arial" w:hAnsi="Arial" w:cs="Arial"/>
          <w:sz w:val="22"/>
          <w:szCs w:val="22"/>
        </w:rPr>
        <w:t xml:space="preserve">Refuge: </w:t>
      </w:r>
      <w:hyperlink r:id="rId188" w:history="1">
        <w:r w:rsidRPr="005618D9">
          <w:rPr>
            <w:rStyle w:val="Hyperlink"/>
            <w:rFonts w:ascii="Arial" w:hAnsi="Arial" w:cs="Arial"/>
            <w:bCs/>
            <w:sz w:val="22"/>
            <w:szCs w:val="22"/>
          </w:rPr>
          <w:t>www.refuge.org.uk</w:t>
        </w:r>
      </w:hyperlink>
      <w:r w:rsidRPr="005618D9">
        <w:rPr>
          <w:rFonts w:ascii="Arial" w:hAnsi="Arial" w:cs="Arial"/>
          <w:bCs/>
          <w:color w:val="2B579A"/>
          <w:sz w:val="22"/>
          <w:szCs w:val="22"/>
          <w:shd w:val="clear" w:color="auto" w:fill="E6E6E6"/>
        </w:rPr>
        <w:t xml:space="preserve"> </w:t>
      </w:r>
    </w:p>
    <w:p w14:paraId="6C9B70E2" w14:textId="77777777" w:rsidR="00AA23D3" w:rsidRPr="005618D9" w:rsidRDefault="00AA23D3" w:rsidP="005C28E6">
      <w:pPr>
        <w:numPr>
          <w:ilvl w:val="0"/>
          <w:numId w:val="5"/>
        </w:numPr>
        <w:rPr>
          <w:rFonts w:ascii="Arial" w:hAnsi="Arial" w:cs="Arial"/>
          <w:bCs/>
          <w:sz w:val="22"/>
          <w:szCs w:val="22"/>
        </w:rPr>
      </w:pPr>
      <w:r w:rsidRPr="005618D9">
        <w:rPr>
          <w:rFonts w:ascii="Arial" w:hAnsi="Arial" w:cs="Arial"/>
          <w:sz w:val="22"/>
          <w:szCs w:val="22"/>
        </w:rPr>
        <w:t xml:space="preserve">Women’s Aid: </w:t>
      </w:r>
      <w:hyperlink r:id="rId189" w:history="1">
        <w:r w:rsidRPr="005618D9">
          <w:rPr>
            <w:rStyle w:val="Hyperlink"/>
            <w:rFonts w:ascii="Arial" w:hAnsi="Arial" w:cs="Arial"/>
            <w:bCs/>
            <w:sz w:val="22"/>
            <w:szCs w:val="22"/>
          </w:rPr>
          <w:t>www.womensaid.org.uk</w:t>
        </w:r>
      </w:hyperlink>
      <w:r w:rsidRPr="005618D9">
        <w:rPr>
          <w:rFonts w:ascii="Arial" w:hAnsi="Arial" w:cs="Arial"/>
          <w:bCs/>
          <w:color w:val="2B579A"/>
          <w:sz w:val="22"/>
          <w:szCs w:val="22"/>
          <w:shd w:val="clear" w:color="auto" w:fill="E6E6E6"/>
        </w:rPr>
        <w:t xml:space="preserve"> </w:t>
      </w:r>
    </w:p>
    <w:p w14:paraId="22467940" w14:textId="77777777" w:rsidR="00AA23D3" w:rsidRPr="005618D9" w:rsidRDefault="00AA23D3" w:rsidP="005C28E6">
      <w:pPr>
        <w:numPr>
          <w:ilvl w:val="0"/>
          <w:numId w:val="5"/>
        </w:numPr>
        <w:rPr>
          <w:rFonts w:ascii="Arial" w:hAnsi="Arial" w:cs="Arial"/>
          <w:bCs/>
          <w:sz w:val="22"/>
          <w:szCs w:val="22"/>
        </w:rPr>
      </w:pPr>
      <w:r w:rsidRPr="005618D9">
        <w:rPr>
          <w:rFonts w:ascii="Arial" w:hAnsi="Arial" w:cs="Arial"/>
          <w:sz w:val="22"/>
          <w:szCs w:val="22"/>
        </w:rPr>
        <w:t xml:space="preserve">Men’s Advice Line: </w:t>
      </w:r>
      <w:hyperlink r:id="rId190" w:history="1">
        <w:r w:rsidRPr="005618D9">
          <w:rPr>
            <w:rStyle w:val="Hyperlink"/>
            <w:rFonts w:ascii="Arial" w:hAnsi="Arial" w:cs="Arial"/>
            <w:bCs/>
            <w:sz w:val="22"/>
            <w:szCs w:val="22"/>
          </w:rPr>
          <w:t>www.mensadviceline.org.uk</w:t>
        </w:r>
      </w:hyperlink>
    </w:p>
    <w:p w14:paraId="6E909410" w14:textId="1FD29A9B" w:rsidR="003C35CF" w:rsidRPr="005618D9" w:rsidRDefault="003C35CF" w:rsidP="005C28E6">
      <w:pPr>
        <w:numPr>
          <w:ilvl w:val="0"/>
          <w:numId w:val="5"/>
        </w:numPr>
        <w:rPr>
          <w:rFonts w:ascii="Arial" w:hAnsi="Arial" w:cs="Arial"/>
          <w:bCs/>
          <w:sz w:val="24"/>
          <w:szCs w:val="24"/>
        </w:rPr>
      </w:pPr>
      <w:r w:rsidRPr="005618D9">
        <w:rPr>
          <w:rFonts w:ascii="Arial" w:hAnsi="Arial" w:cs="Arial"/>
          <w:sz w:val="22"/>
          <w:szCs w:val="22"/>
        </w:rPr>
        <w:t xml:space="preserve">National Domestic Abuse Helpline: </w:t>
      </w:r>
      <w:hyperlink r:id="rId191" w:history="1">
        <w:r w:rsidRPr="005618D9">
          <w:rPr>
            <w:rStyle w:val="Hyperlink"/>
            <w:rFonts w:ascii="Arial" w:hAnsi="Arial" w:cs="Arial"/>
            <w:sz w:val="22"/>
            <w:szCs w:val="22"/>
          </w:rPr>
          <w:t>www.nationaldahelpline.org.uk</w:t>
        </w:r>
      </w:hyperlink>
    </w:p>
    <w:p w14:paraId="7A0E6109" w14:textId="526662B0" w:rsidR="00172126" w:rsidRPr="005618D9" w:rsidRDefault="00CC1C98" w:rsidP="005C28E6">
      <w:pPr>
        <w:numPr>
          <w:ilvl w:val="0"/>
          <w:numId w:val="5"/>
        </w:numPr>
        <w:rPr>
          <w:rFonts w:ascii="Arial" w:hAnsi="Arial" w:cs="Arial"/>
          <w:bCs/>
          <w:sz w:val="26"/>
          <w:szCs w:val="26"/>
        </w:rPr>
      </w:pPr>
      <w:r w:rsidRPr="005618D9">
        <w:rPr>
          <w:rFonts w:ascii="Arial" w:hAnsi="Arial" w:cs="Arial"/>
          <w:sz w:val="22"/>
          <w:szCs w:val="22"/>
        </w:rPr>
        <w:t xml:space="preserve">Respect Phoneline: </w:t>
      </w:r>
      <w:hyperlink r:id="rId192" w:history="1">
        <w:r w:rsidRPr="005618D9">
          <w:rPr>
            <w:rStyle w:val="Hyperlink"/>
            <w:rFonts w:ascii="Arial" w:hAnsi="Arial" w:cs="Arial"/>
            <w:sz w:val="22"/>
            <w:szCs w:val="22"/>
          </w:rPr>
          <w:t>https://respectphoneline.org.uk</w:t>
        </w:r>
      </w:hyperlink>
    </w:p>
    <w:p w14:paraId="5886E175" w14:textId="77777777" w:rsidR="001E4CC1" w:rsidRPr="005618D9" w:rsidRDefault="001E4CC1" w:rsidP="005C28E6">
      <w:pPr>
        <w:rPr>
          <w:rFonts w:ascii="Arial" w:hAnsi="Arial" w:cs="Arial"/>
          <w:b/>
          <w:sz w:val="22"/>
          <w:szCs w:val="22"/>
          <w:lang w:val="en-GB"/>
        </w:rPr>
      </w:pPr>
    </w:p>
    <w:p w14:paraId="09F5DDC3" w14:textId="3C3DF686" w:rsidR="00B4079B" w:rsidRPr="005618D9" w:rsidRDefault="00B90389" w:rsidP="005C28E6">
      <w:pPr>
        <w:rPr>
          <w:rFonts w:ascii="Arial" w:hAnsi="Arial" w:cs="Arial"/>
          <w:b/>
          <w:sz w:val="22"/>
          <w:szCs w:val="22"/>
          <w:lang w:val="en-GB"/>
        </w:rPr>
      </w:pPr>
      <w:r w:rsidRPr="005618D9">
        <w:rPr>
          <w:rFonts w:ascii="Arial" w:hAnsi="Arial" w:cs="Arial"/>
          <w:b/>
          <w:sz w:val="22"/>
          <w:szCs w:val="22"/>
          <w:lang w:val="en-GB"/>
        </w:rPr>
        <w:t>Exploitation</w:t>
      </w:r>
      <w:r w:rsidR="00033BFB" w:rsidRPr="005618D9">
        <w:rPr>
          <w:rFonts w:ascii="Arial" w:hAnsi="Arial" w:cs="Arial"/>
          <w:b/>
          <w:sz w:val="22"/>
          <w:szCs w:val="22"/>
          <w:lang w:val="en-GB"/>
        </w:rPr>
        <w:t xml:space="preserve">, violence and modern slavery and trafficking </w:t>
      </w:r>
    </w:p>
    <w:p w14:paraId="4DFA0191" w14:textId="77777777" w:rsidR="00590440" w:rsidRPr="005618D9" w:rsidRDefault="00590440" w:rsidP="005C28E6">
      <w:pPr>
        <w:numPr>
          <w:ilvl w:val="0"/>
          <w:numId w:val="33"/>
        </w:numPr>
        <w:rPr>
          <w:rFonts w:ascii="Arial" w:hAnsi="Arial" w:cs="Arial"/>
          <w:bCs/>
          <w:sz w:val="22"/>
          <w:szCs w:val="22"/>
        </w:rPr>
      </w:pPr>
      <w:r w:rsidRPr="005618D9">
        <w:rPr>
          <w:rFonts w:ascii="Arial" w:hAnsi="Arial" w:cs="Arial"/>
          <w:bCs/>
          <w:sz w:val="22"/>
          <w:szCs w:val="22"/>
        </w:rPr>
        <w:t xml:space="preserve">KSCMP: </w:t>
      </w:r>
      <w:hyperlink r:id="rId193" w:history="1">
        <w:r w:rsidRPr="005618D9">
          <w:rPr>
            <w:rStyle w:val="Hyperlink"/>
            <w:rFonts w:ascii="Arial" w:hAnsi="Arial" w:cs="Arial"/>
            <w:bCs/>
            <w:sz w:val="22"/>
            <w:szCs w:val="22"/>
          </w:rPr>
          <w:t>www.kscmp.org.uk/guidance/exploitation</w:t>
        </w:r>
      </w:hyperlink>
      <w:r w:rsidRPr="005618D9">
        <w:rPr>
          <w:rFonts w:ascii="Arial" w:hAnsi="Arial" w:cs="Arial"/>
          <w:bCs/>
          <w:sz w:val="22"/>
          <w:szCs w:val="22"/>
        </w:rPr>
        <w:t xml:space="preserve"> </w:t>
      </w:r>
    </w:p>
    <w:p w14:paraId="0B1AFA0F" w14:textId="77777777" w:rsidR="00590440" w:rsidRPr="005618D9" w:rsidRDefault="00590440" w:rsidP="005C28E6">
      <w:pPr>
        <w:numPr>
          <w:ilvl w:val="0"/>
          <w:numId w:val="33"/>
        </w:numPr>
        <w:rPr>
          <w:rFonts w:ascii="Arial" w:hAnsi="Arial" w:cs="Arial"/>
          <w:bCs/>
          <w:sz w:val="22"/>
          <w:szCs w:val="22"/>
        </w:rPr>
      </w:pPr>
      <w:r w:rsidRPr="005618D9">
        <w:rPr>
          <w:rFonts w:ascii="Arial" w:hAnsi="Arial" w:cs="Arial"/>
          <w:bCs/>
          <w:sz w:val="22"/>
          <w:szCs w:val="22"/>
        </w:rPr>
        <w:t xml:space="preserve">Kent &amp; Medway Violence Reduction Unit: </w:t>
      </w:r>
      <w:hyperlink r:id="rId194" w:history="1">
        <w:r w:rsidRPr="005618D9">
          <w:rPr>
            <w:rStyle w:val="Hyperlink"/>
            <w:rFonts w:ascii="Arial" w:hAnsi="Arial" w:cs="Arial"/>
            <w:bCs/>
            <w:sz w:val="22"/>
            <w:szCs w:val="22"/>
          </w:rPr>
          <w:t>https://kentandmedwayvru.co.uk/</w:t>
        </w:r>
      </w:hyperlink>
      <w:r w:rsidRPr="005618D9">
        <w:rPr>
          <w:rFonts w:ascii="Arial" w:hAnsi="Arial" w:cs="Arial"/>
          <w:bCs/>
          <w:sz w:val="22"/>
          <w:szCs w:val="22"/>
        </w:rPr>
        <w:t xml:space="preserve"> </w:t>
      </w:r>
    </w:p>
    <w:p w14:paraId="60BA2FCD" w14:textId="419763F0" w:rsidR="00590440" w:rsidRPr="005618D9" w:rsidRDefault="00590440" w:rsidP="005C28E6">
      <w:pPr>
        <w:numPr>
          <w:ilvl w:val="0"/>
          <w:numId w:val="33"/>
        </w:numPr>
        <w:rPr>
          <w:rFonts w:ascii="Arial" w:hAnsi="Arial" w:cs="Arial"/>
          <w:bCs/>
          <w:sz w:val="22"/>
          <w:szCs w:val="22"/>
        </w:rPr>
      </w:pPr>
      <w:r w:rsidRPr="005618D9">
        <w:rPr>
          <w:rFonts w:ascii="Arial" w:hAnsi="Arial" w:cs="Arial"/>
          <w:sz w:val="22"/>
          <w:szCs w:val="22"/>
        </w:rPr>
        <w:t xml:space="preserve">It’s not okay: </w:t>
      </w:r>
      <w:hyperlink r:id="rId195" w:history="1">
        <w:r w:rsidRPr="005618D9">
          <w:rPr>
            <w:rStyle w:val="Hyperlink"/>
            <w:rFonts w:ascii="Arial" w:hAnsi="Arial" w:cs="Arial"/>
            <w:bCs/>
            <w:sz w:val="22"/>
            <w:szCs w:val="22"/>
          </w:rPr>
          <w:t>www.itsnotokay.co.uk</w:t>
        </w:r>
      </w:hyperlink>
      <w:r w:rsidRPr="005618D9">
        <w:rPr>
          <w:rFonts w:ascii="Arial" w:hAnsi="Arial" w:cs="Arial"/>
          <w:bCs/>
          <w:color w:val="2B579A"/>
          <w:sz w:val="22"/>
          <w:szCs w:val="22"/>
          <w:shd w:val="clear" w:color="auto" w:fill="E6E6E6"/>
        </w:rPr>
        <w:t xml:space="preserve"> </w:t>
      </w:r>
    </w:p>
    <w:p w14:paraId="4D10B9E3" w14:textId="3E7D4368" w:rsidR="00590440" w:rsidRPr="005618D9" w:rsidRDefault="00590440" w:rsidP="005C28E6">
      <w:pPr>
        <w:numPr>
          <w:ilvl w:val="0"/>
          <w:numId w:val="33"/>
        </w:numPr>
        <w:rPr>
          <w:rFonts w:ascii="Arial" w:hAnsi="Arial" w:cs="Arial"/>
          <w:bCs/>
          <w:sz w:val="22"/>
          <w:szCs w:val="22"/>
        </w:rPr>
      </w:pPr>
      <w:r w:rsidRPr="005618D9">
        <w:rPr>
          <w:rFonts w:ascii="Arial" w:hAnsi="Arial" w:cs="Arial"/>
          <w:sz w:val="22"/>
          <w:szCs w:val="22"/>
        </w:rPr>
        <w:t xml:space="preserve">NWG Network:  </w:t>
      </w:r>
      <w:hyperlink r:id="rId196" w:history="1">
        <w:r w:rsidRPr="005618D9">
          <w:rPr>
            <w:rStyle w:val="Hyperlink"/>
            <w:rFonts w:ascii="Arial" w:hAnsi="Arial" w:cs="Arial"/>
            <w:bCs/>
            <w:sz w:val="22"/>
            <w:szCs w:val="22"/>
          </w:rPr>
          <w:t>www.nwgnetwork.org</w:t>
        </w:r>
      </w:hyperlink>
      <w:r w:rsidRPr="005618D9">
        <w:rPr>
          <w:rFonts w:ascii="Arial" w:hAnsi="Arial" w:cs="Arial"/>
          <w:bCs/>
          <w:color w:val="2B579A"/>
          <w:sz w:val="22"/>
          <w:szCs w:val="22"/>
          <w:shd w:val="clear" w:color="auto" w:fill="E6E6E6"/>
        </w:rPr>
        <w:t xml:space="preserve"> </w:t>
      </w:r>
    </w:p>
    <w:p w14:paraId="5507C123" w14:textId="3402CAC3" w:rsidR="00590440" w:rsidRPr="005618D9" w:rsidRDefault="00590440" w:rsidP="005C28E6">
      <w:pPr>
        <w:numPr>
          <w:ilvl w:val="0"/>
          <w:numId w:val="33"/>
        </w:numPr>
        <w:rPr>
          <w:rFonts w:ascii="Arial" w:hAnsi="Arial" w:cs="Arial"/>
          <w:bCs/>
          <w:sz w:val="22"/>
          <w:szCs w:val="22"/>
        </w:rPr>
      </w:pPr>
      <w:r w:rsidRPr="005618D9">
        <w:rPr>
          <w:rFonts w:ascii="Arial" w:hAnsi="Arial" w:cs="Arial"/>
          <w:sz w:val="22"/>
          <w:szCs w:val="22"/>
        </w:rPr>
        <w:t>County Lines Toolkit for Professionals:</w:t>
      </w:r>
      <w:r w:rsidRPr="005618D9">
        <w:rPr>
          <w:rFonts w:ascii="Arial" w:hAnsi="Arial" w:cs="Arial"/>
          <w:bCs/>
          <w:color w:val="2B579A"/>
          <w:sz w:val="22"/>
          <w:szCs w:val="22"/>
          <w:shd w:val="clear" w:color="auto" w:fill="E6E6E6"/>
        </w:rPr>
        <w:t xml:space="preserve"> </w:t>
      </w:r>
      <w:hyperlink r:id="rId197" w:history="1">
        <w:r w:rsidRPr="005618D9">
          <w:rPr>
            <w:rStyle w:val="Hyperlink"/>
            <w:rFonts w:ascii="Arial" w:hAnsi="Arial" w:cs="Arial"/>
            <w:bCs/>
            <w:sz w:val="22"/>
            <w:szCs w:val="22"/>
          </w:rPr>
          <w:t>www.childrenssociety.org.uk/information/professionals/resources/county-lines-toolkit</w:t>
        </w:r>
      </w:hyperlink>
      <w:r w:rsidRPr="005618D9">
        <w:rPr>
          <w:rFonts w:ascii="Arial" w:hAnsi="Arial" w:cs="Arial"/>
          <w:bCs/>
          <w:color w:val="2B579A"/>
          <w:sz w:val="22"/>
          <w:szCs w:val="22"/>
          <w:shd w:val="clear" w:color="auto" w:fill="E6E6E6"/>
        </w:rPr>
        <w:t xml:space="preserve"> </w:t>
      </w:r>
    </w:p>
    <w:p w14:paraId="251C23DE" w14:textId="259F736A" w:rsidR="00590440" w:rsidRPr="005618D9" w:rsidRDefault="00590440" w:rsidP="005C28E6">
      <w:pPr>
        <w:numPr>
          <w:ilvl w:val="0"/>
          <w:numId w:val="33"/>
        </w:numPr>
        <w:rPr>
          <w:rFonts w:ascii="Arial" w:hAnsi="Arial" w:cs="Arial"/>
          <w:b/>
          <w:sz w:val="22"/>
          <w:szCs w:val="22"/>
          <w:lang w:val="en-GB"/>
        </w:rPr>
      </w:pPr>
      <w:r w:rsidRPr="005618D9">
        <w:rPr>
          <w:rFonts w:ascii="Arial" w:hAnsi="Arial" w:cs="Arial"/>
          <w:bCs/>
          <w:sz w:val="22"/>
          <w:szCs w:val="22"/>
        </w:rPr>
        <w:t xml:space="preserve">The Children’s Society: </w:t>
      </w:r>
      <w:hyperlink r:id="rId198" w:history="1">
        <w:r w:rsidRPr="005618D9">
          <w:rPr>
            <w:rStyle w:val="Hyperlink"/>
            <w:rFonts w:ascii="Arial" w:hAnsi="Arial" w:cs="Arial"/>
            <w:bCs/>
            <w:sz w:val="22"/>
            <w:szCs w:val="22"/>
          </w:rPr>
          <w:t>www.childrenssociety.org.uk/what-we-do/our-work/preventing-child-sexual-exploitation</w:t>
        </w:r>
      </w:hyperlink>
      <w:r w:rsidRPr="005618D9">
        <w:rPr>
          <w:rFonts w:ascii="Arial" w:hAnsi="Arial" w:cs="Arial"/>
          <w:bCs/>
          <w:sz w:val="22"/>
          <w:szCs w:val="22"/>
        </w:rPr>
        <w:t xml:space="preserve"> </w:t>
      </w:r>
    </w:p>
    <w:p w14:paraId="48725C20" w14:textId="23CA2D87" w:rsidR="00244CC0" w:rsidRPr="005618D9" w:rsidRDefault="00244CC0" w:rsidP="005C28E6">
      <w:pPr>
        <w:numPr>
          <w:ilvl w:val="0"/>
          <w:numId w:val="33"/>
        </w:numPr>
        <w:rPr>
          <w:rFonts w:ascii="Arial" w:hAnsi="Arial" w:cs="Arial"/>
          <w:b/>
          <w:sz w:val="22"/>
          <w:szCs w:val="22"/>
          <w:lang w:val="en-GB"/>
        </w:rPr>
      </w:pPr>
      <w:r w:rsidRPr="005618D9">
        <w:rPr>
          <w:rFonts w:ascii="Arial" w:hAnsi="Arial" w:cs="Arial"/>
          <w:bCs/>
          <w:sz w:val="22"/>
          <w:szCs w:val="22"/>
        </w:rPr>
        <w:t>Report modern slav</w:t>
      </w:r>
      <w:r w:rsidR="00440CB4" w:rsidRPr="005618D9">
        <w:rPr>
          <w:rFonts w:ascii="Arial" w:hAnsi="Arial" w:cs="Arial"/>
          <w:bCs/>
          <w:sz w:val="22"/>
          <w:szCs w:val="22"/>
        </w:rPr>
        <w:t xml:space="preserve">ery: </w:t>
      </w:r>
      <w:hyperlink r:id="rId199" w:history="1">
        <w:r w:rsidR="00440CB4" w:rsidRPr="005618D9">
          <w:rPr>
            <w:rStyle w:val="Hyperlink"/>
            <w:rFonts w:ascii="Arial" w:hAnsi="Arial" w:cs="Arial"/>
            <w:bCs/>
            <w:sz w:val="22"/>
            <w:szCs w:val="22"/>
          </w:rPr>
          <w:t>www.modernslavery.gov.uk</w:t>
        </w:r>
      </w:hyperlink>
      <w:r w:rsidR="00440CB4" w:rsidRPr="005618D9">
        <w:rPr>
          <w:rFonts w:ascii="Arial" w:hAnsi="Arial" w:cs="Arial"/>
          <w:bCs/>
          <w:sz w:val="22"/>
          <w:szCs w:val="22"/>
        </w:rPr>
        <w:t xml:space="preserve"> </w:t>
      </w:r>
    </w:p>
    <w:p w14:paraId="4F97095B" w14:textId="7D1F87E6" w:rsidR="000E58B8" w:rsidRPr="005618D9" w:rsidRDefault="000E58B8" w:rsidP="005C28E6">
      <w:pPr>
        <w:numPr>
          <w:ilvl w:val="0"/>
          <w:numId w:val="33"/>
        </w:numPr>
        <w:rPr>
          <w:rFonts w:ascii="Arial" w:hAnsi="Arial" w:cs="Arial"/>
          <w:b/>
          <w:sz w:val="22"/>
          <w:szCs w:val="22"/>
          <w:lang w:val="en-GB"/>
        </w:rPr>
      </w:pPr>
      <w:r w:rsidRPr="005618D9">
        <w:rPr>
          <w:rFonts w:ascii="Arial" w:hAnsi="Arial" w:cs="Arial"/>
          <w:bCs/>
          <w:sz w:val="22"/>
          <w:szCs w:val="22"/>
        </w:rPr>
        <w:t xml:space="preserve">Unseen: </w:t>
      </w:r>
      <w:hyperlink r:id="rId200" w:history="1">
        <w:r w:rsidRPr="005618D9">
          <w:rPr>
            <w:rStyle w:val="Hyperlink"/>
            <w:rFonts w:ascii="Arial" w:hAnsi="Arial" w:cs="Arial"/>
            <w:bCs/>
            <w:sz w:val="22"/>
            <w:szCs w:val="22"/>
          </w:rPr>
          <w:t>www.unseenuk.org</w:t>
        </w:r>
      </w:hyperlink>
      <w:r w:rsidRPr="005618D9">
        <w:rPr>
          <w:rFonts w:ascii="Arial" w:hAnsi="Arial" w:cs="Arial"/>
          <w:bCs/>
          <w:sz w:val="22"/>
          <w:szCs w:val="22"/>
        </w:rPr>
        <w:t xml:space="preserve"> </w:t>
      </w:r>
    </w:p>
    <w:p w14:paraId="6A68FEA2" w14:textId="77777777" w:rsidR="00F44D90" w:rsidRPr="005618D9" w:rsidRDefault="00F44D90" w:rsidP="005C28E6">
      <w:pPr>
        <w:ind w:left="720"/>
        <w:rPr>
          <w:rFonts w:ascii="Arial" w:hAnsi="Arial" w:cs="Arial"/>
          <w:b/>
          <w:sz w:val="22"/>
          <w:szCs w:val="22"/>
          <w:lang w:val="en-GB"/>
        </w:rPr>
      </w:pPr>
    </w:p>
    <w:p w14:paraId="50CDBDED" w14:textId="4977EC4E" w:rsidR="00AA23D3" w:rsidRPr="005618D9" w:rsidRDefault="00AA23D3" w:rsidP="005C28E6">
      <w:pPr>
        <w:rPr>
          <w:rFonts w:ascii="Arial" w:hAnsi="Arial" w:cs="Arial"/>
          <w:b/>
          <w:sz w:val="22"/>
          <w:szCs w:val="22"/>
          <w:lang w:val="en-GB"/>
        </w:rPr>
      </w:pPr>
      <w:r w:rsidRPr="005618D9">
        <w:rPr>
          <w:rFonts w:ascii="Arial" w:hAnsi="Arial" w:cs="Arial"/>
          <w:b/>
          <w:sz w:val="22"/>
          <w:szCs w:val="22"/>
          <w:lang w:val="en-GB"/>
        </w:rPr>
        <w:t>Honour Based Abuse</w:t>
      </w:r>
    </w:p>
    <w:p w14:paraId="7EBCA0A4" w14:textId="56EDA837" w:rsidR="005C3DFA" w:rsidRPr="005618D9" w:rsidRDefault="005C3DFA" w:rsidP="005C28E6">
      <w:pPr>
        <w:numPr>
          <w:ilvl w:val="0"/>
          <w:numId w:val="6"/>
        </w:numPr>
        <w:rPr>
          <w:rFonts w:ascii="Arial" w:hAnsi="Arial" w:cs="Arial"/>
          <w:sz w:val="22"/>
          <w:szCs w:val="22"/>
          <w:lang w:val="en-GB"/>
        </w:rPr>
      </w:pPr>
      <w:r w:rsidRPr="005618D9">
        <w:rPr>
          <w:rFonts w:ascii="Arial" w:hAnsi="Arial" w:cs="Arial"/>
          <w:sz w:val="22"/>
          <w:szCs w:val="22"/>
        </w:rPr>
        <w:t>Karma Nirvana</w:t>
      </w:r>
      <w:r w:rsidR="00EB763E" w:rsidRPr="005618D9">
        <w:rPr>
          <w:rFonts w:ascii="Arial" w:hAnsi="Arial" w:cs="Arial"/>
          <w:sz w:val="22"/>
          <w:szCs w:val="22"/>
        </w:rPr>
        <w:t xml:space="preserve">: </w:t>
      </w:r>
      <w:hyperlink r:id="rId201" w:history="1">
        <w:r w:rsidR="00EB763E" w:rsidRPr="005618D9">
          <w:rPr>
            <w:rStyle w:val="Hyperlink"/>
            <w:rFonts w:ascii="Arial" w:hAnsi="Arial" w:cs="Arial"/>
            <w:sz w:val="22"/>
            <w:szCs w:val="22"/>
          </w:rPr>
          <w:t>https://karmanirvana.org.uk</w:t>
        </w:r>
      </w:hyperlink>
      <w:r w:rsidR="00EB763E" w:rsidRPr="005618D9">
        <w:rPr>
          <w:rFonts w:ascii="Arial" w:hAnsi="Arial" w:cs="Arial"/>
          <w:color w:val="2B579A"/>
          <w:sz w:val="22"/>
          <w:szCs w:val="22"/>
          <w:shd w:val="clear" w:color="auto" w:fill="E6E6E6"/>
        </w:rPr>
        <w:t xml:space="preserve"> </w:t>
      </w:r>
    </w:p>
    <w:p w14:paraId="5EF39EDB" w14:textId="2A2E143E" w:rsidR="00F202F3" w:rsidRPr="005618D9" w:rsidRDefault="00EF3D25" w:rsidP="005C28E6">
      <w:pPr>
        <w:numPr>
          <w:ilvl w:val="0"/>
          <w:numId w:val="6"/>
        </w:numPr>
        <w:rPr>
          <w:rFonts w:ascii="Arial" w:hAnsi="Arial" w:cs="Arial"/>
          <w:sz w:val="22"/>
          <w:szCs w:val="22"/>
          <w:lang w:val="en-GB"/>
        </w:rPr>
      </w:pPr>
      <w:hyperlink r:id="rId202" w:history="1">
        <w:r w:rsidR="00F202F3" w:rsidRPr="005618D9">
          <w:rPr>
            <w:rStyle w:val="Hyperlink"/>
            <w:rFonts w:ascii="Arial" w:hAnsi="Arial" w:cs="Arial"/>
            <w:sz w:val="22"/>
            <w:szCs w:val="22"/>
          </w:rPr>
          <w:t>FGM Factsheet</w:t>
        </w:r>
      </w:hyperlink>
    </w:p>
    <w:p w14:paraId="6E43334A" w14:textId="3444DBCF" w:rsidR="00A2310C" w:rsidRPr="005618D9" w:rsidRDefault="00FF503C" w:rsidP="005C28E6">
      <w:pPr>
        <w:numPr>
          <w:ilvl w:val="0"/>
          <w:numId w:val="6"/>
        </w:numPr>
        <w:rPr>
          <w:rStyle w:val="Hyperlink"/>
          <w:rFonts w:ascii="Arial" w:hAnsi="Arial" w:cs="Arial"/>
          <w:color w:val="auto"/>
          <w:sz w:val="22"/>
          <w:szCs w:val="22"/>
          <w:u w:val="none"/>
          <w:lang w:val="en-GB"/>
        </w:rPr>
      </w:pPr>
      <w:r w:rsidRPr="005618D9">
        <w:rPr>
          <w:rFonts w:ascii="Arial" w:hAnsi="Arial" w:cs="Arial"/>
          <w:sz w:val="22"/>
          <w:szCs w:val="22"/>
        </w:rPr>
        <w:t xml:space="preserve">Mandatory reporting of female genital mutilation: procedural information: </w:t>
      </w:r>
      <w:hyperlink r:id="rId203" w:history="1">
        <w:r w:rsidR="00E000B1" w:rsidRPr="005618D9">
          <w:rPr>
            <w:rStyle w:val="Hyperlink"/>
            <w:rFonts w:ascii="Arial" w:hAnsi="Arial" w:cs="Arial"/>
            <w:bCs/>
            <w:sz w:val="22"/>
            <w:szCs w:val="22"/>
          </w:rPr>
          <w:t>www.gov.uk/government/publications/mandatory-reporting-of-female-genital-mutilation-procedural-information</w:t>
        </w:r>
      </w:hyperlink>
    </w:p>
    <w:p w14:paraId="00CFF94B" w14:textId="77777777" w:rsidR="00BD0FCD" w:rsidRPr="005618D9" w:rsidRDefault="00BD0FCD" w:rsidP="005C28E6">
      <w:pPr>
        <w:numPr>
          <w:ilvl w:val="0"/>
          <w:numId w:val="6"/>
        </w:numPr>
        <w:rPr>
          <w:rFonts w:ascii="Arial" w:hAnsi="Arial" w:cs="Arial"/>
          <w:sz w:val="22"/>
          <w:szCs w:val="22"/>
          <w:lang w:val="en-GB"/>
        </w:rPr>
      </w:pPr>
      <w:r w:rsidRPr="005618D9">
        <w:rPr>
          <w:rFonts w:ascii="Arial" w:hAnsi="Arial" w:cs="Arial"/>
          <w:sz w:val="22"/>
          <w:szCs w:val="22"/>
        </w:rPr>
        <w:t xml:space="preserve">Forced Marriage Unit: </w:t>
      </w:r>
      <w:hyperlink r:id="rId204" w:history="1">
        <w:r w:rsidRPr="005618D9">
          <w:rPr>
            <w:rStyle w:val="Hyperlink"/>
            <w:rFonts w:ascii="Arial" w:hAnsi="Arial" w:cs="Arial"/>
            <w:bCs/>
            <w:sz w:val="22"/>
            <w:szCs w:val="22"/>
          </w:rPr>
          <w:t>www.gov.uk/guidance/forced-marriage</w:t>
        </w:r>
      </w:hyperlink>
      <w:r w:rsidRPr="005618D9">
        <w:rPr>
          <w:rFonts w:ascii="Arial" w:hAnsi="Arial" w:cs="Arial"/>
          <w:color w:val="2B579A"/>
          <w:sz w:val="22"/>
          <w:szCs w:val="22"/>
          <w:shd w:val="clear" w:color="auto" w:fill="E6E6E6"/>
          <w:lang w:val="en-GB"/>
        </w:rPr>
        <w:t xml:space="preserve"> </w:t>
      </w:r>
    </w:p>
    <w:p w14:paraId="1D7AB6C3" w14:textId="3F251AF4" w:rsidR="007F0A35" w:rsidRPr="005618D9" w:rsidRDefault="007F0A35" w:rsidP="005C28E6">
      <w:pPr>
        <w:numPr>
          <w:ilvl w:val="0"/>
          <w:numId w:val="6"/>
        </w:numPr>
        <w:rPr>
          <w:rFonts w:ascii="Arial" w:hAnsi="Arial" w:cs="Arial"/>
        </w:rPr>
      </w:pPr>
      <w:r w:rsidRPr="005618D9">
        <w:rPr>
          <w:rFonts w:ascii="Arial" w:hAnsi="Arial" w:cs="Arial"/>
          <w:sz w:val="22"/>
          <w:szCs w:val="22"/>
        </w:rPr>
        <w:t>The right to choose</w:t>
      </w:r>
      <w:r w:rsidR="00ED2D67" w:rsidRPr="005618D9">
        <w:rPr>
          <w:rFonts w:ascii="Arial" w:hAnsi="Arial" w:cs="Arial"/>
          <w:sz w:val="22"/>
          <w:szCs w:val="22"/>
        </w:rPr>
        <w:t xml:space="preserve"> -</w:t>
      </w:r>
      <w:r w:rsidRPr="005618D9">
        <w:rPr>
          <w:rFonts w:ascii="Arial" w:hAnsi="Arial" w:cs="Arial"/>
          <w:sz w:val="22"/>
          <w:szCs w:val="22"/>
        </w:rPr>
        <w:t xml:space="preserve"> government guidance on forced marriage</w:t>
      </w:r>
      <w:r w:rsidR="00FE7A73" w:rsidRPr="005618D9">
        <w:rPr>
          <w:rFonts w:ascii="Arial" w:hAnsi="Arial" w:cs="Arial"/>
          <w:sz w:val="22"/>
          <w:szCs w:val="22"/>
        </w:rPr>
        <w:t xml:space="preserve">: </w:t>
      </w:r>
      <w:hyperlink r:id="rId205" w:history="1">
        <w:r w:rsidR="00FE7A73" w:rsidRPr="005618D9">
          <w:rPr>
            <w:rStyle w:val="Hyperlink"/>
            <w:rFonts w:ascii="Arial" w:hAnsi="Arial" w:cs="Arial"/>
            <w:sz w:val="22"/>
            <w:szCs w:val="22"/>
            <w:lang w:val="en-GB"/>
          </w:rPr>
          <w:t>www.gov.uk/government/publications/the-right-to-choose-government-guidance-on-forced-marriage</w:t>
        </w:r>
      </w:hyperlink>
      <w:r w:rsidR="00FE7A73" w:rsidRPr="005618D9">
        <w:rPr>
          <w:rFonts w:ascii="Arial" w:hAnsi="Arial" w:cs="Arial"/>
          <w:color w:val="2B579A"/>
          <w:sz w:val="22"/>
          <w:szCs w:val="22"/>
          <w:shd w:val="clear" w:color="auto" w:fill="E6E6E6"/>
          <w:lang w:val="en-GB"/>
        </w:rPr>
        <w:t xml:space="preserve"> </w:t>
      </w:r>
    </w:p>
    <w:p w14:paraId="49BBECCA" w14:textId="77777777" w:rsidR="00B75F70" w:rsidRPr="005618D9" w:rsidRDefault="00B75F70" w:rsidP="005C28E6">
      <w:pPr>
        <w:rPr>
          <w:rFonts w:ascii="Arial" w:hAnsi="Arial" w:cs="Arial"/>
          <w:sz w:val="22"/>
          <w:szCs w:val="22"/>
          <w:lang w:val="en-GB"/>
        </w:rPr>
      </w:pPr>
    </w:p>
    <w:p w14:paraId="501D926C" w14:textId="77777777" w:rsidR="00AE1ABB" w:rsidRPr="005618D9" w:rsidRDefault="00AE1ABB" w:rsidP="005C28E6">
      <w:pPr>
        <w:rPr>
          <w:rFonts w:ascii="Arial" w:hAnsi="Arial" w:cs="Arial"/>
          <w:b/>
          <w:sz w:val="22"/>
          <w:szCs w:val="22"/>
          <w:lang w:val="en-GB"/>
        </w:rPr>
      </w:pPr>
      <w:r w:rsidRPr="005618D9">
        <w:rPr>
          <w:rFonts w:ascii="Arial" w:hAnsi="Arial" w:cs="Arial"/>
          <w:b/>
          <w:sz w:val="22"/>
          <w:szCs w:val="22"/>
          <w:lang w:val="en-GB"/>
        </w:rPr>
        <w:t>Radicalisation and hate</w:t>
      </w:r>
    </w:p>
    <w:p w14:paraId="0D4023C4" w14:textId="11C508D3" w:rsidR="00F4720E" w:rsidRPr="005618D9" w:rsidRDefault="00F4720E" w:rsidP="005C28E6">
      <w:pPr>
        <w:numPr>
          <w:ilvl w:val="0"/>
          <w:numId w:val="8"/>
        </w:numPr>
        <w:rPr>
          <w:rFonts w:ascii="Arial" w:hAnsi="Arial" w:cs="Arial"/>
          <w:sz w:val="22"/>
          <w:szCs w:val="22"/>
        </w:rPr>
      </w:pPr>
      <w:r w:rsidRPr="005618D9">
        <w:rPr>
          <w:rFonts w:ascii="Arial" w:hAnsi="Arial" w:cs="Arial"/>
          <w:sz w:val="22"/>
          <w:szCs w:val="22"/>
        </w:rPr>
        <w:t xml:space="preserve">Kent </w:t>
      </w:r>
      <w:r w:rsidR="00EB17F2" w:rsidRPr="005618D9">
        <w:rPr>
          <w:rFonts w:ascii="Arial" w:hAnsi="Arial" w:cs="Arial"/>
          <w:sz w:val="22"/>
          <w:szCs w:val="22"/>
        </w:rPr>
        <w:t xml:space="preserve">and Medway </w:t>
      </w:r>
      <w:r w:rsidRPr="005618D9">
        <w:rPr>
          <w:rFonts w:ascii="Arial" w:hAnsi="Arial" w:cs="Arial"/>
          <w:sz w:val="22"/>
          <w:szCs w:val="22"/>
        </w:rPr>
        <w:t>Prevent</w:t>
      </w:r>
      <w:r w:rsidR="00EB17F2" w:rsidRPr="005618D9">
        <w:rPr>
          <w:rFonts w:ascii="Arial" w:hAnsi="Arial" w:cs="Arial"/>
          <w:sz w:val="22"/>
          <w:szCs w:val="22"/>
        </w:rPr>
        <w:t xml:space="preserve"> Team</w:t>
      </w:r>
      <w:r w:rsidRPr="005618D9">
        <w:rPr>
          <w:rFonts w:ascii="Arial" w:hAnsi="Arial" w:cs="Arial"/>
          <w:sz w:val="22"/>
          <w:szCs w:val="22"/>
        </w:rPr>
        <w:t xml:space="preserve">: </w:t>
      </w:r>
      <w:hyperlink r:id="rId206" w:history="1">
        <w:r w:rsidRPr="005618D9">
          <w:rPr>
            <w:rStyle w:val="Hyperlink"/>
            <w:rFonts w:ascii="Arial" w:hAnsi="Arial" w:cs="Arial"/>
            <w:sz w:val="22"/>
            <w:szCs w:val="22"/>
          </w:rPr>
          <w:t>www.kelsi.org.uk/child-protection-and-safeguarding/The-Prevent-Duty-In-Education</w:t>
        </w:r>
      </w:hyperlink>
      <w:r w:rsidRPr="005618D9">
        <w:rPr>
          <w:rFonts w:ascii="Arial" w:hAnsi="Arial" w:cs="Arial"/>
          <w:sz w:val="22"/>
          <w:szCs w:val="22"/>
        </w:rPr>
        <w:t xml:space="preserve"> </w:t>
      </w:r>
    </w:p>
    <w:p w14:paraId="198715B3" w14:textId="77777777" w:rsidR="00AE1ABB" w:rsidRPr="005618D9" w:rsidRDefault="00AE1ABB" w:rsidP="005C28E6">
      <w:pPr>
        <w:numPr>
          <w:ilvl w:val="0"/>
          <w:numId w:val="8"/>
        </w:numPr>
        <w:rPr>
          <w:rFonts w:ascii="Arial" w:hAnsi="Arial" w:cs="Arial"/>
          <w:sz w:val="22"/>
          <w:szCs w:val="22"/>
        </w:rPr>
      </w:pPr>
      <w:r w:rsidRPr="005618D9">
        <w:rPr>
          <w:rFonts w:ascii="Arial" w:hAnsi="Arial" w:cs="Arial"/>
          <w:sz w:val="22"/>
          <w:szCs w:val="22"/>
        </w:rPr>
        <w:t xml:space="preserve">Educate against Hate: </w:t>
      </w:r>
      <w:hyperlink r:id="rId207" w:history="1">
        <w:r w:rsidRPr="005618D9">
          <w:rPr>
            <w:rStyle w:val="Hyperlink"/>
            <w:rFonts w:ascii="Arial" w:hAnsi="Arial" w:cs="Arial"/>
            <w:sz w:val="22"/>
            <w:szCs w:val="22"/>
            <w:lang w:val="en-GB"/>
          </w:rPr>
          <w:t>www.educateagainsthate.com</w:t>
        </w:r>
      </w:hyperlink>
      <w:r w:rsidRPr="005618D9">
        <w:rPr>
          <w:rFonts w:ascii="Arial" w:hAnsi="Arial" w:cs="Arial"/>
          <w:color w:val="2B579A"/>
          <w:sz w:val="22"/>
          <w:szCs w:val="22"/>
          <w:shd w:val="clear" w:color="auto" w:fill="E6E6E6"/>
        </w:rPr>
        <w:t xml:space="preserve">   </w:t>
      </w:r>
    </w:p>
    <w:p w14:paraId="6E582D0C" w14:textId="77777777" w:rsidR="00AE1ABB" w:rsidRPr="005618D9" w:rsidRDefault="00AE1ABB" w:rsidP="005C28E6">
      <w:pPr>
        <w:numPr>
          <w:ilvl w:val="0"/>
          <w:numId w:val="8"/>
        </w:numPr>
        <w:rPr>
          <w:rFonts w:ascii="Arial" w:hAnsi="Arial" w:cs="Arial"/>
          <w:bCs/>
          <w:sz w:val="22"/>
          <w:szCs w:val="22"/>
        </w:rPr>
      </w:pPr>
      <w:r w:rsidRPr="005618D9">
        <w:rPr>
          <w:rFonts w:ascii="Arial" w:hAnsi="Arial" w:cs="Arial"/>
          <w:sz w:val="22"/>
          <w:szCs w:val="22"/>
        </w:rPr>
        <w:t xml:space="preserve">Counter Terrorism Internet Referral Unit: </w:t>
      </w:r>
      <w:hyperlink r:id="rId208" w:history="1">
        <w:r w:rsidRPr="005618D9">
          <w:rPr>
            <w:rStyle w:val="Hyperlink"/>
            <w:rFonts w:ascii="Arial" w:hAnsi="Arial" w:cs="Arial"/>
            <w:sz w:val="22"/>
            <w:szCs w:val="22"/>
            <w:lang w:val="en-GB"/>
          </w:rPr>
          <w:t>www.gov.uk/report-terrorism</w:t>
        </w:r>
      </w:hyperlink>
    </w:p>
    <w:p w14:paraId="47C507F7" w14:textId="77777777" w:rsidR="00AE1ABB" w:rsidRPr="005618D9" w:rsidRDefault="00AE1ABB" w:rsidP="005C28E6">
      <w:pPr>
        <w:numPr>
          <w:ilvl w:val="0"/>
          <w:numId w:val="8"/>
        </w:numPr>
        <w:rPr>
          <w:rFonts w:ascii="Arial" w:hAnsi="Arial" w:cs="Arial"/>
          <w:sz w:val="22"/>
          <w:szCs w:val="22"/>
          <w:lang w:val="en-GB"/>
        </w:rPr>
      </w:pPr>
      <w:r w:rsidRPr="005618D9">
        <w:rPr>
          <w:rFonts w:ascii="Arial" w:hAnsi="Arial" w:cs="Arial"/>
          <w:sz w:val="22"/>
          <w:szCs w:val="22"/>
        </w:rPr>
        <w:t xml:space="preserve">True Vision: </w:t>
      </w:r>
      <w:hyperlink r:id="rId209" w:history="1">
        <w:r w:rsidRPr="005618D9">
          <w:rPr>
            <w:rStyle w:val="Hyperlink"/>
            <w:rFonts w:ascii="Arial" w:hAnsi="Arial" w:cs="Arial"/>
            <w:sz w:val="22"/>
            <w:szCs w:val="22"/>
            <w:lang w:val="en-GB"/>
          </w:rPr>
          <w:t>www.report-it.org.uk</w:t>
        </w:r>
      </w:hyperlink>
      <w:r w:rsidRPr="005618D9">
        <w:rPr>
          <w:rFonts w:ascii="Arial" w:hAnsi="Arial" w:cs="Arial"/>
          <w:color w:val="2B579A"/>
          <w:sz w:val="22"/>
          <w:szCs w:val="22"/>
          <w:shd w:val="clear" w:color="auto" w:fill="E6E6E6"/>
          <w:lang w:val="en-GB"/>
        </w:rPr>
        <w:t xml:space="preserve"> </w:t>
      </w:r>
    </w:p>
    <w:p w14:paraId="47ED8A2D" w14:textId="77777777" w:rsidR="00AE1ABB" w:rsidRPr="005618D9" w:rsidRDefault="00AE1ABB" w:rsidP="005C28E6">
      <w:pPr>
        <w:rPr>
          <w:rFonts w:ascii="Arial" w:hAnsi="Arial" w:cs="Arial"/>
          <w:b/>
          <w:sz w:val="22"/>
          <w:szCs w:val="22"/>
          <w:lang w:val="en-GB"/>
        </w:rPr>
      </w:pPr>
    </w:p>
    <w:p w14:paraId="38F1E205" w14:textId="6949F83E" w:rsidR="00B4079B" w:rsidRPr="005618D9" w:rsidRDefault="0031461A" w:rsidP="005C28E6">
      <w:pPr>
        <w:rPr>
          <w:rFonts w:ascii="Arial" w:hAnsi="Arial" w:cs="Arial"/>
          <w:b/>
          <w:sz w:val="22"/>
          <w:szCs w:val="22"/>
          <w:lang w:val="en-GB"/>
        </w:rPr>
      </w:pPr>
      <w:r w:rsidRPr="005618D9">
        <w:rPr>
          <w:rFonts w:ascii="Arial" w:hAnsi="Arial" w:cs="Arial"/>
          <w:b/>
          <w:sz w:val="22"/>
          <w:szCs w:val="22"/>
          <w:lang w:val="en-GB"/>
        </w:rPr>
        <w:t>Child-on-</w:t>
      </w:r>
      <w:r w:rsidR="00CC7E18" w:rsidRPr="005618D9">
        <w:rPr>
          <w:rFonts w:ascii="Arial" w:hAnsi="Arial" w:cs="Arial"/>
          <w:b/>
          <w:sz w:val="22"/>
          <w:szCs w:val="22"/>
          <w:lang w:val="en-GB"/>
        </w:rPr>
        <w:t>c</w:t>
      </w:r>
      <w:r w:rsidRPr="005618D9">
        <w:rPr>
          <w:rFonts w:ascii="Arial" w:hAnsi="Arial" w:cs="Arial"/>
          <w:b/>
          <w:sz w:val="22"/>
          <w:szCs w:val="22"/>
          <w:lang w:val="en-GB"/>
        </w:rPr>
        <w:t>hild</w:t>
      </w:r>
      <w:r w:rsidR="00B472C7" w:rsidRPr="005618D9">
        <w:rPr>
          <w:rFonts w:ascii="Arial" w:hAnsi="Arial" w:cs="Arial"/>
          <w:b/>
          <w:sz w:val="22"/>
          <w:szCs w:val="22"/>
          <w:lang w:val="en-GB"/>
        </w:rPr>
        <w:t xml:space="preserve"> abuse</w:t>
      </w:r>
      <w:r w:rsidR="00B43825" w:rsidRPr="005618D9">
        <w:rPr>
          <w:rFonts w:ascii="Arial" w:hAnsi="Arial" w:cs="Arial"/>
          <w:b/>
          <w:sz w:val="22"/>
          <w:szCs w:val="22"/>
          <w:lang w:val="en-GB"/>
        </w:rPr>
        <w:t>,</w:t>
      </w:r>
      <w:r w:rsidR="004E38FB" w:rsidRPr="005618D9">
        <w:rPr>
          <w:rFonts w:ascii="Arial" w:hAnsi="Arial" w:cs="Arial"/>
          <w:b/>
          <w:sz w:val="22"/>
          <w:szCs w:val="22"/>
          <w:lang w:val="en-GB"/>
        </w:rPr>
        <w:t xml:space="preserve"> </w:t>
      </w:r>
      <w:r w:rsidR="00B4079B" w:rsidRPr="005618D9">
        <w:rPr>
          <w:rFonts w:ascii="Arial" w:hAnsi="Arial" w:cs="Arial"/>
          <w:b/>
          <w:sz w:val="22"/>
          <w:szCs w:val="22"/>
          <w:lang w:val="en-GB"/>
        </w:rPr>
        <w:t>including harassment</w:t>
      </w:r>
      <w:r w:rsidR="00CC7E18" w:rsidRPr="005618D9">
        <w:rPr>
          <w:rFonts w:ascii="Arial" w:hAnsi="Arial" w:cs="Arial"/>
          <w:b/>
          <w:sz w:val="22"/>
          <w:szCs w:val="22"/>
          <w:lang w:val="en-GB"/>
        </w:rPr>
        <w:t xml:space="preserve"> and violence </w:t>
      </w:r>
    </w:p>
    <w:p w14:paraId="708D2B5C" w14:textId="3CBD63F2" w:rsidR="00025BD1" w:rsidRPr="005618D9" w:rsidRDefault="00025BD1" w:rsidP="005C28E6">
      <w:pPr>
        <w:numPr>
          <w:ilvl w:val="0"/>
          <w:numId w:val="33"/>
        </w:numPr>
        <w:rPr>
          <w:rFonts w:ascii="Arial" w:hAnsi="Arial" w:cs="Arial"/>
          <w:bCs/>
          <w:sz w:val="22"/>
          <w:szCs w:val="22"/>
          <w:lang w:val="en-GB"/>
        </w:rPr>
      </w:pPr>
      <w:r w:rsidRPr="005618D9">
        <w:rPr>
          <w:rFonts w:ascii="Arial" w:hAnsi="Arial" w:cs="Arial"/>
          <w:bCs/>
          <w:sz w:val="22"/>
          <w:szCs w:val="22"/>
          <w:lang w:val="en-GB"/>
        </w:rPr>
        <w:t>NSPCC</w:t>
      </w:r>
      <w:r w:rsidR="00D44B66" w:rsidRPr="005618D9">
        <w:rPr>
          <w:rFonts w:ascii="Arial" w:hAnsi="Arial" w:cs="Arial"/>
          <w:bCs/>
          <w:sz w:val="22"/>
          <w:szCs w:val="22"/>
          <w:lang w:val="en-GB"/>
        </w:rPr>
        <w:t xml:space="preserve"> Problematic and harmful sexual behaviour: </w:t>
      </w:r>
      <w:hyperlink r:id="rId210" w:history="1">
        <w:r w:rsidR="00D44B66" w:rsidRPr="005618D9">
          <w:rPr>
            <w:rStyle w:val="Hyperlink"/>
            <w:rFonts w:ascii="Arial" w:hAnsi="Arial" w:cs="Arial"/>
            <w:bCs/>
            <w:sz w:val="22"/>
            <w:szCs w:val="22"/>
            <w:lang w:val="en-GB"/>
          </w:rPr>
          <w:t>https://learning.nspcc.org.uk/child-abuse-and-neglect/harmful-sexual-behaviour</w:t>
        </w:r>
      </w:hyperlink>
      <w:r w:rsidR="00D44B66" w:rsidRPr="005618D9">
        <w:rPr>
          <w:rFonts w:ascii="Arial" w:hAnsi="Arial" w:cs="Arial"/>
          <w:bCs/>
          <w:sz w:val="22"/>
          <w:szCs w:val="22"/>
          <w:lang w:val="en-GB"/>
        </w:rPr>
        <w:t xml:space="preserve"> </w:t>
      </w:r>
    </w:p>
    <w:p w14:paraId="5989C20B" w14:textId="659C0264" w:rsidR="00303DCF" w:rsidRPr="005618D9" w:rsidRDefault="008351B1" w:rsidP="005C28E6">
      <w:pPr>
        <w:numPr>
          <w:ilvl w:val="0"/>
          <w:numId w:val="33"/>
        </w:numPr>
        <w:rPr>
          <w:rStyle w:val="Hyperlink"/>
          <w:rFonts w:ascii="Arial" w:hAnsi="Arial" w:cs="Arial"/>
          <w:b/>
          <w:color w:val="auto"/>
          <w:sz w:val="22"/>
          <w:szCs w:val="22"/>
          <w:u w:val="none"/>
          <w:lang w:val="en-GB"/>
        </w:rPr>
      </w:pPr>
      <w:r w:rsidRPr="005618D9">
        <w:rPr>
          <w:rFonts w:ascii="Arial" w:hAnsi="Arial" w:cs="Arial"/>
          <w:sz w:val="22"/>
          <w:szCs w:val="22"/>
        </w:rPr>
        <w:t xml:space="preserve">Rape Crisis: </w:t>
      </w:r>
      <w:hyperlink r:id="rId211" w:history="1">
        <w:r w:rsidRPr="005618D9">
          <w:rPr>
            <w:rStyle w:val="Hyperlink"/>
            <w:rFonts w:ascii="Arial" w:hAnsi="Arial" w:cs="Arial"/>
            <w:bCs/>
            <w:sz w:val="22"/>
            <w:szCs w:val="22"/>
          </w:rPr>
          <w:t>https://rapecrisis.org.uk</w:t>
        </w:r>
      </w:hyperlink>
      <w:r w:rsidRPr="005618D9">
        <w:rPr>
          <w:rFonts w:ascii="Arial" w:hAnsi="Arial" w:cs="Arial"/>
          <w:b/>
          <w:color w:val="2B579A"/>
          <w:sz w:val="22"/>
          <w:szCs w:val="22"/>
          <w:shd w:val="clear" w:color="auto" w:fill="E6E6E6"/>
          <w:lang w:val="en-GB"/>
        </w:rPr>
        <w:t xml:space="preserve"> </w:t>
      </w:r>
    </w:p>
    <w:p w14:paraId="2B8CFC8A" w14:textId="683D346C" w:rsidR="0037383E" w:rsidRPr="005618D9" w:rsidRDefault="0037383E" w:rsidP="005C28E6">
      <w:pPr>
        <w:numPr>
          <w:ilvl w:val="0"/>
          <w:numId w:val="33"/>
        </w:numPr>
        <w:rPr>
          <w:rStyle w:val="Hyperlink"/>
          <w:rFonts w:ascii="Arial" w:hAnsi="Arial" w:cs="Arial"/>
          <w:b/>
          <w:color w:val="auto"/>
          <w:sz w:val="22"/>
          <w:szCs w:val="22"/>
          <w:u w:val="none"/>
          <w:lang w:val="en-GB"/>
        </w:rPr>
      </w:pPr>
      <w:r w:rsidRPr="005618D9">
        <w:rPr>
          <w:rFonts w:ascii="Arial" w:hAnsi="Arial" w:cs="Arial"/>
          <w:sz w:val="22"/>
          <w:szCs w:val="22"/>
        </w:rPr>
        <w:t xml:space="preserve">Lucy Faithfull Foundation: </w:t>
      </w:r>
      <w:hyperlink r:id="rId212" w:history="1">
        <w:r w:rsidR="00907FE9" w:rsidRPr="005618D9">
          <w:rPr>
            <w:rStyle w:val="Hyperlink"/>
            <w:rFonts w:ascii="Arial" w:hAnsi="Arial" w:cs="Arial"/>
            <w:sz w:val="22"/>
            <w:szCs w:val="22"/>
          </w:rPr>
          <w:t>www.lucyfaithfull.org.uk/advice/creating-safer-places/help-and-advice-for-schools</w:t>
        </w:r>
      </w:hyperlink>
      <w:r w:rsidR="00907FE9" w:rsidRPr="005618D9">
        <w:rPr>
          <w:rFonts w:ascii="Arial" w:hAnsi="Arial" w:cs="Arial"/>
          <w:sz w:val="22"/>
          <w:szCs w:val="22"/>
        </w:rPr>
        <w:t xml:space="preserve"> </w:t>
      </w:r>
    </w:p>
    <w:p w14:paraId="5475A9BC" w14:textId="67162618" w:rsidR="0073060A" w:rsidRPr="005618D9" w:rsidRDefault="004C2E0A" w:rsidP="005C28E6">
      <w:pPr>
        <w:numPr>
          <w:ilvl w:val="0"/>
          <w:numId w:val="33"/>
        </w:numPr>
        <w:rPr>
          <w:rStyle w:val="Hyperlink"/>
          <w:rFonts w:ascii="Arial" w:hAnsi="Arial" w:cs="Arial"/>
          <w:color w:val="auto"/>
          <w:sz w:val="22"/>
          <w:szCs w:val="22"/>
          <w:u w:val="none"/>
          <w:lang w:val="en-GB"/>
        </w:rPr>
      </w:pPr>
      <w:r w:rsidRPr="005618D9">
        <w:rPr>
          <w:rFonts w:ascii="Arial" w:hAnsi="Arial" w:cs="Arial"/>
          <w:sz w:val="22"/>
          <w:szCs w:val="22"/>
          <w:lang w:val="en-GB"/>
        </w:rPr>
        <w:t xml:space="preserve">Stop it </w:t>
      </w:r>
      <w:r w:rsidR="0073060A" w:rsidRPr="005618D9">
        <w:rPr>
          <w:rFonts w:ascii="Arial" w:hAnsi="Arial" w:cs="Arial"/>
          <w:sz w:val="22"/>
          <w:szCs w:val="22"/>
          <w:lang w:val="en-GB"/>
        </w:rPr>
        <w:t>Now!</w:t>
      </w:r>
      <w:r w:rsidRPr="005618D9">
        <w:rPr>
          <w:rFonts w:ascii="Arial" w:hAnsi="Arial" w:cs="Arial"/>
          <w:sz w:val="22"/>
          <w:szCs w:val="22"/>
          <w:lang w:val="en-GB"/>
        </w:rPr>
        <w:t xml:space="preserve"> </w:t>
      </w:r>
      <w:hyperlink r:id="rId213">
        <w:r w:rsidRPr="005618D9">
          <w:rPr>
            <w:rStyle w:val="Hyperlink"/>
            <w:rFonts w:ascii="Arial" w:hAnsi="Arial" w:cs="Arial"/>
            <w:sz w:val="22"/>
            <w:szCs w:val="22"/>
          </w:rPr>
          <w:t>www.stopitnow.org.uk</w:t>
        </w:r>
      </w:hyperlink>
    </w:p>
    <w:p w14:paraId="3D474F39" w14:textId="67162618" w:rsidR="0073060A" w:rsidRPr="005618D9" w:rsidRDefault="0073060A" w:rsidP="005C28E6">
      <w:pPr>
        <w:numPr>
          <w:ilvl w:val="0"/>
          <w:numId w:val="33"/>
        </w:numPr>
        <w:rPr>
          <w:rStyle w:val="Hyperlink"/>
          <w:rFonts w:ascii="Arial" w:hAnsi="Arial" w:cs="Arial"/>
          <w:color w:val="auto"/>
          <w:sz w:val="22"/>
          <w:szCs w:val="22"/>
          <w:u w:val="none"/>
          <w:lang w:val="en-GB"/>
        </w:rPr>
      </w:pPr>
      <w:r w:rsidRPr="005618D9">
        <w:rPr>
          <w:rFonts w:ascii="Arial" w:hAnsi="Arial" w:cs="Arial"/>
          <w:sz w:val="22"/>
          <w:szCs w:val="22"/>
          <w:lang w:val="en-GB"/>
        </w:rPr>
        <w:t xml:space="preserve">Anti-Bullying Alliance: </w:t>
      </w:r>
      <w:hyperlink r:id="rId214">
        <w:r w:rsidRPr="005618D9">
          <w:rPr>
            <w:rStyle w:val="Hyperlink"/>
            <w:rFonts w:ascii="Arial" w:hAnsi="Arial" w:cs="Arial"/>
            <w:sz w:val="22"/>
            <w:szCs w:val="22"/>
            <w:lang w:val="en-GB"/>
          </w:rPr>
          <w:t>www.anti-bullyingalliance.org.uk</w:t>
        </w:r>
      </w:hyperlink>
    </w:p>
    <w:p w14:paraId="227F2578" w14:textId="05A12583" w:rsidR="0037383E" w:rsidRPr="005618D9" w:rsidRDefault="0037383E" w:rsidP="005C28E6">
      <w:pPr>
        <w:numPr>
          <w:ilvl w:val="0"/>
          <w:numId w:val="33"/>
        </w:numPr>
        <w:rPr>
          <w:rStyle w:val="Hyperlink"/>
          <w:rFonts w:ascii="Arial" w:hAnsi="Arial" w:cs="Arial"/>
          <w:color w:val="auto"/>
          <w:sz w:val="22"/>
          <w:szCs w:val="22"/>
          <w:u w:val="none"/>
          <w:lang w:val="en-GB"/>
        </w:rPr>
      </w:pPr>
      <w:r w:rsidRPr="005618D9">
        <w:rPr>
          <w:rFonts w:ascii="Arial" w:hAnsi="Arial" w:cs="Arial"/>
          <w:sz w:val="22"/>
          <w:szCs w:val="22"/>
        </w:rPr>
        <w:t>Diana Award:</w:t>
      </w:r>
      <w:r w:rsidRPr="005618D9">
        <w:rPr>
          <w:rStyle w:val="Hyperlink"/>
          <w:rFonts w:ascii="Arial" w:hAnsi="Arial" w:cs="Arial"/>
          <w:sz w:val="24"/>
          <w:szCs w:val="24"/>
          <w:lang w:val="en-GB"/>
        </w:rPr>
        <w:t xml:space="preserve"> </w:t>
      </w:r>
      <w:hyperlink r:id="rId215" w:history="1">
        <w:r w:rsidR="008A5AF9" w:rsidRPr="005618D9">
          <w:rPr>
            <w:rStyle w:val="Hyperlink"/>
            <w:rFonts w:ascii="Arial" w:hAnsi="Arial" w:cs="Arial"/>
            <w:sz w:val="22"/>
            <w:szCs w:val="22"/>
            <w:lang w:val="en-GB"/>
          </w:rPr>
          <w:t>www.antibullyingpro.com</w:t>
        </w:r>
      </w:hyperlink>
    </w:p>
    <w:p w14:paraId="4E4045A7" w14:textId="5A8B20FB" w:rsidR="002D75C4" w:rsidRPr="005618D9" w:rsidRDefault="002D75C4" w:rsidP="005C28E6">
      <w:pPr>
        <w:numPr>
          <w:ilvl w:val="0"/>
          <w:numId w:val="33"/>
        </w:numPr>
        <w:rPr>
          <w:rFonts w:ascii="Arial" w:hAnsi="Arial" w:cs="Arial"/>
          <w:sz w:val="22"/>
          <w:szCs w:val="22"/>
        </w:rPr>
      </w:pPr>
      <w:r w:rsidRPr="005618D9">
        <w:rPr>
          <w:rFonts w:ascii="Arial" w:hAnsi="Arial" w:cs="Arial"/>
          <w:sz w:val="22"/>
          <w:szCs w:val="22"/>
        </w:rPr>
        <w:t xml:space="preserve">Kidscape: </w:t>
      </w:r>
      <w:hyperlink r:id="rId216" w:history="1">
        <w:r w:rsidR="008A5AF9" w:rsidRPr="005618D9">
          <w:rPr>
            <w:rStyle w:val="Hyperlink"/>
            <w:rFonts w:ascii="Arial" w:hAnsi="Arial" w:cs="Arial"/>
            <w:sz w:val="22"/>
            <w:szCs w:val="22"/>
          </w:rPr>
          <w:t>www.kidscape.org.uk</w:t>
        </w:r>
      </w:hyperlink>
      <w:r w:rsidR="008A5AF9" w:rsidRPr="005618D9">
        <w:rPr>
          <w:rFonts w:ascii="Arial" w:hAnsi="Arial" w:cs="Arial"/>
          <w:color w:val="2B579A"/>
          <w:sz w:val="22"/>
          <w:szCs w:val="22"/>
          <w:shd w:val="clear" w:color="auto" w:fill="E6E6E6"/>
        </w:rPr>
        <w:t xml:space="preserve"> </w:t>
      </w:r>
    </w:p>
    <w:p w14:paraId="76BB1722" w14:textId="1EAD9E5D" w:rsidR="00B4049E" w:rsidRPr="005618D9" w:rsidRDefault="00B4049E" w:rsidP="005C28E6">
      <w:pPr>
        <w:numPr>
          <w:ilvl w:val="0"/>
          <w:numId w:val="33"/>
        </w:numPr>
        <w:rPr>
          <w:rFonts w:ascii="Arial" w:hAnsi="Arial" w:cs="Arial"/>
          <w:sz w:val="22"/>
          <w:szCs w:val="22"/>
        </w:rPr>
      </w:pPr>
      <w:r w:rsidRPr="005618D9">
        <w:rPr>
          <w:rFonts w:ascii="Arial" w:hAnsi="Arial" w:cs="Arial"/>
          <w:sz w:val="22"/>
          <w:szCs w:val="22"/>
        </w:rPr>
        <w:t xml:space="preserve">Centre of expertise on Child Sexual Abuse: </w:t>
      </w:r>
      <w:hyperlink r:id="rId217" w:history="1">
        <w:r w:rsidRPr="005618D9">
          <w:rPr>
            <w:rStyle w:val="Hyperlink"/>
            <w:rFonts w:ascii="Arial" w:hAnsi="Arial" w:cs="Arial"/>
            <w:sz w:val="22"/>
            <w:szCs w:val="22"/>
          </w:rPr>
          <w:t>www.csacentre.org.uk</w:t>
        </w:r>
      </w:hyperlink>
    </w:p>
    <w:p w14:paraId="65ADB9EC" w14:textId="79BB20C3" w:rsidR="00D22D7A" w:rsidRPr="005618D9" w:rsidRDefault="00D22D7A" w:rsidP="005C28E6">
      <w:pPr>
        <w:numPr>
          <w:ilvl w:val="0"/>
          <w:numId w:val="33"/>
        </w:numPr>
        <w:rPr>
          <w:rFonts w:ascii="Arial" w:hAnsi="Arial" w:cs="Arial"/>
          <w:sz w:val="22"/>
          <w:szCs w:val="22"/>
        </w:rPr>
      </w:pPr>
      <w:r w:rsidRPr="005618D9">
        <w:rPr>
          <w:rFonts w:ascii="Arial" w:hAnsi="Arial" w:cs="Arial"/>
          <w:sz w:val="22"/>
          <w:szCs w:val="22"/>
        </w:rPr>
        <w:t>Lucy Faithfull Foundation ‘Shore Space’:</w:t>
      </w:r>
      <w:r w:rsidRPr="005618D9">
        <w:t xml:space="preserve"> </w:t>
      </w:r>
      <w:hyperlink r:id="rId218" w:history="1">
        <w:r w:rsidRPr="005618D9">
          <w:rPr>
            <w:rStyle w:val="Hyperlink"/>
            <w:rFonts w:ascii="Arial" w:hAnsi="Arial" w:cs="Arial"/>
            <w:sz w:val="22"/>
            <w:szCs w:val="22"/>
          </w:rPr>
          <w:t>https://shorespace.org.uk/</w:t>
        </w:r>
      </w:hyperlink>
      <w:r w:rsidRPr="005618D9">
        <w:rPr>
          <w:rFonts w:ascii="Arial" w:hAnsi="Arial" w:cs="Arial"/>
          <w:sz w:val="22"/>
          <w:szCs w:val="22"/>
        </w:rPr>
        <w:t xml:space="preserve"> </w:t>
      </w:r>
    </w:p>
    <w:p w14:paraId="62BF0F46" w14:textId="77777777" w:rsidR="00AE1ABB" w:rsidRPr="005618D9" w:rsidRDefault="00AE1ABB" w:rsidP="005C28E6">
      <w:pPr>
        <w:rPr>
          <w:rFonts w:ascii="Arial" w:hAnsi="Arial" w:cs="Arial"/>
          <w:b/>
          <w:sz w:val="22"/>
          <w:szCs w:val="22"/>
          <w:lang w:val="en-GB"/>
        </w:rPr>
      </w:pPr>
    </w:p>
    <w:p w14:paraId="297D9369" w14:textId="6693E3EF" w:rsidR="002F3448" w:rsidRPr="005618D9" w:rsidRDefault="002F3448" w:rsidP="005C28E6">
      <w:pPr>
        <w:rPr>
          <w:rFonts w:ascii="Arial" w:hAnsi="Arial" w:cs="Arial"/>
          <w:b/>
          <w:sz w:val="22"/>
          <w:szCs w:val="22"/>
          <w:lang w:val="en-GB"/>
        </w:rPr>
      </w:pPr>
      <w:r w:rsidRPr="005618D9">
        <w:rPr>
          <w:rFonts w:ascii="Arial" w:hAnsi="Arial" w:cs="Arial"/>
          <w:b/>
          <w:sz w:val="22"/>
          <w:szCs w:val="22"/>
          <w:lang w:val="en-GB"/>
        </w:rPr>
        <w:t>Online Safety</w:t>
      </w:r>
    </w:p>
    <w:p w14:paraId="414C5146" w14:textId="52F98DED" w:rsidR="00EB763E" w:rsidRPr="005618D9" w:rsidRDefault="00AA0DF9" w:rsidP="005C28E6">
      <w:pPr>
        <w:numPr>
          <w:ilvl w:val="0"/>
          <w:numId w:val="7"/>
        </w:numPr>
        <w:rPr>
          <w:rFonts w:ascii="Arial" w:hAnsi="Arial" w:cs="Arial"/>
          <w:sz w:val="22"/>
          <w:szCs w:val="22"/>
          <w:lang w:val="en-GB"/>
        </w:rPr>
      </w:pPr>
      <w:r w:rsidRPr="005618D9">
        <w:rPr>
          <w:rFonts w:ascii="Arial" w:hAnsi="Arial" w:cs="Arial"/>
          <w:sz w:val="22"/>
          <w:szCs w:val="22"/>
        </w:rPr>
        <w:t>NCA-</w:t>
      </w:r>
      <w:r w:rsidR="002F3448" w:rsidRPr="005618D9">
        <w:rPr>
          <w:rFonts w:ascii="Arial" w:hAnsi="Arial" w:cs="Arial"/>
          <w:sz w:val="22"/>
          <w:szCs w:val="22"/>
        </w:rPr>
        <w:t xml:space="preserve">CEOP: </w:t>
      </w:r>
      <w:hyperlink r:id="rId219" w:history="1">
        <w:r w:rsidR="002F3448" w:rsidRPr="005618D9">
          <w:rPr>
            <w:rStyle w:val="Hyperlink"/>
            <w:rFonts w:ascii="Arial" w:hAnsi="Arial" w:cs="Arial"/>
            <w:bCs/>
            <w:sz w:val="22"/>
            <w:szCs w:val="22"/>
          </w:rPr>
          <w:t>www.ceop.police.uk</w:t>
        </w:r>
      </w:hyperlink>
      <w:r w:rsidRPr="005618D9">
        <w:rPr>
          <w:rFonts w:ascii="Arial" w:hAnsi="Arial" w:cs="Arial"/>
          <w:sz w:val="22"/>
          <w:szCs w:val="22"/>
          <w:lang w:val="en-GB"/>
        </w:rPr>
        <w:t xml:space="preserve"> and </w:t>
      </w:r>
      <w:hyperlink r:id="rId220" w:history="1">
        <w:r w:rsidR="00E55D95" w:rsidRPr="005618D9">
          <w:rPr>
            <w:rStyle w:val="Hyperlink"/>
            <w:rFonts w:ascii="Arial" w:hAnsi="Arial" w:cs="Arial"/>
            <w:sz w:val="22"/>
            <w:szCs w:val="22"/>
            <w:lang w:val="en-GB"/>
          </w:rPr>
          <w:t>www.ceopeducation.co.uk</w:t>
        </w:r>
      </w:hyperlink>
      <w:r w:rsidR="00E55D95" w:rsidRPr="005618D9">
        <w:rPr>
          <w:rFonts w:ascii="Arial" w:hAnsi="Arial" w:cs="Arial"/>
          <w:sz w:val="22"/>
          <w:szCs w:val="22"/>
          <w:lang w:val="en-GB"/>
        </w:rPr>
        <w:t xml:space="preserve"> </w:t>
      </w:r>
    </w:p>
    <w:p w14:paraId="23AD9C74" w14:textId="77777777" w:rsidR="002F3448" w:rsidRPr="005618D9" w:rsidRDefault="002F3448" w:rsidP="005C28E6">
      <w:pPr>
        <w:numPr>
          <w:ilvl w:val="0"/>
          <w:numId w:val="7"/>
        </w:numPr>
        <w:rPr>
          <w:rFonts w:ascii="Arial" w:hAnsi="Arial" w:cs="Arial"/>
          <w:sz w:val="22"/>
          <w:szCs w:val="22"/>
          <w:lang w:val="en-GB"/>
        </w:rPr>
      </w:pPr>
      <w:r w:rsidRPr="005618D9">
        <w:rPr>
          <w:rFonts w:ascii="Arial" w:hAnsi="Arial" w:cs="Arial"/>
          <w:sz w:val="22"/>
          <w:szCs w:val="22"/>
        </w:rPr>
        <w:t xml:space="preserve">Internet Watch Foundation (IWF): </w:t>
      </w:r>
      <w:hyperlink r:id="rId221" w:history="1">
        <w:r w:rsidRPr="005618D9">
          <w:rPr>
            <w:rStyle w:val="Hyperlink"/>
            <w:rFonts w:ascii="Arial" w:hAnsi="Arial" w:cs="Arial"/>
            <w:bCs/>
            <w:sz w:val="22"/>
            <w:szCs w:val="22"/>
          </w:rPr>
          <w:t>www.iwf.org.uk</w:t>
        </w:r>
      </w:hyperlink>
    </w:p>
    <w:p w14:paraId="00BF8FA9" w14:textId="77777777" w:rsidR="002F3448" w:rsidRPr="005618D9" w:rsidRDefault="002F3448" w:rsidP="005C28E6">
      <w:pPr>
        <w:numPr>
          <w:ilvl w:val="0"/>
          <w:numId w:val="7"/>
        </w:numPr>
        <w:rPr>
          <w:rFonts w:ascii="Arial" w:hAnsi="Arial" w:cs="Arial"/>
          <w:sz w:val="22"/>
          <w:szCs w:val="22"/>
          <w:lang w:val="en-GB"/>
        </w:rPr>
      </w:pPr>
      <w:r w:rsidRPr="005618D9">
        <w:rPr>
          <w:rFonts w:ascii="Arial" w:hAnsi="Arial" w:cs="Arial"/>
          <w:sz w:val="22"/>
          <w:szCs w:val="22"/>
        </w:rPr>
        <w:t xml:space="preserve">Childnet: </w:t>
      </w:r>
      <w:hyperlink r:id="rId222" w:history="1">
        <w:r w:rsidRPr="005618D9">
          <w:rPr>
            <w:rStyle w:val="Hyperlink"/>
            <w:rFonts w:ascii="Arial" w:hAnsi="Arial" w:cs="Arial"/>
            <w:bCs/>
            <w:sz w:val="22"/>
            <w:szCs w:val="22"/>
          </w:rPr>
          <w:t>www.childnet.com</w:t>
        </w:r>
      </w:hyperlink>
      <w:r w:rsidRPr="005618D9">
        <w:rPr>
          <w:rFonts w:ascii="Arial" w:hAnsi="Arial" w:cs="Arial"/>
          <w:color w:val="2B579A"/>
          <w:sz w:val="22"/>
          <w:szCs w:val="22"/>
          <w:shd w:val="clear" w:color="auto" w:fill="E6E6E6"/>
          <w:lang w:val="en-GB"/>
        </w:rPr>
        <w:t xml:space="preserve"> </w:t>
      </w:r>
    </w:p>
    <w:p w14:paraId="4FF6ED6E" w14:textId="77777777" w:rsidR="002F3448" w:rsidRPr="005618D9" w:rsidRDefault="002F3448" w:rsidP="005C28E6">
      <w:pPr>
        <w:numPr>
          <w:ilvl w:val="0"/>
          <w:numId w:val="7"/>
        </w:numPr>
        <w:rPr>
          <w:rStyle w:val="Hyperlink"/>
          <w:rFonts w:ascii="Arial" w:hAnsi="Arial" w:cs="Arial"/>
          <w:color w:val="auto"/>
          <w:sz w:val="22"/>
          <w:szCs w:val="22"/>
          <w:u w:val="none"/>
          <w:lang w:val="en-GB"/>
        </w:rPr>
      </w:pPr>
      <w:r w:rsidRPr="005618D9">
        <w:rPr>
          <w:rFonts w:ascii="Arial" w:hAnsi="Arial" w:cs="Arial"/>
          <w:sz w:val="22"/>
          <w:szCs w:val="22"/>
        </w:rPr>
        <w:t xml:space="preserve">UK Safer Internet Centre: </w:t>
      </w:r>
      <w:hyperlink r:id="rId223" w:history="1">
        <w:r w:rsidRPr="005618D9">
          <w:rPr>
            <w:rStyle w:val="Hyperlink"/>
            <w:rFonts w:ascii="Arial" w:hAnsi="Arial" w:cs="Arial"/>
            <w:sz w:val="22"/>
            <w:szCs w:val="22"/>
            <w:lang w:val="en-GB"/>
          </w:rPr>
          <w:t>www.saferinternet.org.uk</w:t>
        </w:r>
      </w:hyperlink>
    </w:p>
    <w:p w14:paraId="4EFF8727" w14:textId="77777777" w:rsidR="002F3448" w:rsidRPr="005618D9" w:rsidRDefault="002F3448" w:rsidP="005C28E6">
      <w:pPr>
        <w:numPr>
          <w:ilvl w:val="0"/>
          <w:numId w:val="7"/>
        </w:numPr>
        <w:rPr>
          <w:rFonts w:ascii="Arial" w:hAnsi="Arial" w:cs="Arial"/>
          <w:sz w:val="22"/>
          <w:szCs w:val="22"/>
          <w:lang w:val="en-GB"/>
        </w:rPr>
      </w:pPr>
      <w:r w:rsidRPr="005618D9">
        <w:rPr>
          <w:rFonts w:ascii="Arial" w:hAnsi="Arial" w:cs="Arial"/>
          <w:sz w:val="22"/>
          <w:szCs w:val="22"/>
        </w:rPr>
        <w:t xml:space="preserve">Report Harmful Content: </w:t>
      </w:r>
      <w:hyperlink r:id="rId224" w:history="1">
        <w:r w:rsidRPr="005618D9">
          <w:rPr>
            <w:rStyle w:val="Hyperlink"/>
            <w:rFonts w:ascii="Arial" w:hAnsi="Arial" w:cs="Arial"/>
            <w:sz w:val="22"/>
            <w:szCs w:val="22"/>
            <w:lang w:val="en-GB"/>
          </w:rPr>
          <w:t>https://reportharmfulcontent.com</w:t>
        </w:r>
      </w:hyperlink>
      <w:r w:rsidRPr="005618D9">
        <w:rPr>
          <w:rFonts w:ascii="Arial" w:hAnsi="Arial" w:cs="Arial"/>
          <w:color w:val="2B579A"/>
          <w:sz w:val="22"/>
          <w:szCs w:val="22"/>
          <w:shd w:val="clear" w:color="auto" w:fill="E6E6E6"/>
          <w:lang w:val="en-GB"/>
        </w:rPr>
        <w:t xml:space="preserve"> </w:t>
      </w:r>
    </w:p>
    <w:p w14:paraId="3BF0C194" w14:textId="77777777" w:rsidR="002F3448" w:rsidRPr="005618D9" w:rsidRDefault="002F3448" w:rsidP="005C28E6">
      <w:pPr>
        <w:numPr>
          <w:ilvl w:val="0"/>
          <w:numId w:val="7"/>
        </w:numPr>
        <w:rPr>
          <w:rFonts w:ascii="Arial" w:hAnsi="Arial" w:cs="Arial"/>
          <w:sz w:val="22"/>
          <w:szCs w:val="22"/>
          <w:lang w:val="en-GB"/>
        </w:rPr>
      </w:pPr>
      <w:r w:rsidRPr="005618D9">
        <w:rPr>
          <w:rFonts w:ascii="Arial" w:hAnsi="Arial" w:cs="Arial"/>
          <w:sz w:val="22"/>
          <w:szCs w:val="22"/>
        </w:rPr>
        <w:t xml:space="preserve">Marie Collins Foundation: </w:t>
      </w:r>
      <w:hyperlink r:id="rId225" w:history="1">
        <w:r w:rsidRPr="005618D9">
          <w:rPr>
            <w:rStyle w:val="Hyperlink"/>
            <w:rFonts w:ascii="Arial" w:hAnsi="Arial" w:cs="Arial"/>
            <w:bCs/>
            <w:sz w:val="22"/>
            <w:szCs w:val="22"/>
          </w:rPr>
          <w:t>www.mariecollinsfoundation.org.uk</w:t>
        </w:r>
      </w:hyperlink>
      <w:r w:rsidRPr="005618D9">
        <w:rPr>
          <w:rFonts w:ascii="Arial" w:hAnsi="Arial" w:cs="Arial"/>
          <w:color w:val="2B579A"/>
          <w:sz w:val="22"/>
          <w:szCs w:val="22"/>
          <w:shd w:val="clear" w:color="auto" w:fill="E6E6E6"/>
          <w:lang w:val="en-GB"/>
        </w:rPr>
        <w:t xml:space="preserve"> </w:t>
      </w:r>
    </w:p>
    <w:p w14:paraId="1E3F1F83" w14:textId="77777777" w:rsidR="002F3448" w:rsidRPr="005618D9" w:rsidRDefault="002F3448" w:rsidP="005C28E6">
      <w:pPr>
        <w:numPr>
          <w:ilvl w:val="0"/>
          <w:numId w:val="7"/>
        </w:numPr>
        <w:rPr>
          <w:rFonts w:ascii="Arial" w:hAnsi="Arial" w:cs="Arial"/>
          <w:sz w:val="22"/>
          <w:szCs w:val="22"/>
          <w:lang w:val="en-GB"/>
        </w:rPr>
      </w:pPr>
      <w:r w:rsidRPr="005618D9">
        <w:rPr>
          <w:rFonts w:ascii="Arial" w:hAnsi="Arial" w:cs="Arial"/>
          <w:sz w:val="22"/>
          <w:szCs w:val="22"/>
        </w:rPr>
        <w:t xml:space="preserve">Internet Matters: </w:t>
      </w:r>
      <w:hyperlink r:id="rId226" w:history="1">
        <w:r w:rsidRPr="005618D9">
          <w:rPr>
            <w:rStyle w:val="Hyperlink"/>
            <w:rFonts w:ascii="Arial" w:hAnsi="Arial" w:cs="Arial"/>
            <w:sz w:val="22"/>
            <w:szCs w:val="22"/>
            <w:lang w:val="en-GB"/>
          </w:rPr>
          <w:t>www.internetmatters.org</w:t>
        </w:r>
      </w:hyperlink>
      <w:r w:rsidRPr="005618D9">
        <w:rPr>
          <w:rFonts w:ascii="Arial" w:hAnsi="Arial" w:cs="Arial"/>
          <w:color w:val="2B579A"/>
          <w:sz w:val="22"/>
          <w:szCs w:val="22"/>
          <w:shd w:val="clear" w:color="auto" w:fill="E6E6E6"/>
          <w:lang w:val="en-GB"/>
        </w:rPr>
        <w:t xml:space="preserve"> </w:t>
      </w:r>
    </w:p>
    <w:p w14:paraId="76A8A8C6" w14:textId="386D8D07" w:rsidR="002F3448" w:rsidRPr="005618D9" w:rsidRDefault="002F3448" w:rsidP="005C28E6">
      <w:pPr>
        <w:numPr>
          <w:ilvl w:val="0"/>
          <w:numId w:val="7"/>
        </w:numPr>
        <w:rPr>
          <w:rFonts w:ascii="Arial" w:hAnsi="Arial" w:cs="Arial"/>
          <w:sz w:val="22"/>
          <w:szCs w:val="22"/>
          <w:lang w:val="en-GB"/>
        </w:rPr>
      </w:pPr>
      <w:r w:rsidRPr="005618D9">
        <w:rPr>
          <w:rFonts w:ascii="Arial" w:hAnsi="Arial" w:cs="Arial"/>
          <w:sz w:val="22"/>
          <w:szCs w:val="22"/>
        </w:rPr>
        <w:t xml:space="preserve">NSPCC: </w:t>
      </w:r>
      <w:hyperlink r:id="rId227" w:history="1">
        <w:r w:rsidRPr="005618D9">
          <w:rPr>
            <w:rStyle w:val="Hyperlink"/>
            <w:rFonts w:ascii="Arial" w:hAnsi="Arial" w:cs="Arial"/>
            <w:sz w:val="22"/>
            <w:szCs w:val="22"/>
            <w:lang w:val="en-GB"/>
          </w:rPr>
          <w:t>www.nspcc.org.uk/onlinesafety</w:t>
        </w:r>
      </w:hyperlink>
      <w:r w:rsidRPr="005618D9">
        <w:rPr>
          <w:rFonts w:ascii="Arial" w:hAnsi="Arial" w:cs="Arial"/>
          <w:color w:val="2B579A"/>
          <w:sz w:val="22"/>
          <w:szCs w:val="22"/>
          <w:shd w:val="clear" w:color="auto" w:fill="E6E6E6"/>
          <w:lang w:val="en-GB"/>
        </w:rPr>
        <w:t xml:space="preserve"> </w:t>
      </w:r>
    </w:p>
    <w:p w14:paraId="3F5F9902" w14:textId="77777777" w:rsidR="002F3448" w:rsidRPr="005618D9" w:rsidRDefault="002F3448" w:rsidP="005C28E6">
      <w:pPr>
        <w:numPr>
          <w:ilvl w:val="0"/>
          <w:numId w:val="7"/>
        </w:numPr>
        <w:rPr>
          <w:rStyle w:val="Hyperlink"/>
          <w:rFonts w:ascii="Arial" w:hAnsi="Arial" w:cs="Arial"/>
          <w:color w:val="auto"/>
          <w:sz w:val="22"/>
          <w:szCs w:val="22"/>
          <w:u w:val="none"/>
          <w:lang w:val="en-GB"/>
        </w:rPr>
      </w:pPr>
      <w:r w:rsidRPr="005618D9">
        <w:rPr>
          <w:rFonts w:ascii="Arial" w:hAnsi="Arial" w:cs="Arial"/>
          <w:sz w:val="22"/>
          <w:szCs w:val="22"/>
        </w:rPr>
        <w:t xml:space="preserve">Get Safe Online: </w:t>
      </w:r>
      <w:hyperlink r:id="rId228" w:history="1">
        <w:r w:rsidRPr="005618D9">
          <w:rPr>
            <w:rStyle w:val="Hyperlink"/>
            <w:rFonts w:ascii="Arial" w:hAnsi="Arial" w:cs="Arial"/>
            <w:sz w:val="22"/>
            <w:szCs w:val="22"/>
          </w:rPr>
          <w:t>www.getsafeonline.org</w:t>
        </w:r>
      </w:hyperlink>
    </w:p>
    <w:p w14:paraId="5FC53905" w14:textId="24B9E9FE" w:rsidR="002F3448" w:rsidRPr="005618D9" w:rsidRDefault="002F3448" w:rsidP="005C28E6">
      <w:pPr>
        <w:numPr>
          <w:ilvl w:val="0"/>
          <w:numId w:val="7"/>
        </w:numPr>
        <w:rPr>
          <w:rStyle w:val="Hyperlink"/>
          <w:rFonts w:ascii="Arial" w:hAnsi="Arial" w:cs="Arial"/>
          <w:color w:val="auto"/>
          <w:sz w:val="22"/>
          <w:szCs w:val="22"/>
          <w:u w:val="none"/>
          <w:lang w:val="en-GB"/>
        </w:rPr>
      </w:pPr>
      <w:r w:rsidRPr="005618D9">
        <w:rPr>
          <w:rFonts w:ascii="Arial" w:hAnsi="Arial" w:cs="Arial"/>
          <w:sz w:val="22"/>
          <w:szCs w:val="22"/>
          <w:lang w:val="en-GB"/>
        </w:rPr>
        <w:t>Cyber Choices:</w:t>
      </w:r>
      <w:r w:rsidRPr="005618D9">
        <w:rPr>
          <w:rStyle w:val="Hyperlink"/>
          <w:rFonts w:ascii="Arial" w:hAnsi="Arial" w:cs="Arial"/>
          <w:sz w:val="22"/>
          <w:szCs w:val="22"/>
        </w:rPr>
        <w:t xml:space="preserve"> </w:t>
      </w:r>
      <w:hyperlink r:id="rId229">
        <w:r w:rsidRPr="005618D9">
          <w:rPr>
            <w:rStyle w:val="Hyperlink"/>
            <w:rFonts w:ascii="Arial" w:hAnsi="Arial" w:cs="Arial"/>
            <w:sz w:val="22"/>
            <w:szCs w:val="22"/>
          </w:rPr>
          <w:t>https://nationalcrimeagency.gov.uk/what-we-do/crime-threats/cyber-crime/cyberchoices</w:t>
        </w:r>
      </w:hyperlink>
    </w:p>
    <w:p w14:paraId="6EB97162" w14:textId="24B9E9FE" w:rsidR="008D5E17" w:rsidRPr="005618D9" w:rsidRDefault="002F3448" w:rsidP="005C28E6">
      <w:pPr>
        <w:numPr>
          <w:ilvl w:val="0"/>
          <w:numId w:val="7"/>
        </w:numPr>
        <w:rPr>
          <w:rFonts w:ascii="Arial" w:hAnsi="Arial" w:cs="Arial"/>
          <w:sz w:val="22"/>
          <w:szCs w:val="22"/>
          <w:lang w:val="en-GB"/>
        </w:rPr>
      </w:pPr>
      <w:r w:rsidRPr="005618D9">
        <w:rPr>
          <w:rFonts w:ascii="Arial" w:hAnsi="Arial" w:cs="Arial"/>
          <w:sz w:val="22"/>
          <w:szCs w:val="22"/>
          <w:lang w:val="en-GB"/>
        </w:rPr>
        <w:t xml:space="preserve">National Cyber Security Centre (NCSC): </w:t>
      </w:r>
      <w:hyperlink r:id="rId230">
        <w:r w:rsidRPr="005618D9">
          <w:rPr>
            <w:rStyle w:val="Hyperlink"/>
            <w:rFonts w:ascii="Arial" w:hAnsi="Arial" w:cs="Arial"/>
            <w:sz w:val="22"/>
            <w:szCs w:val="22"/>
            <w:lang w:val="en-GB"/>
          </w:rPr>
          <w:t>www.ncsc.gov.uk</w:t>
        </w:r>
      </w:hyperlink>
    </w:p>
    <w:p w14:paraId="10ED5532" w14:textId="034B07AD" w:rsidR="002C4314" w:rsidRPr="005618D9" w:rsidRDefault="002C4314" w:rsidP="005C28E6">
      <w:pPr>
        <w:numPr>
          <w:ilvl w:val="0"/>
          <w:numId w:val="7"/>
        </w:numPr>
        <w:rPr>
          <w:rStyle w:val="Hyperlink"/>
          <w:rFonts w:ascii="Arial" w:hAnsi="Arial" w:cs="Arial"/>
          <w:color w:val="auto"/>
          <w:sz w:val="22"/>
          <w:szCs w:val="22"/>
          <w:u w:val="none"/>
          <w:lang w:val="en-GB"/>
        </w:rPr>
      </w:pPr>
      <w:r w:rsidRPr="005618D9">
        <w:rPr>
          <w:rFonts w:ascii="Arial" w:hAnsi="Arial" w:cs="Arial"/>
          <w:sz w:val="22"/>
          <w:szCs w:val="22"/>
        </w:rPr>
        <w:t>Gov.UK:</w:t>
      </w:r>
      <w:r w:rsidRPr="005618D9">
        <w:rPr>
          <w:rStyle w:val="Hyperlink"/>
          <w:rFonts w:ascii="Arial" w:hAnsi="Arial" w:cs="Arial"/>
          <w:color w:val="auto"/>
          <w:sz w:val="22"/>
          <w:szCs w:val="22"/>
          <w:u w:val="none"/>
          <w:lang w:val="en-GB"/>
        </w:rPr>
        <w:t xml:space="preserve"> </w:t>
      </w:r>
      <w:hyperlink r:id="rId231" w:history="1">
        <w:r w:rsidRPr="005618D9">
          <w:rPr>
            <w:rStyle w:val="Hyperlink"/>
            <w:rFonts w:ascii="Arial" w:hAnsi="Arial" w:cs="Arial"/>
            <w:sz w:val="22"/>
            <w:szCs w:val="22"/>
            <w:lang w:val="en-GB"/>
          </w:rPr>
          <w:t>https://kidsonlinesafety.campaign.gov.uk/</w:t>
        </w:r>
      </w:hyperlink>
      <w:r w:rsidRPr="005618D9">
        <w:rPr>
          <w:rStyle w:val="Hyperlink"/>
          <w:rFonts w:ascii="Arial" w:hAnsi="Arial" w:cs="Arial"/>
          <w:color w:val="auto"/>
          <w:sz w:val="22"/>
          <w:szCs w:val="22"/>
          <w:u w:val="none"/>
          <w:lang w:val="en-GB"/>
        </w:rPr>
        <w:t xml:space="preserve"> </w:t>
      </w:r>
    </w:p>
    <w:p w14:paraId="73388B59" w14:textId="3E5CF2C5" w:rsidR="00F33421" w:rsidRPr="005618D9" w:rsidRDefault="00F33421" w:rsidP="005C28E6">
      <w:pPr>
        <w:numPr>
          <w:ilvl w:val="0"/>
          <w:numId w:val="7"/>
        </w:numPr>
        <w:rPr>
          <w:rStyle w:val="Hyperlink"/>
          <w:rFonts w:ascii="Arial" w:hAnsi="Arial" w:cs="Arial"/>
          <w:color w:val="auto"/>
          <w:sz w:val="22"/>
          <w:szCs w:val="22"/>
          <w:u w:val="none"/>
          <w:lang w:val="en-GB"/>
        </w:rPr>
      </w:pPr>
      <w:r w:rsidRPr="005618D9">
        <w:rPr>
          <w:rStyle w:val="Hyperlink"/>
          <w:rFonts w:ascii="Arial" w:hAnsi="Arial" w:cs="Arial"/>
          <w:color w:val="auto"/>
          <w:sz w:val="22"/>
          <w:szCs w:val="22"/>
          <w:u w:val="none"/>
          <w:lang w:val="en-GB"/>
        </w:rPr>
        <w:t xml:space="preserve">Molly Rose Foundation: </w:t>
      </w:r>
      <w:hyperlink r:id="rId232" w:history="1">
        <w:r w:rsidRPr="005618D9">
          <w:rPr>
            <w:rStyle w:val="Hyperlink"/>
            <w:rFonts w:ascii="Arial" w:hAnsi="Arial" w:cs="Arial"/>
            <w:sz w:val="22"/>
            <w:szCs w:val="22"/>
            <w:lang w:val="en-GB"/>
          </w:rPr>
          <w:t>https://mollyrosefoundation.org</w:t>
        </w:r>
      </w:hyperlink>
      <w:r w:rsidRPr="005618D9">
        <w:rPr>
          <w:rStyle w:val="Hyperlink"/>
          <w:rFonts w:ascii="Arial" w:hAnsi="Arial" w:cs="Arial"/>
          <w:color w:val="auto"/>
          <w:sz w:val="22"/>
          <w:szCs w:val="22"/>
          <w:u w:val="none"/>
          <w:lang w:val="en-GB"/>
        </w:rPr>
        <w:t xml:space="preserve"> </w:t>
      </w:r>
    </w:p>
    <w:p w14:paraId="0EA85097" w14:textId="77777777" w:rsidR="009B2841" w:rsidRPr="005618D9" w:rsidRDefault="009B2841" w:rsidP="005C28E6">
      <w:pPr>
        <w:ind w:left="720"/>
        <w:rPr>
          <w:rFonts w:ascii="Arial" w:hAnsi="Arial" w:cs="Arial"/>
          <w:sz w:val="22"/>
          <w:szCs w:val="22"/>
          <w:lang w:val="en-GB"/>
        </w:rPr>
      </w:pPr>
    </w:p>
    <w:p w14:paraId="618CC7A2" w14:textId="24B9E9FE" w:rsidR="00436626" w:rsidRPr="005618D9" w:rsidRDefault="00436626" w:rsidP="005C28E6">
      <w:pPr>
        <w:rPr>
          <w:rFonts w:ascii="Arial" w:hAnsi="Arial" w:cs="Arial"/>
          <w:sz w:val="22"/>
          <w:szCs w:val="22"/>
          <w:lang w:val="en-GB"/>
        </w:rPr>
      </w:pPr>
      <w:r w:rsidRPr="005618D9">
        <w:rPr>
          <w:rFonts w:ascii="Arial" w:hAnsi="Arial" w:cs="Arial"/>
          <w:b/>
          <w:sz w:val="22"/>
          <w:szCs w:val="22"/>
          <w:lang w:val="en-GB"/>
        </w:rPr>
        <w:t>Mental Health</w:t>
      </w:r>
    </w:p>
    <w:p w14:paraId="416DB2C6" w14:textId="77777777" w:rsidR="00680936" w:rsidRPr="005618D9" w:rsidRDefault="00680936" w:rsidP="005C28E6">
      <w:pPr>
        <w:numPr>
          <w:ilvl w:val="0"/>
          <w:numId w:val="3"/>
        </w:numPr>
        <w:rPr>
          <w:rFonts w:ascii="Arial" w:hAnsi="Arial" w:cs="Arial"/>
          <w:sz w:val="22"/>
          <w:szCs w:val="22"/>
        </w:rPr>
      </w:pPr>
      <w:r w:rsidRPr="005618D9">
        <w:rPr>
          <w:rFonts w:ascii="Arial" w:hAnsi="Arial" w:cs="Arial"/>
          <w:sz w:val="22"/>
          <w:szCs w:val="22"/>
        </w:rPr>
        <w:t xml:space="preserve">KSCMP: </w:t>
      </w:r>
      <w:hyperlink r:id="rId233" w:history="1">
        <w:r w:rsidRPr="005618D9">
          <w:rPr>
            <w:rStyle w:val="Hyperlink"/>
            <w:rFonts w:ascii="Arial" w:hAnsi="Arial" w:cs="Arial"/>
            <w:sz w:val="22"/>
            <w:szCs w:val="22"/>
          </w:rPr>
          <w:t>www.kscmp.org.uk/guidance/children-and-young-peoples-mental-health</w:t>
        </w:r>
      </w:hyperlink>
      <w:r w:rsidRPr="005618D9">
        <w:rPr>
          <w:rFonts w:ascii="Arial" w:hAnsi="Arial" w:cs="Arial"/>
          <w:sz w:val="22"/>
          <w:szCs w:val="22"/>
        </w:rPr>
        <w:t xml:space="preserve"> </w:t>
      </w:r>
    </w:p>
    <w:p w14:paraId="2D48D862" w14:textId="3864D3B2" w:rsidR="007536D3" w:rsidRPr="005618D9" w:rsidRDefault="007536D3" w:rsidP="005C28E6">
      <w:pPr>
        <w:numPr>
          <w:ilvl w:val="0"/>
          <w:numId w:val="3"/>
        </w:numPr>
        <w:rPr>
          <w:rFonts w:ascii="Arial" w:hAnsi="Arial" w:cs="Arial"/>
          <w:sz w:val="22"/>
          <w:szCs w:val="22"/>
        </w:rPr>
      </w:pPr>
      <w:r w:rsidRPr="005618D9">
        <w:rPr>
          <w:rFonts w:ascii="Arial" w:hAnsi="Arial" w:cs="Arial"/>
          <w:sz w:val="22"/>
          <w:szCs w:val="22"/>
        </w:rPr>
        <w:t>KSCMP</w:t>
      </w:r>
      <w:r w:rsidR="00E6183A" w:rsidRPr="005618D9">
        <w:rPr>
          <w:rFonts w:ascii="Arial" w:hAnsi="Arial" w:cs="Arial"/>
          <w:sz w:val="22"/>
          <w:szCs w:val="22"/>
        </w:rPr>
        <w:t>:</w:t>
      </w:r>
      <w:r w:rsidRPr="005618D9">
        <w:rPr>
          <w:rFonts w:ascii="Arial" w:hAnsi="Arial" w:cs="Arial"/>
          <w:sz w:val="22"/>
          <w:szCs w:val="22"/>
        </w:rPr>
        <w:t xml:space="preserve"> </w:t>
      </w:r>
      <w:hyperlink r:id="rId234" w:history="1">
        <w:r w:rsidRPr="005618D9">
          <w:rPr>
            <w:rStyle w:val="Hyperlink"/>
            <w:rFonts w:ascii="Arial" w:hAnsi="Arial" w:cs="Arial"/>
            <w:sz w:val="22"/>
            <w:szCs w:val="22"/>
          </w:rPr>
          <w:t>Navigate Wellbeing:  Mental Health Signposting for Education Settings</w:t>
        </w:r>
      </w:hyperlink>
    </w:p>
    <w:p w14:paraId="5B53101F" w14:textId="3EC662F4" w:rsidR="000735BB" w:rsidRPr="005618D9" w:rsidRDefault="000735BB" w:rsidP="005C28E6">
      <w:pPr>
        <w:numPr>
          <w:ilvl w:val="0"/>
          <w:numId w:val="3"/>
        </w:numPr>
        <w:rPr>
          <w:rFonts w:ascii="Arial" w:hAnsi="Arial" w:cs="Arial"/>
          <w:sz w:val="22"/>
          <w:szCs w:val="22"/>
        </w:rPr>
      </w:pPr>
      <w:r w:rsidRPr="005618D9">
        <w:rPr>
          <w:rFonts w:ascii="Arial" w:hAnsi="Arial" w:cs="Arial"/>
          <w:sz w:val="22"/>
          <w:szCs w:val="22"/>
        </w:rPr>
        <w:t xml:space="preserve">Kooth: </w:t>
      </w:r>
      <w:hyperlink r:id="rId235" w:history="1">
        <w:r w:rsidRPr="005618D9">
          <w:rPr>
            <w:rStyle w:val="Hyperlink"/>
            <w:rFonts w:ascii="Arial" w:hAnsi="Arial" w:cs="Arial"/>
            <w:sz w:val="22"/>
            <w:szCs w:val="22"/>
          </w:rPr>
          <w:t>www.kooth.com</w:t>
        </w:r>
      </w:hyperlink>
      <w:r w:rsidRPr="005618D9">
        <w:rPr>
          <w:rFonts w:ascii="Arial" w:hAnsi="Arial" w:cs="Arial"/>
          <w:sz w:val="22"/>
          <w:szCs w:val="22"/>
        </w:rPr>
        <w:t xml:space="preserve"> </w:t>
      </w:r>
    </w:p>
    <w:p w14:paraId="7ADA98B6" w14:textId="317B1EA3" w:rsidR="00680936" w:rsidRPr="005618D9" w:rsidRDefault="00680936" w:rsidP="005C28E6">
      <w:pPr>
        <w:numPr>
          <w:ilvl w:val="0"/>
          <w:numId w:val="3"/>
        </w:numPr>
        <w:rPr>
          <w:rFonts w:ascii="Arial" w:hAnsi="Arial" w:cs="Arial"/>
          <w:sz w:val="22"/>
          <w:szCs w:val="22"/>
        </w:rPr>
      </w:pPr>
      <w:r w:rsidRPr="005618D9">
        <w:rPr>
          <w:rFonts w:ascii="Arial" w:hAnsi="Arial" w:cs="Arial"/>
          <w:sz w:val="22"/>
          <w:szCs w:val="22"/>
        </w:rPr>
        <w:t>Kent &amp; Medway Children &amp; Young People’s Mental Health Services (CYPMHS):</w:t>
      </w:r>
      <w:r w:rsidRPr="005618D9">
        <w:t xml:space="preserve"> </w:t>
      </w:r>
      <w:hyperlink r:id="rId236" w:history="1">
        <w:r w:rsidRPr="005618D9">
          <w:rPr>
            <w:rStyle w:val="Hyperlink"/>
            <w:rFonts w:ascii="Arial" w:hAnsi="Arial" w:cs="Arial"/>
            <w:sz w:val="22"/>
            <w:szCs w:val="22"/>
          </w:rPr>
          <w:t>www.nelft.nhs.uk/services-kent-children-young-peoples-mental-health/</w:t>
        </w:r>
      </w:hyperlink>
      <w:r w:rsidRPr="005618D9">
        <w:rPr>
          <w:rFonts w:ascii="Arial" w:hAnsi="Arial" w:cs="Arial"/>
          <w:sz w:val="22"/>
          <w:szCs w:val="22"/>
        </w:rPr>
        <w:t xml:space="preserve"> </w:t>
      </w:r>
    </w:p>
    <w:p w14:paraId="347F2767" w14:textId="24B9E9FE" w:rsidR="00680936" w:rsidRPr="005618D9" w:rsidRDefault="00680936" w:rsidP="005C28E6">
      <w:pPr>
        <w:numPr>
          <w:ilvl w:val="0"/>
          <w:numId w:val="3"/>
        </w:numPr>
        <w:rPr>
          <w:rStyle w:val="Hyperlink"/>
          <w:rFonts w:ascii="Arial" w:hAnsi="Arial" w:cs="Arial"/>
          <w:color w:val="auto"/>
          <w:sz w:val="22"/>
          <w:szCs w:val="22"/>
          <w:u w:val="none"/>
        </w:rPr>
      </w:pPr>
      <w:r w:rsidRPr="005618D9">
        <w:rPr>
          <w:rFonts w:ascii="Arial" w:hAnsi="Arial" w:cs="Arial"/>
          <w:sz w:val="22"/>
          <w:szCs w:val="22"/>
        </w:rPr>
        <w:t xml:space="preserve">Mind: </w:t>
      </w:r>
      <w:hyperlink r:id="rId237">
        <w:r w:rsidRPr="005618D9">
          <w:rPr>
            <w:rStyle w:val="Hyperlink"/>
            <w:rFonts w:ascii="Arial" w:hAnsi="Arial" w:cs="Arial"/>
            <w:sz w:val="22"/>
            <w:szCs w:val="22"/>
          </w:rPr>
          <w:t>www.mind.org.uk</w:t>
        </w:r>
      </w:hyperlink>
    </w:p>
    <w:p w14:paraId="67A30DF7" w14:textId="6DC8364E" w:rsidR="00680936" w:rsidRPr="005618D9" w:rsidRDefault="00680936" w:rsidP="005C28E6">
      <w:pPr>
        <w:numPr>
          <w:ilvl w:val="0"/>
          <w:numId w:val="3"/>
        </w:numPr>
        <w:rPr>
          <w:rFonts w:ascii="Arial" w:hAnsi="Arial" w:cs="Arial"/>
          <w:sz w:val="22"/>
          <w:szCs w:val="22"/>
          <w:lang w:val="en-GB"/>
        </w:rPr>
      </w:pPr>
      <w:r w:rsidRPr="005618D9">
        <w:rPr>
          <w:rFonts w:ascii="Arial" w:hAnsi="Arial" w:cs="Arial"/>
          <w:sz w:val="22"/>
          <w:szCs w:val="22"/>
        </w:rPr>
        <w:t>Moodspark:</w:t>
      </w:r>
      <w:hyperlink r:id="rId238" w:history="1">
        <w:r w:rsidRPr="005618D9">
          <w:rPr>
            <w:rStyle w:val="Hyperlink"/>
            <w:rFonts w:ascii="Arial" w:hAnsi="Arial" w:cs="Arial"/>
            <w:sz w:val="22"/>
            <w:szCs w:val="22"/>
            <w:lang w:val="en-GB"/>
          </w:rPr>
          <w:t>https://moodspark.org.uk</w:t>
        </w:r>
      </w:hyperlink>
      <w:r w:rsidRPr="005618D9">
        <w:rPr>
          <w:rFonts w:ascii="Arial" w:hAnsi="Arial" w:cs="Arial"/>
          <w:color w:val="2B579A"/>
          <w:sz w:val="22"/>
          <w:szCs w:val="22"/>
          <w:shd w:val="clear" w:color="auto" w:fill="E6E6E6"/>
          <w:lang w:val="en-GB"/>
        </w:rPr>
        <w:t xml:space="preserve"> </w:t>
      </w:r>
    </w:p>
    <w:p w14:paraId="755BB8BC" w14:textId="5ACAF5BD" w:rsidR="00680936" w:rsidRPr="005618D9" w:rsidRDefault="00680936" w:rsidP="005C28E6">
      <w:pPr>
        <w:numPr>
          <w:ilvl w:val="0"/>
          <w:numId w:val="3"/>
        </w:numPr>
        <w:rPr>
          <w:rStyle w:val="Hyperlink"/>
          <w:rFonts w:ascii="Arial" w:hAnsi="Arial" w:cs="Arial"/>
          <w:bCs/>
          <w:color w:val="auto"/>
          <w:sz w:val="22"/>
          <w:szCs w:val="22"/>
          <w:u w:val="none"/>
        </w:rPr>
      </w:pPr>
      <w:r w:rsidRPr="005618D9">
        <w:rPr>
          <w:rFonts w:ascii="Arial" w:hAnsi="Arial" w:cs="Arial"/>
          <w:sz w:val="22"/>
          <w:szCs w:val="22"/>
        </w:rPr>
        <w:t xml:space="preserve">Young Minds: </w:t>
      </w:r>
      <w:hyperlink r:id="rId239" w:history="1">
        <w:r w:rsidRPr="005618D9">
          <w:rPr>
            <w:rStyle w:val="Hyperlink"/>
            <w:rFonts w:ascii="Arial" w:hAnsi="Arial" w:cs="Arial"/>
            <w:bCs/>
            <w:sz w:val="22"/>
            <w:szCs w:val="22"/>
          </w:rPr>
          <w:t>www.youngminds.org.uk</w:t>
        </w:r>
      </w:hyperlink>
    </w:p>
    <w:p w14:paraId="0FB0B16D" w14:textId="2BCE3F08" w:rsidR="00680936" w:rsidRPr="005618D9" w:rsidRDefault="00680936" w:rsidP="005C28E6">
      <w:pPr>
        <w:numPr>
          <w:ilvl w:val="0"/>
          <w:numId w:val="3"/>
        </w:numPr>
        <w:rPr>
          <w:rStyle w:val="Hyperlink"/>
          <w:rFonts w:ascii="Arial" w:hAnsi="Arial" w:cs="Arial"/>
          <w:color w:val="auto"/>
          <w:u w:val="none"/>
        </w:rPr>
      </w:pPr>
      <w:r w:rsidRPr="005618D9">
        <w:rPr>
          <w:rFonts w:ascii="Arial" w:hAnsi="Arial" w:cs="Arial"/>
          <w:sz w:val="22"/>
          <w:szCs w:val="22"/>
        </w:rPr>
        <w:t xml:space="preserve">We are with you: </w:t>
      </w:r>
      <w:hyperlink r:id="rId240" w:history="1">
        <w:r w:rsidRPr="005618D9">
          <w:rPr>
            <w:rStyle w:val="Hyperlink"/>
            <w:rFonts w:ascii="Arial" w:hAnsi="Arial" w:cs="Arial"/>
            <w:bCs/>
            <w:sz w:val="22"/>
            <w:szCs w:val="22"/>
          </w:rPr>
          <w:t>www.wearewithyou.org.uk/services/kent-for-young-people/</w:t>
        </w:r>
      </w:hyperlink>
    </w:p>
    <w:p w14:paraId="3FB32F1E" w14:textId="121F6615" w:rsidR="00680936" w:rsidRPr="005618D9" w:rsidRDefault="00680936" w:rsidP="005C28E6">
      <w:pPr>
        <w:numPr>
          <w:ilvl w:val="0"/>
          <w:numId w:val="3"/>
        </w:numPr>
        <w:rPr>
          <w:rFonts w:ascii="Arial" w:hAnsi="Arial" w:cs="Arial"/>
        </w:rPr>
      </w:pPr>
      <w:r w:rsidRPr="005618D9">
        <w:rPr>
          <w:rFonts w:ascii="Arial" w:hAnsi="Arial" w:cs="Arial"/>
          <w:sz w:val="22"/>
          <w:szCs w:val="22"/>
        </w:rPr>
        <w:t>Anna Freud:</w:t>
      </w:r>
      <w:r w:rsidRPr="005618D9">
        <w:rPr>
          <w:rFonts w:ascii="Arial" w:hAnsi="Arial" w:cs="Arial"/>
        </w:rPr>
        <w:t xml:space="preserve"> </w:t>
      </w:r>
      <w:hyperlink r:id="rId241" w:history="1">
        <w:r w:rsidRPr="005618D9">
          <w:rPr>
            <w:rStyle w:val="Hyperlink"/>
            <w:rFonts w:ascii="Arial" w:hAnsi="Arial" w:cs="Arial"/>
            <w:bCs/>
            <w:sz w:val="22"/>
            <w:szCs w:val="22"/>
          </w:rPr>
          <w:t>www.annafreud.org/schools-and-colleges/</w:t>
        </w:r>
      </w:hyperlink>
      <w:r w:rsidRPr="005618D9">
        <w:rPr>
          <w:rStyle w:val="Hyperlink"/>
          <w:rFonts w:ascii="Arial" w:hAnsi="Arial" w:cs="Arial"/>
          <w:bCs/>
          <w:sz w:val="22"/>
          <w:szCs w:val="22"/>
        </w:rPr>
        <w:t xml:space="preserve"> </w:t>
      </w:r>
      <w:r w:rsidRPr="005618D9">
        <w:rPr>
          <w:rFonts w:ascii="Arial" w:hAnsi="Arial" w:cs="Arial"/>
          <w:bCs/>
          <w:color w:val="2B579A"/>
          <w:sz w:val="22"/>
          <w:szCs w:val="22"/>
          <w:shd w:val="clear" w:color="auto" w:fill="E6E6E6"/>
        </w:rPr>
        <w:t xml:space="preserve"> </w:t>
      </w:r>
    </w:p>
    <w:p w14:paraId="42E506AD" w14:textId="45613C6F" w:rsidR="00CC19C5" w:rsidRPr="005618D9" w:rsidRDefault="00680936" w:rsidP="005C28E6">
      <w:pPr>
        <w:numPr>
          <w:ilvl w:val="0"/>
          <w:numId w:val="3"/>
        </w:numPr>
        <w:rPr>
          <w:rFonts w:ascii="Arial" w:hAnsi="Arial" w:cs="Arial"/>
          <w:sz w:val="22"/>
          <w:szCs w:val="22"/>
        </w:rPr>
      </w:pPr>
      <w:r w:rsidRPr="005618D9">
        <w:rPr>
          <w:rFonts w:ascii="Arial" w:hAnsi="Arial" w:cs="Arial"/>
          <w:sz w:val="22"/>
          <w:szCs w:val="22"/>
        </w:rPr>
        <w:t xml:space="preserve">MindEd: </w:t>
      </w:r>
      <w:hyperlink r:id="rId242" w:history="1">
        <w:r w:rsidRPr="005618D9">
          <w:rPr>
            <w:rStyle w:val="Hyperlink"/>
            <w:rFonts w:ascii="Arial" w:hAnsi="Arial" w:cs="Arial"/>
            <w:sz w:val="22"/>
            <w:szCs w:val="22"/>
          </w:rPr>
          <w:t>https://mindedforfamilies.org.uk/</w:t>
        </w:r>
      </w:hyperlink>
    </w:p>
    <w:p w14:paraId="3F824FC1" w14:textId="1BE7EF7D" w:rsidR="00551C7C" w:rsidRPr="005618D9" w:rsidRDefault="005D1A2F" w:rsidP="005C28E6">
      <w:pPr>
        <w:numPr>
          <w:ilvl w:val="0"/>
          <w:numId w:val="3"/>
        </w:numPr>
        <w:rPr>
          <w:rFonts w:ascii="Arial" w:hAnsi="Arial" w:cs="Arial"/>
          <w:sz w:val="22"/>
          <w:szCs w:val="22"/>
        </w:rPr>
      </w:pPr>
      <w:r w:rsidRPr="005618D9">
        <w:rPr>
          <w:rFonts w:ascii="Arial" w:hAnsi="Arial" w:cs="Arial"/>
          <w:sz w:val="22"/>
          <w:szCs w:val="22"/>
        </w:rPr>
        <w:t xml:space="preserve">Kent Therapeutic Alliance and Therapeutic </w:t>
      </w:r>
      <w:r w:rsidR="00551C7C" w:rsidRPr="005618D9">
        <w:rPr>
          <w:rFonts w:ascii="Arial" w:hAnsi="Arial" w:cs="Arial"/>
          <w:sz w:val="22"/>
          <w:szCs w:val="22"/>
        </w:rPr>
        <w:t>Support Service (</w:t>
      </w:r>
      <w:r w:rsidRPr="005618D9">
        <w:rPr>
          <w:rFonts w:ascii="Arial" w:hAnsi="Arial" w:cs="Arial"/>
          <w:sz w:val="22"/>
          <w:szCs w:val="22"/>
        </w:rPr>
        <w:t>KTATSS</w:t>
      </w:r>
      <w:r w:rsidR="00551C7C" w:rsidRPr="005618D9">
        <w:rPr>
          <w:rFonts w:ascii="Arial" w:hAnsi="Arial" w:cs="Arial"/>
          <w:sz w:val="22"/>
          <w:szCs w:val="22"/>
        </w:rPr>
        <w:t>)</w:t>
      </w:r>
      <w:r w:rsidR="00E000B1" w:rsidRPr="005618D9">
        <w:rPr>
          <w:rFonts w:ascii="Arial" w:hAnsi="Arial" w:cs="Arial"/>
          <w:sz w:val="22"/>
          <w:szCs w:val="22"/>
        </w:rPr>
        <w:t xml:space="preserve">: </w:t>
      </w:r>
      <w:hyperlink r:id="rId243" w:history="1">
        <w:r w:rsidRPr="005618D9">
          <w:rPr>
            <w:rStyle w:val="Hyperlink"/>
            <w:rFonts w:ascii="Arial" w:hAnsi="Arial" w:cs="Arial"/>
            <w:sz w:val="22"/>
            <w:szCs w:val="22"/>
          </w:rPr>
          <w:t>https://ktatss.co.uk</w:t>
        </w:r>
      </w:hyperlink>
      <w:r w:rsidRPr="005618D9">
        <w:rPr>
          <w:rFonts w:ascii="Arial" w:hAnsi="Arial" w:cs="Arial"/>
          <w:sz w:val="22"/>
          <w:szCs w:val="22"/>
        </w:rPr>
        <w:t xml:space="preserve"> </w:t>
      </w:r>
    </w:p>
    <w:sectPr w:rsidR="00551C7C" w:rsidRPr="005618D9" w:rsidSect="00133BBF">
      <w:footerReference w:type="default" r:id="rId244"/>
      <w:type w:val="continuous"/>
      <w:pgSz w:w="12240" w:h="15840"/>
      <w:pgMar w:top="851" w:right="758" w:bottom="993" w:left="709" w:header="706" w:footer="2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92ED21" w14:textId="77777777" w:rsidR="0072300A" w:rsidRDefault="0072300A">
      <w:r>
        <w:separator/>
      </w:r>
    </w:p>
  </w:endnote>
  <w:endnote w:type="continuationSeparator" w:id="0">
    <w:p w14:paraId="4ADB0206" w14:textId="77777777" w:rsidR="0072300A" w:rsidRDefault="0072300A">
      <w:r>
        <w:continuationSeparator/>
      </w:r>
    </w:p>
  </w:endnote>
  <w:endnote w:type="continuationNotice" w:id="1">
    <w:p w14:paraId="6CC75153" w14:textId="77777777" w:rsidR="0072300A" w:rsidRDefault="007230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omic Sans MS">
    <w:panose1 w:val="030F0702030302020204"/>
    <w:charset w:val="00"/>
    <w:family w:val="script"/>
    <w:pitch w:val="variable"/>
    <w:sig w:usb0="00000687" w:usb1="00000013" w:usb2="00000000" w:usb3="00000000" w:csb0="0000009F" w:csb1="00000000"/>
  </w:font>
  <w:font w:name="Open Sans Light">
    <w:altName w:val="Arial"/>
    <w:charset w:val="00"/>
    <w:family w:val="swiss"/>
    <w:pitch w:val="variable"/>
    <w:sig w:usb0="E00002EF" w:usb1="4000205B" w:usb2="00000028" w:usb3="00000000" w:csb0="0000019F" w:csb1="00000000"/>
  </w:font>
  <w:font w:name="Trebuchet MS">
    <w:panose1 w:val="020B0603020202020204"/>
    <w:charset w:val="00"/>
    <w:family w:val="swiss"/>
    <w:pitch w:val="variable"/>
    <w:sig w:usb0="00000687" w:usb1="00000000" w:usb2="00000000" w:usb3="00000000" w:csb0="0000009F" w:csb1="00000000"/>
  </w:font>
  <w:font w:name="Quicksand">
    <w:altName w:val="Cambria"/>
    <w:panose1 w:val="00000000000000000000"/>
    <w:charset w:val="00"/>
    <w:family w:val="modern"/>
    <w:notTrueType/>
    <w:pitch w:val="variable"/>
    <w:sig w:usb0="A00000AF" w:usb1="00000008" w:usb2="00000000" w:usb3="00000000" w:csb0="0000011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005DE9" w14:textId="77777777" w:rsidR="0072300A" w:rsidRDefault="0072300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671F87C9" w14:textId="77777777" w:rsidR="0072300A" w:rsidRDefault="007230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ABBF8B" w14:textId="77777777" w:rsidR="0072300A" w:rsidRDefault="0072300A">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226D7D" w14:textId="77777777" w:rsidR="0072300A" w:rsidRDefault="0072300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BCF2050" w14:textId="77777777" w:rsidR="0072300A" w:rsidRDefault="0072300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3C2D75" w14:textId="77777777" w:rsidR="0072300A" w:rsidRDefault="0072300A">
    <w:pPr>
      <w:pStyle w:val="Footer"/>
      <w:jc w:val="cen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385676" w14:textId="77777777" w:rsidR="0072300A" w:rsidRPr="008413F5" w:rsidRDefault="0072300A">
    <w:pPr>
      <w:pStyle w:val="Footer"/>
      <w:rPr>
        <w:rFonts w:ascii="Arial" w:hAnsi="Arial" w:cs="Arial"/>
      </w:rPr>
    </w:pPr>
    <w:r w:rsidRPr="008413F5">
      <w:rPr>
        <w:rFonts w:ascii="Arial" w:hAnsi="Arial" w:cs="Arial"/>
        <w:color w:val="2B579A"/>
        <w:shd w:val="clear" w:color="auto" w:fill="E6E6E6"/>
      </w:rPr>
      <w:fldChar w:fldCharType="begin"/>
    </w:r>
    <w:r w:rsidRPr="008413F5">
      <w:rPr>
        <w:rFonts w:ascii="Arial" w:hAnsi="Arial" w:cs="Arial"/>
      </w:rPr>
      <w:instrText xml:space="preserve"> PAGE   \* MERGEFORMAT </w:instrText>
    </w:r>
    <w:r w:rsidRPr="008413F5">
      <w:rPr>
        <w:rFonts w:ascii="Arial" w:hAnsi="Arial" w:cs="Arial"/>
        <w:color w:val="2B579A"/>
        <w:shd w:val="clear" w:color="auto" w:fill="E6E6E6"/>
      </w:rPr>
      <w:fldChar w:fldCharType="separate"/>
    </w:r>
    <w:r>
      <w:rPr>
        <w:rFonts w:ascii="Arial" w:hAnsi="Arial" w:cs="Arial"/>
        <w:noProof/>
      </w:rPr>
      <w:t>1</w:t>
    </w:r>
    <w:r w:rsidRPr="008413F5">
      <w:rPr>
        <w:rFonts w:ascii="Arial" w:hAnsi="Arial" w:cs="Arial"/>
        <w:noProof/>
        <w:color w:val="2B579A"/>
        <w:shd w:val="clear" w:color="auto" w:fill="E6E6E6"/>
      </w:rPr>
      <w:fldChar w:fldCharType="end"/>
    </w:r>
  </w:p>
  <w:p w14:paraId="4759E966" w14:textId="77777777" w:rsidR="0072300A" w:rsidRDefault="0072300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9863789"/>
      <w:docPartObj>
        <w:docPartGallery w:val="Page Numbers (Bottom of Page)"/>
        <w:docPartUnique/>
      </w:docPartObj>
    </w:sdtPr>
    <w:sdtEndPr>
      <w:rPr>
        <w:rFonts w:ascii="Arial" w:hAnsi="Arial" w:cs="Arial"/>
        <w:noProof/>
      </w:rPr>
    </w:sdtEndPr>
    <w:sdtContent>
      <w:p w14:paraId="65D229EC" w14:textId="7FD8AE13" w:rsidR="0072300A" w:rsidRPr="00DE27EE" w:rsidRDefault="0072300A">
        <w:pPr>
          <w:pStyle w:val="Footer"/>
          <w:jc w:val="right"/>
          <w:rPr>
            <w:rFonts w:ascii="Arial" w:hAnsi="Arial" w:cs="Arial"/>
          </w:rPr>
        </w:pPr>
        <w:r w:rsidRPr="00DE27EE">
          <w:rPr>
            <w:rFonts w:ascii="Arial" w:hAnsi="Arial" w:cs="Arial"/>
          </w:rPr>
          <w:fldChar w:fldCharType="begin"/>
        </w:r>
        <w:r w:rsidRPr="00DE27EE">
          <w:rPr>
            <w:rFonts w:ascii="Arial" w:hAnsi="Arial" w:cs="Arial"/>
          </w:rPr>
          <w:instrText xml:space="preserve"> PAGE   \* MERGEFORMAT </w:instrText>
        </w:r>
        <w:r w:rsidRPr="00DE27EE">
          <w:rPr>
            <w:rFonts w:ascii="Arial" w:hAnsi="Arial" w:cs="Arial"/>
          </w:rPr>
          <w:fldChar w:fldCharType="separate"/>
        </w:r>
        <w:r w:rsidR="00EF3D25">
          <w:rPr>
            <w:rFonts w:ascii="Arial" w:hAnsi="Arial" w:cs="Arial"/>
            <w:noProof/>
          </w:rPr>
          <w:t>64</w:t>
        </w:r>
        <w:r w:rsidRPr="00DE27EE">
          <w:rPr>
            <w:rFonts w:ascii="Arial" w:hAnsi="Arial" w:cs="Arial"/>
            <w:noProof/>
          </w:rPr>
          <w:fldChar w:fldCharType="end"/>
        </w:r>
      </w:p>
    </w:sdtContent>
  </w:sdt>
  <w:p w14:paraId="74EC66CB" w14:textId="77777777" w:rsidR="0072300A" w:rsidRDefault="0072300A">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6559F9" w14:textId="77777777" w:rsidR="0072300A" w:rsidRDefault="0072300A">
      <w:r>
        <w:separator/>
      </w:r>
    </w:p>
  </w:footnote>
  <w:footnote w:type="continuationSeparator" w:id="0">
    <w:p w14:paraId="39E6C304" w14:textId="77777777" w:rsidR="0072300A" w:rsidRDefault="0072300A">
      <w:r>
        <w:continuationSeparator/>
      </w:r>
    </w:p>
  </w:footnote>
  <w:footnote w:type="continuationNotice" w:id="1">
    <w:p w14:paraId="3EA61741" w14:textId="77777777" w:rsidR="0072300A" w:rsidRDefault="0072300A"/>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0CC0BE" w14:textId="77777777" w:rsidR="0072300A" w:rsidRDefault="0072300A">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C3C4E4" w14:textId="77777777" w:rsidR="0072300A" w:rsidRDefault="0072300A">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intelligence2.xml><?xml version="1.0" encoding="utf-8"?>
<int2:intelligence xmlns:int2="http://schemas.microsoft.com/office/intelligence/2020/intelligence" xmlns:oel="http://schemas.microsoft.com/office/2019/extlst">
  <int2:observations>
    <int2:textHash int2:hashCode="kByidkXaRxGvMx" int2:id="3BD3WlBU">
      <int2:state int2:value="Rejected" int2:type="AugLoop_Text_Critique"/>
    </int2:textHash>
    <int2:textHash int2:hashCode="XSUiEPxXFZ9tOg" int2:id="53tYUiXv">
      <int2:state int2:value="Rejected" int2:type="AugLoop_Text_Critique"/>
    </int2:textHash>
    <int2:textHash int2:hashCode="gx6CY6StxchIfs" int2:id="DKFbIMyQ">
      <int2:state int2:value="Rejected" int2:type="AugLoop_Text_Critique"/>
    </int2:textHash>
    <int2:textHash int2:hashCode="P+3yBF2m5INyJ1" int2:id="Hkrhksi5">
      <int2:state int2:value="Rejected" int2:type="AugLoop_Text_Critique"/>
    </int2:textHash>
    <int2:textHash int2:hashCode="KGI5+NLi8pwU2I" int2:id="KElxkBpK">
      <int2:state int2:value="Rejected" int2:type="AugLoop_Text_Critique"/>
    </int2:textHash>
    <int2:textHash int2:hashCode="F5meySrj0IR3eS" int2:id="MYjZnEqG">
      <int2:state int2:value="Rejected" int2:type="AugLoop_Text_Critique"/>
    </int2:textHash>
    <int2:textHash int2:hashCode="tNLM/QI3G9hOSx" int2:id="SeUOKf5h">
      <int2:state int2:value="Rejected" int2:type="AugLoop_Text_Critique"/>
    </int2:textHash>
    <int2:textHash int2:hashCode="bLNw5K/RtBTj6A" int2:id="UkgGTNx8">
      <int2:state int2:value="Rejected" int2:type="AugLoop_Text_Critique"/>
    </int2:textHash>
    <int2:textHash int2:hashCode="DRhwF9+moi9LCa" int2:id="obBvmSqU">
      <int2:state int2:value="Rejected" int2:type="AugLoop_Text_Critique"/>
    </int2:textHash>
    <int2:textHash int2:hashCode="U4ONijWrNhYMMG" int2:id="p2pbfHsw">
      <int2:state int2:value="Rejected" int2:type="AugLoop_Text_Critique"/>
    </int2:textHash>
    <int2:textHash int2:hashCode="ni8UUdXdlt6RIo" int2:id="zwsPDJ2W">
      <int2:state int2:value="Rejected" int2:type="AugLoop_Text_Critique"/>
    </int2:textHash>
    <int2:bookmark int2:bookmarkName="_Int_AFM4jpoN" int2:invalidationBookmarkName="" int2:hashCode="CrLk9QmXIsTkEl" int2:id="9ECkdGc6">
      <int2:state int2:value="Rejected" int2:type="AugLoop_Text_Critique"/>
    </int2:bookmark>
    <int2:bookmark int2:bookmarkName="_Int_wkqB1R1l" int2:invalidationBookmarkName="" int2:hashCode="Z13PNW+4vsGtHJ" int2:id="9p3ebJxw">
      <int2:state int2:value="Rejected" int2:type="AugLoop_Text_Critique"/>
    </int2:bookmark>
    <int2:bookmark int2:bookmarkName="_Int_BxjRs6Aj" int2:invalidationBookmarkName="" int2:hashCode="9RlKRnUnFBa/Mm" int2:id="HRIFlQUv">
      <int2:state int2:value="Rejected" int2:type="AugLoop_Text_Critique"/>
    </int2:bookmark>
    <int2:bookmark int2:bookmarkName="_Int_nPsvvCuK" int2:invalidationBookmarkName="" int2:hashCode="najx+n06n9AVrj" int2:id="HeqHj0vR">
      <int2:state int2:value="Rejected" int2:type="AugLoop_Text_Critique"/>
    </int2:bookmark>
    <int2:bookmark int2:bookmarkName="_Int_OCr5wuo8" int2:invalidationBookmarkName="" int2:hashCode="05pHUHu+J8KnlI" int2:id="Np8NXnYV">
      <int2:state int2:value="Rejected" int2:type="AugLoop_Text_Critique"/>
    </int2:bookmark>
    <int2:bookmark int2:bookmarkName="_Int_QU63QTJT" int2:invalidationBookmarkName="" int2:hashCode="5mDvL5mIjOXn4o" int2:id="TgSaDABy">
      <int2:state int2:value="Rejected" int2:type="AugLoop_Text_Critique"/>
    </int2:bookmark>
    <int2:bookmark int2:bookmarkName="_Int_DV8tgmYl" int2:invalidationBookmarkName="" int2:hashCode="HVqPtrGMn4ZOy2" int2:id="aAFMJDDz">
      <int2:state int2:value="Rejected" int2:type="AugLoop_Text_Critique"/>
    </int2:bookmark>
    <int2:bookmark int2:bookmarkName="_Int_zsuy7hdo" int2:invalidationBookmarkName="" int2:hashCode="6KWckmKlp6D6pK" int2:id="mbhPt43p">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D1E70"/>
    <w:multiLevelType w:val="hybridMultilevel"/>
    <w:tmpl w:val="D2ACC1DC"/>
    <w:lvl w:ilvl="0" w:tplc="D05609EA">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B7227"/>
    <w:multiLevelType w:val="hybridMultilevel"/>
    <w:tmpl w:val="694CE3D2"/>
    <w:lvl w:ilvl="0" w:tplc="AA9256E2">
      <w:start w:val="1"/>
      <w:numFmt w:val="bullet"/>
      <w:lvlText w:val=""/>
      <w:lvlJc w:val="left"/>
      <w:pPr>
        <w:ind w:left="515" w:hanging="360"/>
      </w:pPr>
      <w:rPr>
        <w:rFonts w:ascii="Symbol" w:hAnsi="Symbol" w:hint="default"/>
        <w:color w:val="auto"/>
        <w:sz w:val="22"/>
        <w:szCs w:val="22"/>
      </w:rPr>
    </w:lvl>
    <w:lvl w:ilvl="1" w:tplc="08090003">
      <w:start w:val="1"/>
      <w:numFmt w:val="bullet"/>
      <w:lvlText w:val="o"/>
      <w:lvlJc w:val="left"/>
      <w:pPr>
        <w:ind w:left="1235" w:hanging="360"/>
      </w:pPr>
      <w:rPr>
        <w:rFonts w:ascii="Courier New" w:hAnsi="Courier New" w:cs="Courier New" w:hint="default"/>
      </w:rPr>
    </w:lvl>
    <w:lvl w:ilvl="2" w:tplc="08090005" w:tentative="1">
      <w:start w:val="1"/>
      <w:numFmt w:val="bullet"/>
      <w:lvlText w:val=""/>
      <w:lvlJc w:val="left"/>
      <w:pPr>
        <w:ind w:left="1955" w:hanging="360"/>
      </w:pPr>
      <w:rPr>
        <w:rFonts w:ascii="Wingdings" w:hAnsi="Wingdings" w:hint="default"/>
      </w:rPr>
    </w:lvl>
    <w:lvl w:ilvl="3" w:tplc="08090001" w:tentative="1">
      <w:start w:val="1"/>
      <w:numFmt w:val="bullet"/>
      <w:lvlText w:val=""/>
      <w:lvlJc w:val="left"/>
      <w:pPr>
        <w:ind w:left="2675" w:hanging="360"/>
      </w:pPr>
      <w:rPr>
        <w:rFonts w:ascii="Symbol" w:hAnsi="Symbol" w:hint="default"/>
      </w:rPr>
    </w:lvl>
    <w:lvl w:ilvl="4" w:tplc="08090003" w:tentative="1">
      <w:start w:val="1"/>
      <w:numFmt w:val="bullet"/>
      <w:lvlText w:val="o"/>
      <w:lvlJc w:val="left"/>
      <w:pPr>
        <w:ind w:left="3395" w:hanging="360"/>
      </w:pPr>
      <w:rPr>
        <w:rFonts w:ascii="Courier New" w:hAnsi="Courier New" w:cs="Courier New" w:hint="default"/>
      </w:rPr>
    </w:lvl>
    <w:lvl w:ilvl="5" w:tplc="08090005" w:tentative="1">
      <w:start w:val="1"/>
      <w:numFmt w:val="bullet"/>
      <w:lvlText w:val=""/>
      <w:lvlJc w:val="left"/>
      <w:pPr>
        <w:ind w:left="4115" w:hanging="360"/>
      </w:pPr>
      <w:rPr>
        <w:rFonts w:ascii="Wingdings" w:hAnsi="Wingdings" w:hint="default"/>
      </w:rPr>
    </w:lvl>
    <w:lvl w:ilvl="6" w:tplc="08090001" w:tentative="1">
      <w:start w:val="1"/>
      <w:numFmt w:val="bullet"/>
      <w:lvlText w:val=""/>
      <w:lvlJc w:val="left"/>
      <w:pPr>
        <w:ind w:left="4835" w:hanging="360"/>
      </w:pPr>
      <w:rPr>
        <w:rFonts w:ascii="Symbol" w:hAnsi="Symbol" w:hint="default"/>
      </w:rPr>
    </w:lvl>
    <w:lvl w:ilvl="7" w:tplc="08090003" w:tentative="1">
      <w:start w:val="1"/>
      <w:numFmt w:val="bullet"/>
      <w:lvlText w:val="o"/>
      <w:lvlJc w:val="left"/>
      <w:pPr>
        <w:ind w:left="5555" w:hanging="360"/>
      </w:pPr>
      <w:rPr>
        <w:rFonts w:ascii="Courier New" w:hAnsi="Courier New" w:cs="Courier New" w:hint="default"/>
      </w:rPr>
    </w:lvl>
    <w:lvl w:ilvl="8" w:tplc="08090005" w:tentative="1">
      <w:start w:val="1"/>
      <w:numFmt w:val="bullet"/>
      <w:lvlText w:val=""/>
      <w:lvlJc w:val="left"/>
      <w:pPr>
        <w:ind w:left="6275" w:hanging="360"/>
      </w:pPr>
      <w:rPr>
        <w:rFonts w:ascii="Wingdings" w:hAnsi="Wingdings" w:hint="default"/>
      </w:rPr>
    </w:lvl>
  </w:abstractNum>
  <w:abstractNum w:abstractNumId="2" w15:restartNumberingAfterBreak="0">
    <w:nsid w:val="06163BB2"/>
    <w:multiLevelType w:val="hybridMultilevel"/>
    <w:tmpl w:val="5958F6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3C670A"/>
    <w:multiLevelType w:val="hybridMultilevel"/>
    <w:tmpl w:val="AFE446DC"/>
    <w:lvl w:ilvl="0" w:tplc="D2CC6868">
      <w:start w:val="1"/>
      <w:numFmt w:val="bullet"/>
      <w:lvlText w:val=""/>
      <w:lvlJc w:val="left"/>
      <w:pPr>
        <w:ind w:left="720" w:hanging="360"/>
      </w:pPr>
      <w:rPr>
        <w:rFonts w:ascii="Symbol" w:hAnsi="Symbol" w:hint="default"/>
        <w:color w:val="auto"/>
        <w:sz w:val="22"/>
        <w:szCs w:val="22"/>
      </w:rPr>
    </w:lvl>
    <w:lvl w:ilvl="1" w:tplc="D548A51C">
      <w:start w:val="1"/>
      <w:numFmt w:val="bullet"/>
      <w:lvlText w:val="o"/>
      <w:lvlJc w:val="left"/>
      <w:pPr>
        <w:ind w:left="1440" w:hanging="360"/>
      </w:pPr>
      <w:rPr>
        <w:rFonts w:ascii="Courier New" w:hAnsi="Courier New" w:cs="Courier New" w:hint="default"/>
        <w:color w:val="auto"/>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D649C3"/>
    <w:multiLevelType w:val="hybridMultilevel"/>
    <w:tmpl w:val="7930A9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81D7339"/>
    <w:multiLevelType w:val="hybridMultilevel"/>
    <w:tmpl w:val="2A58C1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6B316F"/>
    <w:multiLevelType w:val="hybridMultilevel"/>
    <w:tmpl w:val="A2D09A30"/>
    <w:lvl w:ilvl="0" w:tplc="A36AB028">
      <w:start w:val="1"/>
      <w:numFmt w:val="bullet"/>
      <w:lvlText w:val=""/>
      <w:lvlJc w:val="left"/>
      <w:pPr>
        <w:ind w:left="720" w:hanging="360"/>
      </w:pPr>
      <w:rPr>
        <w:rFonts w:ascii="Symbol" w:hAnsi="Symbol" w:hint="default"/>
        <w:color w:val="auto"/>
      </w:rPr>
    </w:lvl>
    <w:lvl w:ilvl="1" w:tplc="55DA1608">
      <w:start w:val="1"/>
      <w:numFmt w:val="bullet"/>
      <w:lvlText w:val="o"/>
      <w:lvlJc w:val="left"/>
      <w:pPr>
        <w:ind w:left="1440" w:hanging="360"/>
      </w:pPr>
      <w:rPr>
        <w:rFonts w:ascii="Courier New" w:hAnsi="Courier New" w:cs="Courier New"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197190"/>
    <w:multiLevelType w:val="hybridMultilevel"/>
    <w:tmpl w:val="D86C5660"/>
    <w:lvl w:ilvl="0" w:tplc="19124978">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1A1B51"/>
    <w:multiLevelType w:val="hybridMultilevel"/>
    <w:tmpl w:val="FFD2DBFA"/>
    <w:lvl w:ilvl="0" w:tplc="B2EA516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F8B08C0"/>
    <w:multiLevelType w:val="hybridMultilevel"/>
    <w:tmpl w:val="5B9A8176"/>
    <w:lvl w:ilvl="0" w:tplc="1C0A1C42">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1C73330"/>
    <w:multiLevelType w:val="multilevel"/>
    <w:tmpl w:val="44BA13CC"/>
    <w:lvl w:ilvl="0">
      <w:start w:val="1"/>
      <w:numFmt w:val="bullet"/>
      <w:lvlText w:val=""/>
      <w:lvlJc w:val="left"/>
      <w:pPr>
        <w:ind w:left="502" w:hanging="360"/>
      </w:pPr>
      <w:rPr>
        <w:rFonts w:ascii="Symbol" w:hAnsi="Symbol" w:hint="default"/>
      </w:rPr>
    </w:lvl>
    <w:lvl w:ilvl="1">
      <w:start w:val="1"/>
      <w:numFmt w:val="decimal"/>
      <w:lvlText w:val="%1.%2"/>
      <w:lvlJc w:val="left"/>
      <w:pPr>
        <w:ind w:left="644"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862" w:hanging="720"/>
      </w:pPr>
      <w:rPr>
        <w:rFonts w:hint="default"/>
      </w:rPr>
    </w:lvl>
    <w:lvl w:ilvl="4">
      <w:start w:val="1"/>
      <w:numFmt w:val="decimal"/>
      <w:lvlText w:val="%1.%2.%3.%4.%5"/>
      <w:lvlJc w:val="left"/>
      <w:pPr>
        <w:ind w:left="1222" w:hanging="1080"/>
      </w:pPr>
      <w:rPr>
        <w:rFonts w:hint="default"/>
      </w:rPr>
    </w:lvl>
    <w:lvl w:ilvl="5">
      <w:start w:val="1"/>
      <w:numFmt w:val="decimal"/>
      <w:lvlText w:val="%1.%2.%3.%4.%5.%6"/>
      <w:lvlJc w:val="left"/>
      <w:pPr>
        <w:ind w:left="1222" w:hanging="1080"/>
      </w:pPr>
      <w:rPr>
        <w:rFonts w:hint="default"/>
      </w:rPr>
    </w:lvl>
    <w:lvl w:ilvl="6">
      <w:start w:val="1"/>
      <w:numFmt w:val="decimal"/>
      <w:lvlText w:val="%1.%2.%3.%4.%5.%6.%7"/>
      <w:lvlJc w:val="left"/>
      <w:pPr>
        <w:ind w:left="1582" w:hanging="1440"/>
      </w:pPr>
      <w:rPr>
        <w:rFonts w:hint="default"/>
      </w:rPr>
    </w:lvl>
    <w:lvl w:ilvl="7">
      <w:start w:val="1"/>
      <w:numFmt w:val="decimal"/>
      <w:lvlText w:val="%1.%2.%3.%4.%5.%6.%7.%8"/>
      <w:lvlJc w:val="left"/>
      <w:pPr>
        <w:ind w:left="1582" w:hanging="1440"/>
      </w:pPr>
      <w:rPr>
        <w:rFonts w:hint="default"/>
      </w:rPr>
    </w:lvl>
    <w:lvl w:ilvl="8">
      <w:start w:val="1"/>
      <w:numFmt w:val="decimal"/>
      <w:lvlText w:val="%1.%2.%3.%4.%5.%6.%7.%8.%9"/>
      <w:lvlJc w:val="left"/>
      <w:pPr>
        <w:ind w:left="1942" w:hanging="1800"/>
      </w:pPr>
      <w:rPr>
        <w:rFonts w:hint="default"/>
      </w:rPr>
    </w:lvl>
  </w:abstractNum>
  <w:abstractNum w:abstractNumId="11" w15:restartNumberingAfterBreak="0">
    <w:nsid w:val="12795628"/>
    <w:multiLevelType w:val="hybridMultilevel"/>
    <w:tmpl w:val="8F9A69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33C142C"/>
    <w:multiLevelType w:val="hybridMultilevel"/>
    <w:tmpl w:val="24D42622"/>
    <w:lvl w:ilvl="0" w:tplc="08090001">
      <w:start w:val="1"/>
      <w:numFmt w:val="bullet"/>
      <w:lvlText w:val=""/>
      <w:lvlJc w:val="left"/>
      <w:pPr>
        <w:ind w:left="360" w:hanging="360"/>
      </w:pPr>
      <w:rPr>
        <w:rFonts w:ascii="Symbol" w:hAnsi="Symbol" w:hint="default"/>
      </w:rPr>
    </w:lvl>
    <w:lvl w:ilvl="1" w:tplc="489A8BF0">
      <w:start w:val="1"/>
      <w:numFmt w:val="bullet"/>
      <w:lvlText w:val="o"/>
      <w:lvlJc w:val="left"/>
      <w:pPr>
        <w:ind w:left="1080" w:hanging="360"/>
      </w:pPr>
      <w:rPr>
        <w:rFonts w:ascii="Courier New" w:hAnsi="Courier New" w:cs="Courier New" w:hint="default"/>
        <w:color w:val="auto"/>
        <w:sz w:val="20"/>
        <w:szCs w:val="2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3CC3D51"/>
    <w:multiLevelType w:val="hybridMultilevel"/>
    <w:tmpl w:val="BC7A2A24"/>
    <w:lvl w:ilvl="0" w:tplc="25F6C436">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40F3540"/>
    <w:multiLevelType w:val="hybridMultilevel"/>
    <w:tmpl w:val="FAE4B798"/>
    <w:lvl w:ilvl="0" w:tplc="7EF63700">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4274AA2"/>
    <w:multiLevelType w:val="hybridMultilevel"/>
    <w:tmpl w:val="26ACE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45957D4"/>
    <w:multiLevelType w:val="hybridMultilevel"/>
    <w:tmpl w:val="728282F4"/>
    <w:lvl w:ilvl="0" w:tplc="5BFE9E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4815971"/>
    <w:multiLevelType w:val="hybridMultilevel"/>
    <w:tmpl w:val="7AEAD46C"/>
    <w:lvl w:ilvl="0" w:tplc="F562699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5744558"/>
    <w:multiLevelType w:val="hybridMultilevel"/>
    <w:tmpl w:val="00BCA1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8912DC3"/>
    <w:multiLevelType w:val="hybridMultilevel"/>
    <w:tmpl w:val="B9A0ADA8"/>
    <w:lvl w:ilvl="0" w:tplc="19124978">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BDF6B7E"/>
    <w:multiLevelType w:val="hybridMultilevel"/>
    <w:tmpl w:val="1DE67B82"/>
    <w:lvl w:ilvl="0" w:tplc="7EF63700">
      <w:start w:val="1"/>
      <w:numFmt w:val="bullet"/>
      <w:lvlText w:val=""/>
      <w:lvlJc w:val="left"/>
      <w:pPr>
        <w:ind w:left="644" w:hanging="360"/>
      </w:pPr>
      <w:rPr>
        <w:rFonts w:ascii="Symbol" w:hAnsi="Symbol" w:hint="default"/>
        <w:sz w:val="22"/>
        <w:szCs w:val="22"/>
      </w:rPr>
    </w:lvl>
    <w:lvl w:ilvl="1" w:tplc="08090003" w:tentative="1">
      <w:start w:val="1"/>
      <w:numFmt w:val="bullet"/>
      <w:lvlText w:val="o"/>
      <w:lvlJc w:val="left"/>
      <w:pPr>
        <w:ind w:left="1004" w:hanging="360"/>
      </w:pPr>
      <w:rPr>
        <w:rFonts w:ascii="Courier New" w:hAnsi="Courier New" w:cs="Courier New" w:hint="default"/>
      </w:rPr>
    </w:lvl>
    <w:lvl w:ilvl="2" w:tplc="08090005" w:tentative="1">
      <w:start w:val="1"/>
      <w:numFmt w:val="bullet"/>
      <w:lvlText w:val=""/>
      <w:lvlJc w:val="left"/>
      <w:pPr>
        <w:ind w:left="1724" w:hanging="360"/>
      </w:pPr>
      <w:rPr>
        <w:rFonts w:ascii="Wingdings" w:hAnsi="Wingdings" w:hint="default"/>
      </w:rPr>
    </w:lvl>
    <w:lvl w:ilvl="3" w:tplc="08090001" w:tentative="1">
      <w:start w:val="1"/>
      <w:numFmt w:val="bullet"/>
      <w:lvlText w:val=""/>
      <w:lvlJc w:val="left"/>
      <w:pPr>
        <w:ind w:left="2444" w:hanging="360"/>
      </w:pPr>
      <w:rPr>
        <w:rFonts w:ascii="Symbol" w:hAnsi="Symbol" w:hint="default"/>
      </w:rPr>
    </w:lvl>
    <w:lvl w:ilvl="4" w:tplc="08090003" w:tentative="1">
      <w:start w:val="1"/>
      <w:numFmt w:val="bullet"/>
      <w:lvlText w:val="o"/>
      <w:lvlJc w:val="left"/>
      <w:pPr>
        <w:ind w:left="3164" w:hanging="360"/>
      </w:pPr>
      <w:rPr>
        <w:rFonts w:ascii="Courier New" w:hAnsi="Courier New" w:cs="Courier New" w:hint="default"/>
      </w:rPr>
    </w:lvl>
    <w:lvl w:ilvl="5" w:tplc="08090005" w:tentative="1">
      <w:start w:val="1"/>
      <w:numFmt w:val="bullet"/>
      <w:lvlText w:val=""/>
      <w:lvlJc w:val="left"/>
      <w:pPr>
        <w:ind w:left="3884" w:hanging="360"/>
      </w:pPr>
      <w:rPr>
        <w:rFonts w:ascii="Wingdings" w:hAnsi="Wingdings" w:hint="default"/>
      </w:rPr>
    </w:lvl>
    <w:lvl w:ilvl="6" w:tplc="08090001" w:tentative="1">
      <w:start w:val="1"/>
      <w:numFmt w:val="bullet"/>
      <w:lvlText w:val=""/>
      <w:lvlJc w:val="left"/>
      <w:pPr>
        <w:ind w:left="4604" w:hanging="360"/>
      </w:pPr>
      <w:rPr>
        <w:rFonts w:ascii="Symbol" w:hAnsi="Symbol" w:hint="default"/>
      </w:rPr>
    </w:lvl>
    <w:lvl w:ilvl="7" w:tplc="08090003" w:tentative="1">
      <w:start w:val="1"/>
      <w:numFmt w:val="bullet"/>
      <w:lvlText w:val="o"/>
      <w:lvlJc w:val="left"/>
      <w:pPr>
        <w:ind w:left="5324" w:hanging="360"/>
      </w:pPr>
      <w:rPr>
        <w:rFonts w:ascii="Courier New" w:hAnsi="Courier New" w:cs="Courier New" w:hint="default"/>
      </w:rPr>
    </w:lvl>
    <w:lvl w:ilvl="8" w:tplc="08090005" w:tentative="1">
      <w:start w:val="1"/>
      <w:numFmt w:val="bullet"/>
      <w:lvlText w:val=""/>
      <w:lvlJc w:val="left"/>
      <w:pPr>
        <w:ind w:left="6044" w:hanging="360"/>
      </w:pPr>
      <w:rPr>
        <w:rFonts w:ascii="Wingdings" w:hAnsi="Wingdings" w:hint="default"/>
      </w:rPr>
    </w:lvl>
  </w:abstractNum>
  <w:abstractNum w:abstractNumId="21" w15:restartNumberingAfterBreak="0">
    <w:nsid w:val="1C550C7E"/>
    <w:multiLevelType w:val="hybridMultilevel"/>
    <w:tmpl w:val="A614FD9C"/>
    <w:lvl w:ilvl="0" w:tplc="08090005">
      <w:start w:val="1"/>
      <w:numFmt w:val="bullet"/>
      <w:lvlText w:val=""/>
      <w:lvlJc w:val="left"/>
      <w:pPr>
        <w:ind w:left="720" w:hanging="360"/>
      </w:pPr>
      <w:rPr>
        <w:rFonts w:ascii="Wingdings" w:hAnsi="Wingdings" w:hint="default"/>
      </w:rPr>
    </w:lvl>
    <w:lvl w:ilvl="1" w:tplc="E89058E8">
      <w:start w:val="1"/>
      <w:numFmt w:val="bullet"/>
      <w:lvlText w:val="o"/>
      <w:lvlJc w:val="left"/>
      <w:pPr>
        <w:ind w:left="1440" w:hanging="360"/>
      </w:pPr>
      <w:rPr>
        <w:rFonts w:ascii="Courier New" w:hAnsi="Courier New" w:cs="Courier New" w:hint="default"/>
        <w:color w:val="auto"/>
        <w:sz w:val="20"/>
        <w:szCs w:val="20"/>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D0E5AA5"/>
    <w:multiLevelType w:val="hybridMultilevel"/>
    <w:tmpl w:val="91389E0C"/>
    <w:lvl w:ilvl="0" w:tplc="C6960530">
      <w:start w:val="1"/>
      <w:numFmt w:val="bullet"/>
      <w:lvlText w:val=""/>
      <w:lvlJc w:val="left"/>
      <w:pPr>
        <w:ind w:left="720" w:hanging="360"/>
      </w:pPr>
      <w:rPr>
        <w:rFonts w:ascii="Symbol" w:hAnsi="Symbol" w:hint="default"/>
        <w:b w:val="0"/>
        <w:bCs w:val="0"/>
        <w:sz w:val="22"/>
        <w:szCs w:val="22"/>
      </w:rPr>
    </w:lvl>
    <w:lvl w:ilvl="1" w:tplc="C89CB250">
      <w:start w:val="1"/>
      <w:numFmt w:val="bullet"/>
      <w:lvlText w:val="o"/>
      <w:lvlJc w:val="left"/>
      <w:pPr>
        <w:ind w:left="1440" w:hanging="360"/>
      </w:pPr>
      <w:rPr>
        <w:rFonts w:ascii="Courier New" w:hAnsi="Courier New" w:cs="Courier New" w:hint="default"/>
        <w:color w:val="auto"/>
        <w:sz w:val="20"/>
        <w:szCs w:val="2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09D556F"/>
    <w:multiLevelType w:val="hybridMultilevel"/>
    <w:tmpl w:val="FFA64114"/>
    <w:lvl w:ilvl="0" w:tplc="1A78E066">
      <w:start w:val="1"/>
      <w:numFmt w:val="bullet"/>
      <w:lvlText w:val=""/>
      <w:lvlJc w:val="left"/>
      <w:pPr>
        <w:ind w:left="36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10440A4"/>
    <w:multiLevelType w:val="hybridMultilevel"/>
    <w:tmpl w:val="1B7CE6CA"/>
    <w:lvl w:ilvl="0" w:tplc="73E22E14">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210F6AED"/>
    <w:multiLevelType w:val="hybridMultilevel"/>
    <w:tmpl w:val="3FBA4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17A013C"/>
    <w:multiLevelType w:val="hybridMultilevel"/>
    <w:tmpl w:val="A606B65A"/>
    <w:lvl w:ilvl="0" w:tplc="FB162E96">
      <w:start w:val="1"/>
      <w:numFmt w:val="bullet"/>
      <w:lvlText w:val=""/>
      <w:lvlJc w:val="left"/>
      <w:pPr>
        <w:ind w:left="720" w:hanging="360"/>
      </w:pPr>
      <w:rPr>
        <w:rFonts w:ascii="Symbol" w:hAnsi="Symbol" w:hint="default"/>
        <w:b w:val="0"/>
        <w:bCs/>
        <w:i w:val="0"/>
        <w:color w:val="auto"/>
        <w:sz w:val="22"/>
        <w:szCs w:val="22"/>
      </w:rPr>
    </w:lvl>
    <w:lvl w:ilvl="1" w:tplc="C89CB250">
      <w:start w:val="1"/>
      <w:numFmt w:val="bullet"/>
      <w:lvlText w:val="o"/>
      <w:lvlJc w:val="left"/>
      <w:pPr>
        <w:ind w:left="1440" w:hanging="360"/>
      </w:pPr>
      <w:rPr>
        <w:rFonts w:ascii="Courier New" w:hAnsi="Courier New" w:cs="Courier New" w:hint="default"/>
        <w:color w:val="auto"/>
        <w:sz w:val="20"/>
        <w:szCs w:val="20"/>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2B94A5E"/>
    <w:multiLevelType w:val="hybridMultilevel"/>
    <w:tmpl w:val="0AFE0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36D52AC"/>
    <w:multiLevelType w:val="hybridMultilevel"/>
    <w:tmpl w:val="13B0CB52"/>
    <w:lvl w:ilvl="0" w:tplc="7EF63700">
      <w:start w:val="1"/>
      <w:numFmt w:val="bullet"/>
      <w:lvlText w:val=""/>
      <w:lvlJc w:val="left"/>
      <w:pPr>
        <w:ind w:left="1080" w:hanging="360"/>
      </w:pPr>
      <w:rPr>
        <w:rFonts w:ascii="Symbol" w:hAnsi="Symbol" w:hint="default"/>
        <w:sz w:val="22"/>
        <w:szCs w:val="22"/>
      </w:rPr>
    </w:lvl>
    <w:lvl w:ilvl="1" w:tplc="E6FE2C0A">
      <w:start w:val="1"/>
      <w:numFmt w:val="bullet"/>
      <w:lvlText w:val="o"/>
      <w:lvlJc w:val="left"/>
      <w:pPr>
        <w:ind w:left="1080" w:hanging="360"/>
      </w:pPr>
      <w:rPr>
        <w:rFonts w:ascii="Courier New" w:hAnsi="Courier New" w:cs="Courier New" w:hint="default"/>
        <w:sz w:val="20"/>
        <w:szCs w:val="20"/>
      </w:rPr>
    </w:lvl>
    <w:lvl w:ilvl="2" w:tplc="91001C56">
      <w:start w:val="1"/>
      <w:numFmt w:val="bullet"/>
      <w:lvlText w:val=""/>
      <w:lvlJc w:val="left"/>
      <w:pPr>
        <w:ind w:left="2520" w:hanging="360"/>
      </w:pPr>
      <w:rPr>
        <w:rFonts w:ascii="Wingdings" w:hAnsi="Wingdings" w:hint="default"/>
        <w:color w:val="auto"/>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243D5FC0"/>
    <w:multiLevelType w:val="multilevel"/>
    <w:tmpl w:val="FD9A9C9E"/>
    <w:lvl w:ilvl="0">
      <w:start w:val="4"/>
      <w:numFmt w:val="decimal"/>
      <w:lvlText w:val="%1"/>
      <w:lvlJc w:val="left"/>
      <w:pPr>
        <w:ind w:left="360" w:hanging="360"/>
      </w:pPr>
      <w:rPr>
        <w:rFonts w:hint="default"/>
        <w:b/>
        <w:bCs/>
        <w:sz w:val="32"/>
        <w:szCs w:val="28"/>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249C3FDE"/>
    <w:multiLevelType w:val="hybridMultilevel"/>
    <w:tmpl w:val="D1D2E8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5805211"/>
    <w:multiLevelType w:val="hybridMultilevel"/>
    <w:tmpl w:val="185CD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68F75BA"/>
    <w:multiLevelType w:val="hybridMultilevel"/>
    <w:tmpl w:val="7FF6784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3" w15:restartNumberingAfterBreak="0">
    <w:nsid w:val="283D5A32"/>
    <w:multiLevelType w:val="hybridMultilevel"/>
    <w:tmpl w:val="F0A0ED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28614A96"/>
    <w:multiLevelType w:val="hybridMultilevel"/>
    <w:tmpl w:val="49DCEC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2A41379A"/>
    <w:multiLevelType w:val="hybridMultilevel"/>
    <w:tmpl w:val="00647940"/>
    <w:lvl w:ilvl="0" w:tplc="08090001">
      <w:start w:val="1"/>
      <w:numFmt w:val="bullet"/>
      <w:lvlText w:val=""/>
      <w:lvlJc w:val="left"/>
      <w:pPr>
        <w:ind w:left="502" w:hanging="360"/>
      </w:pPr>
      <w:rPr>
        <w:rFonts w:ascii="Symbol" w:hAnsi="Symbol" w:hint="default"/>
      </w:rPr>
    </w:lvl>
    <w:lvl w:ilvl="1" w:tplc="09F426F2">
      <w:start w:val="1"/>
      <w:numFmt w:val="bullet"/>
      <w:lvlText w:val="o"/>
      <w:lvlJc w:val="left"/>
      <w:pPr>
        <w:ind w:left="1222" w:hanging="360"/>
      </w:pPr>
      <w:rPr>
        <w:rFonts w:ascii="Courier New" w:hAnsi="Courier New" w:cs="Courier New" w:hint="default"/>
        <w:color w:val="auto"/>
      </w:rPr>
    </w:lvl>
    <w:lvl w:ilvl="2" w:tplc="08090005">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6" w15:restartNumberingAfterBreak="0">
    <w:nsid w:val="2A84422F"/>
    <w:multiLevelType w:val="hybridMultilevel"/>
    <w:tmpl w:val="24B0FAAC"/>
    <w:lvl w:ilvl="0" w:tplc="1BA27C2A">
      <w:start w:val="1"/>
      <w:numFmt w:val="bullet"/>
      <w:lvlText w:val=""/>
      <w:lvlJc w:val="left"/>
      <w:pPr>
        <w:ind w:left="360" w:hanging="360"/>
      </w:pPr>
      <w:rPr>
        <w:rFonts w:ascii="Symbol" w:hAnsi="Symbol" w:hint="default"/>
        <w:b w:val="0"/>
        <w:bCs w:val="0"/>
        <w:color w:val="auto"/>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Yu Mincho" w:hAnsi="@Yu Mincho" w:hint="default"/>
      </w:rPr>
    </w:lvl>
    <w:lvl w:ilvl="4" w:tplc="08090003" w:tentative="1">
      <w:start w:val="1"/>
      <w:numFmt w:val="bullet"/>
      <w:lvlText w:val="o"/>
      <w:lvlJc w:val="left"/>
      <w:pPr>
        <w:ind w:left="3240" w:hanging="360"/>
      </w:pPr>
      <w:rPr>
        <w:rFonts w:ascii="Arial Bold" w:hAnsi="Arial Bold" w:cs="Arial Bold" w:hint="default"/>
      </w:rPr>
    </w:lvl>
    <w:lvl w:ilvl="5" w:tplc="08090005" w:tentative="1">
      <w:start w:val="1"/>
      <w:numFmt w:val="bullet"/>
      <w:lvlText w:val=""/>
      <w:lvlJc w:val="left"/>
      <w:pPr>
        <w:ind w:left="3960" w:hanging="360"/>
      </w:pPr>
      <w:rPr>
        <w:rFonts w:ascii="Calibri" w:hAnsi="Calibri" w:hint="default"/>
      </w:rPr>
    </w:lvl>
    <w:lvl w:ilvl="6" w:tplc="08090001" w:tentative="1">
      <w:start w:val="1"/>
      <w:numFmt w:val="bullet"/>
      <w:lvlText w:val=""/>
      <w:lvlJc w:val="left"/>
      <w:pPr>
        <w:ind w:left="4680" w:hanging="360"/>
      </w:pPr>
      <w:rPr>
        <w:rFonts w:ascii="@Yu Mincho" w:hAnsi="@Yu Mincho" w:hint="default"/>
      </w:rPr>
    </w:lvl>
    <w:lvl w:ilvl="7" w:tplc="08090003" w:tentative="1">
      <w:start w:val="1"/>
      <w:numFmt w:val="bullet"/>
      <w:lvlText w:val="o"/>
      <w:lvlJc w:val="left"/>
      <w:pPr>
        <w:ind w:left="5400" w:hanging="360"/>
      </w:pPr>
      <w:rPr>
        <w:rFonts w:ascii="Arial Bold" w:hAnsi="Arial Bold" w:cs="Arial Bold" w:hint="default"/>
      </w:rPr>
    </w:lvl>
    <w:lvl w:ilvl="8" w:tplc="08090005" w:tentative="1">
      <w:start w:val="1"/>
      <w:numFmt w:val="bullet"/>
      <w:lvlText w:val=""/>
      <w:lvlJc w:val="left"/>
      <w:pPr>
        <w:ind w:left="6120" w:hanging="360"/>
      </w:pPr>
      <w:rPr>
        <w:rFonts w:ascii="Calibri" w:hAnsi="Calibri" w:hint="default"/>
      </w:rPr>
    </w:lvl>
  </w:abstractNum>
  <w:abstractNum w:abstractNumId="37" w15:restartNumberingAfterBreak="0">
    <w:nsid w:val="2BF21191"/>
    <w:multiLevelType w:val="hybridMultilevel"/>
    <w:tmpl w:val="05D62874"/>
    <w:lvl w:ilvl="0" w:tplc="65D043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DC23A44"/>
    <w:multiLevelType w:val="hybridMultilevel"/>
    <w:tmpl w:val="18642564"/>
    <w:lvl w:ilvl="0" w:tplc="D7102314">
      <w:start w:val="1"/>
      <w:numFmt w:val="bullet"/>
      <w:lvlText w:val=""/>
      <w:lvlJc w:val="left"/>
      <w:pPr>
        <w:ind w:left="720" w:hanging="360"/>
      </w:pPr>
      <w:rPr>
        <w:rFonts w:ascii="Symbol" w:hAnsi="Symbol" w:hint="default"/>
        <w:color w:val="auto"/>
        <w:sz w:val="22"/>
        <w:szCs w:val="22"/>
      </w:rPr>
    </w:lvl>
    <w:lvl w:ilvl="1" w:tplc="B4C6B9F2">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E151468"/>
    <w:multiLevelType w:val="hybridMultilevel"/>
    <w:tmpl w:val="A7969114"/>
    <w:lvl w:ilvl="0" w:tplc="345E6832">
      <w:start w:val="1"/>
      <w:numFmt w:val="bullet"/>
      <w:lvlText w:val=""/>
      <w:lvlJc w:val="left"/>
      <w:pPr>
        <w:ind w:left="108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F632783"/>
    <w:multiLevelType w:val="multilevel"/>
    <w:tmpl w:val="44BA13CC"/>
    <w:lvl w:ilvl="0">
      <w:start w:val="1"/>
      <w:numFmt w:val="bullet"/>
      <w:lvlText w:val=""/>
      <w:lvlJc w:val="left"/>
      <w:pPr>
        <w:ind w:left="502" w:hanging="360"/>
      </w:pPr>
      <w:rPr>
        <w:rFonts w:ascii="Symbol" w:hAnsi="Symbol" w:hint="default"/>
      </w:rPr>
    </w:lvl>
    <w:lvl w:ilvl="1">
      <w:start w:val="1"/>
      <w:numFmt w:val="decimal"/>
      <w:lvlText w:val="%1.%2"/>
      <w:lvlJc w:val="left"/>
      <w:pPr>
        <w:ind w:left="644"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862" w:hanging="720"/>
      </w:pPr>
      <w:rPr>
        <w:rFonts w:hint="default"/>
      </w:rPr>
    </w:lvl>
    <w:lvl w:ilvl="4">
      <w:start w:val="1"/>
      <w:numFmt w:val="decimal"/>
      <w:lvlText w:val="%1.%2.%3.%4.%5"/>
      <w:lvlJc w:val="left"/>
      <w:pPr>
        <w:ind w:left="1222" w:hanging="1080"/>
      </w:pPr>
      <w:rPr>
        <w:rFonts w:hint="default"/>
      </w:rPr>
    </w:lvl>
    <w:lvl w:ilvl="5">
      <w:start w:val="1"/>
      <w:numFmt w:val="decimal"/>
      <w:lvlText w:val="%1.%2.%3.%4.%5.%6"/>
      <w:lvlJc w:val="left"/>
      <w:pPr>
        <w:ind w:left="1222" w:hanging="1080"/>
      </w:pPr>
      <w:rPr>
        <w:rFonts w:hint="default"/>
      </w:rPr>
    </w:lvl>
    <w:lvl w:ilvl="6">
      <w:start w:val="1"/>
      <w:numFmt w:val="decimal"/>
      <w:lvlText w:val="%1.%2.%3.%4.%5.%6.%7"/>
      <w:lvlJc w:val="left"/>
      <w:pPr>
        <w:ind w:left="1582" w:hanging="1440"/>
      </w:pPr>
      <w:rPr>
        <w:rFonts w:hint="default"/>
      </w:rPr>
    </w:lvl>
    <w:lvl w:ilvl="7">
      <w:start w:val="1"/>
      <w:numFmt w:val="decimal"/>
      <w:lvlText w:val="%1.%2.%3.%4.%5.%6.%7.%8"/>
      <w:lvlJc w:val="left"/>
      <w:pPr>
        <w:ind w:left="1582" w:hanging="1440"/>
      </w:pPr>
      <w:rPr>
        <w:rFonts w:hint="default"/>
      </w:rPr>
    </w:lvl>
    <w:lvl w:ilvl="8">
      <w:start w:val="1"/>
      <w:numFmt w:val="decimal"/>
      <w:lvlText w:val="%1.%2.%3.%4.%5.%6.%7.%8.%9"/>
      <w:lvlJc w:val="left"/>
      <w:pPr>
        <w:ind w:left="1942" w:hanging="1800"/>
      </w:pPr>
      <w:rPr>
        <w:rFonts w:hint="default"/>
      </w:rPr>
    </w:lvl>
  </w:abstractNum>
  <w:abstractNum w:abstractNumId="41" w15:restartNumberingAfterBreak="0">
    <w:nsid w:val="30D05B44"/>
    <w:multiLevelType w:val="hybridMultilevel"/>
    <w:tmpl w:val="2594F7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1A83721"/>
    <w:multiLevelType w:val="hybridMultilevel"/>
    <w:tmpl w:val="5052BC36"/>
    <w:lvl w:ilvl="0" w:tplc="FFFFFFFF">
      <w:start w:val="1"/>
      <w:numFmt w:val="bullet"/>
      <w:lvlText w:val=""/>
      <w:lvlJc w:val="left"/>
      <w:pPr>
        <w:ind w:left="720" w:hanging="360"/>
      </w:pPr>
      <w:rPr>
        <w:rFonts w:ascii="Symbol" w:hAnsi="Symbol" w:hint="default"/>
      </w:rPr>
    </w:lvl>
    <w:lvl w:ilvl="1" w:tplc="08090005">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337C59C9"/>
    <w:multiLevelType w:val="hybridMultilevel"/>
    <w:tmpl w:val="64DCB214"/>
    <w:lvl w:ilvl="0" w:tplc="28E2DE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4950582"/>
    <w:multiLevelType w:val="multilevel"/>
    <w:tmpl w:val="1970536E"/>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5" w15:restartNumberingAfterBreak="0">
    <w:nsid w:val="358564BC"/>
    <w:multiLevelType w:val="hybridMultilevel"/>
    <w:tmpl w:val="F7842D7C"/>
    <w:lvl w:ilvl="0" w:tplc="C492BD64">
      <w:start w:val="1"/>
      <w:numFmt w:val="bullet"/>
      <w:lvlText w:val=""/>
      <w:lvlJc w:val="left"/>
      <w:pPr>
        <w:ind w:left="720" w:hanging="360"/>
      </w:pPr>
      <w:rPr>
        <w:rFonts w:ascii="Symbol" w:hAnsi="Symbol" w:hint="default"/>
        <w:sz w:val="22"/>
        <w:szCs w:val="22"/>
      </w:rPr>
    </w:lvl>
    <w:lvl w:ilvl="1" w:tplc="420C43FC">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7D76E7B"/>
    <w:multiLevelType w:val="multilevel"/>
    <w:tmpl w:val="8BE69D3C"/>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3830355B"/>
    <w:multiLevelType w:val="hybridMultilevel"/>
    <w:tmpl w:val="28F0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8FA12F2"/>
    <w:multiLevelType w:val="hybridMultilevel"/>
    <w:tmpl w:val="DB5838D4"/>
    <w:lvl w:ilvl="0" w:tplc="8450533A">
      <w:start w:val="1"/>
      <w:numFmt w:val="bullet"/>
      <w:lvlText w:val=""/>
      <w:lvlJc w:val="left"/>
      <w:pPr>
        <w:ind w:left="360" w:hanging="360"/>
      </w:pPr>
      <w:rPr>
        <w:rFonts w:ascii="Symbol" w:hAnsi="Symbol" w:hint="default"/>
        <w:color w:val="auto"/>
        <w:sz w:val="22"/>
        <w:szCs w:val="22"/>
      </w:rPr>
    </w:lvl>
    <w:lvl w:ilvl="1" w:tplc="8296418C">
      <w:start w:val="1"/>
      <w:numFmt w:val="bullet"/>
      <w:lvlText w:val="o"/>
      <w:lvlJc w:val="left"/>
      <w:pPr>
        <w:ind w:left="1080" w:hanging="360"/>
      </w:pPr>
      <w:rPr>
        <w:rFonts w:ascii="Courier New" w:hAnsi="Courier New" w:cs="Courier New" w:hint="default"/>
        <w:color w:val="auto"/>
        <w:sz w:val="20"/>
        <w:szCs w:val="20"/>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398325D8"/>
    <w:multiLevelType w:val="hybridMultilevel"/>
    <w:tmpl w:val="FF90FB00"/>
    <w:lvl w:ilvl="0" w:tplc="DE200BA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B060E68"/>
    <w:multiLevelType w:val="hybridMultilevel"/>
    <w:tmpl w:val="CCE856B6"/>
    <w:lvl w:ilvl="0" w:tplc="0F962B0A">
      <w:start w:val="1"/>
      <w:numFmt w:val="bullet"/>
      <w:lvlText w:val=""/>
      <w:lvlJc w:val="left"/>
      <w:pPr>
        <w:ind w:left="720" w:hanging="360"/>
      </w:pPr>
      <w:rPr>
        <w:rFonts w:ascii="Symbol" w:hAnsi="Symbol"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CE311F2"/>
    <w:multiLevelType w:val="hybridMultilevel"/>
    <w:tmpl w:val="69961D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3F6F4459"/>
    <w:multiLevelType w:val="hybridMultilevel"/>
    <w:tmpl w:val="B1020922"/>
    <w:lvl w:ilvl="0" w:tplc="138AE606">
      <w:start w:val="1"/>
      <w:numFmt w:val="bullet"/>
      <w:lvlText w:val=""/>
      <w:lvlJc w:val="left"/>
      <w:pPr>
        <w:ind w:left="360" w:hanging="360"/>
      </w:pPr>
      <w:rPr>
        <w:rFonts w:ascii="Symbol" w:hAnsi="Symbol" w:hint="default"/>
        <w:color w:val="auto"/>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413562BA"/>
    <w:multiLevelType w:val="hybridMultilevel"/>
    <w:tmpl w:val="39A6F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1824AF6"/>
    <w:multiLevelType w:val="hybridMultilevel"/>
    <w:tmpl w:val="1F80B17A"/>
    <w:lvl w:ilvl="0" w:tplc="7EF63700">
      <w:start w:val="1"/>
      <w:numFmt w:val="bullet"/>
      <w:lvlText w:val=""/>
      <w:lvlJc w:val="left"/>
      <w:pPr>
        <w:ind w:left="360" w:hanging="360"/>
      </w:pPr>
      <w:rPr>
        <w:rFonts w:ascii="Symbol" w:hAnsi="Symbol" w:hint="default"/>
        <w:sz w:val="22"/>
        <w:szCs w:val="22"/>
      </w:rPr>
    </w:lvl>
    <w:lvl w:ilvl="1" w:tplc="08090003">
      <w:start w:val="1"/>
      <w:numFmt w:val="bullet"/>
      <w:lvlText w:val="o"/>
      <w:lvlJc w:val="left"/>
      <w:pPr>
        <w:ind w:left="720" w:hanging="360"/>
      </w:pPr>
      <w:rPr>
        <w:rFonts w:ascii="Courier New" w:hAnsi="Courier New" w:cs="Courier New" w:hint="default"/>
      </w:rPr>
    </w:lvl>
    <w:lvl w:ilvl="2" w:tplc="08090005">
      <w:start w:val="1"/>
      <w:numFmt w:val="bullet"/>
      <w:lvlText w:val=""/>
      <w:lvlJc w:val="left"/>
      <w:pPr>
        <w:ind w:left="1440" w:hanging="360"/>
      </w:pPr>
      <w:rPr>
        <w:rFonts w:ascii="Wingdings" w:hAnsi="Wingdings" w:hint="default"/>
      </w:rPr>
    </w:lvl>
    <w:lvl w:ilvl="3" w:tplc="0809000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55" w15:restartNumberingAfterBreak="0">
    <w:nsid w:val="437774E7"/>
    <w:multiLevelType w:val="hybridMultilevel"/>
    <w:tmpl w:val="765894DA"/>
    <w:lvl w:ilvl="0" w:tplc="ECBA2F8C">
      <w:start w:val="1"/>
      <w:numFmt w:val="bullet"/>
      <w:lvlText w:val=""/>
      <w:lvlJc w:val="left"/>
      <w:pPr>
        <w:ind w:left="720" w:hanging="360"/>
      </w:pPr>
      <w:rPr>
        <w:rFonts w:ascii="Symbol" w:hAnsi="Symbol" w:hint="default"/>
        <w:color w:val="auto"/>
      </w:rPr>
    </w:lvl>
    <w:lvl w:ilvl="1" w:tplc="53C63910">
      <w:start w:val="1"/>
      <w:numFmt w:val="bullet"/>
      <w:lvlText w:val="o"/>
      <w:lvlJc w:val="left"/>
      <w:pPr>
        <w:ind w:left="1440" w:hanging="360"/>
      </w:pPr>
      <w:rPr>
        <w:rFonts w:ascii="Courier New" w:hAnsi="Courier New" w:cs="Courier New" w:hint="default"/>
        <w:color w:val="auto"/>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50D3D98"/>
    <w:multiLevelType w:val="hybridMultilevel"/>
    <w:tmpl w:val="14B26524"/>
    <w:lvl w:ilvl="0" w:tplc="D6FAD20A">
      <w:start w:val="1"/>
      <w:numFmt w:val="bullet"/>
      <w:lvlText w:val=""/>
      <w:lvlJc w:val="left"/>
      <w:pPr>
        <w:ind w:left="720" w:hanging="360"/>
      </w:pPr>
      <w:rPr>
        <w:rFonts w:ascii="Symbol" w:hAnsi="Symbol" w:hint="default"/>
        <w:color w:val="auto"/>
        <w:sz w:val="22"/>
        <w:szCs w:val="22"/>
      </w:rPr>
    </w:lvl>
    <w:lvl w:ilvl="1" w:tplc="998C14A8">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58B2AD7"/>
    <w:multiLevelType w:val="hybridMultilevel"/>
    <w:tmpl w:val="61DE092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45B14C38"/>
    <w:multiLevelType w:val="hybridMultilevel"/>
    <w:tmpl w:val="CA42F37A"/>
    <w:lvl w:ilvl="0" w:tplc="08090001">
      <w:start w:val="1"/>
      <w:numFmt w:val="bullet"/>
      <w:lvlText w:val=""/>
      <w:lvlJc w:val="left"/>
      <w:pPr>
        <w:ind w:left="360" w:hanging="360"/>
      </w:pPr>
      <w:rPr>
        <w:rFonts w:ascii="Symbol" w:hAnsi="Symbol" w:hint="default"/>
      </w:rPr>
    </w:lvl>
    <w:lvl w:ilvl="1" w:tplc="1AAEC962">
      <w:start w:val="1"/>
      <w:numFmt w:val="bullet"/>
      <w:lvlText w:val="o"/>
      <w:lvlJc w:val="left"/>
      <w:pPr>
        <w:ind w:left="1080" w:hanging="360"/>
      </w:pPr>
      <w:rPr>
        <w:rFonts w:ascii="Courier New" w:hAnsi="Courier New" w:cs="Courier New" w:hint="default"/>
        <w:color w:val="auto"/>
        <w:sz w:val="20"/>
        <w:szCs w:val="2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4611300F"/>
    <w:multiLevelType w:val="multilevel"/>
    <w:tmpl w:val="31BECF88"/>
    <w:lvl w:ilvl="0">
      <w:start w:val="1"/>
      <w:numFmt w:val="decimal"/>
      <w:lvlText w:val="%1."/>
      <w:lvlJc w:val="left"/>
      <w:pPr>
        <w:ind w:left="720" w:hanging="360"/>
      </w:pPr>
      <w:rPr>
        <w:rFonts w:hint="default"/>
      </w:rPr>
    </w:lvl>
    <w:lvl w:ilvl="1">
      <w:start w:val="8"/>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0" w15:restartNumberingAfterBreak="0">
    <w:nsid w:val="465F710C"/>
    <w:multiLevelType w:val="hybridMultilevel"/>
    <w:tmpl w:val="4538C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88F5C10"/>
    <w:multiLevelType w:val="multilevel"/>
    <w:tmpl w:val="148E0CDA"/>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49627A5A"/>
    <w:multiLevelType w:val="hybridMultilevel"/>
    <w:tmpl w:val="5270019E"/>
    <w:lvl w:ilvl="0" w:tplc="08090001">
      <w:start w:val="1"/>
      <w:numFmt w:val="bullet"/>
      <w:lvlText w:val=""/>
      <w:lvlJc w:val="left"/>
      <w:pPr>
        <w:ind w:left="720" w:hanging="360"/>
      </w:pPr>
      <w:rPr>
        <w:rFonts w:ascii="Symbol" w:hAnsi="Symbol" w:hint="default"/>
      </w:rPr>
    </w:lvl>
    <w:lvl w:ilvl="1" w:tplc="4664FDA8">
      <w:start w:val="1"/>
      <w:numFmt w:val="bullet"/>
      <w:lvlText w:val="o"/>
      <w:lvlJc w:val="left"/>
      <w:pPr>
        <w:ind w:left="1440" w:hanging="360"/>
      </w:pPr>
      <w:rPr>
        <w:rFonts w:ascii="Courier New" w:hAnsi="Courier New" w:cs="Courier New" w:hint="default"/>
        <w:sz w:val="20"/>
        <w:szCs w:val="20"/>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C33008D"/>
    <w:multiLevelType w:val="hybridMultilevel"/>
    <w:tmpl w:val="6D2CB9A6"/>
    <w:lvl w:ilvl="0" w:tplc="08090001">
      <w:start w:val="1"/>
      <w:numFmt w:val="bullet"/>
      <w:lvlText w:val=""/>
      <w:lvlJc w:val="left"/>
      <w:pPr>
        <w:ind w:left="720" w:hanging="360"/>
      </w:pPr>
      <w:rPr>
        <w:rFonts w:ascii="Symbol" w:hAnsi="Symbol" w:hint="default"/>
      </w:rPr>
    </w:lvl>
    <w:lvl w:ilvl="1" w:tplc="83607944">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4D601649"/>
    <w:multiLevelType w:val="multilevel"/>
    <w:tmpl w:val="652CB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E1E26E7"/>
    <w:multiLevelType w:val="hybridMultilevel"/>
    <w:tmpl w:val="8946E210"/>
    <w:lvl w:ilvl="0" w:tplc="0826146E">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EE85236"/>
    <w:multiLevelType w:val="hybridMultilevel"/>
    <w:tmpl w:val="E2B6F4A4"/>
    <w:lvl w:ilvl="0" w:tplc="138AE606">
      <w:start w:val="1"/>
      <w:numFmt w:val="bullet"/>
      <w:lvlText w:val=""/>
      <w:lvlJc w:val="left"/>
      <w:pPr>
        <w:ind w:left="360" w:hanging="360"/>
      </w:pPr>
      <w:rPr>
        <w:rFonts w:ascii="Symbol" w:hAnsi="Symbol" w:hint="default"/>
        <w:color w:val="auto"/>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7" w15:restartNumberingAfterBreak="0">
    <w:nsid w:val="50B87A53"/>
    <w:multiLevelType w:val="hybridMultilevel"/>
    <w:tmpl w:val="15FE1798"/>
    <w:lvl w:ilvl="0" w:tplc="99221822">
      <w:start w:val="1"/>
      <w:numFmt w:val="bullet"/>
      <w:lvlText w:val="o"/>
      <w:lvlJc w:val="left"/>
      <w:pPr>
        <w:tabs>
          <w:tab w:val="num" w:pos="1080"/>
        </w:tabs>
        <w:ind w:left="1080" w:hanging="360"/>
      </w:pPr>
      <w:rPr>
        <w:rFonts w:ascii="Courier New" w:hAnsi="Courier New" w:cs="Courier New" w:hint="default"/>
        <w:sz w:val="20"/>
        <w:szCs w:val="20"/>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8" w15:restartNumberingAfterBreak="0">
    <w:nsid w:val="555E5079"/>
    <w:multiLevelType w:val="hybridMultilevel"/>
    <w:tmpl w:val="1BEEFAC6"/>
    <w:lvl w:ilvl="0" w:tplc="29921DA6">
      <w:start w:val="1"/>
      <w:numFmt w:val="bullet"/>
      <w:lvlText w:val=""/>
      <w:lvlJc w:val="left"/>
      <w:pPr>
        <w:ind w:left="720" w:hanging="360"/>
      </w:pPr>
      <w:rPr>
        <w:rFonts w:ascii="Symbol" w:hAnsi="Symbol" w:hint="default"/>
        <w:sz w:val="16"/>
        <w:szCs w:val="1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7176744"/>
    <w:multiLevelType w:val="hybridMultilevel"/>
    <w:tmpl w:val="C86C7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7C156BE"/>
    <w:multiLevelType w:val="hybridMultilevel"/>
    <w:tmpl w:val="20829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82F577C"/>
    <w:multiLevelType w:val="hybridMultilevel"/>
    <w:tmpl w:val="4DE247FA"/>
    <w:lvl w:ilvl="0" w:tplc="B59C9FAE">
      <w:start w:val="1"/>
      <w:numFmt w:val="bullet"/>
      <w:lvlText w:val=""/>
      <w:lvlJc w:val="left"/>
      <w:pPr>
        <w:ind w:left="360" w:hanging="360"/>
      </w:pPr>
      <w:rPr>
        <w:rFonts w:ascii="Symbol" w:hAnsi="Symbol" w:hint="default"/>
        <w:sz w:val="16"/>
        <w:szCs w:val="16"/>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59456D3C"/>
    <w:multiLevelType w:val="multilevel"/>
    <w:tmpl w:val="E1E804F8"/>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3" w15:restartNumberingAfterBreak="0">
    <w:nsid w:val="5B4B0A75"/>
    <w:multiLevelType w:val="multilevel"/>
    <w:tmpl w:val="73805648"/>
    <w:lvl w:ilvl="0">
      <w:start w:val="6"/>
      <w:numFmt w:val="decimal"/>
      <w:lvlText w:val="%1."/>
      <w:lvlJc w:val="left"/>
      <w:pPr>
        <w:ind w:left="720" w:hanging="360"/>
      </w:pPr>
      <w:rPr>
        <w:rFonts w:hint="default"/>
        <w:b/>
        <w:bCs/>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4" w15:restartNumberingAfterBreak="0">
    <w:nsid w:val="5C126468"/>
    <w:multiLevelType w:val="hybridMultilevel"/>
    <w:tmpl w:val="58004EF6"/>
    <w:lvl w:ilvl="0" w:tplc="76C6E8FA">
      <w:start w:val="1"/>
      <w:numFmt w:val="bullet"/>
      <w:lvlText w:val=""/>
      <w:lvlJc w:val="left"/>
      <w:pPr>
        <w:ind w:left="720" w:hanging="360"/>
      </w:pPr>
      <w:rPr>
        <w:rFonts w:ascii="Symbol" w:hAnsi="Symbol" w:hint="default"/>
        <w:color w:val="auto"/>
      </w:rPr>
    </w:lvl>
    <w:lvl w:ilvl="1" w:tplc="9F08953A">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5D2E7281"/>
    <w:multiLevelType w:val="hybridMultilevel"/>
    <w:tmpl w:val="299E0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5E011576"/>
    <w:multiLevelType w:val="hybridMultilevel"/>
    <w:tmpl w:val="E8FEDF1C"/>
    <w:lvl w:ilvl="0" w:tplc="9DD6C8D0">
      <w:start w:val="1"/>
      <w:numFmt w:val="bullet"/>
      <w:lvlText w:val=""/>
      <w:lvlJc w:val="left"/>
      <w:pPr>
        <w:ind w:left="360" w:hanging="360"/>
      </w:pPr>
      <w:rPr>
        <w:rFonts w:ascii="Symbol" w:hAnsi="Symbol" w:hint="default"/>
        <w:color w:val="auto"/>
        <w:sz w:val="22"/>
        <w:szCs w:val="22"/>
      </w:rPr>
    </w:lvl>
    <w:lvl w:ilvl="1" w:tplc="08090001">
      <w:start w:val="1"/>
      <w:numFmt w:val="bullet"/>
      <w:lvlText w:val=""/>
      <w:lvlJc w:val="left"/>
      <w:pPr>
        <w:ind w:left="720" w:hanging="360"/>
      </w:pPr>
      <w:rPr>
        <w:rFonts w:ascii="Symbol" w:hAnsi="Symbol" w:hint="default"/>
      </w:rPr>
    </w:lvl>
    <w:lvl w:ilvl="2" w:tplc="DDACC0A2">
      <w:start w:val="1"/>
      <w:numFmt w:val="bullet"/>
      <w:lvlText w:val="o"/>
      <w:lvlJc w:val="left"/>
      <w:pPr>
        <w:ind w:left="1800" w:hanging="360"/>
      </w:pPr>
      <w:rPr>
        <w:rFonts w:ascii="Courier New" w:hAnsi="Courier New" w:cs="Courier New" w:hint="default"/>
        <w:sz w:val="20"/>
        <w:szCs w:val="20"/>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7" w15:restartNumberingAfterBreak="0">
    <w:nsid w:val="5EFC3330"/>
    <w:multiLevelType w:val="hybridMultilevel"/>
    <w:tmpl w:val="D3EE0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01B23F4"/>
    <w:multiLevelType w:val="hybridMultilevel"/>
    <w:tmpl w:val="0BD64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09F044B"/>
    <w:multiLevelType w:val="hybridMultilevel"/>
    <w:tmpl w:val="2A80FE70"/>
    <w:lvl w:ilvl="0" w:tplc="D2489BEC">
      <w:start w:val="1"/>
      <w:numFmt w:val="bullet"/>
      <w:lvlText w:val=""/>
      <w:lvlJc w:val="left"/>
      <w:pPr>
        <w:ind w:left="360" w:hanging="360"/>
      </w:pPr>
      <w:rPr>
        <w:rFonts w:ascii="Symbol" w:hAnsi="Symbol" w:hint="default"/>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616E0A7A"/>
    <w:multiLevelType w:val="hybridMultilevel"/>
    <w:tmpl w:val="44E68076"/>
    <w:lvl w:ilvl="0" w:tplc="AC16443C">
      <w:start w:val="1"/>
      <w:numFmt w:val="bullet"/>
      <w:lvlText w:val=""/>
      <w:lvlJc w:val="left"/>
      <w:pPr>
        <w:ind w:left="720" w:hanging="360"/>
      </w:pPr>
      <w:rPr>
        <w:rFonts w:ascii="Symbol" w:hAnsi="Symbol" w:hint="default"/>
        <w:color w:val="auto"/>
        <w:sz w:val="22"/>
        <w:szCs w:val="22"/>
      </w:rPr>
    </w:lvl>
    <w:lvl w:ilvl="1" w:tplc="C9AA3160">
      <w:start w:val="1"/>
      <w:numFmt w:val="bullet"/>
      <w:lvlText w:val="o"/>
      <w:lvlJc w:val="left"/>
      <w:pPr>
        <w:ind w:left="1440" w:hanging="360"/>
      </w:pPr>
      <w:rPr>
        <w:rFonts w:ascii="Courier New" w:hAnsi="Courier New" w:cs="Courier New" w:hint="default"/>
        <w:color w:val="auto"/>
        <w:sz w:val="20"/>
        <w:szCs w:val="20"/>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622C7D31"/>
    <w:multiLevelType w:val="hybridMultilevel"/>
    <w:tmpl w:val="3B0A5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2D26945"/>
    <w:multiLevelType w:val="hybridMultilevel"/>
    <w:tmpl w:val="A8D217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3" w15:restartNumberingAfterBreak="0">
    <w:nsid w:val="64393CD1"/>
    <w:multiLevelType w:val="hybridMultilevel"/>
    <w:tmpl w:val="DBDC3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64F4366F"/>
    <w:multiLevelType w:val="hybridMultilevel"/>
    <w:tmpl w:val="1F624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66AA50DA"/>
    <w:multiLevelType w:val="hybridMultilevel"/>
    <w:tmpl w:val="3EA23EFA"/>
    <w:lvl w:ilvl="0" w:tplc="827672B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6DE163B"/>
    <w:multiLevelType w:val="hybridMultilevel"/>
    <w:tmpl w:val="5F6ABFAE"/>
    <w:lvl w:ilvl="0" w:tplc="08090001">
      <w:start w:val="1"/>
      <w:numFmt w:val="bullet"/>
      <w:lvlText w:val=""/>
      <w:lvlJc w:val="left"/>
      <w:pPr>
        <w:ind w:left="360" w:hanging="360"/>
      </w:pPr>
      <w:rPr>
        <w:rFonts w:ascii="Symbol" w:hAnsi="Symbol" w:hint="default"/>
      </w:rPr>
    </w:lvl>
    <w:lvl w:ilvl="1" w:tplc="3070C2CE">
      <w:start w:val="1"/>
      <w:numFmt w:val="bullet"/>
      <w:lvlText w:val="o"/>
      <w:lvlJc w:val="left"/>
      <w:pPr>
        <w:ind w:left="1080" w:hanging="360"/>
      </w:pPr>
      <w:rPr>
        <w:rFonts w:ascii="Courier New" w:hAnsi="Courier New" w:cs="Courier New" w:hint="default"/>
        <w:color w:val="auto"/>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7" w15:restartNumberingAfterBreak="0">
    <w:nsid w:val="66F87BA2"/>
    <w:multiLevelType w:val="hybridMultilevel"/>
    <w:tmpl w:val="D6D07D46"/>
    <w:lvl w:ilvl="0" w:tplc="43C41AB0">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6C751BA7"/>
    <w:multiLevelType w:val="hybridMultilevel"/>
    <w:tmpl w:val="B38C96FC"/>
    <w:lvl w:ilvl="0" w:tplc="1A78E066">
      <w:start w:val="1"/>
      <w:numFmt w:val="bullet"/>
      <w:lvlText w:val=""/>
      <w:lvlJc w:val="left"/>
      <w:pPr>
        <w:ind w:left="360" w:hanging="360"/>
      </w:pPr>
      <w:rPr>
        <w:rFonts w:ascii="Symbol" w:hAnsi="Symbol" w:hint="default"/>
        <w:color w:val="auto"/>
        <w:sz w:val="22"/>
        <w:szCs w:val="22"/>
      </w:rPr>
    </w:lvl>
    <w:lvl w:ilvl="1" w:tplc="D90092A4">
      <w:start w:val="1"/>
      <w:numFmt w:val="bullet"/>
      <w:lvlText w:val="o"/>
      <w:lvlJc w:val="left"/>
      <w:pPr>
        <w:ind w:left="1080" w:hanging="360"/>
      </w:pPr>
      <w:rPr>
        <w:rFonts w:ascii="Courier New" w:hAnsi="Courier New" w:cs="Courier New" w:hint="default"/>
        <w:color w:val="auto"/>
        <w:sz w:val="20"/>
        <w:szCs w:val="2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9" w15:restartNumberingAfterBreak="0">
    <w:nsid w:val="6E0761E4"/>
    <w:multiLevelType w:val="hybridMultilevel"/>
    <w:tmpl w:val="5AAAB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75812531"/>
    <w:multiLevelType w:val="hybridMultilevel"/>
    <w:tmpl w:val="0A00E1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15:restartNumberingAfterBreak="0">
    <w:nsid w:val="766E37AF"/>
    <w:multiLevelType w:val="hybridMultilevel"/>
    <w:tmpl w:val="A68CFB06"/>
    <w:lvl w:ilvl="0" w:tplc="BC245C44">
      <w:start w:val="1"/>
      <w:numFmt w:val="bullet"/>
      <w:lvlText w:val=""/>
      <w:lvlJc w:val="left"/>
      <w:pPr>
        <w:ind w:left="720" w:hanging="360"/>
      </w:pPr>
      <w:rPr>
        <w:rFonts w:ascii="Symbol" w:hAnsi="Symbol" w:hint="default"/>
        <w:color w:val="auto"/>
        <w:sz w:val="22"/>
        <w:szCs w:val="22"/>
      </w:rPr>
    </w:lvl>
    <w:lvl w:ilvl="1" w:tplc="8B0E3E04">
      <w:start w:val="1"/>
      <w:numFmt w:val="bullet"/>
      <w:lvlText w:val="o"/>
      <w:lvlJc w:val="left"/>
      <w:pPr>
        <w:ind w:left="1440" w:hanging="360"/>
      </w:pPr>
      <w:rPr>
        <w:rFonts w:ascii="Courier New" w:hAnsi="Courier New" w:cs="Courier New" w:hint="default"/>
        <w:color w:val="auto"/>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7CAA5148"/>
    <w:multiLevelType w:val="hybridMultilevel"/>
    <w:tmpl w:val="A1C0E5E6"/>
    <w:lvl w:ilvl="0" w:tplc="08090001">
      <w:start w:val="1"/>
      <w:numFmt w:val="bullet"/>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93" w15:restartNumberingAfterBreak="0">
    <w:nsid w:val="7CB32DCC"/>
    <w:multiLevelType w:val="hybridMultilevel"/>
    <w:tmpl w:val="FD08CA58"/>
    <w:lvl w:ilvl="0" w:tplc="7EF63700">
      <w:start w:val="1"/>
      <w:numFmt w:val="bullet"/>
      <w:lvlText w:val=""/>
      <w:lvlJc w:val="left"/>
      <w:pPr>
        <w:ind w:left="720" w:hanging="360"/>
      </w:pPr>
      <w:rPr>
        <w:rFonts w:ascii="Symbol" w:hAnsi="Symbol" w:hint="default"/>
        <w:sz w:val="22"/>
        <w:szCs w:val="22"/>
      </w:rPr>
    </w:lvl>
    <w:lvl w:ilvl="1" w:tplc="211EE32A">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7CEC3B46"/>
    <w:multiLevelType w:val="hybridMultilevel"/>
    <w:tmpl w:val="43C446BE"/>
    <w:lvl w:ilvl="0" w:tplc="33DE4CE2">
      <w:start w:val="1"/>
      <w:numFmt w:val="bullet"/>
      <w:lvlText w:val="o"/>
      <w:lvlJc w:val="left"/>
      <w:pPr>
        <w:ind w:left="2160" w:hanging="360"/>
      </w:pPr>
      <w:rPr>
        <w:rFonts w:ascii="Courier New" w:hAnsi="Courier New" w:cs="Courier New" w:hint="default"/>
        <w:sz w:val="20"/>
        <w:szCs w:val="20"/>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5" w15:restartNumberingAfterBreak="0">
    <w:nsid w:val="7D84138D"/>
    <w:multiLevelType w:val="multilevel"/>
    <w:tmpl w:val="035EAB18"/>
    <w:lvl w:ilvl="0">
      <w:start w:val="1"/>
      <w:numFmt w:val="bullet"/>
      <w:lvlText w:val=""/>
      <w:lvlJc w:val="left"/>
      <w:pPr>
        <w:ind w:left="720" w:hanging="360"/>
      </w:pPr>
      <w:rPr>
        <w:rFonts w:ascii="Symbol" w:hAnsi="Symbol" w:hint="default"/>
        <w:b w:val="0"/>
        <w:bCs/>
        <w:sz w:val="22"/>
        <w:szCs w:val="22"/>
      </w:rPr>
    </w:lvl>
    <w:lvl w:ilvl="1">
      <w:start w:val="2"/>
      <w:numFmt w:val="decimal"/>
      <w:lvlText w:val="%1.%2"/>
      <w:lvlJc w:val="left"/>
      <w:pPr>
        <w:ind w:left="720" w:hanging="360"/>
      </w:pPr>
      <w:rPr>
        <w:rFonts w:hint="default"/>
        <w:b/>
      </w:rPr>
    </w:lvl>
    <w:lvl w:ilvl="2">
      <w:start w:val="1"/>
      <w:numFmt w:val="decimal"/>
      <w:lvlText w:val="%1.%2.%3"/>
      <w:lvlJc w:val="left"/>
      <w:pPr>
        <w:ind w:left="1080" w:hanging="720"/>
      </w:pPr>
      <w:rPr>
        <w:rFonts w:hint="default"/>
        <w:b/>
      </w:rPr>
    </w:lvl>
    <w:lvl w:ilvl="3">
      <w:start w:val="1"/>
      <w:numFmt w:val="decimal"/>
      <w:lvlText w:val="%1.%2.%3.%4"/>
      <w:lvlJc w:val="left"/>
      <w:pPr>
        <w:ind w:left="1080" w:hanging="720"/>
      </w:pPr>
      <w:rPr>
        <w:rFonts w:hint="default"/>
        <w:b/>
      </w:rPr>
    </w:lvl>
    <w:lvl w:ilvl="4">
      <w:start w:val="1"/>
      <w:numFmt w:val="decimal"/>
      <w:lvlText w:val="%1.%2.%3.%4.%5"/>
      <w:lvlJc w:val="left"/>
      <w:pPr>
        <w:ind w:left="1440" w:hanging="1080"/>
      </w:pPr>
      <w:rPr>
        <w:rFonts w:hint="default"/>
        <w:b/>
      </w:rPr>
    </w:lvl>
    <w:lvl w:ilvl="5">
      <w:start w:val="1"/>
      <w:numFmt w:val="decimal"/>
      <w:lvlText w:val="%1.%2.%3.%4.%5.%6"/>
      <w:lvlJc w:val="left"/>
      <w:pPr>
        <w:ind w:left="1440" w:hanging="1080"/>
      </w:pPr>
      <w:rPr>
        <w:rFonts w:hint="default"/>
        <w:b/>
      </w:rPr>
    </w:lvl>
    <w:lvl w:ilvl="6">
      <w:start w:val="1"/>
      <w:numFmt w:val="decimal"/>
      <w:lvlText w:val="%1.%2.%3.%4.%5.%6.%7"/>
      <w:lvlJc w:val="left"/>
      <w:pPr>
        <w:ind w:left="1800" w:hanging="1440"/>
      </w:pPr>
      <w:rPr>
        <w:rFonts w:hint="default"/>
        <w:b/>
      </w:rPr>
    </w:lvl>
    <w:lvl w:ilvl="7">
      <w:start w:val="1"/>
      <w:numFmt w:val="decimal"/>
      <w:lvlText w:val="%1.%2.%3.%4.%5.%6.%7.%8"/>
      <w:lvlJc w:val="left"/>
      <w:pPr>
        <w:ind w:left="1800" w:hanging="1440"/>
      </w:pPr>
      <w:rPr>
        <w:rFonts w:hint="default"/>
        <w:b/>
      </w:rPr>
    </w:lvl>
    <w:lvl w:ilvl="8">
      <w:start w:val="1"/>
      <w:numFmt w:val="decimal"/>
      <w:lvlText w:val="%1.%2.%3.%4.%5.%6.%7.%8.%9"/>
      <w:lvlJc w:val="left"/>
      <w:pPr>
        <w:ind w:left="2160" w:hanging="1800"/>
      </w:pPr>
      <w:rPr>
        <w:rFonts w:hint="default"/>
        <w:b/>
      </w:rPr>
    </w:lvl>
  </w:abstractNum>
  <w:num w:numId="1">
    <w:abstractNumId w:val="53"/>
  </w:num>
  <w:num w:numId="2">
    <w:abstractNumId w:val="60"/>
  </w:num>
  <w:num w:numId="3">
    <w:abstractNumId w:val="37"/>
  </w:num>
  <w:num w:numId="4">
    <w:abstractNumId w:val="70"/>
  </w:num>
  <w:num w:numId="5">
    <w:abstractNumId w:val="13"/>
  </w:num>
  <w:num w:numId="6">
    <w:abstractNumId w:val="25"/>
  </w:num>
  <w:num w:numId="7">
    <w:abstractNumId w:val="17"/>
  </w:num>
  <w:num w:numId="8">
    <w:abstractNumId w:val="78"/>
  </w:num>
  <w:num w:numId="9">
    <w:abstractNumId w:val="63"/>
  </w:num>
  <w:num w:numId="10">
    <w:abstractNumId w:val="74"/>
  </w:num>
  <w:num w:numId="11">
    <w:abstractNumId w:val="48"/>
  </w:num>
  <w:num w:numId="12">
    <w:abstractNumId w:val="88"/>
  </w:num>
  <w:num w:numId="13">
    <w:abstractNumId w:val="23"/>
  </w:num>
  <w:num w:numId="14">
    <w:abstractNumId w:val="14"/>
  </w:num>
  <w:num w:numId="15">
    <w:abstractNumId w:val="28"/>
  </w:num>
  <w:num w:numId="16">
    <w:abstractNumId w:val="3"/>
  </w:num>
  <w:num w:numId="17">
    <w:abstractNumId w:val="56"/>
  </w:num>
  <w:num w:numId="18">
    <w:abstractNumId w:val="76"/>
  </w:num>
  <w:num w:numId="19">
    <w:abstractNumId w:val="1"/>
  </w:num>
  <w:num w:numId="20">
    <w:abstractNumId w:val="50"/>
  </w:num>
  <w:num w:numId="21">
    <w:abstractNumId w:val="91"/>
  </w:num>
  <w:num w:numId="22">
    <w:abstractNumId w:val="93"/>
  </w:num>
  <w:num w:numId="23">
    <w:abstractNumId w:val="38"/>
  </w:num>
  <w:num w:numId="24">
    <w:abstractNumId w:val="49"/>
  </w:num>
  <w:num w:numId="25">
    <w:abstractNumId w:val="5"/>
  </w:num>
  <w:num w:numId="26">
    <w:abstractNumId w:val="55"/>
  </w:num>
  <w:num w:numId="27">
    <w:abstractNumId w:val="6"/>
  </w:num>
  <w:num w:numId="28">
    <w:abstractNumId w:val="80"/>
  </w:num>
  <w:num w:numId="29">
    <w:abstractNumId w:val="36"/>
  </w:num>
  <w:num w:numId="30">
    <w:abstractNumId w:val="12"/>
  </w:num>
  <w:num w:numId="31">
    <w:abstractNumId w:val="84"/>
  </w:num>
  <w:num w:numId="32">
    <w:abstractNumId w:val="75"/>
  </w:num>
  <w:num w:numId="33">
    <w:abstractNumId w:val="43"/>
  </w:num>
  <w:num w:numId="34">
    <w:abstractNumId w:val="83"/>
  </w:num>
  <w:num w:numId="35">
    <w:abstractNumId w:val="47"/>
  </w:num>
  <w:num w:numId="36">
    <w:abstractNumId w:val="27"/>
  </w:num>
  <w:num w:numId="37">
    <w:abstractNumId w:val="62"/>
  </w:num>
  <w:num w:numId="38">
    <w:abstractNumId w:val="35"/>
  </w:num>
  <w:num w:numId="39">
    <w:abstractNumId w:val="79"/>
  </w:num>
  <w:num w:numId="40">
    <w:abstractNumId w:val="0"/>
  </w:num>
  <w:num w:numId="41">
    <w:abstractNumId w:val="94"/>
  </w:num>
  <w:num w:numId="42">
    <w:abstractNumId w:val="2"/>
  </w:num>
  <w:num w:numId="43">
    <w:abstractNumId w:val="30"/>
  </w:num>
  <w:num w:numId="44">
    <w:abstractNumId w:val="65"/>
  </w:num>
  <w:num w:numId="45">
    <w:abstractNumId w:val="33"/>
  </w:num>
  <w:num w:numId="46">
    <w:abstractNumId w:val="57"/>
  </w:num>
  <w:num w:numId="47">
    <w:abstractNumId w:val="4"/>
  </w:num>
  <w:num w:numId="48">
    <w:abstractNumId w:val="24"/>
  </w:num>
  <w:num w:numId="49">
    <w:abstractNumId w:val="21"/>
  </w:num>
  <w:num w:numId="50">
    <w:abstractNumId w:val="9"/>
  </w:num>
  <w:num w:numId="51">
    <w:abstractNumId w:val="7"/>
  </w:num>
  <w:num w:numId="52">
    <w:abstractNumId w:val="19"/>
  </w:num>
  <w:num w:numId="53">
    <w:abstractNumId w:val="31"/>
  </w:num>
  <w:num w:numId="54">
    <w:abstractNumId w:val="8"/>
  </w:num>
  <w:num w:numId="55">
    <w:abstractNumId w:val="45"/>
  </w:num>
  <w:num w:numId="56">
    <w:abstractNumId w:val="87"/>
  </w:num>
  <w:num w:numId="57">
    <w:abstractNumId w:val="92"/>
  </w:num>
  <w:num w:numId="58">
    <w:abstractNumId w:val="86"/>
  </w:num>
  <w:num w:numId="59">
    <w:abstractNumId w:val="71"/>
  </w:num>
  <w:num w:numId="60">
    <w:abstractNumId w:val="85"/>
  </w:num>
  <w:num w:numId="61">
    <w:abstractNumId w:val="68"/>
  </w:num>
  <w:num w:numId="62">
    <w:abstractNumId w:val="51"/>
  </w:num>
  <w:num w:numId="63">
    <w:abstractNumId w:val="72"/>
  </w:num>
  <w:num w:numId="64">
    <w:abstractNumId w:val="73"/>
  </w:num>
  <w:num w:numId="65">
    <w:abstractNumId w:val="90"/>
  </w:num>
  <w:num w:numId="66">
    <w:abstractNumId w:val="26"/>
  </w:num>
  <w:num w:numId="67">
    <w:abstractNumId w:val="58"/>
  </w:num>
  <w:num w:numId="68">
    <w:abstractNumId w:val="59"/>
  </w:num>
  <w:num w:numId="69">
    <w:abstractNumId w:val="22"/>
  </w:num>
  <w:num w:numId="70">
    <w:abstractNumId w:val="67"/>
  </w:num>
  <w:num w:numId="71">
    <w:abstractNumId w:val="66"/>
  </w:num>
  <w:num w:numId="72">
    <w:abstractNumId w:val="42"/>
  </w:num>
  <w:num w:numId="73">
    <w:abstractNumId w:val="52"/>
  </w:num>
  <w:num w:numId="74">
    <w:abstractNumId w:val="81"/>
  </w:num>
  <w:num w:numId="75">
    <w:abstractNumId w:val="16"/>
  </w:num>
  <w:num w:numId="76">
    <w:abstractNumId w:val="29"/>
  </w:num>
  <w:num w:numId="77">
    <w:abstractNumId w:val="77"/>
  </w:num>
  <w:num w:numId="78">
    <w:abstractNumId w:val="64"/>
  </w:num>
  <w:num w:numId="79">
    <w:abstractNumId w:val="69"/>
  </w:num>
  <w:num w:numId="80">
    <w:abstractNumId w:val="44"/>
  </w:num>
  <w:num w:numId="81">
    <w:abstractNumId w:val="61"/>
  </w:num>
  <w:num w:numId="82">
    <w:abstractNumId w:val="46"/>
  </w:num>
  <w:num w:numId="83">
    <w:abstractNumId w:val="20"/>
  </w:num>
  <w:num w:numId="84">
    <w:abstractNumId w:val="39"/>
  </w:num>
  <w:num w:numId="85">
    <w:abstractNumId w:val="54"/>
  </w:num>
  <w:num w:numId="86">
    <w:abstractNumId w:val="95"/>
  </w:num>
  <w:num w:numId="87">
    <w:abstractNumId w:val="41"/>
  </w:num>
  <w:num w:numId="88">
    <w:abstractNumId w:val="11"/>
  </w:num>
  <w:num w:numId="89">
    <w:abstractNumId w:val="18"/>
  </w:num>
  <w:num w:numId="90">
    <w:abstractNumId w:val="40"/>
  </w:num>
  <w:num w:numId="91">
    <w:abstractNumId w:val="10"/>
  </w:num>
  <w:num w:numId="92">
    <w:abstractNumId w:val="32"/>
  </w:num>
  <w:num w:numId="93">
    <w:abstractNumId w:val="89"/>
  </w:num>
  <w:num w:numId="94">
    <w:abstractNumId w:val="82"/>
  </w:num>
  <w:num w:numId="95">
    <w:abstractNumId w:val="34"/>
  </w:num>
  <w:num w:numId="96">
    <w:abstractNumId w:val="15"/>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5B0"/>
    <w:rsid w:val="00000087"/>
    <w:rsid w:val="0000064C"/>
    <w:rsid w:val="0000155F"/>
    <w:rsid w:val="0000182B"/>
    <w:rsid w:val="00002645"/>
    <w:rsid w:val="00002CC6"/>
    <w:rsid w:val="00003214"/>
    <w:rsid w:val="00003643"/>
    <w:rsid w:val="000036B1"/>
    <w:rsid w:val="00003840"/>
    <w:rsid w:val="0000406A"/>
    <w:rsid w:val="000043DD"/>
    <w:rsid w:val="000047BB"/>
    <w:rsid w:val="00004C9B"/>
    <w:rsid w:val="00004CC5"/>
    <w:rsid w:val="00005048"/>
    <w:rsid w:val="000052E3"/>
    <w:rsid w:val="00005392"/>
    <w:rsid w:val="00005B7B"/>
    <w:rsid w:val="00005C61"/>
    <w:rsid w:val="00005D99"/>
    <w:rsid w:val="00005FE1"/>
    <w:rsid w:val="0000629C"/>
    <w:rsid w:val="000062C2"/>
    <w:rsid w:val="00006791"/>
    <w:rsid w:val="00006B27"/>
    <w:rsid w:val="000075CB"/>
    <w:rsid w:val="0000762F"/>
    <w:rsid w:val="000077D6"/>
    <w:rsid w:val="000079BA"/>
    <w:rsid w:val="00007A41"/>
    <w:rsid w:val="00010746"/>
    <w:rsid w:val="00010D35"/>
    <w:rsid w:val="00010EA9"/>
    <w:rsid w:val="00010FCC"/>
    <w:rsid w:val="00011202"/>
    <w:rsid w:val="000112B4"/>
    <w:rsid w:val="000116AB"/>
    <w:rsid w:val="000117AB"/>
    <w:rsid w:val="00011928"/>
    <w:rsid w:val="00011FBC"/>
    <w:rsid w:val="000120F2"/>
    <w:rsid w:val="00012128"/>
    <w:rsid w:val="00012363"/>
    <w:rsid w:val="00012377"/>
    <w:rsid w:val="0001239C"/>
    <w:rsid w:val="00012CE4"/>
    <w:rsid w:val="00013061"/>
    <w:rsid w:val="0001376B"/>
    <w:rsid w:val="0001395B"/>
    <w:rsid w:val="0001395D"/>
    <w:rsid w:val="0001418A"/>
    <w:rsid w:val="0001479B"/>
    <w:rsid w:val="0001483C"/>
    <w:rsid w:val="00014A96"/>
    <w:rsid w:val="00014AF3"/>
    <w:rsid w:val="00014D5A"/>
    <w:rsid w:val="0001549B"/>
    <w:rsid w:val="00015C01"/>
    <w:rsid w:val="00015DA4"/>
    <w:rsid w:val="000162C7"/>
    <w:rsid w:val="000162F3"/>
    <w:rsid w:val="00016844"/>
    <w:rsid w:val="0001729A"/>
    <w:rsid w:val="000172CF"/>
    <w:rsid w:val="000178D4"/>
    <w:rsid w:val="00017E21"/>
    <w:rsid w:val="00017FB3"/>
    <w:rsid w:val="0002011E"/>
    <w:rsid w:val="0002030F"/>
    <w:rsid w:val="00021016"/>
    <w:rsid w:val="00021545"/>
    <w:rsid w:val="000216BA"/>
    <w:rsid w:val="0002189C"/>
    <w:rsid w:val="00021AC3"/>
    <w:rsid w:val="00021CE5"/>
    <w:rsid w:val="00021F6A"/>
    <w:rsid w:val="00022055"/>
    <w:rsid w:val="000225B4"/>
    <w:rsid w:val="00022802"/>
    <w:rsid w:val="00023464"/>
    <w:rsid w:val="00023A7A"/>
    <w:rsid w:val="00023CBD"/>
    <w:rsid w:val="00023DF7"/>
    <w:rsid w:val="0002457E"/>
    <w:rsid w:val="000245B6"/>
    <w:rsid w:val="000247A5"/>
    <w:rsid w:val="00024A7F"/>
    <w:rsid w:val="00024F6A"/>
    <w:rsid w:val="00025BD1"/>
    <w:rsid w:val="000262BE"/>
    <w:rsid w:val="000264F0"/>
    <w:rsid w:val="00026599"/>
    <w:rsid w:val="00027221"/>
    <w:rsid w:val="00027256"/>
    <w:rsid w:val="0002751D"/>
    <w:rsid w:val="00027BBB"/>
    <w:rsid w:val="00027CD2"/>
    <w:rsid w:val="00027F59"/>
    <w:rsid w:val="00030357"/>
    <w:rsid w:val="000303AE"/>
    <w:rsid w:val="0003058A"/>
    <w:rsid w:val="00030DF0"/>
    <w:rsid w:val="00030EF6"/>
    <w:rsid w:val="00030F7F"/>
    <w:rsid w:val="00031378"/>
    <w:rsid w:val="000314F8"/>
    <w:rsid w:val="0003152C"/>
    <w:rsid w:val="00031EE5"/>
    <w:rsid w:val="000325E2"/>
    <w:rsid w:val="000327FB"/>
    <w:rsid w:val="00032858"/>
    <w:rsid w:val="00033BFB"/>
    <w:rsid w:val="00033CE1"/>
    <w:rsid w:val="000344E0"/>
    <w:rsid w:val="00034A20"/>
    <w:rsid w:val="00034B77"/>
    <w:rsid w:val="00034D9C"/>
    <w:rsid w:val="00034DE8"/>
    <w:rsid w:val="00034EFD"/>
    <w:rsid w:val="00035676"/>
    <w:rsid w:val="00035A96"/>
    <w:rsid w:val="00035B09"/>
    <w:rsid w:val="00035DC2"/>
    <w:rsid w:val="00035DFF"/>
    <w:rsid w:val="0003608E"/>
    <w:rsid w:val="00036A51"/>
    <w:rsid w:val="00036BB4"/>
    <w:rsid w:val="000372BE"/>
    <w:rsid w:val="0003782E"/>
    <w:rsid w:val="000378F7"/>
    <w:rsid w:val="00037A17"/>
    <w:rsid w:val="00037D4C"/>
    <w:rsid w:val="00040163"/>
    <w:rsid w:val="0004075E"/>
    <w:rsid w:val="00040785"/>
    <w:rsid w:val="00040A49"/>
    <w:rsid w:val="00040BCF"/>
    <w:rsid w:val="00040D67"/>
    <w:rsid w:val="000410C3"/>
    <w:rsid w:val="000412B4"/>
    <w:rsid w:val="0004163E"/>
    <w:rsid w:val="00041F8C"/>
    <w:rsid w:val="00042549"/>
    <w:rsid w:val="00042844"/>
    <w:rsid w:val="00043250"/>
    <w:rsid w:val="0004336A"/>
    <w:rsid w:val="000438E9"/>
    <w:rsid w:val="00043A5C"/>
    <w:rsid w:val="00043B67"/>
    <w:rsid w:val="00043BB8"/>
    <w:rsid w:val="00043C78"/>
    <w:rsid w:val="00043ECB"/>
    <w:rsid w:val="00043F87"/>
    <w:rsid w:val="00044585"/>
    <w:rsid w:val="000448DA"/>
    <w:rsid w:val="00044AB6"/>
    <w:rsid w:val="00045224"/>
    <w:rsid w:val="000452D7"/>
    <w:rsid w:val="00045415"/>
    <w:rsid w:val="000454A8"/>
    <w:rsid w:val="000454B4"/>
    <w:rsid w:val="00045568"/>
    <w:rsid w:val="00045C6E"/>
    <w:rsid w:val="00045E86"/>
    <w:rsid w:val="00046331"/>
    <w:rsid w:val="00046341"/>
    <w:rsid w:val="00046371"/>
    <w:rsid w:val="000463A1"/>
    <w:rsid w:val="00046594"/>
    <w:rsid w:val="00046D5A"/>
    <w:rsid w:val="00047B93"/>
    <w:rsid w:val="00047D41"/>
    <w:rsid w:val="00047DDC"/>
    <w:rsid w:val="000501D1"/>
    <w:rsid w:val="0005037A"/>
    <w:rsid w:val="00050482"/>
    <w:rsid w:val="000508E3"/>
    <w:rsid w:val="00050D12"/>
    <w:rsid w:val="00050E09"/>
    <w:rsid w:val="0005144A"/>
    <w:rsid w:val="000517A8"/>
    <w:rsid w:val="000517ED"/>
    <w:rsid w:val="00051AF7"/>
    <w:rsid w:val="00051D55"/>
    <w:rsid w:val="00052CDA"/>
    <w:rsid w:val="000533E3"/>
    <w:rsid w:val="00053475"/>
    <w:rsid w:val="000534CA"/>
    <w:rsid w:val="00053A02"/>
    <w:rsid w:val="00053ABA"/>
    <w:rsid w:val="00053EB3"/>
    <w:rsid w:val="00053F0A"/>
    <w:rsid w:val="00053FE3"/>
    <w:rsid w:val="00054528"/>
    <w:rsid w:val="00054806"/>
    <w:rsid w:val="00054BEC"/>
    <w:rsid w:val="0005508B"/>
    <w:rsid w:val="000552CB"/>
    <w:rsid w:val="0005543A"/>
    <w:rsid w:val="00055EEB"/>
    <w:rsid w:val="00055F18"/>
    <w:rsid w:val="000560F0"/>
    <w:rsid w:val="0005657F"/>
    <w:rsid w:val="00056CD8"/>
    <w:rsid w:val="00056DBC"/>
    <w:rsid w:val="00057109"/>
    <w:rsid w:val="00057534"/>
    <w:rsid w:val="000575EB"/>
    <w:rsid w:val="000578BA"/>
    <w:rsid w:val="00057DEF"/>
    <w:rsid w:val="00060626"/>
    <w:rsid w:val="00060697"/>
    <w:rsid w:val="000608A4"/>
    <w:rsid w:val="00060ABD"/>
    <w:rsid w:val="00060DF0"/>
    <w:rsid w:val="00061201"/>
    <w:rsid w:val="00061308"/>
    <w:rsid w:val="0006154B"/>
    <w:rsid w:val="00061995"/>
    <w:rsid w:val="000619AA"/>
    <w:rsid w:val="00061B98"/>
    <w:rsid w:val="0006276A"/>
    <w:rsid w:val="00062774"/>
    <w:rsid w:val="00062EA0"/>
    <w:rsid w:val="00063962"/>
    <w:rsid w:val="00063AAF"/>
    <w:rsid w:val="00063F91"/>
    <w:rsid w:val="000649EB"/>
    <w:rsid w:val="00064BB0"/>
    <w:rsid w:val="00064C89"/>
    <w:rsid w:val="00064D93"/>
    <w:rsid w:val="00064E94"/>
    <w:rsid w:val="00064FD3"/>
    <w:rsid w:val="0006526F"/>
    <w:rsid w:val="0006556D"/>
    <w:rsid w:val="0006630A"/>
    <w:rsid w:val="00066A25"/>
    <w:rsid w:val="00066A35"/>
    <w:rsid w:val="00066B82"/>
    <w:rsid w:val="00066CB3"/>
    <w:rsid w:val="00067384"/>
    <w:rsid w:val="0006745E"/>
    <w:rsid w:val="0006759C"/>
    <w:rsid w:val="0006761D"/>
    <w:rsid w:val="00067B31"/>
    <w:rsid w:val="000700F4"/>
    <w:rsid w:val="00070165"/>
    <w:rsid w:val="0007041A"/>
    <w:rsid w:val="00070A05"/>
    <w:rsid w:val="00070BDA"/>
    <w:rsid w:val="00070D8A"/>
    <w:rsid w:val="00070F81"/>
    <w:rsid w:val="00070F98"/>
    <w:rsid w:val="000716A1"/>
    <w:rsid w:val="00071A73"/>
    <w:rsid w:val="00071EA8"/>
    <w:rsid w:val="00072225"/>
    <w:rsid w:val="000724F3"/>
    <w:rsid w:val="00072C60"/>
    <w:rsid w:val="00072CB3"/>
    <w:rsid w:val="00072D98"/>
    <w:rsid w:val="00072F17"/>
    <w:rsid w:val="000730BD"/>
    <w:rsid w:val="000735BB"/>
    <w:rsid w:val="0007416A"/>
    <w:rsid w:val="00074855"/>
    <w:rsid w:val="00074AE0"/>
    <w:rsid w:val="00074B26"/>
    <w:rsid w:val="00075202"/>
    <w:rsid w:val="000752C9"/>
    <w:rsid w:val="00075420"/>
    <w:rsid w:val="00075CC2"/>
    <w:rsid w:val="00075DD8"/>
    <w:rsid w:val="00075E07"/>
    <w:rsid w:val="00076BCB"/>
    <w:rsid w:val="00076E9F"/>
    <w:rsid w:val="00077120"/>
    <w:rsid w:val="00077353"/>
    <w:rsid w:val="000774BC"/>
    <w:rsid w:val="000776D2"/>
    <w:rsid w:val="0007799A"/>
    <w:rsid w:val="00077A49"/>
    <w:rsid w:val="00080391"/>
    <w:rsid w:val="00080442"/>
    <w:rsid w:val="00080636"/>
    <w:rsid w:val="0008099D"/>
    <w:rsid w:val="00080A00"/>
    <w:rsid w:val="00080EB3"/>
    <w:rsid w:val="0008186C"/>
    <w:rsid w:val="00081DA8"/>
    <w:rsid w:val="00081F40"/>
    <w:rsid w:val="000823A7"/>
    <w:rsid w:val="0008275C"/>
    <w:rsid w:val="0008276F"/>
    <w:rsid w:val="00082B46"/>
    <w:rsid w:val="000831BB"/>
    <w:rsid w:val="00083849"/>
    <w:rsid w:val="000838CC"/>
    <w:rsid w:val="00083F4A"/>
    <w:rsid w:val="000848D4"/>
    <w:rsid w:val="00085FAD"/>
    <w:rsid w:val="000860DB"/>
    <w:rsid w:val="0008612A"/>
    <w:rsid w:val="000867E2"/>
    <w:rsid w:val="00086886"/>
    <w:rsid w:val="00086DD0"/>
    <w:rsid w:val="00087227"/>
    <w:rsid w:val="0008746A"/>
    <w:rsid w:val="000876C8"/>
    <w:rsid w:val="00087958"/>
    <w:rsid w:val="00087AA8"/>
    <w:rsid w:val="00087F16"/>
    <w:rsid w:val="0009008E"/>
    <w:rsid w:val="000901E4"/>
    <w:rsid w:val="000904A3"/>
    <w:rsid w:val="0009068D"/>
    <w:rsid w:val="00090791"/>
    <w:rsid w:val="00090A70"/>
    <w:rsid w:val="00091E59"/>
    <w:rsid w:val="00092470"/>
    <w:rsid w:val="0009264D"/>
    <w:rsid w:val="000927B4"/>
    <w:rsid w:val="00092B24"/>
    <w:rsid w:val="00092D71"/>
    <w:rsid w:val="00092F42"/>
    <w:rsid w:val="00092F6B"/>
    <w:rsid w:val="0009404B"/>
    <w:rsid w:val="00094084"/>
    <w:rsid w:val="00094146"/>
    <w:rsid w:val="00094658"/>
    <w:rsid w:val="00094894"/>
    <w:rsid w:val="00094C46"/>
    <w:rsid w:val="0009524B"/>
    <w:rsid w:val="000954B2"/>
    <w:rsid w:val="000955B3"/>
    <w:rsid w:val="000956BF"/>
    <w:rsid w:val="00095E12"/>
    <w:rsid w:val="0009683A"/>
    <w:rsid w:val="00096979"/>
    <w:rsid w:val="000970D6"/>
    <w:rsid w:val="000971CB"/>
    <w:rsid w:val="000972F3"/>
    <w:rsid w:val="000974DC"/>
    <w:rsid w:val="00097B0F"/>
    <w:rsid w:val="00097D21"/>
    <w:rsid w:val="000A00DC"/>
    <w:rsid w:val="000A0858"/>
    <w:rsid w:val="000A0944"/>
    <w:rsid w:val="000A0CD7"/>
    <w:rsid w:val="000A0EA2"/>
    <w:rsid w:val="000A0F57"/>
    <w:rsid w:val="000A11D5"/>
    <w:rsid w:val="000A12EA"/>
    <w:rsid w:val="000A161D"/>
    <w:rsid w:val="000A39D4"/>
    <w:rsid w:val="000A3B1A"/>
    <w:rsid w:val="000A4D6B"/>
    <w:rsid w:val="000A52CC"/>
    <w:rsid w:val="000A5551"/>
    <w:rsid w:val="000A56CD"/>
    <w:rsid w:val="000A585F"/>
    <w:rsid w:val="000A5AEB"/>
    <w:rsid w:val="000A5B4B"/>
    <w:rsid w:val="000A5D78"/>
    <w:rsid w:val="000A6546"/>
    <w:rsid w:val="000A66AA"/>
    <w:rsid w:val="000A68CA"/>
    <w:rsid w:val="000A68D0"/>
    <w:rsid w:val="000B002C"/>
    <w:rsid w:val="000B0155"/>
    <w:rsid w:val="000B02CF"/>
    <w:rsid w:val="000B030F"/>
    <w:rsid w:val="000B04A2"/>
    <w:rsid w:val="000B0AB7"/>
    <w:rsid w:val="000B0D26"/>
    <w:rsid w:val="000B0E1F"/>
    <w:rsid w:val="000B12CF"/>
    <w:rsid w:val="000B190E"/>
    <w:rsid w:val="000B1C26"/>
    <w:rsid w:val="000B2558"/>
    <w:rsid w:val="000B25F9"/>
    <w:rsid w:val="000B2645"/>
    <w:rsid w:val="000B2677"/>
    <w:rsid w:val="000B2711"/>
    <w:rsid w:val="000B3088"/>
    <w:rsid w:val="000B35F3"/>
    <w:rsid w:val="000B38BD"/>
    <w:rsid w:val="000B3C59"/>
    <w:rsid w:val="000B3D55"/>
    <w:rsid w:val="000B3FE1"/>
    <w:rsid w:val="000B48C3"/>
    <w:rsid w:val="000B4946"/>
    <w:rsid w:val="000B4A38"/>
    <w:rsid w:val="000B50B5"/>
    <w:rsid w:val="000B591B"/>
    <w:rsid w:val="000B5A63"/>
    <w:rsid w:val="000B5CAF"/>
    <w:rsid w:val="000B5D9B"/>
    <w:rsid w:val="000B5FFB"/>
    <w:rsid w:val="000B60EC"/>
    <w:rsid w:val="000B6E10"/>
    <w:rsid w:val="000B6F00"/>
    <w:rsid w:val="000B7EAB"/>
    <w:rsid w:val="000B7F6A"/>
    <w:rsid w:val="000C03FE"/>
    <w:rsid w:val="000C052A"/>
    <w:rsid w:val="000C0CCB"/>
    <w:rsid w:val="000C12AD"/>
    <w:rsid w:val="000C12C6"/>
    <w:rsid w:val="000C12EE"/>
    <w:rsid w:val="000C1D0F"/>
    <w:rsid w:val="000C1E36"/>
    <w:rsid w:val="000C2022"/>
    <w:rsid w:val="000C238A"/>
    <w:rsid w:val="000C26E8"/>
    <w:rsid w:val="000C2937"/>
    <w:rsid w:val="000C2C0C"/>
    <w:rsid w:val="000C3775"/>
    <w:rsid w:val="000C3E06"/>
    <w:rsid w:val="000C4871"/>
    <w:rsid w:val="000C4B49"/>
    <w:rsid w:val="000C4BF2"/>
    <w:rsid w:val="000C4D57"/>
    <w:rsid w:val="000C4DEB"/>
    <w:rsid w:val="000C4FB0"/>
    <w:rsid w:val="000C5FA6"/>
    <w:rsid w:val="000C64DC"/>
    <w:rsid w:val="000C6A78"/>
    <w:rsid w:val="000C7093"/>
    <w:rsid w:val="000C71B3"/>
    <w:rsid w:val="000C71DD"/>
    <w:rsid w:val="000C7887"/>
    <w:rsid w:val="000C7996"/>
    <w:rsid w:val="000D0018"/>
    <w:rsid w:val="000D09CF"/>
    <w:rsid w:val="000D0ADC"/>
    <w:rsid w:val="000D0B62"/>
    <w:rsid w:val="000D0E04"/>
    <w:rsid w:val="000D0FE2"/>
    <w:rsid w:val="000D101C"/>
    <w:rsid w:val="000D1436"/>
    <w:rsid w:val="000D21A3"/>
    <w:rsid w:val="000D22F0"/>
    <w:rsid w:val="000D236D"/>
    <w:rsid w:val="000D2895"/>
    <w:rsid w:val="000D28AF"/>
    <w:rsid w:val="000D2980"/>
    <w:rsid w:val="000D2BE1"/>
    <w:rsid w:val="000D403A"/>
    <w:rsid w:val="000D4173"/>
    <w:rsid w:val="000D4613"/>
    <w:rsid w:val="000D4BA0"/>
    <w:rsid w:val="000D509C"/>
    <w:rsid w:val="000D53A8"/>
    <w:rsid w:val="000D596F"/>
    <w:rsid w:val="000D5C47"/>
    <w:rsid w:val="000D5C6F"/>
    <w:rsid w:val="000D5F5B"/>
    <w:rsid w:val="000D607E"/>
    <w:rsid w:val="000D60CE"/>
    <w:rsid w:val="000D6541"/>
    <w:rsid w:val="000D74A9"/>
    <w:rsid w:val="000D7552"/>
    <w:rsid w:val="000D7609"/>
    <w:rsid w:val="000D7AD2"/>
    <w:rsid w:val="000E008F"/>
    <w:rsid w:val="000E04B5"/>
    <w:rsid w:val="000E0813"/>
    <w:rsid w:val="000E1543"/>
    <w:rsid w:val="000E17C9"/>
    <w:rsid w:val="000E1E0F"/>
    <w:rsid w:val="000E1E22"/>
    <w:rsid w:val="000E1FC0"/>
    <w:rsid w:val="000E21B8"/>
    <w:rsid w:val="000E2213"/>
    <w:rsid w:val="000E2C60"/>
    <w:rsid w:val="000E3603"/>
    <w:rsid w:val="000E372B"/>
    <w:rsid w:val="000E3744"/>
    <w:rsid w:val="000E3C7C"/>
    <w:rsid w:val="000E40AF"/>
    <w:rsid w:val="000E41CB"/>
    <w:rsid w:val="000E44F7"/>
    <w:rsid w:val="000E4782"/>
    <w:rsid w:val="000E4CA3"/>
    <w:rsid w:val="000E509E"/>
    <w:rsid w:val="000E50CC"/>
    <w:rsid w:val="000E5110"/>
    <w:rsid w:val="000E5820"/>
    <w:rsid w:val="000E58B8"/>
    <w:rsid w:val="000E60BA"/>
    <w:rsid w:val="000E62F7"/>
    <w:rsid w:val="000E6452"/>
    <w:rsid w:val="000E6A49"/>
    <w:rsid w:val="000E6AF8"/>
    <w:rsid w:val="000E7009"/>
    <w:rsid w:val="000E7013"/>
    <w:rsid w:val="000E73E1"/>
    <w:rsid w:val="000E77D4"/>
    <w:rsid w:val="000E78B0"/>
    <w:rsid w:val="000E79AF"/>
    <w:rsid w:val="000E7AAD"/>
    <w:rsid w:val="000E7B3C"/>
    <w:rsid w:val="000E7BEE"/>
    <w:rsid w:val="000E7D6E"/>
    <w:rsid w:val="000F05AC"/>
    <w:rsid w:val="000F080A"/>
    <w:rsid w:val="000F0A4E"/>
    <w:rsid w:val="000F0A95"/>
    <w:rsid w:val="000F0CDC"/>
    <w:rsid w:val="000F1665"/>
    <w:rsid w:val="000F19C8"/>
    <w:rsid w:val="000F1BDB"/>
    <w:rsid w:val="000F1CE5"/>
    <w:rsid w:val="000F1D54"/>
    <w:rsid w:val="000F2419"/>
    <w:rsid w:val="000F2A23"/>
    <w:rsid w:val="000F2B07"/>
    <w:rsid w:val="000F2CFA"/>
    <w:rsid w:val="000F30C7"/>
    <w:rsid w:val="000F33DD"/>
    <w:rsid w:val="000F34E6"/>
    <w:rsid w:val="000F3658"/>
    <w:rsid w:val="000F36F1"/>
    <w:rsid w:val="000F3865"/>
    <w:rsid w:val="000F3FDB"/>
    <w:rsid w:val="000F40F9"/>
    <w:rsid w:val="000F47E3"/>
    <w:rsid w:val="000F49FE"/>
    <w:rsid w:val="000F4AA7"/>
    <w:rsid w:val="000F52CD"/>
    <w:rsid w:val="000F5442"/>
    <w:rsid w:val="000F5A60"/>
    <w:rsid w:val="000F5F09"/>
    <w:rsid w:val="000F63CF"/>
    <w:rsid w:val="000F67C5"/>
    <w:rsid w:val="000F6B11"/>
    <w:rsid w:val="000F6F3D"/>
    <w:rsid w:val="000F770B"/>
    <w:rsid w:val="00100EB5"/>
    <w:rsid w:val="00100FCF"/>
    <w:rsid w:val="00101643"/>
    <w:rsid w:val="001019B6"/>
    <w:rsid w:val="00101ACF"/>
    <w:rsid w:val="00101C90"/>
    <w:rsid w:val="00102028"/>
    <w:rsid w:val="001022E2"/>
    <w:rsid w:val="00102588"/>
    <w:rsid w:val="00102878"/>
    <w:rsid w:val="00103120"/>
    <w:rsid w:val="00103B0E"/>
    <w:rsid w:val="00103B47"/>
    <w:rsid w:val="001040CB"/>
    <w:rsid w:val="00104179"/>
    <w:rsid w:val="00104391"/>
    <w:rsid w:val="001043FA"/>
    <w:rsid w:val="00104911"/>
    <w:rsid w:val="00104C20"/>
    <w:rsid w:val="00105050"/>
    <w:rsid w:val="00105719"/>
    <w:rsid w:val="00105B21"/>
    <w:rsid w:val="00105BFF"/>
    <w:rsid w:val="00105E2D"/>
    <w:rsid w:val="00105F57"/>
    <w:rsid w:val="001060C0"/>
    <w:rsid w:val="0010619F"/>
    <w:rsid w:val="00106C65"/>
    <w:rsid w:val="00106F94"/>
    <w:rsid w:val="0010710D"/>
    <w:rsid w:val="001075B2"/>
    <w:rsid w:val="00107BFC"/>
    <w:rsid w:val="00107F15"/>
    <w:rsid w:val="00110282"/>
    <w:rsid w:val="00110391"/>
    <w:rsid w:val="00110435"/>
    <w:rsid w:val="00111820"/>
    <w:rsid w:val="00111DF2"/>
    <w:rsid w:val="00111E58"/>
    <w:rsid w:val="00112613"/>
    <w:rsid w:val="00112767"/>
    <w:rsid w:val="00112B47"/>
    <w:rsid w:val="00112E06"/>
    <w:rsid w:val="00112EE7"/>
    <w:rsid w:val="0011321A"/>
    <w:rsid w:val="0011386B"/>
    <w:rsid w:val="00113A1B"/>
    <w:rsid w:val="00113C25"/>
    <w:rsid w:val="00113F0C"/>
    <w:rsid w:val="001141EF"/>
    <w:rsid w:val="00114487"/>
    <w:rsid w:val="0011449D"/>
    <w:rsid w:val="00114AC3"/>
    <w:rsid w:val="00114AC9"/>
    <w:rsid w:val="00115256"/>
    <w:rsid w:val="0011583B"/>
    <w:rsid w:val="00115BBF"/>
    <w:rsid w:val="00115CBB"/>
    <w:rsid w:val="00116075"/>
    <w:rsid w:val="001160B0"/>
    <w:rsid w:val="001163A8"/>
    <w:rsid w:val="001164D9"/>
    <w:rsid w:val="001169F5"/>
    <w:rsid w:val="00116ACE"/>
    <w:rsid w:val="00116D01"/>
    <w:rsid w:val="00116F3E"/>
    <w:rsid w:val="00117023"/>
    <w:rsid w:val="001179F1"/>
    <w:rsid w:val="0012075C"/>
    <w:rsid w:val="0012077A"/>
    <w:rsid w:val="00120AD7"/>
    <w:rsid w:val="001212B8"/>
    <w:rsid w:val="00121E77"/>
    <w:rsid w:val="00121E7E"/>
    <w:rsid w:val="0012215E"/>
    <w:rsid w:val="001222B2"/>
    <w:rsid w:val="00122711"/>
    <w:rsid w:val="0012291F"/>
    <w:rsid w:val="00122979"/>
    <w:rsid w:val="001229E1"/>
    <w:rsid w:val="0012344A"/>
    <w:rsid w:val="0012443D"/>
    <w:rsid w:val="00124696"/>
    <w:rsid w:val="001246C9"/>
    <w:rsid w:val="00124ACD"/>
    <w:rsid w:val="00124CF6"/>
    <w:rsid w:val="00124E23"/>
    <w:rsid w:val="00124F6B"/>
    <w:rsid w:val="00125208"/>
    <w:rsid w:val="001253A0"/>
    <w:rsid w:val="00125858"/>
    <w:rsid w:val="001258E6"/>
    <w:rsid w:val="001258EB"/>
    <w:rsid w:val="00125AE1"/>
    <w:rsid w:val="00126ADD"/>
    <w:rsid w:val="001279F3"/>
    <w:rsid w:val="00127E82"/>
    <w:rsid w:val="00127EC7"/>
    <w:rsid w:val="00127EF4"/>
    <w:rsid w:val="00131738"/>
    <w:rsid w:val="00131767"/>
    <w:rsid w:val="0013176A"/>
    <w:rsid w:val="00131A0B"/>
    <w:rsid w:val="00131FB8"/>
    <w:rsid w:val="001326B0"/>
    <w:rsid w:val="0013298F"/>
    <w:rsid w:val="00132D31"/>
    <w:rsid w:val="00132EF8"/>
    <w:rsid w:val="001336BD"/>
    <w:rsid w:val="00133B56"/>
    <w:rsid w:val="00133BBF"/>
    <w:rsid w:val="00133E11"/>
    <w:rsid w:val="00133FA3"/>
    <w:rsid w:val="001348C3"/>
    <w:rsid w:val="00135384"/>
    <w:rsid w:val="001353AC"/>
    <w:rsid w:val="001356E8"/>
    <w:rsid w:val="00135C7E"/>
    <w:rsid w:val="00135DB8"/>
    <w:rsid w:val="00135DE3"/>
    <w:rsid w:val="00135E0C"/>
    <w:rsid w:val="00135EB5"/>
    <w:rsid w:val="00135EC8"/>
    <w:rsid w:val="00135FA3"/>
    <w:rsid w:val="00136269"/>
    <w:rsid w:val="00136375"/>
    <w:rsid w:val="00136A15"/>
    <w:rsid w:val="00136B17"/>
    <w:rsid w:val="00136EB9"/>
    <w:rsid w:val="00136F2E"/>
    <w:rsid w:val="00137315"/>
    <w:rsid w:val="001375A0"/>
    <w:rsid w:val="00137812"/>
    <w:rsid w:val="00137ABB"/>
    <w:rsid w:val="00140107"/>
    <w:rsid w:val="001402DD"/>
    <w:rsid w:val="00140AAF"/>
    <w:rsid w:val="00140F50"/>
    <w:rsid w:val="0014128A"/>
    <w:rsid w:val="001417BF"/>
    <w:rsid w:val="0014194B"/>
    <w:rsid w:val="00141A56"/>
    <w:rsid w:val="00141F5F"/>
    <w:rsid w:val="0014248F"/>
    <w:rsid w:val="001424CB"/>
    <w:rsid w:val="0014277F"/>
    <w:rsid w:val="0014288B"/>
    <w:rsid w:val="00142A30"/>
    <w:rsid w:val="0014324C"/>
    <w:rsid w:val="00143264"/>
    <w:rsid w:val="00143C45"/>
    <w:rsid w:val="00144450"/>
    <w:rsid w:val="00144583"/>
    <w:rsid w:val="00144CFC"/>
    <w:rsid w:val="0014501A"/>
    <w:rsid w:val="00145028"/>
    <w:rsid w:val="00145920"/>
    <w:rsid w:val="0014619F"/>
    <w:rsid w:val="0014649E"/>
    <w:rsid w:val="001467D7"/>
    <w:rsid w:val="00146C83"/>
    <w:rsid w:val="00146D3C"/>
    <w:rsid w:val="00146ECD"/>
    <w:rsid w:val="00147332"/>
    <w:rsid w:val="0014757E"/>
    <w:rsid w:val="00147842"/>
    <w:rsid w:val="00147A97"/>
    <w:rsid w:val="00147FDA"/>
    <w:rsid w:val="00150291"/>
    <w:rsid w:val="00150564"/>
    <w:rsid w:val="001508BC"/>
    <w:rsid w:val="00151B14"/>
    <w:rsid w:val="00151B79"/>
    <w:rsid w:val="00151E54"/>
    <w:rsid w:val="001525DD"/>
    <w:rsid w:val="00153231"/>
    <w:rsid w:val="0015324D"/>
    <w:rsid w:val="00153BF7"/>
    <w:rsid w:val="00153DD6"/>
    <w:rsid w:val="001543DB"/>
    <w:rsid w:val="0015483B"/>
    <w:rsid w:val="00155074"/>
    <w:rsid w:val="001550EA"/>
    <w:rsid w:val="00155128"/>
    <w:rsid w:val="00155606"/>
    <w:rsid w:val="0015568F"/>
    <w:rsid w:val="00155A3B"/>
    <w:rsid w:val="00155E52"/>
    <w:rsid w:val="0015627E"/>
    <w:rsid w:val="00156366"/>
    <w:rsid w:val="0015641C"/>
    <w:rsid w:val="00156521"/>
    <w:rsid w:val="00156629"/>
    <w:rsid w:val="00156642"/>
    <w:rsid w:val="0015670B"/>
    <w:rsid w:val="00156CFC"/>
    <w:rsid w:val="00157488"/>
    <w:rsid w:val="00157497"/>
    <w:rsid w:val="00157545"/>
    <w:rsid w:val="00160205"/>
    <w:rsid w:val="0016055E"/>
    <w:rsid w:val="001605F0"/>
    <w:rsid w:val="00160718"/>
    <w:rsid w:val="001609FC"/>
    <w:rsid w:val="00160BB0"/>
    <w:rsid w:val="00161A1B"/>
    <w:rsid w:val="00161C03"/>
    <w:rsid w:val="00161CDB"/>
    <w:rsid w:val="00162342"/>
    <w:rsid w:val="00162426"/>
    <w:rsid w:val="0016290B"/>
    <w:rsid w:val="001629BF"/>
    <w:rsid w:val="0016339B"/>
    <w:rsid w:val="001635B8"/>
    <w:rsid w:val="001636BD"/>
    <w:rsid w:val="0016395B"/>
    <w:rsid w:val="00163BE1"/>
    <w:rsid w:val="0016430A"/>
    <w:rsid w:val="00164E3D"/>
    <w:rsid w:val="001650D8"/>
    <w:rsid w:val="0016539C"/>
    <w:rsid w:val="00165757"/>
    <w:rsid w:val="0016631C"/>
    <w:rsid w:val="00166361"/>
    <w:rsid w:val="00166767"/>
    <w:rsid w:val="00166AD9"/>
    <w:rsid w:val="00166D1C"/>
    <w:rsid w:val="00166F77"/>
    <w:rsid w:val="0016720D"/>
    <w:rsid w:val="0016731F"/>
    <w:rsid w:val="001674AB"/>
    <w:rsid w:val="00167A43"/>
    <w:rsid w:val="00167BD8"/>
    <w:rsid w:val="001705BA"/>
    <w:rsid w:val="001706FE"/>
    <w:rsid w:val="00170FD5"/>
    <w:rsid w:val="001716AC"/>
    <w:rsid w:val="001719F4"/>
    <w:rsid w:val="00171AD1"/>
    <w:rsid w:val="0017211C"/>
    <w:rsid w:val="00172126"/>
    <w:rsid w:val="00172930"/>
    <w:rsid w:val="00172C59"/>
    <w:rsid w:val="00172E7B"/>
    <w:rsid w:val="001731AD"/>
    <w:rsid w:val="001735AB"/>
    <w:rsid w:val="00173FCB"/>
    <w:rsid w:val="0017453D"/>
    <w:rsid w:val="00174918"/>
    <w:rsid w:val="00174AA5"/>
    <w:rsid w:val="00174B45"/>
    <w:rsid w:val="00175912"/>
    <w:rsid w:val="00175928"/>
    <w:rsid w:val="00175F79"/>
    <w:rsid w:val="00175F94"/>
    <w:rsid w:val="00176250"/>
    <w:rsid w:val="00176537"/>
    <w:rsid w:val="0017665E"/>
    <w:rsid w:val="001766EE"/>
    <w:rsid w:val="00176838"/>
    <w:rsid w:val="0017690F"/>
    <w:rsid w:val="00176A4F"/>
    <w:rsid w:val="00176A91"/>
    <w:rsid w:val="0017776B"/>
    <w:rsid w:val="00177D59"/>
    <w:rsid w:val="0018027E"/>
    <w:rsid w:val="001802AA"/>
    <w:rsid w:val="001807F9"/>
    <w:rsid w:val="00181F2B"/>
    <w:rsid w:val="00182465"/>
    <w:rsid w:val="00182D2F"/>
    <w:rsid w:val="00182DE9"/>
    <w:rsid w:val="0018301A"/>
    <w:rsid w:val="00183851"/>
    <w:rsid w:val="00183B02"/>
    <w:rsid w:val="00183C17"/>
    <w:rsid w:val="0018405B"/>
    <w:rsid w:val="001843EE"/>
    <w:rsid w:val="00184F75"/>
    <w:rsid w:val="0018534B"/>
    <w:rsid w:val="00185497"/>
    <w:rsid w:val="00185738"/>
    <w:rsid w:val="00185980"/>
    <w:rsid w:val="001862A5"/>
    <w:rsid w:val="0018669C"/>
    <w:rsid w:val="00186826"/>
    <w:rsid w:val="001869AF"/>
    <w:rsid w:val="00187577"/>
    <w:rsid w:val="00187A9B"/>
    <w:rsid w:val="00187D97"/>
    <w:rsid w:val="00187FED"/>
    <w:rsid w:val="0019006D"/>
    <w:rsid w:val="001904A6"/>
    <w:rsid w:val="00190B73"/>
    <w:rsid w:val="00190C0C"/>
    <w:rsid w:val="00191022"/>
    <w:rsid w:val="00191AB5"/>
    <w:rsid w:val="00191B3F"/>
    <w:rsid w:val="00191B86"/>
    <w:rsid w:val="00191BA8"/>
    <w:rsid w:val="00192124"/>
    <w:rsid w:val="0019221D"/>
    <w:rsid w:val="00192509"/>
    <w:rsid w:val="0019278F"/>
    <w:rsid w:val="001927AE"/>
    <w:rsid w:val="00192CFD"/>
    <w:rsid w:val="00192F69"/>
    <w:rsid w:val="0019305F"/>
    <w:rsid w:val="0019325D"/>
    <w:rsid w:val="00193325"/>
    <w:rsid w:val="001933D9"/>
    <w:rsid w:val="00193578"/>
    <w:rsid w:val="00193849"/>
    <w:rsid w:val="00193A7A"/>
    <w:rsid w:val="00193BB9"/>
    <w:rsid w:val="00195B1A"/>
    <w:rsid w:val="001960B9"/>
    <w:rsid w:val="00196976"/>
    <w:rsid w:val="00196A9C"/>
    <w:rsid w:val="001971A5"/>
    <w:rsid w:val="00197307"/>
    <w:rsid w:val="001973BB"/>
    <w:rsid w:val="00197427"/>
    <w:rsid w:val="001979C7"/>
    <w:rsid w:val="00197AE3"/>
    <w:rsid w:val="001A043B"/>
    <w:rsid w:val="001A0A30"/>
    <w:rsid w:val="001A0AEC"/>
    <w:rsid w:val="001A0E5C"/>
    <w:rsid w:val="001A0EAF"/>
    <w:rsid w:val="001A0ECD"/>
    <w:rsid w:val="001A149E"/>
    <w:rsid w:val="001A17DA"/>
    <w:rsid w:val="001A190A"/>
    <w:rsid w:val="001A2045"/>
    <w:rsid w:val="001A238A"/>
    <w:rsid w:val="001A2964"/>
    <w:rsid w:val="001A2D75"/>
    <w:rsid w:val="001A3098"/>
    <w:rsid w:val="001A35FD"/>
    <w:rsid w:val="001A3D39"/>
    <w:rsid w:val="001A3EA9"/>
    <w:rsid w:val="001A42B4"/>
    <w:rsid w:val="001A46F8"/>
    <w:rsid w:val="001A47B5"/>
    <w:rsid w:val="001A4961"/>
    <w:rsid w:val="001A4F3A"/>
    <w:rsid w:val="001A532A"/>
    <w:rsid w:val="001A53E1"/>
    <w:rsid w:val="001A5534"/>
    <w:rsid w:val="001A5570"/>
    <w:rsid w:val="001A5652"/>
    <w:rsid w:val="001A57CE"/>
    <w:rsid w:val="001A5A91"/>
    <w:rsid w:val="001A5B41"/>
    <w:rsid w:val="001A5C89"/>
    <w:rsid w:val="001A5D96"/>
    <w:rsid w:val="001A5EF2"/>
    <w:rsid w:val="001A5F64"/>
    <w:rsid w:val="001A6335"/>
    <w:rsid w:val="001A651F"/>
    <w:rsid w:val="001A6A9E"/>
    <w:rsid w:val="001A6DDE"/>
    <w:rsid w:val="001A7419"/>
    <w:rsid w:val="001A764A"/>
    <w:rsid w:val="001A7FB1"/>
    <w:rsid w:val="001B062C"/>
    <w:rsid w:val="001B06F2"/>
    <w:rsid w:val="001B07B7"/>
    <w:rsid w:val="001B082F"/>
    <w:rsid w:val="001B1304"/>
    <w:rsid w:val="001B19FA"/>
    <w:rsid w:val="001B2A0F"/>
    <w:rsid w:val="001B2C86"/>
    <w:rsid w:val="001B37C5"/>
    <w:rsid w:val="001B3A3C"/>
    <w:rsid w:val="001B3BD1"/>
    <w:rsid w:val="001B3C5D"/>
    <w:rsid w:val="001B3D91"/>
    <w:rsid w:val="001B426B"/>
    <w:rsid w:val="001B47E6"/>
    <w:rsid w:val="001B487C"/>
    <w:rsid w:val="001B4EC2"/>
    <w:rsid w:val="001B50F3"/>
    <w:rsid w:val="001B5370"/>
    <w:rsid w:val="001B54D3"/>
    <w:rsid w:val="001B595E"/>
    <w:rsid w:val="001B5E60"/>
    <w:rsid w:val="001B620C"/>
    <w:rsid w:val="001B628B"/>
    <w:rsid w:val="001B6B16"/>
    <w:rsid w:val="001B6FB5"/>
    <w:rsid w:val="001B7468"/>
    <w:rsid w:val="001B7F53"/>
    <w:rsid w:val="001C079C"/>
    <w:rsid w:val="001C0899"/>
    <w:rsid w:val="001C0D43"/>
    <w:rsid w:val="001C1394"/>
    <w:rsid w:val="001C1977"/>
    <w:rsid w:val="001C1B3E"/>
    <w:rsid w:val="001C1E1F"/>
    <w:rsid w:val="001C1F02"/>
    <w:rsid w:val="001C234A"/>
    <w:rsid w:val="001C405A"/>
    <w:rsid w:val="001C4074"/>
    <w:rsid w:val="001C432A"/>
    <w:rsid w:val="001C455C"/>
    <w:rsid w:val="001C45C6"/>
    <w:rsid w:val="001C4923"/>
    <w:rsid w:val="001C4CD7"/>
    <w:rsid w:val="001C5C49"/>
    <w:rsid w:val="001C5CF0"/>
    <w:rsid w:val="001C5EF8"/>
    <w:rsid w:val="001C668A"/>
    <w:rsid w:val="001C7149"/>
    <w:rsid w:val="001C757F"/>
    <w:rsid w:val="001C75C3"/>
    <w:rsid w:val="001C7C2B"/>
    <w:rsid w:val="001D0217"/>
    <w:rsid w:val="001D0EB7"/>
    <w:rsid w:val="001D1820"/>
    <w:rsid w:val="001D1A93"/>
    <w:rsid w:val="001D1AB4"/>
    <w:rsid w:val="001D1C78"/>
    <w:rsid w:val="001D2327"/>
    <w:rsid w:val="001D245C"/>
    <w:rsid w:val="001D249F"/>
    <w:rsid w:val="001D250F"/>
    <w:rsid w:val="001D26E8"/>
    <w:rsid w:val="001D2B26"/>
    <w:rsid w:val="001D328D"/>
    <w:rsid w:val="001D32D7"/>
    <w:rsid w:val="001D33B9"/>
    <w:rsid w:val="001D360A"/>
    <w:rsid w:val="001D37FA"/>
    <w:rsid w:val="001D38A4"/>
    <w:rsid w:val="001D3A08"/>
    <w:rsid w:val="001D3A2B"/>
    <w:rsid w:val="001D3A68"/>
    <w:rsid w:val="001D3ADE"/>
    <w:rsid w:val="001D409D"/>
    <w:rsid w:val="001D4311"/>
    <w:rsid w:val="001D4467"/>
    <w:rsid w:val="001D446A"/>
    <w:rsid w:val="001D44E0"/>
    <w:rsid w:val="001D4893"/>
    <w:rsid w:val="001D48BA"/>
    <w:rsid w:val="001D5615"/>
    <w:rsid w:val="001D5C8F"/>
    <w:rsid w:val="001D635E"/>
    <w:rsid w:val="001D64F1"/>
    <w:rsid w:val="001D666F"/>
    <w:rsid w:val="001D6735"/>
    <w:rsid w:val="001D6B58"/>
    <w:rsid w:val="001D6EAD"/>
    <w:rsid w:val="001D75AD"/>
    <w:rsid w:val="001D7823"/>
    <w:rsid w:val="001D7B74"/>
    <w:rsid w:val="001E0236"/>
    <w:rsid w:val="001E02A2"/>
    <w:rsid w:val="001E0603"/>
    <w:rsid w:val="001E10D4"/>
    <w:rsid w:val="001E1C19"/>
    <w:rsid w:val="001E2226"/>
    <w:rsid w:val="001E272E"/>
    <w:rsid w:val="001E2B82"/>
    <w:rsid w:val="001E2CFE"/>
    <w:rsid w:val="001E2ECA"/>
    <w:rsid w:val="001E3100"/>
    <w:rsid w:val="001E38DA"/>
    <w:rsid w:val="001E3E85"/>
    <w:rsid w:val="001E3F87"/>
    <w:rsid w:val="001E435D"/>
    <w:rsid w:val="001E4935"/>
    <w:rsid w:val="001E49CA"/>
    <w:rsid w:val="001E49F9"/>
    <w:rsid w:val="001E4CC1"/>
    <w:rsid w:val="001E4DDF"/>
    <w:rsid w:val="001E52CA"/>
    <w:rsid w:val="001E58AA"/>
    <w:rsid w:val="001E5911"/>
    <w:rsid w:val="001E6489"/>
    <w:rsid w:val="001E69E4"/>
    <w:rsid w:val="001E6D20"/>
    <w:rsid w:val="001E76D2"/>
    <w:rsid w:val="001E79EF"/>
    <w:rsid w:val="001E79F2"/>
    <w:rsid w:val="001E7D55"/>
    <w:rsid w:val="001E7D82"/>
    <w:rsid w:val="001F0049"/>
    <w:rsid w:val="001F034B"/>
    <w:rsid w:val="001F0AA4"/>
    <w:rsid w:val="001F0B2F"/>
    <w:rsid w:val="001F0BB7"/>
    <w:rsid w:val="001F0D1C"/>
    <w:rsid w:val="001F0D9D"/>
    <w:rsid w:val="001F1173"/>
    <w:rsid w:val="001F125D"/>
    <w:rsid w:val="001F1460"/>
    <w:rsid w:val="001F1546"/>
    <w:rsid w:val="001F1CB7"/>
    <w:rsid w:val="001F1CBC"/>
    <w:rsid w:val="001F1F13"/>
    <w:rsid w:val="001F24BD"/>
    <w:rsid w:val="001F26DD"/>
    <w:rsid w:val="001F2713"/>
    <w:rsid w:val="001F2BDB"/>
    <w:rsid w:val="001F2C04"/>
    <w:rsid w:val="001F3683"/>
    <w:rsid w:val="001F46E1"/>
    <w:rsid w:val="001F4AC4"/>
    <w:rsid w:val="001F5036"/>
    <w:rsid w:val="001F5386"/>
    <w:rsid w:val="001F57BE"/>
    <w:rsid w:val="001F5898"/>
    <w:rsid w:val="001F5E34"/>
    <w:rsid w:val="001F62CE"/>
    <w:rsid w:val="001F6446"/>
    <w:rsid w:val="001F73A4"/>
    <w:rsid w:val="001F7430"/>
    <w:rsid w:val="001F7968"/>
    <w:rsid w:val="00200233"/>
    <w:rsid w:val="00201199"/>
    <w:rsid w:val="00201790"/>
    <w:rsid w:val="0020195C"/>
    <w:rsid w:val="00201C6B"/>
    <w:rsid w:val="00201DDF"/>
    <w:rsid w:val="0020238A"/>
    <w:rsid w:val="002033B6"/>
    <w:rsid w:val="002033FE"/>
    <w:rsid w:val="002044D0"/>
    <w:rsid w:val="002053A5"/>
    <w:rsid w:val="002058B9"/>
    <w:rsid w:val="00205F8C"/>
    <w:rsid w:val="00205FA0"/>
    <w:rsid w:val="00207013"/>
    <w:rsid w:val="0020750C"/>
    <w:rsid w:val="00207977"/>
    <w:rsid w:val="002101F9"/>
    <w:rsid w:val="002102D8"/>
    <w:rsid w:val="00210BB6"/>
    <w:rsid w:val="00210D51"/>
    <w:rsid w:val="00210DC2"/>
    <w:rsid w:val="00211132"/>
    <w:rsid w:val="00211157"/>
    <w:rsid w:val="002115BD"/>
    <w:rsid w:val="002116C0"/>
    <w:rsid w:val="002117F8"/>
    <w:rsid w:val="00211A83"/>
    <w:rsid w:val="00212429"/>
    <w:rsid w:val="00212B13"/>
    <w:rsid w:val="00212F7B"/>
    <w:rsid w:val="00213980"/>
    <w:rsid w:val="00213F13"/>
    <w:rsid w:val="0021427E"/>
    <w:rsid w:val="00214820"/>
    <w:rsid w:val="00214A1D"/>
    <w:rsid w:val="00214A54"/>
    <w:rsid w:val="00214B23"/>
    <w:rsid w:val="00214E65"/>
    <w:rsid w:val="0021571E"/>
    <w:rsid w:val="00216456"/>
    <w:rsid w:val="0021661F"/>
    <w:rsid w:val="00216AD4"/>
    <w:rsid w:val="00216DB6"/>
    <w:rsid w:val="002171B3"/>
    <w:rsid w:val="002175F1"/>
    <w:rsid w:val="00217800"/>
    <w:rsid w:val="00217C98"/>
    <w:rsid w:val="002202F2"/>
    <w:rsid w:val="00220619"/>
    <w:rsid w:val="002206D7"/>
    <w:rsid w:val="00220952"/>
    <w:rsid w:val="00220F19"/>
    <w:rsid w:val="00220FE3"/>
    <w:rsid w:val="00221257"/>
    <w:rsid w:val="0022155F"/>
    <w:rsid w:val="00221A61"/>
    <w:rsid w:val="00221A66"/>
    <w:rsid w:val="00222093"/>
    <w:rsid w:val="0022275B"/>
    <w:rsid w:val="002229CC"/>
    <w:rsid w:val="00222D61"/>
    <w:rsid w:val="00222F4F"/>
    <w:rsid w:val="002230B5"/>
    <w:rsid w:val="002230EB"/>
    <w:rsid w:val="002233D9"/>
    <w:rsid w:val="00223596"/>
    <w:rsid w:val="00223F88"/>
    <w:rsid w:val="0022407C"/>
    <w:rsid w:val="00224151"/>
    <w:rsid w:val="002244EE"/>
    <w:rsid w:val="00224688"/>
    <w:rsid w:val="002246DD"/>
    <w:rsid w:val="00224955"/>
    <w:rsid w:val="00224E9A"/>
    <w:rsid w:val="00225050"/>
    <w:rsid w:val="0022599A"/>
    <w:rsid w:val="00226D9E"/>
    <w:rsid w:val="00227207"/>
    <w:rsid w:val="00227302"/>
    <w:rsid w:val="0022732D"/>
    <w:rsid w:val="002274D5"/>
    <w:rsid w:val="00227C6D"/>
    <w:rsid w:val="00227F40"/>
    <w:rsid w:val="00230278"/>
    <w:rsid w:val="0023037D"/>
    <w:rsid w:val="00230618"/>
    <w:rsid w:val="00230A3F"/>
    <w:rsid w:val="00231185"/>
    <w:rsid w:val="00231217"/>
    <w:rsid w:val="002314DE"/>
    <w:rsid w:val="00231676"/>
    <w:rsid w:val="00231893"/>
    <w:rsid w:val="00231C29"/>
    <w:rsid w:val="00231CB8"/>
    <w:rsid w:val="00231EA6"/>
    <w:rsid w:val="002328F9"/>
    <w:rsid w:val="00232A2B"/>
    <w:rsid w:val="00232C6F"/>
    <w:rsid w:val="00233040"/>
    <w:rsid w:val="002332F9"/>
    <w:rsid w:val="00234052"/>
    <w:rsid w:val="00234064"/>
    <w:rsid w:val="002344D3"/>
    <w:rsid w:val="002346CD"/>
    <w:rsid w:val="0023482F"/>
    <w:rsid w:val="00234B51"/>
    <w:rsid w:val="00234B54"/>
    <w:rsid w:val="00234D55"/>
    <w:rsid w:val="0023559B"/>
    <w:rsid w:val="002356B3"/>
    <w:rsid w:val="0023588A"/>
    <w:rsid w:val="002359B9"/>
    <w:rsid w:val="00235AE6"/>
    <w:rsid w:val="00235B06"/>
    <w:rsid w:val="00236393"/>
    <w:rsid w:val="00236696"/>
    <w:rsid w:val="00236913"/>
    <w:rsid w:val="00236AA7"/>
    <w:rsid w:val="00236DBD"/>
    <w:rsid w:val="00236F43"/>
    <w:rsid w:val="0023702D"/>
    <w:rsid w:val="0023761E"/>
    <w:rsid w:val="002376C9"/>
    <w:rsid w:val="00237997"/>
    <w:rsid w:val="00237A70"/>
    <w:rsid w:val="00237E49"/>
    <w:rsid w:val="00240399"/>
    <w:rsid w:val="00240558"/>
    <w:rsid w:val="00240570"/>
    <w:rsid w:val="002405EE"/>
    <w:rsid w:val="00240C5D"/>
    <w:rsid w:val="00240D72"/>
    <w:rsid w:val="00240F25"/>
    <w:rsid w:val="00241082"/>
    <w:rsid w:val="002412CD"/>
    <w:rsid w:val="00241677"/>
    <w:rsid w:val="002426D7"/>
    <w:rsid w:val="0024278D"/>
    <w:rsid w:val="00242874"/>
    <w:rsid w:val="0024296D"/>
    <w:rsid w:val="00242A3E"/>
    <w:rsid w:val="00242D91"/>
    <w:rsid w:val="00243026"/>
    <w:rsid w:val="002430A5"/>
    <w:rsid w:val="00243333"/>
    <w:rsid w:val="0024399C"/>
    <w:rsid w:val="00244066"/>
    <w:rsid w:val="00244196"/>
    <w:rsid w:val="0024480D"/>
    <w:rsid w:val="002449CC"/>
    <w:rsid w:val="00244BE9"/>
    <w:rsid w:val="00244CC0"/>
    <w:rsid w:val="00244CE9"/>
    <w:rsid w:val="00244FD7"/>
    <w:rsid w:val="00245372"/>
    <w:rsid w:val="00245A1D"/>
    <w:rsid w:val="00245A92"/>
    <w:rsid w:val="00245B6F"/>
    <w:rsid w:val="00245D2F"/>
    <w:rsid w:val="00245E72"/>
    <w:rsid w:val="00246556"/>
    <w:rsid w:val="00246640"/>
    <w:rsid w:val="00246B04"/>
    <w:rsid w:val="00246C5F"/>
    <w:rsid w:val="002471C0"/>
    <w:rsid w:val="00247801"/>
    <w:rsid w:val="002478AE"/>
    <w:rsid w:val="00247BF9"/>
    <w:rsid w:val="002503F9"/>
    <w:rsid w:val="00250983"/>
    <w:rsid w:val="00250EBE"/>
    <w:rsid w:val="002511E7"/>
    <w:rsid w:val="00252A80"/>
    <w:rsid w:val="00252B7B"/>
    <w:rsid w:val="00252B87"/>
    <w:rsid w:val="00252CD8"/>
    <w:rsid w:val="00252E16"/>
    <w:rsid w:val="00253D8C"/>
    <w:rsid w:val="00253FCF"/>
    <w:rsid w:val="00254441"/>
    <w:rsid w:val="0025471B"/>
    <w:rsid w:val="00254A95"/>
    <w:rsid w:val="00254CAC"/>
    <w:rsid w:val="00254E77"/>
    <w:rsid w:val="00254EEA"/>
    <w:rsid w:val="0025511F"/>
    <w:rsid w:val="002552EB"/>
    <w:rsid w:val="00255519"/>
    <w:rsid w:val="002555FF"/>
    <w:rsid w:val="00255EEF"/>
    <w:rsid w:val="00256286"/>
    <w:rsid w:val="00256BFC"/>
    <w:rsid w:val="00256C7B"/>
    <w:rsid w:val="0025731B"/>
    <w:rsid w:val="0025756B"/>
    <w:rsid w:val="002577F3"/>
    <w:rsid w:val="00257CA7"/>
    <w:rsid w:val="00257FCA"/>
    <w:rsid w:val="0026047E"/>
    <w:rsid w:val="002605EC"/>
    <w:rsid w:val="002608B2"/>
    <w:rsid w:val="00260AA6"/>
    <w:rsid w:val="00260D0B"/>
    <w:rsid w:val="00260DC0"/>
    <w:rsid w:val="002613D9"/>
    <w:rsid w:val="0026167E"/>
    <w:rsid w:val="002619A7"/>
    <w:rsid w:val="00261A9C"/>
    <w:rsid w:val="00261D51"/>
    <w:rsid w:val="00261F94"/>
    <w:rsid w:val="00262180"/>
    <w:rsid w:val="002628DD"/>
    <w:rsid w:val="00262B2E"/>
    <w:rsid w:val="00262EFD"/>
    <w:rsid w:val="002631CB"/>
    <w:rsid w:val="0026355A"/>
    <w:rsid w:val="002636F1"/>
    <w:rsid w:val="002639AA"/>
    <w:rsid w:val="00263F41"/>
    <w:rsid w:val="00264AE6"/>
    <w:rsid w:val="00264F80"/>
    <w:rsid w:val="0026568F"/>
    <w:rsid w:val="00265724"/>
    <w:rsid w:val="0026578F"/>
    <w:rsid w:val="0026581A"/>
    <w:rsid w:val="0026586D"/>
    <w:rsid w:val="00265C1A"/>
    <w:rsid w:val="00265C2F"/>
    <w:rsid w:val="00265C4E"/>
    <w:rsid w:val="00266012"/>
    <w:rsid w:val="002662CD"/>
    <w:rsid w:val="002662E7"/>
    <w:rsid w:val="0026644A"/>
    <w:rsid w:val="002667A1"/>
    <w:rsid w:val="00266BE5"/>
    <w:rsid w:val="00266CD7"/>
    <w:rsid w:val="00266E94"/>
    <w:rsid w:val="00266F9A"/>
    <w:rsid w:val="00267034"/>
    <w:rsid w:val="00267A80"/>
    <w:rsid w:val="00267BE5"/>
    <w:rsid w:val="002701D6"/>
    <w:rsid w:val="00270383"/>
    <w:rsid w:val="00270EA2"/>
    <w:rsid w:val="002711C6"/>
    <w:rsid w:val="002713B0"/>
    <w:rsid w:val="00271AC7"/>
    <w:rsid w:val="00272468"/>
    <w:rsid w:val="002726DF"/>
    <w:rsid w:val="00274055"/>
    <w:rsid w:val="0027421F"/>
    <w:rsid w:val="002743FD"/>
    <w:rsid w:val="00274516"/>
    <w:rsid w:val="0027490C"/>
    <w:rsid w:val="00274C63"/>
    <w:rsid w:val="00274DCF"/>
    <w:rsid w:val="0027517C"/>
    <w:rsid w:val="002756FE"/>
    <w:rsid w:val="00275BEE"/>
    <w:rsid w:val="00275D4D"/>
    <w:rsid w:val="00275E20"/>
    <w:rsid w:val="00275E64"/>
    <w:rsid w:val="00276155"/>
    <w:rsid w:val="00276482"/>
    <w:rsid w:val="00276967"/>
    <w:rsid w:val="00276CBC"/>
    <w:rsid w:val="00276D8E"/>
    <w:rsid w:val="00276FBD"/>
    <w:rsid w:val="0027705E"/>
    <w:rsid w:val="00277121"/>
    <w:rsid w:val="0027731D"/>
    <w:rsid w:val="00277642"/>
    <w:rsid w:val="00280932"/>
    <w:rsid w:val="00280C9F"/>
    <w:rsid w:val="00281602"/>
    <w:rsid w:val="002816B7"/>
    <w:rsid w:val="00281AB8"/>
    <w:rsid w:val="00282712"/>
    <w:rsid w:val="00283077"/>
    <w:rsid w:val="0028318F"/>
    <w:rsid w:val="00283255"/>
    <w:rsid w:val="00283BF2"/>
    <w:rsid w:val="002844E0"/>
    <w:rsid w:val="002845F2"/>
    <w:rsid w:val="002845F3"/>
    <w:rsid w:val="00284F1D"/>
    <w:rsid w:val="0028508F"/>
    <w:rsid w:val="00285632"/>
    <w:rsid w:val="00286525"/>
    <w:rsid w:val="00286826"/>
    <w:rsid w:val="002868DE"/>
    <w:rsid w:val="00287020"/>
    <w:rsid w:val="002879D1"/>
    <w:rsid w:val="00287BBF"/>
    <w:rsid w:val="00287BD5"/>
    <w:rsid w:val="00290262"/>
    <w:rsid w:val="00290EDE"/>
    <w:rsid w:val="00291159"/>
    <w:rsid w:val="002911BA"/>
    <w:rsid w:val="00291768"/>
    <w:rsid w:val="0029206E"/>
    <w:rsid w:val="00292783"/>
    <w:rsid w:val="00293299"/>
    <w:rsid w:val="00293410"/>
    <w:rsid w:val="00293557"/>
    <w:rsid w:val="00293B88"/>
    <w:rsid w:val="002948B5"/>
    <w:rsid w:val="00294BCC"/>
    <w:rsid w:val="00294C43"/>
    <w:rsid w:val="00294ED6"/>
    <w:rsid w:val="00294F80"/>
    <w:rsid w:val="0029512A"/>
    <w:rsid w:val="00295383"/>
    <w:rsid w:val="002956E4"/>
    <w:rsid w:val="00295832"/>
    <w:rsid w:val="00295ABD"/>
    <w:rsid w:val="00295F92"/>
    <w:rsid w:val="0029642A"/>
    <w:rsid w:val="00296C18"/>
    <w:rsid w:val="002976C8"/>
    <w:rsid w:val="0029796F"/>
    <w:rsid w:val="00297979"/>
    <w:rsid w:val="00297F7B"/>
    <w:rsid w:val="002A059D"/>
    <w:rsid w:val="002A05AA"/>
    <w:rsid w:val="002A0B8D"/>
    <w:rsid w:val="002A0DF9"/>
    <w:rsid w:val="002A1077"/>
    <w:rsid w:val="002A1BAE"/>
    <w:rsid w:val="002A2444"/>
    <w:rsid w:val="002A2479"/>
    <w:rsid w:val="002A27C6"/>
    <w:rsid w:val="002A2BEA"/>
    <w:rsid w:val="002A3185"/>
    <w:rsid w:val="002A34AA"/>
    <w:rsid w:val="002A352F"/>
    <w:rsid w:val="002A3833"/>
    <w:rsid w:val="002A399F"/>
    <w:rsid w:val="002A3A63"/>
    <w:rsid w:val="002A3D67"/>
    <w:rsid w:val="002A3F39"/>
    <w:rsid w:val="002A444C"/>
    <w:rsid w:val="002A4729"/>
    <w:rsid w:val="002A4C3D"/>
    <w:rsid w:val="002A50E9"/>
    <w:rsid w:val="002A540B"/>
    <w:rsid w:val="002A5636"/>
    <w:rsid w:val="002A5A3E"/>
    <w:rsid w:val="002A5D13"/>
    <w:rsid w:val="002A5DA7"/>
    <w:rsid w:val="002A5F9A"/>
    <w:rsid w:val="002A602C"/>
    <w:rsid w:val="002A6070"/>
    <w:rsid w:val="002A610B"/>
    <w:rsid w:val="002A629F"/>
    <w:rsid w:val="002A6453"/>
    <w:rsid w:val="002A6C5C"/>
    <w:rsid w:val="002A70B7"/>
    <w:rsid w:val="002A7230"/>
    <w:rsid w:val="002A7671"/>
    <w:rsid w:val="002A7841"/>
    <w:rsid w:val="002A78B5"/>
    <w:rsid w:val="002B02A0"/>
    <w:rsid w:val="002B04B5"/>
    <w:rsid w:val="002B09BB"/>
    <w:rsid w:val="002B09E1"/>
    <w:rsid w:val="002B0AC5"/>
    <w:rsid w:val="002B0ADD"/>
    <w:rsid w:val="002B0E1A"/>
    <w:rsid w:val="002B157F"/>
    <w:rsid w:val="002B178E"/>
    <w:rsid w:val="002B20C6"/>
    <w:rsid w:val="002B232C"/>
    <w:rsid w:val="002B2434"/>
    <w:rsid w:val="002B2DA3"/>
    <w:rsid w:val="002B38E3"/>
    <w:rsid w:val="002B3919"/>
    <w:rsid w:val="002B3C2F"/>
    <w:rsid w:val="002B3DA4"/>
    <w:rsid w:val="002B4211"/>
    <w:rsid w:val="002B48B6"/>
    <w:rsid w:val="002B4A9B"/>
    <w:rsid w:val="002B4E5E"/>
    <w:rsid w:val="002B59E7"/>
    <w:rsid w:val="002B5DAE"/>
    <w:rsid w:val="002B5ECB"/>
    <w:rsid w:val="002B5F56"/>
    <w:rsid w:val="002B612C"/>
    <w:rsid w:val="002B616A"/>
    <w:rsid w:val="002B647D"/>
    <w:rsid w:val="002B7188"/>
    <w:rsid w:val="002B7C71"/>
    <w:rsid w:val="002C0179"/>
    <w:rsid w:val="002C0411"/>
    <w:rsid w:val="002C0D00"/>
    <w:rsid w:val="002C1422"/>
    <w:rsid w:val="002C169C"/>
    <w:rsid w:val="002C1A82"/>
    <w:rsid w:val="002C1B36"/>
    <w:rsid w:val="002C1BE0"/>
    <w:rsid w:val="002C2252"/>
    <w:rsid w:val="002C2F4D"/>
    <w:rsid w:val="002C310B"/>
    <w:rsid w:val="002C32F7"/>
    <w:rsid w:val="002C340D"/>
    <w:rsid w:val="002C3582"/>
    <w:rsid w:val="002C36FF"/>
    <w:rsid w:val="002C4314"/>
    <w:rsid w:val="002C4466"/>
    <w:rsid w:val="002C448F"/>
    <w:rsid w:val="002C474F"/>
    <w:rsid w:val="002C5520"/>
    <w:rsid w:val="002C560D"/>
    <w:rsid w:val="002C5BB6"/>
    <w:rsid w:val="002C6058"/>
    <w:rsid w:val="002C621F"/>
    <w:rsid w:val="002C6422"/>
    <w:rsid w:val="002C686A"/>
    <w:rsid w:val="002C6BB4"/>
    <w:rsid w:val="002C72CB"/>
    <w:rsid w:val="002C7380"/>
    <w:rsid w:val="002C760C"/>
    <w:rsid w:val="002C796E"/>
    <w:rsid w:val="002D0856"/>
    <w:rsid w:val="002D08A7"/>
    <w:rsid w:val="002D0F8F"/>
    <w:rsid w:val="002D14EB"/>
    <w:rsid w:val="002D181E"/>
    <w:rsid w:val="002D18D4"/>
    <w:rsid w:val="002D1E65"/>
    <w:rsid w:val="002D2579"/>
    <w:rsid w:val="002D27ED"/>
    <w:rsid w:val="002D28C2"/>
    <w:rsid w:val="002D3653"/>
    <w:rsid w:val="002D3B19"/>
    <w:rsid w:val="002D3EC2"/>
    <w:rsid w:val="002D3ED2"/>
    <w:rsid w:val="002D4132"/>
    <w:rsid w:val="002D4692"/>
    <w:rsid w:val="002D47F8"/>
    <w:rsid w:val="002D52F5"/>
    <w:rsid w:val="002D564A"/>
    <w:rsid w:val="002D5720"/>
    <w:rsid w:val="002D5D5D"/>
    <w:rsid w:val="002D601D"/>
    <w:rsid w:val="002D609A"/>
    <w:rsid w:val="002D6126"/>
    <w:rsid w:val="002D68AF"/>
    <w:rsid w:val="002D69AB"/>
    <w:rsid w:val="002D6CC4"/>
    <w:rsid w:val="002D75C4"/>
    <w:rsid w:val="002D797F"/>
    <w:rsid w:val="002E0596"/>
    <w:rsid w:val="002E086D"/>
    <w:rsid w:val="002E0A49"/>
    <w:rsid w:val="002E17F9"/>
    <w:rsid w:val="002E196B"/>
    <w:rsid w:val="002E1D26"/>
    <w:rsid w:val="002E1E70"/>
    <w:rsid w:val="002E26B1"/>
    <w:rsid w:val="002E2A90"/>
    <w:rsid w:val="002E2BB3"/>
    <w:rsid w:val="002E3563"/>
    <w:rsid w:val="002E373A"/>
    <w:rsid w:val="002E486D"/>
    <w:rsid w:val="002E4D42"/>
    <w:rsid w:val="002E4F02"/>
    <w:rsid w:val="002E523E"/>
    <w:rsid w:val="002E524C"/>
    <w:rsid w:val="002E55E3"/>
    <w:rsid w:val="002E5837"/>
    <w:rsid w:val="002E59B9"/>
    <w:rsid w:val="002E5CA7"/>
    <w:rsid w:val="002E626D"/>
    <w:rsid w:val="002E6F9D"/>
    <w:rsid w:val="002E71B2"/>
    <w:rsid w:val="002E7700"/>
    <w:rsid w:val="002E7A61"/>
    <w:rsid w:val="002E7D94"/>
    <w:rsid w:val="002E7E1B"/>
    <w:rsid w:val="002E7FED"/>
    <w:rsid w:val="002F02EC"/>
    <w:rsid w:val="002F06C2"/>
    <w:rsid w:val="002F123A"/>
    <w:rsid w:val="002F12F3"/>
    <w:rsid w:val="002F1CD1"/>
    <w:rsid w:val="002F1D2E"/>
    <w:rsid w:val="002F1D6E"/>
    <w:rsid w:val="002F1F61"/>
    <w:rsid w:val="002F1FBB"/>
    <w:rsid w:val="002F3098"/>
    <w:rsid w:val="002F31AA"/>
    <w:rsid w:val="002F3358"/>
    <w:rsid w:val="002F3448"/>
    <w:rsid w:val="002F346A"/>
    <w:rsid w:val="002F37DE"/>
    <w:rsid w:val="002F3908"/>
    <w:rsid w:val="002F3BA8"/>
    <w:rsid w:val="002F3C88"/>
    <w:rsid w:val="002F3E3F"/>
    <w:rsid w:val="002F435F"/>
    <w:rsid w:val="002F4412"/>
    <w:rsid w:val="002F4700"/>
    <w:rsid w:val="002F4746"/>
    <w:rsid w:val="002F48C0"/>
    <w:rsid w:val="002F4A84"/>
    <w:rsid w:val="002F4E46"/>
    <w:rsid w:val="002F5260"/>
    <w:rsid w:val="002F555B"/>
    <w:rsid w:val="002F57F6"/>
    <w:rsid w:val="002F602F"/>
    <w:rsid w:val="002F633F"/>
    <w:rsid w:val="002F6988"/>
    <w:rsid w:val="002F6EC7"/>
    <w:rsid w:val="002F7AB8"/>
    <w:rsid w:val="00300121"/>
    <w:rsid w:val="0030030D"/>
    <w:rsid w:val="003009B9"/>
    <w:rsid w:val="00300A19"/>
    <w:rsid w:val="00300E7A"/>
    <w:rsid w:val="003010AE"/>
    <w:rsid w:val="00301308"/>
    <w:rsid w:val="0030147B"/>
    <w:rsid w:val="00301576"/>
    <w:rsid w:val="00302170"/>
    <w:rsid w:val="00302CF7"/>
    <w:rsid w:val="00302D4F"/>
    <w:rsid w:val="00302EFF"/>
    <w:rsid w:val="00302F93"/>
    <w:rsid w:val="003033B7"/>
    <w:rsid w:val="003033D7"/>
    <w:rsid w:val="00303DCF"/>
    <w:rsid w:val="00303E17"/>
    <w:rsid w:val="003041B9"/>
    <w:rsid w:val="00304428"/>
    <w:rsid w:val="00304685"/>
    <w:rsid w:val="00304EAD"/>
    <w:rsid w:val="00305743"/>
    <w:rsid w:val="00306C93"/>
    <w:rsid w:val="003071C5"/>
    <w:rsid w:val="003076A4"/>
    <w:rsid w:val="00307D0B"/>
    <w:rsid w:val="00307DC9"/>
    <w:rsid w:val="003100ED"/>
    <w:rsid w:val="003101CD"/>
    <w:rsid w:val="00310792"/>
    <w:rsid w:val="00310D9B"/>
    <w:rsid w:val="00311DA1"/>
    <w:rsid w:val="00311E67"/>
    <w:rsid w:val="00312466"/>
    <w:rsid w:val="00312A32"/>
    <w:rsid w:val="00312C4C"/>
    <w:rsid w:val="0031305D"/>
    <w:rsid w:val="00313097"/>
    <w:rsid w:val="00313585"/>
    <w:rsid w:val="003143BE"/>
    <w:rsid w:val="0031461A"/>
    <w:rsid w:val="003146F4"/>
    <w:rsid w:val="00314780"/>
    <w:rsid w:val="00314E58"/>
    <w:rsid w:val="00315471"/>
    <w:rsid w:val="0031556C"/>
    <w:rsid w:val="00315B1F"/>
    <w:rsid w:val="00315D13"/>
    <w:rsid w:val="00316186"/>
    <w:rsid w:val="00316216"/>
    <w:rsid w:val="00316D19"/>
    <w:rsid w:val="00316EFB"/>
    <w:rsid w:val="00317478"/>
    <w:rsid w:val="003174D8"/>
    <w:rsid w:val="00317BBA"/>
    <w:rsid w:val="00317C62"/>
    <w:rsid w:val="00317CF0"/>
    <w:rsid w:val="003206F4"/>
    <w:rsid w:val="00320A70"/>
    <w:rsid w:val="003210A7"/>
    <w:rsid w:val="0032161D"/>
    <w:rsid w:val="003226AC"/>
    <w:rsid w:val="00322A6C"/>
    <w:rsid w:val="00322BB7"/>
    <w:rsid w:val="00322C86"/>
    <w:rsid w:val="003230A3"/>
    <w:rsid w:val="003235D0"/>
    <w:rsid w:val="00323E7C"/>
    <w:rsid w:val="00324317"/>
    <w:rsid w:val="003245CF"/>
    <w:rsid w:val="00324618"/>
    <w:rsid w:val="00324EF5"/>
    <w:rsid w:val="00324F2E"/>
    <w:rsid w:val="003251D2"/>
    <w:rsid w:val="00325247"/>
    <w:rsid w:val="0032549E"/>
    <w:rsid w:val="003254CB"/>
    <w:rsid w:val="003258FE"/>
    <w:rsid w:val="003260B9"/>
    <w:rsid w:val="003262BE"/>
    <w:rsid w:val="00326320"/>
    <w:rsid w:val="003265C2"/>
    <w:rsid w:val="003270D3"/>
    <w:rsid w:val="0032776A"/>
    <w:rsid w:val="00327E54"/>
    <w:rsid w:val="00327F67"/>
    <w:rsid w:val="00330125"/>
    <w:rsid w:val="00330462"/>
    <w:rsid w:val="003311EF"/>
    <w:rsid w:val="003315FB"/>
    <w:rsid w:val="00331667"/>
    <w:rsid w:val="00332099"/>
    <w:rsid w:val="00332400"/>
    <w:rsid w:val="00332A1A"/>
    <w:rsid w:val="00332DEC"/>
    <w:rsid w:val="00333052"/>
    <w:rsid w:val="003336A3"/>
    <w:rsid w:val="00334283"/>
    <w:rsid w:val="00334769"/>
    <w:rsid w:val="00334EED"/>
    <w:rsid w:val="003350DD"/>
    <w:rsid w:val="003354F9"/>
    <w:rsid w:val="00335540"/>
    <w:rsid w:val="00335D5F"/>
    <w:rsid w:val="00335F79"/>
    <w:rsid w:val="003360FB"/>
    <w:rsid w:val="003362DE"/>
    <w:rsid w:val="00336348"/>
    <w:rsid w:val="00336392"/>
    <w:rsid w:val="003365C9"/>
    <w:rsid w:val="00336B20"/>
    <w:rsid w:val="00337113"/>
    <w:rsid w:val="00337978"/>
    <w:rsid w:val="00337CB8"/>
    <w:rsid w:val="00337EC7"/>
    <w:rsid w:val="003408EE"/>
    <w:rsid w:val="00340A2F"/>
    <w:rsid w:val="00340AAF"/>
    <w:rsid w:val="00340DFA"/>
    <w:rsid w:val="003417AD"/>
    <w:rsid w:val="003419F3"/>
    <w:rsid w:val="00341B71"/>
    <w:rsid w:val="00341BE5"/>
    <w:rsid w:val="00341D28"/>
    <w:rsid w:val="00341F4D"/>
    <w:rsid w:val="00342264"/>
    <w:rsid w:val="003422EF"/>
    <w:rsid w:val="0034239D"/>
    <w:rsid w:val="00342473"/>
    <w:rsid w:val="00342558"/>
    <w:rsid w:val="003428F0"/>
    <w:rsid w:val="003429BA"/>
    <w:rsid w:val="00342F0F"/>
    <w:rsid w:val="00343513"/>
    <w:rsid w:val="00343C36"/>
    <w:rsid w:val="00343DEB"/>
    <w:rsid w:val="003440D5"/>
    <w:rsid w:val="00344483"/>
    <w:rsid w:val="00344830"/>
    <w:rsid w:val="003448C0"/>
    <w:rsid w:val="00344E39"/>
    <w:rsid w:val="00344EE5"/>
    <w:rsid w:val="00344EE9"/>
    <w:rsid w:val="00345452"/>
    <w:rsid w:val="00345474"/>
    <w:rsid w:val="003454E9"/>
    <w:rsid w:val="00345780"/>
    <w:rsid w:val="0034620B"/>
    <w:rsid w:val="00346D27"/>
    <w:rsid w:val="00346E2C"/>
    <w:rsid w:val="003473E7"/>
    <w:rsid w:val="003474C1"/>
    <w:rsid w:val="00347736"/>
    <w:rsid w:val="003477A8"/>
    <w:rsid w:val="00347919"/>
    <w:rsid w:val="00350003"/>
    <w:rsid w:val="00350262"/>
    <w:rsid w:val="0035040A"/>
    <w:rsid w:val="00350582"/>
    <w:rsid w:val="0035083A"/>
    <w:rsid w:val="00350DEE"/>
    <w:rsid w:val="00350E91"/>
    <w:rsid w:val="00350FBE"/>
    <w:rsid w:val="003511B1"/>
    <w:rsid w:val="003514E4"/>
    <w:rsid w:val="00351740"/>
    <w:rsid w:val="00351C62"/>
    <w:rsid w:val="00351DC1"/>
    <w:rsid w:val="00352206"/>
    <w:rsid w:val="00352514"/>
    <w:rsid w:val="003529AE"/>
    <w:rsid w:val="00352B79"/>
    <w:rsid w:val="00352B89"/>
    <w:rsid w:val="00352F1C"/>
    <w:rsid w:val="00353220"/>
    <w:rsid w:val="00353308"/>
    <w:rsid w:val="003536DF"/>
    <w:rsid w:val="0035387C"/>
    <w:rsid w:val="0035405A"/>
    <w:rsid w:val="00354280"/>
    <w:rsid w:val="003543E5"/>
    <w:rsid w:val="003543EE"/>
    <w:rsid w:val="00354666"/>
    <w:rsid w:val="00354940"/>
    <w:rsid w:val="00354CDD"/>
    <w:rsid w:val="003554B9"/>
    <w:rsid w:val="00355A90"/>
    <w:rsid w:val="00355AB5"/>
    <w:rsid w:val="00356181"/>
    <w:rsid w:val="003574D7"/>
    <w:rsid w:val="00360926"/>
    <w:rsid w:val="00360D57"/>
    <w:rsid w:val="0036100B"/>
    <w:rsid w:val="003610B7"/>
    <w:rsid w:val="00361145"/>
    <w:rsid w:val="00361F7C"/>
    <w:rsid w:val="00362313"/>
    <w:rsid w:val="00362769"/>
    <w:rsid w:val="00362AF1"/>
    <w:rsid w:val="00362B39"/>
    <w:rsid w:val="00362F7A"/>
    <w:rsid w:val="00363690"/>
    <w:rsid w:val="003637EC"/>
    <w:rsid w:val="00364017"/>
    <w:rsid w:val="00364108"/>
    <w:rsid w:val="003647EA"/>
    <w:rsid w:val="003649A5"/>
    <w:rsid w:val="00364F43"/>
    <w:rsid w:val="003653B5"/>
    <w:rsid w:val="00365472"/>
    <w:rsid w:val="00365F0D"/>
    <w:rsid w:val="00366045"/>
    <w:rsid w:val="00366A9F"/>
    <w:rsid w:val="00366AE1"/>
    <w:rsid w:val="00366B4F"/>
    <w:rsid w:val="00366D14"/>
    <w:rsid w:val="00366DF0"/>
    <w:rsid w:val="00366FB1"/>
    <w:rsid w:val="003673FE"/>
    <w:rsid w:val="003677A4"/>
    <w:rsid w:val="003677FF"/>
    <w:rsid w:val="00367A72"/>
    <w:rsid w:val="00369779"/>
    <w:rsid w:val="00370171"/>
    <w:rsid w:val="003706A6"/>
    <w:rsid w:val="00370B60"/>
    <w:rsid w:val="00370BDD"/>
    <w:rsid w:val="00370DEF"/>
    <w:rsid w:val="00370DFF"/>
    <w:rsid w:val="00371280"/>
    <w:rsid w:val="003712F9"/>
    <w:rsid w:val="00371509"/>
    <w:rsid w:val="00371B75"/>
    <w:rsid w:val="00372552"/>
    <w:rsid w:val="00372898"/>
    <w:rsid w:val="003729C7"/>
    <w:rsid w:val="00372A6F"/>
    <w:rsid w:val="00372B16"/>
    <w:rsid w:val="00372D1D"/>
    <w:rsid w:val="003732F2"/>
    <w:rsid w:val="0037383E"/>
    <w:rsid w:val="0037399C"/>
    <w:rsid w:val="00373A78"/>
    <w:rsid w:val="0037482D"/>
    <w:rsid w:val="00374AF9"/>
    <w:rsid w:val="0037593C"/>
    <w:rsid w:val="00375CB6"/>
    <w:rsid w:val="00376005"/>
    <w:rsid w:val="00376787"/>
    <w:rsid w:val="003768F3"/>
    <w:rsid w:val="00376C3D"/>
    <w:rsid w:val="0037707A"/>
    <w:rsid w:val="003772CE"/>
    <w:rsid w:val="003776E1"/>
    <w:rsid w:val="0037789E"/>
    <w:rsid w:val="003778E8"/>
    <w:rsid w:val="00377D71"/>
    <w:rsid w:val="00377E2A"/>
    <w:rsid w:val="003807F1"/>
    <w:rsid w:val="00380D3F"/>
    <w:rsid w:val="0038113F"/>
    <w:rsid w:val="003812F9"/>
    <w:rsid w:val="00381D3B"/>
    <w:rsid w:val="00381EC2"/>
    <w:rsid w:val="00381EF4"/>
    <w:rsid w:val="00382104"/>
    <w:rsid w:val="003825D5"/>
    <w:rsid w:val="00382A15"/>
    <w:rsid w:val="00382CD2"/>
    <w:rsid w:val="00382FE7"/>
    <w:rsid w:val="003833CE"/>
    <w:rsid w:val="003838E5"/>
    <w:rsid w:val="00383992"/>
    <w:rsid w:val="00383D98"/>
    <w:rsid w:val="003845EF"/>
    <w:rsid w:val="003849B9"/>
    <w:rsid w:val="00384C7A"/>
    <w:rsid w:val="00384D2D"/>
    <w:rsid w:val="0038580C"/>
    <w:rsid w:val="00385C60"/>
    <w:rsid w:val="00385E79"/>
    <w:rsid w:val="003863ED"/>
    <w:rsid w:val="00386468"/>
    <w:rsid w:val="00386D0F"/>
    <w:rsid w:val="00386E47"/>
    <w:rsid w:val="00386EAC"/>
    <w:rsid w:val="00386F37"/>
    <w:rsid w:val="003877E0"/>
    <w:rsid w:val="003879B8"/>
    <w:rsid w:val="00387CD5"/>
    <w:rsid w:val="00390751"/>
    <w:rsid w:val="003907A0"/>
    <w:rsid w:val="00390DB0"/>
    <w:rsid w:val="00390EA1"/>
    <w:rsid w:val="00390ED1"/>
    <w:rsid w:val="003914BB"/>
    <w:rsid w:val="003919E1"/>
    <w:rsid w:val="003921AF"/>
    <w:rsid w:val="00392211"/>
    <w:rsid w:val="00392812"/>
    <w:rsid w:val="00392954"/>
    <w:rsid w:val="00392D10"/>
    <w:rsid w:val="00392D45"/>
    <w:rsid w:val="00392F5A"/>
    <w:rsid w:val="0039338C"/>
    <w:rsid w:val="00393C2F"/>
    <w:rsid w:val="00393EA2"/>
    <w:rsid w:val="00394073"/>
    <w:rsid w:val="00394AD8"/>
    <w:rsid w:val="00394EAC"/>
    <w:rsid w:val="0039515F"/>
    <w:rsid w:val="0039524B"/>
    <w:rsid w:val="003956D0"/>
    <w:rsid w:val="00395752"/>
    <w:rsid w:val="00395815"/>
    <w:rsid w:val="00395944"/>
    <w:rsid w:val="0039595E"/>
    <w:rsid w:val="00395A8D"/>
    <w:rsid w:val="00395F65"/>
    <w:rsid w:val="003960B8"/>
    <w:rsid w:val="003961EB"/>
    <w:rsid w:val="003963BF"/>
    <w:rsid w:val="0039647F"/>
    <w:rsid w:val="003966EA"/>
    <w:rsid w:val="00396A84"/>
    <w:rsid w:val="00396D1B"/>
    <w:rsid w:val="003973B9"/>
    <w:rsid w:val="00397A99"/>
    <w:rsid w:val="00397C55"/>
    <w:rsid w:val="003A006E"/>
    <w:rsid w:val="003A010F"/>
    <w:rsid w:val="003A0248"/>
    <w:rsid w:val="003A03F8"/>
    <w:rsid w:val="003A0AAB"/>
    <w:rsid w:val="003A0D60"/>
    <w:rsid w:val="003A112C"/>
    <w:rsid w:val="003A14B9"/>
    <w:rsid w:val="003A195E"/>
    <w:rsid w:val="003A1C1B"/>
    <w:rsid w:val="003A1C43"/>
    <w:rsid w:val="003A1C63"/>
    <w:rsid w:val="003A1F97"/>
    <w:rsid w:val="003A2101"/>
    <w:rsid w:val="003A212B"/>
    <w:rsid w:val="003A2377"/>
    <w:rsid w:val="003A2A44"/>
    <w:rsid w:val="003A2E8C"/>
    <w:rsid w:val="003A31DF"/>
    <w:rsid w:val="003A33FA"/>
    <w:rsid w:val="003A375C"/>
    <w:rsid w:val="003A41C0"/>
    <w:rsid w:val="003A4B28"/>
    <w:rsid w:val="003A4D88"/>
    <w:rsid w:val="003A4DDC"/>
    <w:rsid w:val="003A4FA6"/>
    <w:rsid w:val="003A4FC7"/>
    <w:rsid w:val="003A4FF9"/>
    <w:rsid w:val="003A51E8"/>
    <w:rsid w:val="003A5636"/>
    <w:rsid w:val="003A6736"/>
    <w:rsid w:val="003A6A8A"/>
    <w:rsid w:val="003A6C42"/>
    <w:rsid w:val="003A730E"/>
    <w:rsid w:val="003A74DB"/>
    <w:rsid w:val="003A76B2"/>
    <w:rsid w:val="003A77F2"/>
    <w:rsid w:val="003A79B7"/>
    <w:rsid w:val="003A7AA8"/>
    <w:rsid w:val="003A7B60"/>
    <w:rsid w:val="003A7B69"/>
    <w:rsid w:val="003B0343"/>
    <w:rsid w:val="003B072F"/>
    <w:rsid w:val="003B089C"/>
    <w:rsid w:val="003B0917"/>
    <w:rsid w:val="003B0D40"/>
    <w:rsid w:val="003B0E14"/>
    <w:rsid w:val="003B1056"/>
    <w:rsid w:val="003B1596"/>
    <w:rsid w:val="003B19D5"/>
    <w:rsid w:val="003B1C11"/>
    <w:rsid w:val="003B22AC"/>
    <w:rsid w:val="003B240F"/>
    <w:rsid w:val="003B27D8"/>
    <w:rsid w:val="003B368B"/>
    <w:rsid w:val="003B3D18"/>
    <w:rsid w:val="003B3E9C"/>
    <w:rsid w:val="003B4093"/>
    <w:rsid w:val="003B443E"/>
    <w:rsid w:val="003B444F"/>
    <w:rsid w:val="003B4598"/>
    <w:rsid w:val="003B4872"/>
    <w:rsid w:val="003B4BD8"/>
    <w:rsid w:val="003B4EC6"/>
    <w:rsid w:val="003B5721"/>
    <w:rsid w:val="003B5733"/>
    <w:rsid w:val="003B58C3"/>
    <w:rsid w:val="003B5D23"/>
    <w:rsid w:val="003B62D0"/>
    <w:rsid w:val="003B65AF"/>
    <w:rsid w:val="003B66B3"/>
    <w:rsid w:val="003B681B"/>
    <w:rsid w:val="003B7D58"/>
    <w:rsid w:val="003B7DA2"/>
    <w:rsid w:val="003B7DD3"/>
    <w:rsid w:val="003B7E04"/>
    <w:rsid w:val="003C0EBD"/>
    <w:rsid w:val="003C111D"/>
    <w:rsid w:val="003C1961"/>
    <w:rsid w:val="003C1A12"/>
    <w:rsid w:val="003C1A4F"/>
    <w:rsid w:val="003C1C45"/>
    <w:rsid w:val="003C1DA6"/>
    <w:rsid w:val="003C1DFB"/>
    <w:rsid w:val="003C246B"/>
    <w:rsid w:val="003C2908"/>
    <w:rsid w:val="003C30A3"/>
    <w:rsid w:val="003C30CA"/>
    <w:rsid w:val="003C35CF"/>
    <w:rsid w:val="003C3965"/>
    <w:rsid w:val="003C4315"/>
    <w:rsid w:val="003C4426"/>
    <w:rsid w:val="003C493F"/>
    <w:rsid w:val="003C4D27"/>
    <w:rsid w:val="003C4F2B"/>
    <w:rsid w:val="003C4FB0"/>
    <w:rsid w:val="003C530C"/>
    <w:rsid w:val="003C5832"/>
    <w:rsid w:val="003C5C2C"/>
    <w:rsid w:val="003C635A"/>
    <w:rsid w:val="003C642B"/>
    <w:rsid w:val="003C6CF7"/>
    <w:rsid w:val="003C70C4"/>
    <w:rsid w:val="003C7645"/>
    <w:rsid w:val="003C7FE6"/>
    <w:rsid w:val="003D0281"/>
    <w:rsid w:val="003D085F"/>
    <w:rsid w:val="003D0B81"/>
    <w:rsid w:val="003D0BEE"/>
    <w:rsid w:val="003D0EF9"/>
    <w:rsid w:val="003D0FDB"/>
    <w:rsid w:val="003D17C3"/>
    <w:rsid w:val="003D2077"/>
    <w:rsid w:val="003D288E"/>
    <w:rsid w:val="003D2BD5"/>
    <w:rsid w:val="003D31C0"/>
    <w:rsid w:val="003D39DA"/>
    <w:rsid w:val="003D3EC6"/>
    <w:rsid w:val="003D3F83"/>
    <w:rsid w:val="003D4C28"/>
    <w:rsid w:val="003D4F93"/>
    <w:rsid w:val="003D4FF5"/>
    <w:rsid w:val="003D543B"/>
    <w:rsid w:val="003D5711"/>
    <w:rsid w:val="003D589D"/>
    <w:rsid w:val="003D5C1C"/>
    <w:rsid w:val="003D5F09"/>
    <w:rsid w:val="003D5F97"/>
    <w:rsid w:val="003D5FB1"/>
    <w:rsid w:val="003D63AB"/>
    <w:rsid w:val="003D6738"/>
    <w:rsid w:val="003D6A92"/>
    <w:rsid w:val="003D7214"/>
    <w:rsid w:val="003D7544"/>
    <w:rsid w:val="003D7818"/>
    <w:rsid w:val="003D7BD4"/>
    <w:rsid w:val="003E02CF"/>
    <w:rsid w:val="003E0914"/>
    <w:rsid w:val="003E0AC8"/>
    <w:rsid w:val="003E0DEE"/>
    <w:rsid w:val="003E141A"/>
    <w:rsid w:val="003E15AF"/>
    <w:rsid w:val="003E166C"/>
    <w:rsid w:val="003E1D57"/>
    <w:rsid w:val="003E2176"/>
    <w:rsid w:val="003E2720"/>
    <w:rsid w:val="003E2B5F"/>
    <w:rsid w:val="003E2BFB"/>
    <w:rsid w:val="003E3207"/>
    <w:rsid w:val="003E33E4"/>
    <w:rsid w:val="003E3F23"/>
    <w:rsid w:val="003E3FC4"/>
    <w:rsid w:val="003E4138"/>
    <w:rsid w:val="003E418E"/>
    <w:rsid w:val="003E43E0"/>
    <w:rsid w:val="003E46C5"/>
    <w:rsid w:val="003E4B38"/>
    <w:rsid w:val="003E539E"/>
    <w:rsid w:val="003E5444"/>
    <w:rsid w:val="003E5BFD"/>
    <w:rsid w:val="003E6090"/>
    <w:rsid w:val="003E6962"/>
    <w:rsid w:val="003E6A65"/>
    <w:rsid w:val="003E6BF2"/>
    <w:rsid w:val="003E71B8"/>
    <w:rsid w:val="003E7329"/>
    <w:rsid w:val="003E747B"/>
    <w:rsid w:val="003E749D"/>
    <w:rsid w:val="003E7584"/>
    <w:rsid w:val="003E7AB5"/>
    <w:rsid w:val="003F0212"/>
    <w:rsid w:val="003F0DBB"/>
    <w:rsid w:val="003F1310"/>
    <w:rsid w:val="003F166F"/>
    <w:rsid w:val="003F1882"/>
    <w:rsid w:val="003F1998"/>
    <w:rsid w:val="003F1D23"/>
    <w:rsid w:val="003F1FA6"/>
    <w:rsid w:val="003F21BB"/>
    <w:rsid w:val="003F24F8"/>
    <w:rsid w:val="003F2687"/>
    <w:rsid w:val="003F2728"/>
    <w:rsid w:val="003F272D"/>
    <w:rsid w:val="003F2A93"/>
    <w:rsid w:val="003F2E1D"/>
    <w:rsid w:val="003F37FE"/>
    <w:rsid w:val="003F3EDC"/>
    <w:rsid w:val="003F4228"/>
    <w:rsid w:val="003F4883"/>
    <w:rsid w:val="003F4D07"/>
    <w:rsid w:val="003F4EE4"/>
    <w:rsid w:val="003F550F"/>
    <w:rsid w:val="003F56D1"/>
    <w:rsid w:val="003F5BC0"/>
    <w:rsid w:val="003F5CF1"/>
    <w:rsid w:val="003F5EA1"/>
    <w:rsid w:val="003F5FCA"/>
    <w:rsid w:val="003F5FF5"/>
    <w:rsid w:val="003F6440"/>
    <w:rsid w:val="003F6B18"/>
    <w:rsid w:val="003F6FDE"/>
    <w:rsid w:val="003F75B6"/>
    <w:rsid w:val="003F7831"/>
    <w:rsid w:val="003F7BBC"/>
    <w:rsid w:val="003F7CD3"/>
    <w:rsid w:val="004000A0"/>
    <w:rsid w:val="00400308"/>
    <w:rsid w:val="004006C9"/>
    <w:rsid w:val="00401422"/>
    <w:rsid w:val="0040183B"/>
    <w:rsid w:val="00401C53"/>
    <w:rsid w:val="004026C4"/>
    <w:rsid w:val="004029B4"/>
    <w:rsid w:val="00402B8C"/>
    <w:rsid w:val="00402C6D"/>
    <w:rsid w:val="0040312F"/>
    <w:rsid w:val="00403203"/>
    <w:rsid w:val="004034DF"/>
    <w:rsid w:val="00403A40"/>
    <w:rsid w:val="00403BBD"/>
    <w:rsid w:val="004042F3"/>
    <w:rsid w:val="004045BA"/>
    <w:rsid w:val="004052A5"/>
    <w:rsid w:val="00405417"/>
    <w:rsid w:val="0040587A"/>
    <w:rsid w:val="004059B6"/>
    <w:rsid w:val="00405ABB"/>
    <w:rsid w:val="00405D1E"/>
    <w:rsid w:val="00405DA4"/>
    <w:rsid w:val="00405E3C"/>
    <w:rsid w:val="004067FA"/>
    <w:rsid w:val="004069F4"/>
    <w:rsid w:val="00406AA7"/>
    <w:rsid w:val="0040740D"/>
    <w:rsid w:val="004077BE"/>
    <w:rsid w:val="00407815"/>
    <w:rsid w:val="00407D59"/>
    <w:rsid w:val="004104DA"/>
    <w:rsid w:val="004107AB"/>
    <w:rsid w:val="00410ED6"/>
    <w:rsid w:val="00410F00"/>
    <w:rsid w:val="00411039"/>
    <w:rsid w:val="00411185"/>
    <w:rsid w:val="004111A2"/>
    <w:rsid w:val="00411291"/>
    <w:rsid w:val="00411561"/>
    <w:rsid w:val="00411BCD"/>
    <w:rsid w:val="00411D17"/>
    <w:rsid w:val="00411EB7"/>
    <w:rsid w:val="004125FF"/>
    <w:rsid w:val="00412DB3"/>
    <w:rsid w:val="00412F8A"/>
    <w:rsid w:val="00412FC1"/>
    <w:rsid w:val="00413715"/>
    <w:rsid w:val="004143F5"/>
    <w:rsid w:val="00414526"/>
    <w:rsid w:val="00414794"/>
    <w:rsid w:val="004148DD"/>
    <w:rsid w:val="00414DC5"/>
    <w:rsid w:val="00414F40"/>
    <w:rsid w:val="0041532B"/>
    <w:rsid w:val="00415415"/>
    <w:rsid w:val="00415965"/>
    <w:rsid w:val="00415D63"/>
    <w:rsid w:val="00415E38"/>
    <w:rsid w:val="00415E5E"/>
    <w:rsid w:val="00416A22"/>
    <w:rsid w:val="00416E87"/>
    <w:rsid w:val="004175B9"/>
    <w:rsid w:val="004177A5"/>
    <w:rsid w:val="004177FA"/>
    <w:rsid w:val="00417CD3"/>
    <w:rsid w:val="00417F4B"/>
    <w:rsid w:val="004200FA"/>
    <w:rsid w:val="0042054A"/>
    <w:rsid w:val="00420CBF"/>
    <w:rsid w:val="00420D12"/>
    <w:rsid w:val="00421002"/>
    <w:rsid w:val="00421723"/>
    <w:rsid w:val="004217FA"/>
    <w:rsid w:val="00421E91"/>
    <w:rsid w:val="004224F4"/>
    <w:rsid w:val="004226E0"/>
    <w:rsid w:val="004229B8"/>
    <w:rsid w:val="00423116"/>
    <w:rsid w:val="00423157"/>
    <w:rsid w:val="004237F7"/>
    <w:rsid w:val="00423959"/>
    <w:rsid w:val="00423E10"/>
    <w:rsid w:val="00423F0F"/>
    <w:rsid w:val="004244A5"/>
    <w:rsid w:val="00424C7B"/>
    <w:rsid w:val="00425633"/>
    <w:rsid w:val="004262F1"/>
    <w:rsid w:val="0042630F"/>
    <w:rsid w:val="0042694C"/>
    <w:rsid w:val="00426A9A"/>
    <w:rsid w:val="00426E20"/>
    <w:rsid w:val="00427280"/>
    <w:rsid w:val="0042738C"/>
    <w:rsid w:val="00427E4B"/>
    <w:rsid w:val="00427E6A"/>
    <w:rsid w:val="00427F5A"/>
    <w:rsid w:val="00430380"/>
    <w:rsid w:val="004306EE"/>
    <w:rsid w:val="00430E0A"/>
    <w:rsid w:val="00430E97"/>
    <w:rsid w:val="00431244"/>
    <w:rsid w:val="00431BAA"/>
    <w:rsid w:val="00431D2B"/>
    <w:rsid w:val="0043218D"/>
    <w:rsid w:val="004321C5"/>
    <w:rsid w:val="00432427"/>
    <w:rsid w:val="004329CD"/>
    <w:rsid w:val="00432A66"/>
    <w:rsid w:val="00432DCB"/>
    <w:rsid w:val="00433424"/>
    <w:rsid w:val="00433961"/>
    <w:rsid w:val="00433B2A"/>
    <w:rsid w:val="00433CFD"/>
    <w:rsid w:val="004346A1"/>
    <w:rsid w:val="004347DF"/>
    <w:rsid w:val="00434EC7"/>
    <w:rsid w:val="00434F28"/>
    <w:rsid w:val="00435861"/>
    <w:rsid w:val="00435A6E"/>
    <w:rsid w:val="004363DB"/>
    <w:rsid w:val="0043641E"/>
    <w:rsid w:val="0043643C"/>
    <w:rsid w:val="00436626"/>
    <w:rsid w:val="00436AD2"/>
    <w:rsid w:val="00436C90"/>
    <w:rsid w:val="004371A4"/>
    <w:rsid w:val="004375AF"/>
    <w:rsid w:val="004376B0"/>
    <w:rsid w:val="00437BD8"/>
    <w:rsid w:val="0044012E"/>
    <w:rsid w:val="00440739"/>
    <w:rsid w:val="00440CB4"/>
    <w:rsid w:val="00440E30"/>
    <w:rsid w:val="00441480"/>
    <w:rsid w:val="00441D86"/>
    <w:rsid w:val="0044216B"/>
    <w:rsid w:val="00442388"/>
    <w:rsid w:val="00442B25"/>
    <w:rsid w:val="004430BC"/>
    <w:rsid w:val="00443770"/>
    <w:rsid w:val="004438FC"/>
    <w:rsid w:val="00443A56"/>
    <w:rsid w:val="00443C1C"/>
    <w:rsid w:val="00443DE7"/>
    <w:rsid w:val="0044448B"/>
    <w:rsid w:val="004448CD"/>
    <w:rsid w:val="00444A4C"/>
    <w:rsid w:val="0044524F"/>
    <w:rsid w:val="004452A9"/>
    <w:rsid w:val="0044536D"/>
    <w:rsid w:val="004453C4"/>
    <w:rsid w:val="00445555"/>
    <w:rsid w:val="004458C6"/>
    <w:rsid w:val="00445C76"/>
    <w:rsid w:val="00445C77"/>
    <w:rsid w:val="00445DB2"/>
    <w:rsid w:val="00445E93"/>
    <w:rsid w:val="00446632"/>
    <w:rsid w:val="004467FE"/>
    <w:rsid w:val="0044684C"/>
    <w:rsid w:val="00446923"/>
    <w:rsid w:val="00446982"/>
    <w:rsid w:val="0044760C"/>
    <w:rsid w:val="00447912"/>
    <w:rsid w:val="00447A65"/>
    <w:rsid w:val="004502B5"/>
    <w:rsid w:val="00450405"/>
    <w:rsid w:val="004504C8"/>
    <w:rsid w:val="004507D1"/>
    <w:rsid w:val="004509F9"/>
    <w:rsid w:val="00451198"/>
    <w:rsid w:val="004514B0"/>
    <w:rsid w:val="00451DC2"/>
    <w:rsid w:val="00452177"/>
    <w:rsid w:val="0045247F"/>
    <w:rsid w:val="004524F1"/>
    <w:rsid w:val="00452A8E"/>
    <w:rsid w:val="00452B1D"/>
    <w:rsid w:val="00453285"/>
    <w:rsid w:val="00453332"/>
    <w:rsid w:val="004539D6"/>
    <w:rsid w:val="00453CAD"/>
    <w:rsid w:val="00453E2F"/>
    <w:rsid w:val="004541B6"/>
    <w:rsid w:val="004546A8"/>
    <w:rsid w:val="004546E2"/>
    <w:rsid w:val="00454722"/>
    <w:rsid w:val="004548B3"/>
    <w:rsid w:val="00454B1E"/>
    <w:rsid w:val="00454B54"/>
    <w:rsid w:val="004554C2"/>
    <w:rsid w:val="004555BD"/>
    <w:rsid w:val="00455D92"/>
    <w:rsid w:val="0045602B"/>
    <w:rsid w:val="004564DD"/>
    <w:rsid w:val="00456CE1"/>
    <w:rsid w:val="00456F73"/>
    <w:rsid w:val="00457144"/>
    <w:rsid w:val="0045788C"/>
    <w:rsid w:val="00457CD7"/>
    <w:rsid w:val="00457E21"/>
    <w:rsid w:val="00457ED4"/>
    <w:rsid w:val="00460699"/>
    <w:rsid w:val="00460866"/>
    <w:rsid w:val="00460B54"/>
    <w:rsid w:val="00460C77"/>
    <w:rsid w:val="00460F61"/>
    <w:rsid w:val="0046151E"/>
    <w:rsid w:val="0046169A"/>
    <w:rsid w:val="0046183F"/>
    <w:rsid w:val="00461A22"/>
    <w:rsid w:val="00461CFD"/>
    <w:rsid w:val="00461EDF"/>
    <w:rsid w:val="0046222B"/>
    <w:rsid w:val="0046226C"/>
    <w:rsid w:val="004623CA"/>
    <w:rsid w:val="00462860"/>
    <w:rsid w:val="00462A99"/>
    <w:rsid w:val="00462D1B"/>
    <w:rsid w:val="0046334D"/>
    <w:rsid w:val="0046341C"/>
    <w:rsid w:val="00463BB8"/>
    <w:rsid w:val="00463F66"/>
    <w:rsid w:val="00464368"/>
    <w:rsid w:val="00464436"/>
    <w:rsid w:val="004644AE"/>
    <w:rsid w:val="0046496A"/>
    <w:rsid w:val="00464CF9"/>
    <w:rsid w:val="00464E74"/>
    <w:rsid w:val="00465320"/>
    <w:rsid w:val="00465364"/>
    <w:rsid w:val="004656E5"/>
    <w:rsid w:val="0046596E"/>
    <w:rsid w:val="00465DFD"/>
    <w:rsid w:val="00466C38"/>
    <w:rsid w:val="00466EAE"/>
    <w:rsid w:val="00466ED8"/>
    <w:rsid w:val="00466FC2"/>
    <w:rsid w:val="00467279"/>
    <w:rsid w:val="00467544"/>
    <w:rsid w:val="00467D2C"/>
    <w:rsid w:val="00467D45"/>
    <w:rsid w:val="004700A3"/>
    <w:rsid w:val="004702B1"/>
    <w:rsid w:val="004707A6"/>
    <w:rsid w:val="00470A81"/>
    <w:rsid w:val="004711EB"/>
    <w:rsid w:val="004711FA"/>
    <w:rsid w:val="004719C7"/>
    <w:rsid w:val="00471AD7"/>
    <w:rsid w:val="0047251D"/>
    <w:rsid w:val="0047254D"/>
    <w:rsid w:val="00472B2C"/>
    <w:rsid w:val="00472BE3"/>
    <w:rsid w:val="00472D99"/>
    <w:rsid w:val="00472D9C"/>
    <w:rsid w:val="00472E49"/>
    <w:rsid w:val="00472F3C"/>
    <w:rsid w:val="004734AA"/>
    <w:rsid w:val="00473C6E"/>
    <w:rsid w:val="00474632"/>
    <w:rsid w:val="004747F8"/>
    <w:rsid w:val="00474AC5"/>
    <w:rsid w:val="004751BA"/>
    <w:rsid w:val="004755DE"/>
    <w:rsid w:val="00475906"/>
    <w:rsid w:val="004759D6"/>
    <w:rsid w:val="00476279"/>
    <w:rsid w:val="004764FE"/>
    <w:rsid w:val="00476758"/>
    <w:rsid w:val="0047691F"/>
    <w:rsid w:val="004769A8"/>
    <w:rsid w:val="00476BB6"/>
    <w:rsid w:val="00476D1D"/>
    <w:rsid w:val="004772E4"/>
    <w:rsid w:val="0047744A"/>
    <w:rsid w:val="00477B64"/>
    <w:rsid w:val="00477E1C"/>
    <w:rsid w:val="00477FC7"/>
    <w:rsid w:val="004801FB"/>
    <w:rsid w:val="0048074C"/>
    <w:rsid w:val="00480845"/>
    <w:rsid w:val="00480990"/>
    <w:rsid w:val="0048116B"/>
    <w:rsid w:val="00481787"/>
    <w:rsid w:val="00481CC0"/>
    <w:rsid w:val="0048201E"/>
    <w:rsid w:val="004820AD"/>
    <w:rsid w:val="004828B6"/>
    <w:rsid w:val="00482AF2"/>
    <w:rsid w:val="00483197"/>
    <w:rsid w:val="0048340F"/>
    <w:rsid w:val="0048350D"/>
    <w:rsid w:val="00483C35"/>
    <w:rsid w:val="00484470"/>
    <w:rsid w:val="004845ED"/>
    <w:rsid w:val="00484689"/>
    <w:rsid w:val="004846FC"/>
    <w:rsid w:val="004857CF"/>
    <w:rsid w:val="0048667B"/>
    <w:rsid w:val="004866DD"/>
    <w:rsid w:val="004867F8"/>
    <w:rsid w:val="004868BA"/>
    <w:rsid w:val="00486C13"/>
    <w:rsid w:val="00487775"/>
    <w:rsid w:val="00490004"/>
    <w:rsid w:val="00490766"/>
    <w:rsid w:val="00490A43"/>
    <w:rsid w:val="00490B01"/>
    <w:rsid w:val="004913B7"/>
    <w:rsid w:val="0049174D"/>
    <w:rsid w:val="00491BE7"/>
    <w:rsid w:val="00491CC9"/>
    <w:rsid w:val="00491E1F"/>
    <w:rsid w:val="004922F9"/>
    <w:rsid w:val="004923A0"/>
    <w:rsid w:val="0049246D"/>
    <w:rsid w:val="004925BD"/>
    <w:rsid w:val="00492842"/>
    <w:rsid w:val="00492D48"/>
    <w:rsid w:val="0049330C"/>
    <w:rsid w:val="004936A4"/>
    <w:rsid w:val="00493B33"/>
    <w:rsid w:val="00493D36"/>
    <w:rsid w:val="00493E21"/>
    <w:rsid w:val="00493E4C"/>
    <w:rsid w:val="004942E6"/>
    <w:rsid w:val="00494D3E"/>
    <w:rsid w:val="00494D61"/>
    <w:rsid w:val="004950DC"/>
    <w:rsid w:val="0049520C"/>
    <w:rsid w:val="00495215"/>
    <w:rsid w:val="004956A8"/>
    <w:rsid w:val="004956F2"/>
    <w:rsid w:val="00495CF6"/>
    <w:rsid w:val="00495D82"/>
    <w:rsid w:val="00496576"/>
    <w:rsid w:val="00496659"/>
    <w:rsid w:val="00496BE4"/>
    <w:rsid w:val="004972B4"/>
    <w:rsid w:val="0049737E"/>
    <w:rsid w:val="00497587"/>
    <w:rsid w:val="00497DF4"/>
    <w:rsid w:val="00497E6C"/>
    <w:rsid w:val="00497ED1"/>
    <w:rsid w:val="004A0228"/>
    <w:rsid w:val="004A023E"/>
    <w:rsid w:val="004A053B"/>
    <w:rsid w:val="004A080B"/>
    <w:rsid w:val="004A0842"/>
    <w:rsid w:val="004A0C15"/>
    <w:rsid w:val="004A0C4F"/>
    <w:rsid w:val="004A0FEE"/>
    <w:rsid w:val="004A10F0"/>
    <w:rsid w:val="004A12B6"/>
    <w:rsid w:val="004A1821"/>
    <w:rsid w:val="004A1A23"/>
    <w:rsid w:val="004A1C0D"/>
    <w:rsid w:val="004A1D0A"/>
    <w:rsid w:val="004A1E88"/>
    <w:rsid w:val="004A1EE2"/>
    <w:rsid w:val="004A1EE6"/>
    <w:rsid w:val="004A27F9"/>
    <w:rsid w:val="004A29CC"/>
    <w:rsid w:val="004A310A"/>
    <w:rsid w:val="004A36B5"/>
    <w:rsid w:val="004A36EF"/>
    <w:rsid w:val="004A37F6"/>
    <w:rsid w:val="004A3CFB"/>
    <w:rsid w:val="004A3E91"/>
    <w:rsid w:val="004A4A3F"/>
    <w:rsid w:val="004A4D88"/>
    <w:rsid w:val="004A5D2E"/>
    <w:rsid w:val="004A5D91"/>
    <w:rsid w:val="004A5F73"/>
    <w:rsid w:val="004A63D4"/>
    <w:rsid w:val="004A6669"/>
    <w:rsid w:val="004A68B0"/>
    <w:rsid w:val="004A6BDF"/>
    <w:rsid w:val="004A7185"/>
    <w:rsid w:val="004A76A0"/>
    <w:rsid w:val="004A7F8F"/>
    <w:rsid w:val="004B1727"/>
    <w:rsid w:val="004B1F8B"/>
    <w:rsid w:val="004B1FE8"/>
    <w:rsid w:val="004B22C4"/>
    <w:rsid w:val="004B246E"/>
    <w:rsid w:val="004B24DD"/>
    <w:rsid w:val="004B2814"/>
    <w:rsid w:val="004B2BC3"/>
    <w:rsid w:val="004B307D"/>
    <w:rsid w:val="004B3667"/>
    <w:rsid w:val="004B391A"/>
    <w:rsid w:val="004B3AAA"/>
    <w:rsid w:val="004B4051"/>
    <w:rsid w:val="004B41B2"/>
    <w:rsid w:val="004B4C5C"/>
    <w:rsid w:val="004B5099"/>
    <w:rsid w:val="004B5165"/>
    <w:rsid w:val="004B51B3"/>
    <w:rsid w:val="004B5460"/>
    <w:rsid w:val="004B5714"/>
    <w:rsid w:val="004B5B78"/>
    <w:rsid w:val="004B5BF7"/>
    <w:rsid w:val="004B5DFE"/>
    <w:rsid w:val="004B5F25"/>
    <w:rsid w:val="004B648E"/>
    <w:rsid w:val="004B6CC4"/>
    <w:rsid w:val="004B6CEB"/>
    <w:rsid w:val="004B70A7"/>
    <w:rsid w:val="004B7314"/>
    <w:rsid w:val="004B73B9"/>
    <w:rsid w:val="004B75B0"/>
    <w:rsid w:val="004B76A3"/>
    <w:rsid w:val="004B7916"/>
    <w:rsid w:val="004C01A2"/>
    <w:rsid w:val="004C0509"/>
    <w:rsid w:val="004C0D07"/>
    <w:rsid w:val="004C0F5A"/>
    <w:rsid w:val="004C189E"/>
    <w:rsid w:val="004C1A83"/>
    <w:rsid w:val="004C1B1F"/>
    <w:rsid w:val="004C1C36"/>
    <w:rsid w:val="004C1F3A"/>
    <w:rsid w:val="004C2441"/>
    <w:rsid w:val="004C26A4"/>
    <w:rsid w:val="004C2A20"/>
    <w:rsid w:val="004C2C7B"/>
    <w:rsid w:val="004C2E0A"/>
    <w:rsid w:val="004C42ED"/>
    <w:rsid w:val="004C490F"/>
    <w:rsid w:val="004C497A"/>
    <w:rsid w:val="004C4C24"/>
    <w:rsid w:val="004C5309"/>
    <w:rsid w:val="004C55B2"/>
    <w:rsid w:val="004C59FE"/>
    <w:rsid w:val="004C5A44"/>
    <w:rsid w:val="004C5BF3"/>
    <w:rsid w:val="004C5EFE"/>
    <w:rsid w:val="004C6662"/>
    <w:rsid w:val="004C6BC9"/>
    <w:rsid w:val="004C737B"/>
    <w:rsid w:val="004C74C8"/>
    <w:rsid w:val="004C74D3"/>
    <w:rsid w:val="004C7738"/>
    <w:rsid w:val="004C78C0"/>
    <w:rsid w:val="004C79C4"/>
    <w:rsid w:val="004C7A4D"/>
    <w:rsid w:val="004C7F54"/>
    <w:rsid w:val="004D0596"/>
    <w:rsid w:val="004D066D"/>
    <w:rsid w:val="004D094C"/>
    <w:rsid w:val="004D1D49"/>
    <w:rsid w:val="004D2285"/>
    <w:rsid w:val="004D27F7"/>
    <w:rsid w:val="004D295F"/>
    <w:rsid w:val="004D2A1B"/>
    <w:rsid w:val="004D2DBE"/>
    <w:rsid w:val="004D3492"/>
    <w:rsid w:val="004D367E"/>
    <w:rsid w:val="004D3805"/>
    <w:rsid w:val="004D3B04"/>
    <w:rsid w:val="004D3C8D"/>
    <w:rsid w:val="004D3FC7"/>
    <w:rsid w:val="004D4097"/>
    <w:rsid w:val="004D41BD"/>
    <w:rsid w:val="004D441D"/>
    <w:rsid w:val="004D4A96"/>
    <w:rsid w:val="004D52B9"/>
    <w:rsid w:val="004D5318"/>
    <w:rsid w:val="004D538F"/>
    <w:rsid w:val="004D53FC"/>
    <w:rsid w:val="004D55C5"/>
    <w:rsid w:val="004D569E"/>
    <w:rsid w:val="004D6C4D"/>
    <w:rsid w:val="004D745B"/>
    <w:rsid w:val="004D7611"/>
    <w:rsid w:val="004E026F"/>
    <w:rsid w:val="004E02A1"/>
    <w:rsid w:val="004E0467"/>
    <w:rsid w:val="004E07EF"/>
    <w:rsid w:val="004E0B10"/>
    <w:rsid w:val="004E1628"/>
    <w:rsid w:val="004E1789"/>
    <w:rsid w:val="004E1CCB"/>
    <w:rsid w:val="004E2095"/>
    <w:rsid w:val="004E27DA"/>
    <w:rsid w:val="004E27F5"/>
    <w:rsid w:val="004E2FA7"/>
    <w:rsid w:val="004E2FFE"/>
    <w:rsid w:val="004E38FB"/>
    <w:rsid w:val="004E3AE5"/>
    <w:rsid w:val="004E40B8"/>
    <w:rsid w:val="004E4753"/>
    <w:rsid w:val="004E4919"/>
    <w:rsid w:val="004E4C92"/>
    <w:rsid w:val="004E4D74"/>
    <w:rsid w:val="004E4E55"/>
    <w:rsid w:val="004E4F82"/>
    <w:rsid w:val="004E524F"/>
    <w:rsid w:val="004E529B"/>
    <w:rsid w:val="004E53B0"/>
    <w:rsid w:val="004E5927"/>
    <w:rsid w:val="004E6134"/>
    <w:rsid w:val="004E634C"/>
    <w:rsid w:val="004E685C"/>
    <w:rsid w:val="004E74F3"/>
    <w:rsid w:val="004E77D0"/>
    <w:rsid w:val="004E7E74"/>
    <w:rsid w:val="004F097A"/>
    <w:rsid w:val="004F0E9A"/>
    <w:rsid w:val="004F12C3"/>
    <w:rsid w:val="004F131A"/>
    <w:rsid w:val="004F1B28"/>
    <w:rsid w:val="004F1B6D"/>
    <w:rsid w:val="004F1BB2"/>
    <w:rsid w:val="004F1D3E"/>
    <w:rsid w:val="004F21CA"/>
    <w:rsid w:val="004F25FB"/>
    <w:rsid w:val="004F291C"/>
    <w:rsid w:val="004F2E2C"/>
    <w:rsid w:val="004F2F06"/>
    <w:rsid w:val="004F3210"/>
    <w:rsid w:val="004F3455"/>
    <w:rsid w:val="004F3C9E"/>
    <w:rsid w:val="004F3E15"/>
    <w:rsid w:val="004F41C8"/>
    <w:rsid w:val="004F4201"/>
    <w:rsid w:val="004F4428"/>
    <w:rsid w:val="004F443F"/>
    <w:rsid w:val="004F4845"/>
    <w:rsid w:val="004F53B3"/>
    <w:rsid w:val="004F5407"/>
    <w:rsid w:val="004F562A"/>
    <w:rsid w:val="004F5663"/>
    <w:rsid w:val="004F5AB5"/>
    <w:rsid w:val="004F684D"/>
    <w:rsid w:val="004F7ABB"/>
    <w:rsid w:val="004F7C88"/>
    <w:rsid w:val="004F7D1D"/>
    <w:rsid w:val="0050025B"/>
    <w:rsid w:val="005008EB"/>
    <w:rsid w:val="00500B86"/>
    <w:rsid w:val="00500CA4"/>
    <w:rsid w:val="00500CA5"/>
    <w:rsid w:val="00500FC8"/>
    <w:rsid w:val="00501086"/>
    <w:rsid w:val="0050199F"/>
    <w:rsid w:val="00501DA4"/>
    <w:rsid w:val="00502354"/>
    <w:rsid w:val="005029B5"/>
    <w:rsid w:val="00502D6B"/>
    <w:rsid w:val="00502F0B"/>
    <w:rsid w:val="00502F48"/>
    <w:rsid w:val="005030A6"/>
    <w:rsid w:val="0050320B"/>
    <w:rsid w:val="005037E9"/>
    <w:rsid w:val="005038A0"/>
    <w:rsid w:val="005038FE"/>
    <w:rsid w:val="00503BE6"/>
    <w:rsid w:val="00503C3D"/>
    <w:rsid w:val="005041AC"/>
    <w:rsid w:val="005049D8"/>
    <w:rsid w:val="00504F86"/>
    <w:rsid w:val="005059FE"/>
    <w:rsid w:val="00505AB2"/>
    <w:rsid w:val="00505B37"/>
    <w:rsid w:val="00505C82"/>
    <w:rsid w:val="005064AB"/>
    <w:rsid w:val="00506B83"/>
    <w:rsid w:val="005072FF"/>
    <w:rsid w:val="005073AD"/>
    <w:rsid w:val="00507590"/>
    <w:rsid w:val="00507729"/>
    <w:rsid w:val="00507BD9"/>
    <w:rsid w:val="00507E88"/>
    <w:rsid w:val="00507EB1"/>
    <w:rsid w:val="00510281"/>
    <w:rsid w:val="005117FD"/>
    <w:rsid w:val="00512914"/>
    <w:rsid w:val="00512B4B"/>
    <w:rsid w:val="00512C23"/>
    <w:rsid w:val="00512F73"/>
    <w:rsid w:val="00513531"/>
    <w:rsid w:val="00513996"/>
    <w:rsid w:val="00513A93"/>
    <w:rsid w:val="00514506"/>
    <w:rsid w:val="005146F0"/>
    <w:rsid w:val="00514B80"/>
    <w:rsid w:val="00514EEB"/>
    <w:rsid w:val="00514F49"/>
    <w:rsid w:val="00515421"/>
    <w:rsid w:val="005156E5"/>
    <w:rsid w:val="005157B2"/>
    <w:rsid w:val="00515C52"/>
    <w:rsid w:val="0051646C"/>
    <w:rsid w:val="0051650C"/>
    <w:rsid w:val="00516CC5"/>
    <w:rsid w:val="00516FFD"/>
    <w:rsid w:val="005175D1"/>
    <w:rsid w:val="005175E6"/>
    <w:rsid w:val="00517729"/>
    <w:rsid w:val="00520CAF"/>
    <w:rsid w:val="00520DE4"/>
    <w:rsid w:val="0052110D"/>
    <w:rsid w:val="005219CB"/>
    <w:rsid w:val="00521A33"/>
    <w:rsid w:val="00521E8F"/>
    <w:rsid w:val="00521E9F"/>
    <w:rsid w:val="00522204"/>
    <w:rsid w:val="00522B69"/>
    <w:rsid w:val="00522CBE"/>
    <w:rsid w:val="005233CA"/>
    <w:rsid w:val="00523EF7"/>
    <w:rsid w:val="005241C5"/>
    <w:rsid w:val="00524788"/>
    <w:rsid w:val="00524B73"/>
    <w:rsid w:val="00524C2A"/>
    <w:rsid w:val="005251DD"/>
    <w:rsid w:val="00525683"/>
    <w:rsid w:val="00525745"/>
    <w:rsid w:val="00525C7C"/>
    <w:rsid w:val="0052614A"/>
    <w:rsid w:val="0052637A"/>
    <w:rsid w:val="00526821"/>
    <w:rsid w:val="005269AD"/>
    <w:rsid w:val="005278FF"/>
    <w:rsid w:val="005279E1"/>
    <w:rsid w:val="00527A60"/>
    <w:rsid w:val="00530234"/>
    <w:rsid w:val="00530377"/>
    <w:rsid w:val="00530390"/>
    <w:rsid w:val="005303A2"/>
    <w:rsid w:val="00530EE4"/>
    <w:rsid w:val="00531738"/>
    <w:rsid w:val="00531860"/>
    <w:rsid w:val="00532093"/>
    <w:rsid w:val="005323D2"/>
    <w:rsid w:val="005325C9"/>
    <w:rsid w:val="00532D2F"/>
    <w:rsid w:val="00532FFE"/>
    <w:rsid w:val="00533426"/>
    <w:rsid w:val="00533798"/>
    <w:rsid w:val="005341A1"/>
    <w:rsid w:val="005349E3"/>
    <w:rsid w:val="0053511B"/>
    <w:rsid w:val="00535120"/>
    <w:rsid w:val="005359A3"/>
    <w:rsid w:val="00535E2D"/>
    <w:rsid w:val="005361CE"/>
    <w:rsid w:val="005363C9"/>
    <w:rsid w:val="00536435"/>
    <w:rsid w:val="0053689D"/>
    <w:rsid w:val="00537187"/>
    <w:rsid w:val="005371F8"/>
    <w:rsid w:val="00537680"/>
    <w:rsid w:val="00537A0F"/>
    <w:rsid w:val="00537D7D"/>
    <w:rsid w:val="00537E0B"/>
    <w:rsid w:val="005401A4"/>
    <w:rsid w:val="0054051D"/>
    <w:rsid w:val="005405C4"/>
    <w:rsid w:val="005405FA"/>
    <w:rsid w:val="005409B0"/>
    <w:rsid w:val="00540E74"/>
    <w:rsid w:val="00540F66"/>
    <w:rsid w:val="005415B6"/>
    <w:rsid w:val="005419AB"/>
    <w:rsid w:val="00541DF0"/>
    <w:rsid w:val="00541F78"/>
    <w:rsid w:val="00541FFA"/>
    <w:rsid w:val="00542065"/>
    <w:rsid w:val="005422B9"/>
    <w:rsid w:val="005427DF"/>
    <w:rsid w:val="005428D8"/>
    <w:rsid w:val="00542B51"/>
    <w:rsid w:val="00542DF7"/>
    <w:rsid w:val="00542E4B"/>
    <w:rsid w:val="00542F14"/>
    <w:rsid w:val="00542F59"/>
    <w:rsid w:val="005433FE"/>
    <w:rsid w:val="00543509"/>
    <w:rsid w:val="00543709"/>
    <w:rsid w:val="00543A69"/>
    <w:rsid w:val="00543D82"/>
    <w:rsid w:val="0054430B"/>
    <w:rsid w:val="00544485"/>
    <w:rsid w:val="00544A8B"/>
    <w:rsid w:val="00545306"/>
    <w:rsid w:val="00546862"/>
    <w:rsid w:val="00547B8C"/>
    <w:rsid w:val="00547BB8"/>
    <w:rsid w:val="00547E7D"/>
    <w:rsid w:val="00550650"/>
    <w:rsid w:val="00550960"/>
    <w:rsid w:val="00551658"/>
    <w:rsid w:val="005519E3"/>
    <w:rsid w:val="00551B19"/>
    <w:rsid w:val="00551B1E"/>
    <w:rsid w:val="00551C7C"/>
    <w:rsid w:val="00551CEE"/>
    <w:rsid w:val="005522C5"/>
    <w:rsid w:val="005523E0"/>
    <w:rsid w:val="00552DFB"/>
    <w:rsid w:val="0055317D"/>
    <w:rsid w:val="00553198"/>
    <w:rsid w:val="005534B9"/>
    <w:rsid w:val="00553708"/>
    <w:rsid w:val="005539CD"/>
    <w:rsid w:val="00553F66"/>
    <w:rsid w:val="00554172"/>
    <w:rsid w:val="005542B0"/>
    <w:rsid w:val="005542C2"/>
    <w:rsid w:val="0055465E"/>
    <w:rsid w:val="00554736"/>
    <w:rsid w:val="0055482F"/>
    <w:rsid w:val="00555081"/>
    <w:rsid w:val="00555967"/>
    <w:rsid w:val="00555D9D"/>
    <w:rsid w:val="00555EC7"/>
    <w:rsid w:val="0055612F"/>
    <w:rsid w:val="00556897"/>
    <w:rsid w:val="00556A4F"/>
    <w:rsid w:val="00556D2B"/>
    <w:rsid w:val="00556F0E"/>
    <w:rsid w:val="00556F78"/>
    <w:rsid w:val="00557068"/>
    <w:rsid w:val="005570CE"/>
    <w:rsid w:val="00557183"/>
    <w:rsid w:val="0055721F"/>
    <w:rsid w:val="0055736E"/>
    <w:rsid w:val="00557592"/>
    <w:rsid w:val="00557636"/>
    <w:rsid w:val="00557734"/>
    <w:rsid w:val="00557E7C"/>
    <w:rsid w:val="00557E84"/>
    <w:rsid w:val="00560363"/>
    <w:rsid w:val="00560415"/>
    <w:rsid w:val="0056043A"/>
    <w:rsid w:val="005608B2"/>
    <w:rsid w:val="00560C63"/>
    <w:rsid w:val="00560E1E"/>
    <w:rsid w:val="00560F8A"/>
    <w:rsid w:val="00561028"/>
    <w:rsid w:val="005617D7"/>
    <w:rsid w:val="005618D9"/>
    <w:rsid w:val="00561B86"/>
    <w:rsid w:val="0056202E"/>
    <w:rsid w:val="00562114"/>
    <w:rsid w:val="0056222E"/>
    <w:rsid w:val="005626A5"/>
    <w:rsid w:val="00562C5C"/>
    <w:rsid w:val="00562D12"/>
    <w:rsid w:val="00562E45"/>
    <w:rsid w:val="00563648"/>
    <w:rsid w:val="00563B2A"/>
    <w:rsid w:val="005645EF"/>
    <w:rsid w:val="00564915"/>
    <w:rsid w:val="00564A9F"/>
    <w:rsid w:val="0056506E"/>
    <w:rsid w:val="00565460"/>
    <w:rsid w:val="00565C30"/>
    <w:rsid w:val="00565FAA"/>
    <w:rsid w:val="005662AF"/>
    <w:rsid w:val="0056637F"/>
    <w:rsid w:val="00566B81"/>
    <w:rsid w:val="00566CEC"/>
    <w:rsid w:val="00566E63"/>
    <w:rsid w:val="00567320"/>
    <w:rsid w:val="00567406"/>
    <w:rsid w:val="005675C4"/>
    <w:rsid w:val="00567EB2"/>
    <w:rsid w:val="005703AE"/>
    <w:rsid w:val="0057076F"/>
    <w:rsid w:val="00570827"/>
    <w:rsid w:val="005708A4"/>
    <w:rsid w:val="00570BB4"/>
    <w:rsid w:val="00570DE8"/>
    <w:rsid w:val="0057117D"/>
    <w:rsid w:val="00571428"/>
    <w:rsid w:val="00571850"/>
    <w:rsid w:val="005719A9"/>
    <w:rsid w:val="00571E02"/>
    <w:rsid w:val="005724CB"/>
    <w:rsid w:val="005727BF"/>
    <w:rsid w:val="005728E1"/>
    <w:rsid w:val="00572EA2"/>
    <w:rsid w:val="00573180"/>
    <w:rsid w:val="00573D09"/>
    <w:rsid w:val="00573F9C"/>
    <w:rsid w:val="005741D8"/>
    <w:rsid w:val="0057447F"/>
    <w:rsid w:val="00574486"/>
    <w:rsid w:val="0057472D"/>
    <w:rsid w:val="00574C1B"/>
    <w:rsid w:val="00574CA1"/>
    <w:rsid w:val="005753D4"/>
    <w:rsid w:val="005755A9"/>
    <w:rsid w:val="005757BA"/>
    <w:rsid w:val="00575A5D"/>
    <w:rsid w:val="00575DC4"/>
    <w:rsid w:val="00576004"/>
    <w:rsid w:val="00576114"/>
    <w:rsid w:val="00576441"/>
    <w:rsid w:val="00576745"/>
    <w:rsid w:val="00576833"/>
    <w:rsid w:val="00576C74"/>
    <w:rsid w:val="00577006"/>
    <w:rsid w:val="0057711A"/>
    <w:rsid w:val="00577530"/>
    <w:rsid w:val="00577689"/>
    <w:rsid w:val="0057771F"/>
    <w:rsid w:val="00577B40"/>
    <w:rsid w:val="00577D38"/>
    <w:rsid w:val="00580519"/>
    <w:rsid w:val="00580712"/>
    <w:rsid w:val="00580EE6"/>
    <w:rsid w:val="00581200"/>
    <w:rsid w:val="00581293"/>
    <w:rsid w:val="00581403"/>
    <w:rsid w:val="005814C2"/>
    <w:rsid w:val="005815EB"/>
    <w:rsid w:val="00581A8B"/>
    <w:rsid w:val="00581D7E"/>
    <w:rsid w:val="00581E8A"/>
    <w:rsid w:val="0058212A"/>
    <w:rsid w:val="00582151"/>
    <w:rsid w:val="005821A1"/>
    <w:rsid w:val="00582264"/>
    <w:rsid w:val="00582510"/>
    <w:rsid w:val="00582D48"/>
    <w:rsid w:val="00582F57"/>
    <w:rsid w:val="00583529"/>
    <w:rsid w:val="00583617"/>
    <w:rsid w:val="0058364A"/>
    <w:rsid w:val="00583667"/>
    <w:rsid w:val="00583712"/>
    <w:rsid w:val="005838C6"/>
    <w:rsid w:val="0058398E"/>
    <w:rsid w:val="00583C28"/>
    <w:rsid w:val="0058415F"/>
    <w:rsid w:val="0058431D"/>
    <w:rsid w:val="0058484E"/>
    <w:rsid w:val="00585187"/>
    <w:rsid w:val="00586547"/>
    <w:rsid w:val="00586747"/>
    <w:rsid w:val="00586FBB"/>
    <w:rsid w:val="005873E9"/>
    <w:rsid w:val="00587C94"/>
    <w:rsid w:val="00587F7F"/>
    <w:rsid w:val="005901E0"/>
    <w:rsid w:val="0059039F"/>
    <w:rsid w:val="00590440"/>
    <w:rsid w:val="005905BC"/>
    <w:rsid w:val="00590617"/>
    <w:rsid w:val="00590892"/>
    <w:rsid w:val="0059096A"/>
    <w:rsid w:val="005909E7"/>
    <w:rsid w:val="00590B56"/>
    <w:rsid w:val="00590D79"/>
    <w:rsid w:val="005912DA"/>
    <w:rsid w:val="00591561"/>
    <w:rsid w:val="00592B21"/>
    <w:rsid w:val="00592B28"/>
    <w:rsid w:val="00592BB7"/>
    <w:rsid w:val="005930D8"/>
    <w:rsid w:val="005931D5"/>
    <w:rsid w:val="00593839"/>
    <w:rsid w:val="00594665"/>
    <w:rsid w:val="005947C4"/>
    <w:rsid w:val="00594DFB"/>
    <w:rsid w:val="00595308"/>
    <w:rsid w:val="005955CF"/>
    <w:rsid w:val="00595C84"/>
    <w:rsid w:val="0059622F"/>
    <w:rsid w:val="005964E3"/>
    <w:rsid w:val="00596506"/>
    <w:rsid w:val="005965EE"/>
    <w:rsid w:val="0059696F"/>
    <w:rsid w:val="00597076"/>
    <w:rsid w:val="00597315"/>
    <w:rsid w:val="005975A3"/>
    <w:rsid w:val="005975D8"/>
    <w:rsid w:val="0059779B"/>
    <w:rsid w:val="0059796E"/>
    <w:rsid w:val="00597BE7"/>
    <w:rsid w:val="00597E65"/>
    <w:rsid w:val="005A0127"/>
    <w:rsid w:val="005A01CC"/>
    <w:rsid w:val="005A04F3"/>
    <w:rsid w:val="005A06FD"/>
    <w:rsid w:val="005A08AB"/>
    <w:rsid w:val="005A0985"/>
    <w:rsid w:val="005A0A80"/>
    <w:rsid w:val="005A1093"/>
    <w:rsid w:val="005A1137"/>
    <w:rsid w:val="005A1255"/>
    <w:rsid w:val="005A139A"/>
    <w:rsid w:val="005A14D2"/>
    <w:rsid w:val="005A150D"/>
    <w:rsid w:val="005A1592"/>
    <w:rsid w:val="005A15A7"/>
    <w:rsid w:val="005A16D8"/>
    <w:rsid w:val="005A17D1"/>
    <w:rsid w:val="005A1BAE"/>
    <w:rsid w:val="005A1DBC"/>
    <w:rsid w:val="005A245B"/>
    <w:rsid w:val="005A29B5"/>
    <w:rsid w:val="005A2B83"/>
    <w:rsid w:val="005A303C"/>
    <w:rsid w:val="005A31E3"/>
    <w:rsid w:val="005A3675"/>
    <w:rsid w:val="005A3F4E"/>
    <w:rsid w:val="005A424F"/>
    <w:rsid w:val="005A45D4"/>
    <w:rsid w:val="005A519F"/>
    <w:rsid w:val="005A52E6"/>
    <w:rsid w:val="005A6BED"/>
    <w:rsid w:val="005A72C8"/>
    <w:rsid w:val="005A7349"/>
    <w:rsid w:val="005A7702"/>
    <w:rsid w:val="005A7756"/>
    <w:rsid w:val="005A7CAB"/>
    <w:rsid w:val="005B1113"/>
    <w:rsid w:val="005B126A"/>
    <w:rsid w:val="005B1526"/>
    <w:rsid w:val="005B1C76"/>
    <w:rsid w:val="005B1E84"/>
    <w:rsid w:val="005B20D6"/>
    <w:rsid w:val="005B25A2"/>
    <w:rsid w:val="005B2865"/>
    <w:rsid w:val="005B2F7F"/>
    <w:rsid w:val="005B32F7"/>
    <w:rsid w:val="005B3392"/>
    <w:rsid w:val="005B34A8"/>
    <w:rsid w:val="005B35B2"/>
    <w:rsid w:val="005B35D3"/>
    <w:rsid w:val="005B4D79"/>
    <w:rsid w:val="005B5740"/>
    <w:rsid w:val="005B5A05"/>
    <w:rsid w:val="005B5AE3"/>
    <w:rsid w:val="005B5D02"/>
    <w:rsid w:val="005B5E54"/>
    <w:rsid w:val="005B60BF"/>
    <w:rsid w:val="005B6574"/>
    <w:rsid w:val="005B742A"/>
    <w:rsid w:val="005B79F9"/>
    <w:rsid w:val="005B7C31"/>
    <w:rsid w:val="005C02EC"/>
    <w:rsid w:val="005C0589"/>
    <w:rsid w:val="005C0BC1"/>
    <w:rsid w:val="005C12CE"/>
    <w:rsid w:val="005C1470"/>
    <w:rsid w:val="005C1F95"/>
    <w:rsid w:val="005C2283"/>
    <w:rsid w:val="005C26D1"/>
    <w:rsid w:val="005C28E6"/>
    <w:rsid w:val="005C29DE"/>
    <w:rsid w:val="005C3237"/>
    <w:rsid w:val="005C337E"/>
    <w:rsid w:val="005C33A6"/>
    <w:rsid w:val="005C3443"/>
    <w:rsid w:val="005C3914"/>
    <w:rsid w:val="005C3DFA"/>
    <w:rsid w:val="005C443D"/>
    <w:rsid w:val="005C472A"/>
    <w:rsid w:val="005C4830"/>
    <w:rsid w:val="005C4C94"/>
    <w:rsid w:val="005C4F97"/>
    <w:rsid w:val="005C57C6"/>
    <w:rsid w:val="005C5B78"/>
    <w:rsid w:val="005C6590"/>
    <w:rsid w:val="005C67FF"/>
    <w:rsid w:val="005C68E3"/>
    <w:rsid w:val="005C6ADF"/>
    <w:rsid w:val="005C7132"/>
    <w:rsid w:val="005C7227"/>
    <w:rsid w:val="005C75F9"/>
    <w:rsid w:val="005C7996"/>
    <w:rsid w:val="005C7B65"/>
    <w:rsid w:val="005D0083"/>
    <w:rsid w:val="005D00D7"/>
    <w:rsid w:val="005D0130"/>
    <w:rsid w:val="005D035E"/>
    <w:rsid w:val="005D0391"/>
    <w:rsid w:val="005D05F9"/>
    <w:rsid w:val="005D0E35"/>
    <w:rsid w:val="005D1142"/>
    <w:rsid w:val="005D1275"/>
    <w:rsid w:val="005D1594"/>
    <w:rsid w:val="005D17B3"/>
    <w:rsid w:val="005D1A2F"/>
    <w:rsid w:val="005D1BBE"/>
    <w:rsid w:val="005D1BF8"/>
    <w:rsid w:val="005D1F36"/>
    <w:rsid w:val="005D205E"/>
    <w:rsid w:val="005D20B7"/>
    <w:rsid w:val="005D213E"/>
    <w:rsid w:val="005D2500"/>
    <w:rsid w:val="005D2719"/>
    <w:rsid w:val="005D2F6A"/>
    <w:rsid w:val="005D36E9"/>
    <w:rsid w:val="005D3942"/>
    <w:rsid w:val="005D3CE4"/>
    <w:rsid w:val="005D4C36"/>
    <w:rsid w:val="005D52AC"/>
    <w:rsid w:val="005D5496"/>
    <w:rsid w:val="005D54FD"/>
    <w:rsid w:val="005D5529"/>
    <w:rsid w:val="005D5791"/>
    <w:rsid w:val="005D5C81"/>
    <w:rsid w:val="005D6071"/>
    <w:rsid w:val="005D6286"/>
    <w:rsid w:val="005D6467"/>
    <w:rsid w:val="005D66C6"/>
    <w:rsid w:val="005D6739"/>
    <w:rsid w:val="005D67BA"/>
    <w:rsid w:val="005D72D2"/>
    <w:rsid w:val="005D79D1"/>
    <w:rsid w:val="005DFD73"/>
    <w:rsid w:val="005E082D"/>
    <w:rsid w:val="005E2723"/>
    <w:rsid w:val="005E2908"/>
    <w:rsid w:val="005E29A3"/>
    <w:rsid w:val="005E29BB"/>
    <w:rsid w:val="005E2A3C"/>
    <w:rsid w:val="005E2A7D"/>
    <w:rsid w:val="005E2A9F"/>
    <w:rsid w:val="005E2BF4"/>
    <w:rsid w:val="005E2D64"/>
    <w:rsid w:val="005E42FC"/>
    <w:rsid w:val="005E4630"/>
    <w:rsid w:val="005E4995"/>
    <w:rsid w:val="005E51DF"/>
    <w:rsid w:val="005E53B8"/>
    <w:rsid w:val="005E57BB"/>
    <w:rsid w:val="005E5B11"/>
    <w:rsid w:val="005E609A"/>
    <w:rsid w:val="005E609B"/>
    <w:rsid w:val="005E611E"/>
    <w:rsid w:val="005E663C"/>
    <w:rsid w:val="005E6BFA"/>
    <w:rsid w:val="005E78FB"/>
    <w:rsid w:val="005E79D0"/>
    <w:rsid w:val="005E7F02"/>
    <w:rsid w:val="005E7F99"/>
    <w:rsid w:val="005F04C3"/>
    <w:rsid w:val="005F086C"/>
    <w:rsid w:val="005F09F3"/>
    <w:rsid w:val="005F0EAF"/>
    <w:rsid w:val="005F14A5"/>
    <w:rsid w:val="005F1843"/>
    <w:rsid w:val="005F1B56"/>
    <w:rsid w:val="005F310A"/>
    <w:rsid w:val="005F329C"/>
    <w:rsid w:val="005F3B21"/>
    <w:rsid w:val="005F3C3A"/>
    <w:rsid w:val="005F3E17"/>
    <w:rsid w:val="005F42DA"/>
    <w:rsid w:val="005F4700"/>
    <w:rsid w:val="005F4701"/>
    <w:rsid w:val="005F477F"/>
    <w:rsid w:val="005F47BF"/>
    <w:rsid w:val="005F4966"/>
    <w:rsid w:val="005F54C7"/>
    <w:rsid w:val="005F57BA"/>
    <w:rsid w:val="005F5D7C"/>
    <w:rsid w:val="005F5ECA"/>
    <w:rsid w:val="005F642C"/>
    <w:rsid w:val="005F6D36"/>
    <w:rsid w:val="005F7030"/>
    <w:rsid w:val="005F7C13"/>
    <w:rsid w:val="00600172"/>
    <w:rsid w:val="00600182"/>
    <w:rsid w:val="006003A2"/>
    <w:rsid w:val="00600478"/>
    <w:rsid w:val="00601692"/>
    <w:rsid w:val="00601845"/>
    <w:rsid w:val="00601955"/>
    <w:rsid w:val="00601D94"/>
    <w:rsid w:val="00601F70"/>
    <w:rsid w:val="0060216A"/>
    <w:rsid w:val="006021D5"/>
    <w:rsid w:val="006028C4"/>
    <w:rsid w:val="0060292E"/>
    <w:rsid w:val="00602F0C"/>
    <w:rsid w:val="00602FC2"/>
    <w:rsid w:val="00603041"/>
    <w:rsid w:val="00603206"/>
    <w:rsid w:val="006032EA"/>
    <w:rsid w:val="006046BA"/>
    <w:rsid w:val="006046CB"/>
    <w:rsid w:val="00604904"/>
    <w:rsid w:val="00604D17"/>
    <w:rsid w:val="00604E53"/>
    <w:rsid w:val="00604F75"/>
    <w:rsid w:val="00605F14"/>
    <w:rsid w:val="00607253"/>
    <w:rsid w:val="00607BE0"/>
    <w:rsid w:val="00607FB8"/>
    <w:rsid w:val="00610233"/>
    <w:rsid w:val="006102F6"/>
    <w:rsid w:val="00610352"/>
    <w:rsid w:val="006103A9"/>
    <w:rsid w:val="00610964"/>
    <w:rsid w:val="006109CF"/>
    <w:rsid w:val="00610CCD"/>
    <w:rsid w:val="00610E51"/>
    <w:rsid w:val="00611302"/>
    <w:rsid w:val="00611478"/>
    <w:rsid w:val="006116E3"/>
    <w:rsid w:val="006118BA"/>
    <w:rsid w:val="00611CCE"/>
    <w:rsid w:val="006120B1"/>
    <w:rsid w:val="00612288"/>
    <w:rsid w:val="00612300"/>
    <w:rsid w:val="00612508"/>
    <w:rsid w:val="00612CFC"/>
    <w:rsid w:val="00612DB0"/>
    <w:rsid w:val="00613481"/>
    <w:rsid w:val="006135EA"/>
    <w:rsid w:val="00613C53"/>
    <w:rsid w:val="00614234"/>
    <w:rsid w:val="006145C7"/>
    <w:rsid w:val="0061462E"/>
    <w:rsid w:val="006146C7"/>
    <w:rsid w:val="00614769"/>
    <w:rsid w:val="00614F81"/>
    <w:rsid w:val="00615728"/>
    <w:rsid w:val="0061611B"/>
    <w:rsid w:val="0061621C"/>
    <w:rsid w:val="006172F1"/>
    <w:rsid w:val="006208AD"/>
    <w:rsid w:val="00620AFF"/>
    <w:rsid w:val="00620C42"/>
    <w:rsid w:val="006210A4"/>
    <w:rsid w:val="00621677"/>
    <w:rsid w:val="00621F99"/>
    <w:rsid w:val="006224A6"/>
    <w:rsid w:val="0062270B"/>
    <w:rsid w:val="00622964"/>
    <w:rsid w:val="00622B5C"/>
    <w:rsid w:val="0062362E"/>
    <w:rsid w:val="00623B1A"/>
    <w:rsid w:val="006241AE"/>
    <w:rsid w:val="006247BC"/>
    <w:rsid w:val="006249C5"/>
    <w:rsid w:val="00624D8D"/>
    <w:rsid w:val="00624F43"/>
    <w:rsid w:val="0062578E"/>
    <w:rsid w:val="00626020"/>
    <w:rsid w:val="00626171"/>
    <w:rsid w:val="006262C9"/>
    <w:rsid w:val="0062638B"/>
    <w:rsid w:val="006263A1"/>
    <w:rsid w:val="00626449"/>
    <w:rsid w:val="006269DF"/>
    <w:rsid w:val="00626A01"/>
    <w:rsid w:val="0062770B"/>
    <w:rsid w:val="006277CC"/>
    <w:rsid w:val="00627A47"/>
    <w:rsid w:val="00627AA2"/>
    <w:rsid w:val="00630E09"/>
    <w:rsid w:val="00631061"/>
    <w:rsid w:val="0063113D"/>
    <w:rsid w:val="00631501"/>
    <w:rsid w:val="0063170A"/>
    <w:rsid w:val="00631C64"/>
    <w:rsid w:val="0063222E"/>
    <w:rsid w:val="006325DF"/>
    <w:rsid w:val="006325F3"/>
    <w:rsid w:val="00632F6A"/>
    <w:rsid w:val="006330E7"/>
    <w:rsid w:val="006331A3"/>
    <w:rsid w:val="006334CF"/>
    <w:rsid w:val="00633652"/>
    <w:rsid w:val="0063376D"/>
    <w:rsid w:val="00633CF9"/>
    <w:rsid w:val="00633E30"/>
    <w:rsid w:val="006341B3"/>
    <w:rsid w:val="00634629"/>
    <w:rsid w:val="0063551F"/>
    <w:rsid w:val="00635C86"/>
    <w:rsid w:val="00635C9A"/>
    <w:rsid w:val="006361B5"/>
    <w:rsid w:val="00636840"/>
    <w:rsid w:val="00636945"/>
    <w:rsid w:val="00636FB6"/>
    <w:rsid w:val="00640140"/>
    <w:rsid w:val="006401C3"/>
    <w:rsid w:val="00640360"/>
    <w:rsid w:val="00640A51"/>
    <w:rsid w:val="00640AB5"/>
    <w:rsid w:val="00640ECC"/>
    <w:rsid w:val="0064172B"/>
    <w:rsid w:val="00641F61"/>
    <w:rsid w:val="00641FF0"/>
    <w:rsid w:val="006421FA"/>
    <w:rsid w:val="00642811"/>
    <w:rsid w:val="00642F8A"/>
    <w:rsid w:val="0064329B"/>
    <w:rsid w:val="00643324"/>
    <w:rsid w:val="0064366A"/>
    <w:rsid w:val="00643706"/>
    <w:rsid w:val="00643DF2"/>
    <w:rsid w:val="00643F75"/>
    <w:rsid w:val="00644104"/>
    <w:rsid w:val="006442FF"/>
    <w:rsid w:val="00644405"/>
    <w:rsid w:val="00644F90"/>
    <w:rsid w:val="00645666"/>
    <w:rsid w:val="00645685"/>
    <w:rsid w:val="00645E52"/>
    <w:rsid w:val="006466E2"/>
    <w:rsid w:val="0064685C"/>
    <w:rsid w:val="006468AD"/>
    <w:rsid w:val="00646B22"/>
    <w:rsid w:val="006470DC"/>
    <w:rsid w:val="0064758A"/>
    <w:rsid w:val="00647BC9"/>
    <w:rsid w:val="00647CDD"/>
    <w:rsid w:val="00650143"/>
    <w:rsid w:val="00650BB8"/>
    <w:rsid w:val="006511FD"/>
    <w:rsid w:val="0065141A"/>
    <w:rsid w:val="0065142C"/>
    <w:rsid w:val="0065162D"/>
    <w:rsid w:val="0065174E"/>
    <w:rsid w:val="00651C63"/>
    <w:rsid w:val="00651D12"/>
    <w:rsid w:val="00651D85"/>
    <w:rsid w:val="00651E04"/>
    <w:rsid w:val="00651FA9"/>
    <w:rsid w:val="0065263C"/>
    <w:rsid w:val="00652D96"/>
    <w:rsid w:val="00653172"/>
    <w:rsid w:val="00653579"/>
    <w:rsid w:val="0065366F"/>
    <w:rsid w:val="00653783"/>
    <w:rsid w:val="00653925"/>
    <w:rsid w:val="006546F0"/>
    <w:rsid w:val="006547F9"/>
    <w:rsid w:val="0065480C"/>
    <w:rsid w:val="00654890"/>
    <w:rsid w:val="00654E91"/>
    <w:rsid w:val="00655166"/>
    <w:rsid w:val="0065590B"/>
    <w:rsid w:val="00655A92"/>
    <w:rsid w:val="00655ED5"/>
    <w:rsid w:val="00656014"/>
    <w:rsid w:val="006562AA"/>
    <w:rsid w:val="006564E4"/>
    <w:rsid w:val="006569EB"/>
    <w:rsid w:val="00656BD7"/>
    <w:rsid w:val="00656C90"/>
    <w:rsid w:val="00656CF6"/>
    <w:rsid w:val="00656FBB"/>
    <w:rsid w:val="006571B4"/>
    <w:rsid w:val="00657635"/>
    <w:rsid w:val="00657BDD"/>
    <w:rsid w:val="00657CE9"/>
    <w:rsid w:val="00661589"/>
    <w:rsid w:val="006615BB"/>
    <w:rsid w:val="00662000"/>
    <w:rsid w:val="00662473"/>
    <w:rsid w:val="00662989"/>
    <w:rsid w:val="00662ABD"/>
    <w:rsid w:val="00662E31"/>
    <w:rsid w:val="0066319E"/>
    <w:rsid w:val="00663EFB"/>
    <w:rsid w:val="00663F2C"/>
    <w:rsid w:val="00663FE0"/>
    <w:rsid w:val="0066419D"/>
    <w:rsid w:val="00664438"/>
    <w:rsid w:val="0066473F"/>
    <w:rsid w:val="0066482C"/>
    <w:rsid w:val="00664908"/>
    <w:rsid w:val="00664CAE"/>
    <w:rsid w:val="006652DC"/>
    <w:rsid w:val="00665631"/>
    <w:rsid w:val="00665D51"/>
    <w:rsid w:val="006660AE"/>
    <w:rsid w:val="00666277"/>
    <w:rsid w:val="006669E0"/>
    <w:rsid w:val="00666B40"/>
    <w:rsid w:val="00666E26"/>
    <w:rsid w:val="0066715A"/>
    <w:rsid w:val="0066720D"/>
    <w:rsid w:val="00667532"/>
    <w:rsid w:val="00667CDB"/>
    <w:rsid w:val="00667FD5"/>
    <w:rsid w:val="006703C5"/>
    <w:rsid w:val="006708B1"/>
    <w:rsid w:val="00670AFD"/>
    <w:rsid w:val="00670D29"/>
    <w:rsid w:val="00670D4F"/>
    <w:rsid w:val="00670D84"/>
    <w:rsid w:val="00670E37"/>
    <w:rsid w:val="00671058"/>
    <w:rsid w:val="006710CD"/>
    <w:rsid w:val="006719DC"/>
    <w:rsid w:val="006727AA"/>
    <w:rsid w:val="006735A8"/>
    <w:rsid w:val="00673957"/>
    <w:rsid w:val="00673B83"/>
    <w:rsid w:val="00673C11"/>
    <w:rsid w:val="0067445C"/>
    <w:rsid w:val="00674622"/>
    <w:rsid w:val="00674691"/>
    <w:rsid w:val="006748B7"/>
    <w:rsid w:val="00674944"/>
    <w:rsid w:val="006749B6"/>
    <w:rsid w:val="00674D1A"/>
    <w:rsid w:val="00674F64"/>
    <w:rsid w:val="00674FFE"/>
    <w:rsid w:val="006750D0"/>
    <w:rsid w:val="006753F4"/>
    <w:rsid w:val="00675806"/>
    <w:rsid w:val="00676010"/>
    <w:rsid w:val="00676255"/>
    <w:rsid w:val="006762E9"/>
    <w:rsid w:val="006763A5"/>
    <w:rsid w:val="0067666B"/>
    <w:rsid w:val="006767E3"/>
    <w:rsid w:val="00676FCE"/>
    <w:rsid w:val="0067778E"/>
    <w:rsid w:val="0067797B"/>
    <w:rsid w:val="00680482"/>
    <w:rsid w:val="00680531"/>
    <w:rsid w:val="00680936"/>
    <w:rsid w:val="00680B21"/>
    <w:rsid w:val="0068149D"/>
    <w:rsid w:val="0068159D"/>
    <w:rsid w:val="00681664"/>
    <w:rsid w:val="00681D24"/>
    <w:rsid w:val="00681EFF"/>
    <w:rsid w:val="00682E64"/>
    <w:rsid w:val="00683A77"/>
    <w:rsid w:val="0068436A"/>
    <w:rsid w:val="00684480"/>
    <w:rsid w:val="006844A3"/>
    <w:rsid w:val="00684A99"/>
    <w:rsid w:val="00684CC3"/>
    <w:rsid w:val="00684FDE"/>
    <w:rsid w:val="0068530B"/>
    <w:rsid w:val="006857AB"/>
    <w:rsid w:val="00685B8A"/>
    <w:rsid w:val="00685C0F"/>
    <w:rsid w:val="00685C92"/>
    <w:rsid w:val="00685E32"/>
    <w:rsid w:val="006862B2"/>
    <w:rsid w:val="006866AC"/>
    <w:rsid w:val="0068696D"/>
    <w:rsid w:val="006869DE"/>
    <w:rsid w:val="006870E5"/>
    <w:rsid w:val="006878AB"/>
    <w:rsid w:val="00687AC8"/>
    <w:rsid w:val="00687BC1"/>
    <w:rsid w:val="006905DD"/>
    <w:rsid w:val="0069081A"/>
    <w:rsid w:val="00690CA2"/>
    <w:rsid w:val="00690CB2"/>
    <w:rsid w:val="00690D96"/>
    <w:rsid w:val="00691E45"/>
    <w:rsid w:val="00691EA5"/>
    <w:rsid w:val="006923DE"/>
    <w:rsid w:val="00692425"/>
    <w:rsid w:val="00692596"/>
    <w:rsid w:val="0069261C"/>
    <w:rsid w:val="0069280B"/>
    <w:rsid w:val="00692DD2"/>
    <w:rsid w:val="006931A2"/>
    <w:rsid w:val="006931DB"/>
    <w:rsid w:val="006932E6"/>
    <w:rsid w:val="00693751"/>
    <w:rsid w:val="00693BB3"/>
    <w:rsid w:val="00693C43"/>
    <w:rsid w:val="00694BEF"/>
    <w:rsid w:val="00695014"/>
    <w:rsid w:val="006951BD"/>
    <w:rsid w:val="00695ABF"/>
    <w:rsid w:val="00695E12"/>
    <w:rsid w:val="006966CC"/>
    <w:rsid w:val="006966F6"/>
    <w:rsid w:val="0069671A"/>
    <w:rsid w:val="00696781"/>
    <w:rsid w:val="00696F5B"/>
    <w:rsid w:val="006972CA"/>
    <w:rsid w:val="006974C1"/>
    <w:rsid w:val="006975EA"/>
    <w:rsid w:val="00697C72"/>
    <w:rsid w:val="00697D43"/>
    <w:rsid w:val="006A00FC"/>
    <w:rsid w:val="006A0323"/>
    <w:rsid w:val="006A0760"/>
    <w:rsid w:val="006A0AEE"/>
    <w:rsid w:val="006A0F31"/>
    <w:rsid w:val="006A10EC"/>
    <w:rsid w:val="006A1AC3"/>
    <w:rsid w:val="006A1B65"/>
    <w:rsid w:val="006A1D88"/>
    <w:rsid w:val="006A1DE8"/>
    <w:rsid w:val="006A1E52"/>
    <w:rsid w:val="006A218A"/>
    <w:rsid w:val="006A2A59"/>
    <w:rsid w:val="006A2FAD"/>
    <w:rsid w:val="006A3196"/>
    <w:rsid w:val="006A326A"/>
    <w:rsid w:val="006A374F"/>
    <w:rsid w:val="006A3B3C"/>
    <w:rsid w:val="006A3D08"/>
    <w:rsid w:val="006A4374"/>
    <w:rsid w:val="006A4A21"/>
    <w:rsid w:val="006A4D89"/>
    <w:rsid w:val="006A50F9"/>
    <w:rsid w:val="006A562C"/>
    <w:rsid w:val="006A5938"/>
    <w:rsid w:val="006A595D"/>
    <w:rsid w:val="006A5992"/>
    <w:rsid w:val="006A5B61"/>
    <w:rsid w:val="006A5B99"/>
    <w:rsid w:val="006A5BCD"/>
    <w:rsid w:val="006A5C35"/>
    <w:rsid w:val="006A5E29"/>
    <w:rsid w:val="006A5F66"/>
    <w:rsid w:val="006A617C"/>
    <w:rsid w:val="006A6A5A"/>
    <w:rsid w:val="006A6B06"/>
    <w:rsid w:val="006A7189"/>
    <w:rsid w:val="006A74BB"/>
    <w:rsid w:val="006A77A2"/>
    <w:rsid w:val="006A7B81"/>
    <w:rsid w:val="006A7F77"/>
    <w:rsid w:val="006B088F"/>
    <w:rsid w:val="006B08BC"/>
    <w:rsid w:val="006B0BF1"/>
    <w:rsid w:val="006B11AD"/>
    <w:rsid w:val="006B180F"/>
    <w:rsid w:val="006B1872"/>
    <w:rsid w:val="006B1C60"/>
    <w:rsid w:val="006B1E29"/>
    <w:rsid w:val="006B1F2B"/>
    <w:rsid w:val="006B25B0"/>
    <w:rsid w:val="006B2617"/>
    <w:rsid w:val="006B28BD"/>
    <w:rsid w:val="006B32E6"/>
    <w:rsid w:val="006B376A"/>
    <w:rsid w:val="006B3D6F"/>
    <w:rsid w:val="006B3DEB"/>
    <w:rsid w:val="006B3ED2"/>
    <w:rsid w:val="006B3F24"/>
    <w:rsid w:val="006B3FC7"/>
    <w:rsid w:val="006B4482"/>
    <w:rsid w:val="006B46B6"/>
    <w:rsid w:val="006B52DB"/>
    <w:rsid w:val="006B53D6"/>
    <w:rsid w:val="006B5638"/>
    <w:rsid w:val="006B56F7"/>
    <w:rsid w:val="006B5904"/>
    <w:rsid w:val="006B6177"/>
    <w:rsid w:val="006B6609"/>
    <w:rsid w:val="006B67DD"/>
    <w:rsid w:val="006B684E"/>
    <w:rsid w:val="006B69DA"/>
    <w:rsid w:val="006B6EF4"/>
    <w:rsid w:val="006B73F4"/>
    <w:rsid w:val="006B77BC"/>
    <w:rsid w:val="006C0363"/>
    <w:rsid w:val="006C0552"/>
    <w:rsid w:val="006C1174"/>
    <w:rsid w:val="006C154A"/>
    <w:rsid w:val="006C16B9"/>
    <w:rsid w:val="006C21EF"/>
    <w:rsid w:val="006C27BA"/>
    <w:rsid w:val="006C2AC8"/>
    <w:rsid w:val="006C2EA2"/>
    <w:rsid w:val="006C2EDF"/>
    <w:rsid w:val="006C3C37"/>
    <w:rsid w:val="006C3C3B"/>
    <w:rsid w:val="006C4079"/>
    <w:rsid w:val="006C40A8"/>
    <w:rsid w:val="006C40BA"/>
    <w:rsid w:val="006C4304"/>
    <w:rsid w:val="006C45DA"/>
    <w:rsid w:val="006C4614"/>
    <w:rsid w:val="006C503B"/>
    <w:rsid w:val="006C50DD"/>
    <w:rsid w:val="006C5178"/>
    <w:rsid w:val="006C5479"/>
    <w:rsid w:val="006C57DD"/>
    <w:rsid w:val="006C57DE"/>
    <w:rsid w:val="006C59BB"/>
    <w:rsid w:val="006C6353"/>
    <w:rsid w:val="006C66B0"/>
    <w:rsid w:val="006C6720"/>
    <w:rsid w:val="006C6A03"/>
    <w:rsid w:val="006C7004"/>
    <w:rsid w:val="006C70B2"/>
    <w:rsid w:val="006C70D9"/>
    <w:rsid w:val="006C721A"/>
    <w:rsid w:val="006C72E2"/>
    <w:rsid w:val="006C761C"/>
    <w:rsid w:val="006C7F6C"/>
    <w:rsid w:val="006D001D"/>
    <w:rsid w:val="006D014A"/>
    <w:rsid w:val="006D0399"/>
    <w:rsid w:val="006D03EF"/>
    <w:rsid w:val="006D04E1"/>
    <w:rsid w:val="006D051A"/>
    <w:rsid w:val="006D0A91"/>
    <w:rsid w:val="006D0E5C"/>
    <w:rsid w:val="006D105F"/>
    <w:rsid w:val="006D1452"/>
    <w:rsid w:val="006D1458"/>
    <w:rsid w:val="006D1731"/>
    <w:rsid w:val="006D1A97"/>
    <w:rsid w:val="006D1CD3"/>
    <w:rsid w:val="006D24EA"/>
    <w:rsid w:val="006D293F"/>
    <w:rsid w:val="006D2AE9"/>
    <w:rsid w:val="006D35AC"/>
    <w:rsid w:val="006D35EB"/>
    <w:rsid w:val="006D394F"/>
    <w:rsid w:val="006D4418"/>
    <w:rsid w:val="006D4824"/>
    <w:rsid w:val="006D4AAA"/>
    <w:rsid w:val="006D53A6"/>
    <w:rsid w:val="006D543D"/>
    <w:rsid w:val="006D572F"/>
    <w:rsid w:val="006D591E"/>
    <w:rsid w:val="006D5924"/>
    <w:rsid w:val="006D5A6E"/>
    <w:rsid w:val="006D5E89"/>
    <w:rsid w:val="006D5E8B"/>
    <w:rsid w:val="006D681C"/>
    <w:rsid w:val="006D6C27"/>
    <w:rsid w:val="006D6E4D"/>
    <w:rsid w:val="006D6EC3"/>
    <w:rsid w:val="006D7105"/>
    <w:rsid w:val="006D7314"/>
    <w:rsid w:val="006D760E"/>
    <w:rsid w:val="006D7734"/>
    <w:rsid w:val="006D794F"/>
    <w:rsid w:val="006D796F"/>
    <w:rsid w:val="006D7AAA"/>
    <w:rsid w:val="006D7B92"/>
    <w:rsid w:val="006E05E7"/>
    <w:rsid w:val="006E0719"/>
    <w:rsid w:val="006E0900"/>
    <w:rsid w:val="006E09F5"/>
    <w:rsid w:val="006E0B12"/>
    <w:rsid w:val="006E134C"/>
    <w:rsid w:val="006E18F9"/>
    <w:rsid w:val="006E1B76"/>
    <w:rsid w:val="006E20AB"/>
    <w:rsid w:val="006E2527"/>
    <w:rsid w:val="006E256D"/>
    <w:rsid w:val="006E27EE"/>
    <w:rsid w:val="006E28FA"/>
    <w:rsid w:val="006E2B81"/>
    <w:rsid w:val="006E2F9E"/>
    <w:rsid w:val="006E3080"/>
    <w:rsid w:val="006E309E"/>
    <w:rsid w:val="006E3ACF"/>
    <w:rsid w:val="006E4B68"/>
    <w:rsid w:val="006E4D13"/>
    <w:rsid w:val="006E4D8E"/>
    <w:rsid w:val="006E51CE"/>
    <w:rsid w:val="006E548A"/>
    <w:rsid w:val="006E5675"/>
    <w:rsid w:val="006E572F"/>
    <w:rsid w:val="006E59EC"/>
    <w:rsid w:val="006E5B1D"/>
    <w:rsid w:val="006E5DE3"/>
    <w:rsid w:val="006E5EE3"/>
    <w:rsid w:val="006E5F38"/>
    <w:rsid w:val="006E6882"/>
    <w:rsid w:val="006E6F61"/>
    <w:rsid w:val="006E6FFE"/>
    <w:rsid w:val="006E7631"/>
    <w:rsid w:val="006E7CAC"/>
    <w:rsid w:val="006E7ECA"/>
    <w:rsid w:val="006F001A"/>
    <w:rsid w:val="006F064B"/>
    <w:rsid w:val="006F06AE"/>
    <w:rsid w:val="006F06B0"/>
    <w:rsid w:val="006F07C7"/>
    <w:rsid w:val="006F0F43"/>
    <w:rsid w:val="006F0FA7"/>
    <w:rsid w:val="006F10E3"/>
    <w:rsid w:val="006F1415"/>
    <w:rsid w:val="006F1752"/>
    <w:rsid w:val="006F19ED"/>
    <w:rsid w:val="006F1AA8"/>
    <w:rsid w:val="006F1AAF"/>
    <w:rsid w:val="006F1D05"/>
    <w:rsid w:val="006F1D73"/>
    <w:rsid w:val="006F22F3"/>
    <w:rsid w:val="006F264A"/>
    <w:rsid w:val="006F2B9F"/>
    <w:rsid w:val="006F2EC0"/>
    <w:rsid w:val="006F3046"/>
    <w:rsid w:val="006F319D"/>
    <w:rsid w:val="006F31C6"/>
    <w:rsid w:val="006F31FA"/>
    <w:rsid w:val="006F3239"/>
    <w:rsid w:val="006F3856"/>
    <w:rsid w:val="006F3D67"/>
    <w:rsid w:val="006F4C71"/>
    <w:rsid w:val="006F5BEF"/>
    <w:rsid w:val="006F5CF9"/>
    <w:rsid w:val="006F5D9D"/>
    <w:rsid w:val="006F5EC1"/>
    <w:rsid w:val="006F6257"/>
    <w:rsid w:val="006F6DBB"/>
    <w:rsid w:val="006F7378"/>
    <w:rsid w:val="006F769C"/>
    <w:rsid w:val="006F76F1"/>
    <w:rsid w:val="006F796C"/>
    <w:rsid w:val="006F7C63"/>
    <w:rsid w:val="006F7EB2"/>
    <w:rsid w:val="007001AF"/>
    <w:rsid w:val="00700B55"/>
    <w:rsid w:val="00701118"/>
    <w:rsid w:val="007013EA"/>
    <w:rsid w:val="00701611"/>
    <w:rsid w:val="0070173B"/>
    <w:rsid w:val="0070193F"/>
    <w:rsid w:val="00701BB0"/>
    <w:rsid w:val="00701DE8"/>
    <w:rsid w:val="007023D1"/>
    <w:rsid w:val="007023F1"/>
    <w:rsid w:val="00702AAF"/>
    <w:rsid w:val="00702AE8"/>
    <w:rsid w:val="00702E1E"/>
    <w:rsid w:val="00703330"/>
    <w:rsid w:val="0070353D"/>
    <w:rsid w:val="007035E8"/>
    <w:rsid w:val="00703EE6"/>
    <w:rsid w:val="007041FB"/>
    <w:rsid w:val="0070441E"/>
    <w:rsid w:val="00704799"/>
    <w:rsid w:val="0070483D"/>
    <w:rsid w:val="00704DE5"/>
    <w:rsid w:val="00704E39"/>
    <w:rsid w:val="007052A8"/>
    <w:rsid w:val="007057EA"/>
    <w:rsid w:val="00705BC8"/>
    <w:rsid w:val="00705F0A"/>
    <w:rsid w:val="00705FFE"/>
    <w:rsid w:val="00706199"/>
    <w:rsid w:val="007062F3"/>
    <w:rsid w:val="007070F5"/>
    <w:rsid w:val="0070764E"/>
    <w:rsid w:val="00707F26"/>
    <w:rsid w:val="00710172"/>
    <w:rsid w:val="0071026A"/>
    <w:rsid w:val="0071047D"/>
    <w:rsid w:val="00710BE9"/>
    <w:rsid w:val="00710E7D"/>
    <w:rsid w:val="00711758"/>
    <w:rsid w:val="007118F8"/>
    <w:rsid w:val="00711ABE"/>
    <w:rsid w:val="00711C7A"/>
    <w:rsid w:val="00712542"/>
    <w:rsid w:val="0071274B"/>
    <w:rsid w:val="00713122"/>
    <w:rsid w:val="00713211"/>
    <w:rsid w:val="00713306"/>
    <w:rsid w:val="0071338D"/>
    <w:rsid w:val="0071342D"/>
    <w:rsid w:val="0071343E"/>
    <w:rsid w:val="00714827"/>
    <w:rsid w:val="00714C55"/>
    <w:rsid w:val="00715126"/>
    <w:rsid w:val="007157DF"/>
    <w:rsid w:val="00715D4C"/>
    <w:rsid w:val="00716364"/>
    <w:rsid w:val="007169C4"/>
    <w:rsid w:val="00716DF3"/>
    <w:rsid w:val="00716F53"/>
    <w:rsid w:val="0071730C"/>
    <w:rsid w:val="00717374"/>
    <w:rsid w:val="00717948"/>
    <w:rsid w:val="00717A4D"/>
    <w:rsid w:val="00717AEA"/>
    <w:rsid w:val="00720057"/>
    <w:rsid w:val="007204AD"/>
    <w:rsid w:val="00720501"/>
    <w:rsid w:val="00720795"/>
    <w:rsid w:val="00720B70"/>
    <w:rsid w:val="0072190F"/>
    <w:rsid w:val="00721A6B"/>
    <w:rsid w:val="007220D4"/>
    <w:rsid w:val="007221BC"/>
    <w:rsid w:val="007223C4"/>
    <w:rsid w:val="00722A27"/>
    <w:rsid w:val="00722E99"/>
    <w:rsid w:val="00722F1D"/>
    <w:rsid w:val="00723000"/>
    <w:rsid w:val="0072300A"/>
    <w:rsid w:val="00723130"/>
    <w:rsid w:val="007231D7"/>
    <w:rsid w:val="007240B5"/>
    <w:rsid w:val="0072437B"/>
    <w:rsid w:val="0072461F"/>
    <w:rsid w:val="007246B0"/>
    <w:rsid w:val="00724EE2"/>
    <w:rsid w:val="00725638"/>
    <w:rsid w:val="00725EE9"/>
    <w:rsid w:val="007263EA"/>
    <w:rsid w:val="007266C3"/>
    <w:rsid w:val="00726F0C"/>
    <w:rsid w:val="007272FD"/>
    <w:rsid w:val="0072742E"/>
    <w:rsid w:val="00727557"/>
    <w:rsid w:val="007275BF"/>
    <w:rsid w:val="0072786D"/>
    <w:rsid w:val="0073060A"/>
    <w:rsid w:val="00730806"/>
    <w:rsid w:val="00730854"/>
    <w:rsid w:val="00730977"/>
    <w:rsid w:val="007309EA"/>
    <w:rsid w:val="00730C6F"/>
    <w:rsid w:val="00730EDB"/>
    <w:rsid w:val="00731351"/>
    <w:rsid w:val="00731389"/>
    <w:rsid w:val="007315F1"/>
    <w:rsid w:val="00731708"/>
    <w:rsid w:val="00731B94"/>
    <w:rsid w:val="00731CA5"/>
    <w:rsid w:val="00732167"/>
    <w:rsid w:val="007326AA"/>
    <w:rsid w:val="0073275E"/>
    <w:rsid w:val="007327C6"/>
    <w:rsid w:val="00732847"/>
    <w:rsid w:val="007329E0"/>
    <w:rsid w:val="00732AE0"/>
    <w:rsid w:val="00733114"/>
    <w:rsid w:val="007333F3"/>
    <w:rsid w:val="007335CD"/>
    <w:rsid w:val="00733A48"/>
    <w:rsid w:val="00733F3E"/>
    <w:rsid w:val="00733FFC"/>
    <w:rsid w:val="0073407C"/>
    <w:rsid w:val="00734735"/>
    <w:rsid w:val="00734736"/>
    <w:rsid w:val="007347A2"/>
    <w:rsid w:val="00734EE0"/>
    <w:rsid w:val="00734EE4"/>
    <w:rsid w:val="007357D0"/>
    <w:rsid w:val="00735A4A"/>
    <w:rsid w:val="0073626F"/>
    <w:rsid w:val="007367B9"/>
    <w:rsid w:val="00736986"/>
    <w:rsid w:val="007370AA"/>
    <w:rsid w:val="0073760A"/>
    <w:rsid w:val="00737C0C"/>
    <w:rsid w:val="00737E63"/>
    <w:rsid w:val="0074037A"/>
    <w:rsid w:val="00740875"/>
    <w:rsid w:val="007408E6"/>
    <w:rsid w:val="00740D60"/>
    <w:rsid w:val="0074148E"/>
    <w:rsid w:val="0074192E"/>
    <w:rsid w:val="007419E8"/>
    <w:rsid w:val="0074277C"/>
    <w:rsid w:val="00742B45"/>
    <w:rsid w:val="0074322F"/>
    <w:rsid w:val="00743486"/>
    <w:rsid w:val="007434B6"/>
    <w:rsid w:val="007437C2"/>
    <w:rsid w:val="00743D95"/>
    <w:rsid w:val="00743DFF"/>
    <w:rsid w:val="00743FA8"/>
    <w:rsid w:val="0074450B"/>
    <w:rsid w:val="0074462D"/>
    <w:rsid w:val="00744BE9"/>
    <w:rsid w:val="007454BC"/>
    <w:rsid w:val="00745628"/>
    <w:rsid w:val="0074570A"/>
    <w:rsid w:val="00746B9B"/>
    <w:rsid w:val="00746D31"/>
    <w:rsid w:val="00746D51"/>
    <w:rsid w:val="00746E13"/>
    <w:rsid w:val="00747199"/>
    <w:rsid w:val="00747A17"/>
    <w:rsid w:val="00747C89"/>
    <w:rsid w:val="00747D3E"/>
    <w:rsid w:val="00750487"/>
    <w:rsid w:val="007509C0"/>
    <w:rsid w:val="00750F45"/>
    <w:rsid w:val="00751066"/>
    <w:rsid w:val="0075183A"/>
    <w:rsid w:val="00751994"/>
    <w:rsid w:val="00751E78"/>
    <w:rsid w:val="00751E94"/>
    <w:rsid w:val="00752267"/>
    <w:rsid w:val="00752465"/>
    <w:rsid w:val="00752501"/>
    <w:rsid w:val="007529A0"/>
    <w:rsid w:val="0075304E"/>
    <w:rsid w:val="00753159"/>
    <w:rsid w:val="00753497"/>
    <w:rsid w:val="00753525"/>
    <w:rsid w:val="007536D3"/>
    <w:rsid w:val="007537F4"/>
    <w:rsid w:val="0075383F"/>
    <w:rsid w:val="00753AA3"/>
    <w:rsid w:val="00753C01"/>
    <w:rsid w:val="00753D8F"/>
    <w:rsid w:val="00753EE3"/>
    <w:rsid w:val="0075430E"/>
    <w:rsid w:val="00754388"/>
    <w:rsid w:val="00754488"/>
    <w:rsid w:val="00754866"/>
    <w:rsid w:val="00754C21"/>
    <w:rsid w:val="00754DDF"/>
    <w:rsid w:val="007550FF"/>
    <w:rsid w:val="00755199"/>
    <w:rsid w:val="00755526"/>
    <w:rsid w:val="00755687"/>
    <w:rsid w:val="00755893"/>
    <w:rsid w:val="00755B72"/>
    <w:rsid w:val="00755DD2"/>
    <w:rsid w:val="00755EB7"/>
    <w:rsid w:val="00755F2D"/>
    <w:rsid w:val="00756E16"/>
    <w:rsid w:val="00757024"/>
    <w:rsid w:val="00757483"/>
    <w:rsid w:val="00757791"/>
    <w:rsid w:val="0075779C"/>
    <w:rsid w:val="00760017"/>
    <w:rsid w:val="00760129"/>
    <w:rsid w:val="00760792"/>
    <w:rsid w:val="00760AF0"/>
    <w:rsid w:val="00760CE9"/>
    <w:rsid w:val="00760D41"/>
    <w:rsid w:val="007611B2"/>
    <w:rsid w:val="0076143A"/>
    <w:rsid w:val="0076168E"/>
    <w:rsid w:val="00761A7D"/>
    <w:rsid w:val="00761AF5"/>
    <w:rsid w:val="00761C94"/>
    <w:rsid w:val="00761EA7"/>
    <w:rsid w:val="0076253D"/>
    <w:rsid w:val="00762691"/>
    <w:rsid w:val="0076304B"/>
    <w:rsid w:val="007632F4"/>
    <w:rsid w:val="007633FF"/>
    <w:rsid w:val="00763638"/>
    <w:rsid w:val="007636A8"/>
    <w:rsid w:val="00763F52"/>
    <w:rsid w:val="00764790"/>
    <w:rsid w:val="00764D6F"/>
    <w:rsid w:val="0076550C"/>
    <w:rsid w:val="0076590B"/>
    <w:rsid w:val="00766085"/>
    <w:rsid w:val="00766899"/>
    <w:rsid w:val="00766A11"/>
    <w:rsid w:val="00766A91"/>
    <w:rsid w:val="00766E23"/>
    <w:rsid w:val="00767510"/>
    <w:rsid w:val="00767899"/>
    <w:rsid w:val="00767D0F"/>
    <w:rsid w:val="0077010B"/>
    <w:rsid w:val="00770355"/>
    <w:rsid w:val="00770368"/>
    <w:rsid w:val="007703E5"/>
    <w:rsid w:val="00770581"/>
    <w:rsid w:val="0077065F"/>
    <w:rsid w:val="007707A9"/>
    <w:rsid w:val="0077088D"/>
    <w:rsid w:val="00771A6A"/>
    <w:rsid w:val="00771B0D"/>
    <w:rsid w:val="00771D40"/>
    <w:rsid w:val="00772F23"/>
    <w:rsid w:val="00772FCC"/>
    <w:rsid w:val="007747A9"/>
    <w:rsid w:val="00774C28"/>
    <w:rsid w:val="00774FC4"/>
    <w:rsid w:val="007751FC"/>
    <w:rsid w:val="0077529D"/>
    <w:rsid w:val="00775558"/>
    <w:rsid w:val="00775597"/>
    <w:rsid w:val="007755AD"/>
    <w:rsid w:val="00775BCE"/>
    <w:rsid w:val="00776068"/>
    <w:rsid w:val="00776D97"/>
    <w:rsid w:val="0077776A"/>
    <w:rsid w:val="00777973"/>
    <w:rsid w:val="00777EE0"/>
    <w:rsid w:val="007801D5"/>
    <w:rsid w:val="007807CC"/>
    <w:rsid w:val="007807D0"/>
    <w:rsid w:val="00781003"/>
    <w:rsid w:val="007810F2"/>
    <w:rsid w:val="0078122F"/>
    <w:rsid w:val="00781626"/>
    <w:rsid w:val="007816C4"/>
    <w:rsid w:val="007825A8"/>
    <w:rsid w:val="007825D8"/>
    <w:rsid w:val="007826D7"/>
    <w:rsid w:val="00782FDD"/>
    <w:rsid w:val="00783983"/>
    <w:rsid w:val="00784102"/>
    <w:rsid w:val="0078422E"/>
    <w:rsid w:val="007849CB"/>
    <w:rsid w:val="00784B8D"/>
    <w:rsid w:val="0078501D"/>
    <w:rsid w:val="00785088"/>
    <w:rsid w:val="007854F5"/>
    <w:rsid w:val="0078556E"/>
    <w:rsid w:val="0078576D"/>
    <w:rsid w:val="00785C94"/>
    <w:rsid w:val="0078645C"/>
    <w:rsid w:val="00786DA5"/>
    <w:rsid w:val="007871DB"/>
    <w:rsid w:val="007873CF"/>
    <w:rsid w:val="00787CFD"/>
    <w:rsid w:val="00787E74"/>
    <w:rsid w:val="00787FC8"/>
    <w:rsid w:val="00790235"/>
    <w:rsid w:val="00790375"/>
    <w:rsid w:val="00790491"/>
    <w:rsid w:val="00790725"/>
    <w:rsid w:val="00790B15"/>
    <w:rsid w:val="00790BBB"/>
    <w:rsid w:val="00790FAB"/>
    <w:rsid w:val="00791822"/>
    <w:rsid w:val="00791A98"/>
    <w:rsid w:val="00791EC8"/>
    <w:rsid w:val="00791ECA"/>
    <w:rsid w:val="007925E0"/>
    <w:rsid w:val="00792743"/>
    <w:rsid w:val="00792B74"/>
    <w:rsid w:val="007933AD"/>
    <w:rsid w:val="00793616"/>
    <w:rsid w:val="00793C68"/>
    <w:rsid w:val="00793E43"/>
    <w:rsid w:val="00793F88"/>
    <w:rsid w:val="00794117"/>
    <w:rsid w:val="00794555"/>
    <w:rsid w:val="00794BF6"/>
    <w:rsid w:val="00794E79"/>
    <w:rsid w:val="007953AD"/>
    <w:rsid w:val="007955EC"/>
    <w:rsid w:val="00795A7F"/>
    <w:rsid w:val="00795D1D"/>
    <w:rsid w:val="00795DF9"/>
    <w:rsid w:val="0079618A"/>
    <w:rsid w:val="0079699C"/>
    <w:rsid w:val="00796DC4"/>
    <w:rsid w:val="007976D4"/>
    <w:rsid w:val="00797D86"/>
    <w:rsid w:val="00797F02"/>
    <w:rsid w:val="007A03F0"/>
    <w:rsid w:val="007A04BF"/>
    <w:rsid w:val="007A0542"/>
    <w:rsid w:val="007A0590"/>
    <w:rsid w:val="007A0644"/>
    <w:rsid w:val="007A0909"/>
    <w:rsid w:val="007A0BC0"/>
    <w:rsid w:val="007A1E95"/>
    <w:rsid w:val="007A24B9"/>
    <w:rsid w:val="007A264C"/>
    <w:rsid w:val="007A29F1"/>
    <w:rsid w:val="007A2BA5"/>
    <w:rsid w:val="007A2C93"/>
    <w:rsid w:val="007A2D14"/>
    <w:rsid w:val="007A2D62"/>
    <w:rsid w:val="007A2ECC"/>
    <w:rsid w:val="007A3083"/>
    <w:rsid w:val="007A3DA5"/>
    <w:rsid w:val="007A3E83"/>
    <w:rsid w:val="007A429B"/>
    <w:rsid w:val="007A432B"/>
    <w:rsid w:val="007A4523"/>
    <w:rsid w:val="007A45A1"/>
    <w:rsid w:val="007A4645"/>
    <w:rsid w:val="007A4684"/>
    <w:rsid w:val="007A5161"/>
    <w:rsid w:val="007A529E"/>
    <w:rsid w:val="007A5D9B"/>
    <w:rsid w:val="007A6044"/>
    <w:rsid w:val="007A60D0"/>
    <w:rsid w:val="007A6409"/>
    <w:rsid w:val="007A641B"/>
    <w:rsid w:val="007A6751"/>
    <w:rsid w:val="007A74C0"/>
    <w:rsid w:val="007A7D3E"/>
    <w:rsid w:val="007A7DC4"/>
    <w:rsid w:val="007B03B2"/>
    <w:rsid w:val="007B05BC"/>
    <w:rsid w:val="007B09E7"/>
    <w:rsid w:val="007B0DFF"/>
    <w:rsid w:val="007B1641"/>
    <w:rsid w:val="007B192F"/>
    <w:rsid w:val="007B2CFC"/>
    <w:rsid w:val="007B3688"/>
    <w:rsid w:val="007B413C"/>
    <w:rsid w:val="007B42E5"/>
    <w:rsid w:val="007B4723"/>
    <w:rsid w:val="007B48F4"/>
    <w:rsid w:val="007B512B"/>
    <w:rsid w:val="007B542C"/>
    <w:rsid w:val="007B5921"/>
    <w:rsid w:val="007B594C"/>
    <w:rsid w:val="007B62E0"/>
    <w:rsid w:val="007B631E"/>
    <w:rsid w:val="007B6408"/>
    <w:rsid w:val="007B67C2"/>
    <w:rsid w:val="007B6CF1"/>
    <w:rsid w:val="007B6F51"/>
    <w:rsid w:val="007B6F63"/>
    <w:rsid w:val="007B7727"/>
    <w:rsid w:val="007B78BE"/>
    <w:rsid w:val="007C0523"/>
    <w:rsid w:val="007C090B"/>
    <w:rsid w:val="007C0D07"/>
    <w:rsid w:val="007C1266"/>
    <w:rsid w:val="007C14F1"/>
    <w:rsid w:val="007C1ABE"/>
    <w:rsid w:val="007C1AD4"/>
    <w:rsid w:val="007C1CD1"/>
    <w:rsid w:val="007C1D0A"/>
    <w:rsid w:val="007C1D59"/>
    <w:rsid w:val="007C20CA"/>
    <w:rsid w:val="007C2258"/>
    <w:rsid w:val="007C226C"/>
    <w:rsid w:val="007C25D7"/>
    <w:rsid w:val="007C29F3"/>
    <w:rsid w:val="007C2D8D"/>
    <w:rsid w:val="007C2FCB"/>
    <w:rsid w:val="007C3F37"/>
    <w:rsid w:val="007C46D5"/>
    <w:rsid w:val="007C4E63"/>
    <w:rsid w:val="007C4ECE"/>
    <w:rsid w:val="007C55FE"/>
    <w:rsid w:val="007C59BC"/>
    <w:rsid w:val="007C5CC1"/>
    <w:rsid w:val="007C63BE"/>
    <w:rsid w:val="007C6526"/>
    <w:rsid w:val="007C66A7"/>
    <w:rsid w:val="007C693B"/>
    <w:rsid w:val="007C6A11"/>
    <w:rsid w:val="007C6C11"/>
    <w:rsid w:val="007C6C47"/>
    <w:rsid w:val="007C6FD0"/>
    <w:rsid w:val="007C730E"/>
    <w:rsid w:val="007C7354"/>
    <w:rsid w:val="007C7463"/>
    <w:rsid w:val="007C750C"/>
    <w:rsid w:val="007C7BF3"/>
    <w:rsid w:val="007C7D27"/>
    <w:rsid w:val="007C7F32"/>
    <w:rsid w:val="007D0B56"/>
    <w:rsid w:val="007D0D21"/>
    <w:rsid w:val="007D114C"/>
    <w:rsid w:val="007D1575"/>
    <w:rsid w:val="007D220F"/>
    <w:rsid w:val="007D249D"/>
    <w:rsid w:val="007D2D92"/>
    <w:rsid w:val="007D2DBD"/>
    <w:rsid w:val="007D33BC"/>
    <w:rsid w:val="007D36AA"/>
    <w:rsid w:val="007D3BB7"/>
    <w:rsid w:val="007D3DB9"/>
    <w:rsid w:val="007D439D"/>
    <w:rsid w:val="007D4421"/>
    <w:rsid w:val="007D482F"/>
    <w:rsid w:val="007D4A72"/>
    <w:rsid w:val="007D50FC"/>
    <w:rsid w:val="007D58B3"/>
    <w:rsid w:val="007D5948"/>
    <w:rsid w:val="007D5F85"/>
    <w:rsid w:val="007D6314"/>
    <w:rsid w:val="007D6516"/>
    <w:rsid w:val="007D6738"/>
    <w:rsid w:val="007D6A89"/>
    <w:rsid w:val="007D72B4"/>
    <w:rsid w:val="007D73B2"/>
    <w:rsid w:val="007D73D5"/>
    <w:rsid w:val="007D7B8B"/>
    <w:rsid w:val="007D7FBF"/>
    <w:rsid w:val="007E00EC"/>
    <w:rsid w:val="007E09FF"/>
    <w:rsid w:val="007E1026"/>
    <w:rsid w:val="007E17A7"/>
    <w:rsid w:val="007E1D3C"/>
    <w:rsid w:val="007E1DC7"/>
    <w:rsid w:val="007E204D"/>
    <w:rsid w:val="007E238A"/>
    <w:rsid w:val="007E3561"/>
    <w:rsid w:val="007E3C59"/>
    <w:rsid w:val="007E3EC4"/>
    <w:rsid w:val="007E3F2A"/>
    <w:rsid w:val="007E4255"/>
    <w:rsid w:val="007E4270"/>
    <w:rsid w:val="007E48B3"/>
    <w:rsid w:val="007E49D3"/>
    <w:rsid w:val="007E4CB5"/>
    <w:rsid w:val="007E5471"/>
    <w:rsid w:val="007E5983"/>
    <w:rsid w:val="007E598A"/>
    <w:rsid w:val="007E59FB"/>
    <w:rsid w:val="007E5B0A"/>
    <w:rsid w:val="007E5FF2"/>
    <w:rsid w:val="007E621B"/>
    <w:rsid w:val="007E659F"/>
    <w:rsid w:val="007E6BDE"/>
    <w:rsid w:val="007E6C11"/>
    <w:rsid w:val="007E749E"/>
    <w:rsid w:val="007E7713"/>
    <w:rsid w:val="007E79C3"/>
    <w:rsid w:val="007E7C75"/>
    <w:rsid w:val="007F0035"/>
    <w:rsid w:val="007F038E"/>
    <w:rsid w:val="007F0949"/>
    <w:rsid w:val="007F0A35"/>
    <w:rsid w:val="007F0C78"/>
    <w:rsid w:val="007F0ECF"/>
    <w:rsid w:val="007F1080"/>
    <w:rsid w:val="007F113E"/>
    <w:rsid w:val="007F1297"/>
    <w:rsid w:val="007F1311"/>
    <w:rsid w:val="007F1916"/>
    <w:rsid w:val="007F1E21"/>
    <w:rsid w:val="007F2874"/>
    <w:rsid w:val="007F2BF5"/>
    <w:rsid w:val="007F3481"/>
    <w:rsid w:val="007F3C7C"/>
    <w:rsid w:val="007F3D6B"/>
    <w:rsid w:val="007F3E45"/>
    <w:rsid w:val="007F3F71"/>
    <w:rsid w:val="007F41E1"/>
    <w:rsid w:val="007F423A"/>
    <w:rsid w:val="007F438B"/>
    <w:rsid w:val="007F43BF"/>
    <w:rsid w:val="007F43CD"/>
    <w:rsid w:val="007F51B7"/>
    <w:rsid w:val="007F521F"/>
    <w:rsid w:val="007F5800"/>
    <w:rsid w:val="007F5B33"/>
    <w:rsid w:val="007F6401"/>
    <w:rsid w:val="007F66E8"/>
    <w:rsid w:val="007F6B18"/>
    <w:rsid w:val="007F6EFE"/>
    <w:rsid w:val="007F79E8"/>
    <w:rsid w:val="007F7C84"/>
    <w:rsid w:val="007F7E64"/>
    <w:rsid w:val="00800194"/>
    <w:rsid w:val="0080041B"/>
    <w:rsid w:val="0080051E"/>
    <w:rsid w:val="00800AD2"/>
    <w:rsid w:val="00801095"/>
    <w:rsid w:val="008012F3"/>
    <w:rsid w:val="0080182C"/>
    <w:rsid w:val="00801862"/>
    <w:rsid w:val="008018DC"/>
    <w:rsid w:val="00801B21"/>
    <w:rsid w:val="00801CB3"/>
    <w:rsid w:val="00801D46"/>
    <w:rsid w:val="00802356"/>
    <w:rsid w:val="00802745"/>
    <w:rsid w:val="008031D9"/>
    <w:rsid w:val="00803A6C"/>
    <w:rsid w:val="00803AAB"/>
    <w:rsid w:val="00804E1B"/>
    <w:rsid w:val="00804EDE"/>
    <w:rsid w:val="00804F9F"/>
    <w:rsid w:val="008057D7"/>
    <w:rsid w:val="00805916"/>
    <w:rsid w:val="008059BA"/>
    <w:rsid w:val="00805C0E"/>
    <w:rsid w:val="0080677D"/>
    <w:rsid w:val="008069CB"/>
    <w:rsid w:val="00806FEB"/>
    <w:rsid w:val="008070A4"/>
    <w:rsid w:val="00807164"/>
    <w:rsid w:val="00807777"/>
    <w:rsid w:val="00807A21"/>
    <w:rsid w:val="00807D74"/>
    <w:rsid w:val="008100A1"/>
    <w:rsid w:val="00810313"/>
    <w:rsid w:val="00810371"/>
    <w:rsid w:val="008104D3"/>
    <w:rsid w:val="00810DAE"/>
    <w:rsid w:val="0081130C"/>
    <w:rsid w:val="00811331"/>
    <w:rsid w:val="00811642"/>
    <w:rsid w:val="00811C0E"/>
    <w:rsid w:val="008120B1"/>
    <w:rsid w:val="008123A9"/>
    <w:rsid w:val="00812A9A"/>
    <w:rsid w:val="00812AA1"/>
    <w:rsid w:val="0081342D"/>
    <w:rsid w:val="008140B8"/>
    <w:rsid w:val="008144B2"/>
    <w:rsid w:val="0081478A"/>
    <w:rsid w:val="008148F5"/>
    <w:rsid w:val="00814C01"/>
    <w:rsid w:val="00814DA1"/>
    <w:rsid w:val="008150B2"/>
    <w:rsid w:val="008150FC"/>
    <w:rsid w:val="00815564"/>
    <w:rsid w:val="00815594"/>
    <w:rsid w:val="008159D9"/>
    <w:rsid w:val="00815B2E"/>
    <w:rsid w:val="00816346"/>
    <w:rsid w:val="0081663C"/>
    <w:rsid w:val="0081693C"/>
    <w:rsid w:val="0081713C"/>
    <w:rsid w:val="008172FD"/>
    <w:rsid w:val="00817B30"/>
    <w:rsid w:val="0082032D"/>
    <w:rsid w:val="00820D32"/>
    <w:rsid w:val="00820DC7"/>
    <w:rsid w:val="00820FFA"/>
    <w:rsid w:val="00821334"/>
    <w:rsid w:val="00821B7D"/>
    <w:rsid w:val="00822029"/>
    <w:rsid w:val="00822E0F"/>
    <w:rsid w:val="00823075"/>
    <w:rsid w:val="00823437"/>
    <w:rsid w:val="0082357F"/>
    <w:rsid w:val="00823A87"/>
    <w:rsid w:val="00823B57"/>
    <w:rsid w:val="008251B2"/>
    <w:rsid w:val="008254C3"/>
    <w:rsid w:val="00825837"/>
    <w:rsid w:val="00825C2C"/>
    <w:rsid w:val="00825E1A"/>
    <w:rsid w:val="00825F71"/>
    <w:rsid w:val="0082639A"/>
    <w:rsid w:val="00826842"/>
    <w:rsid w:val="00826D9F"/>
    <w:rsid w:val="00826F62"/>
    <w:rsid w:val="00826F64"/>
    <w:rsid w:val="00827202"/>
    <w:rsid w:val="008277CA"/>
    <w:rsid w:val="008278CD"/>
    <w:rsid w:val="00827C90"/>
    <w:rsid w:val="00827CA5"/>
    <w:rsid w:val="00830383"/>
    <w:rsid w:val="00830491"/>
    <w:rsid w:val="008311D4"/>
    <w:rsid w:val="008314FB"/>
    <w:rsid w:val="00831548"/>
    <w:rsid w:val="008319AE"/>
    <w:rsid w:val="00831F57"/>
    <w:rsid w:val="008321C7"/>
    <w:rsid w:val="00832A80"/>
    <w:rsid w:val="00832D07"/>
    <w:rsid w:val="008332C1"/>
    <w:rsid w:val="0083351A"/>
    <w:rsid w:val="00834303"/>
    <w:rsid w:val="00834429"/>
    <w:rsid w:val="00834901"/>
    <w:rsid w:val="008351B1"/>
    <w:rsid w:val="008356E8"/>
    <w:rsid w:val="008359F3"/>
    <w:rsid w:val="00835D25"/>
    <w:rsid w:val="00836429"/>
    <w:rsid w:val="00836673"/>
    <w:rsid w:val="00836B27"/>
    <w:rsid w:val="00836D66"/>
    <w:rsid w:val="00836FA6"/>
    <w:rsid w:val="00837F15"/>
    <w:rsid w:val="00840143"/>
    <w:rsid w:val="00840259"/>
    <w:rsid w:val="00840DB8"/>
    <w:rsid w:val="00840FBE"/>
    <w:rsid w:val="008414D9"/>
    <w:rsid w:val="00841F46"/>
    <w:rsid w:val="008421D3"/>
    <w:rsid w:val="00842B4B"/>
    <w:rsid w:val="00842F67"/>
    <w:rsid w:val="00843059"/>
    <w:rsid w:val="0084307D"/>
    <w:rsid w:val="00843183"/>
    <w:rsid w:val="00843289"/>
    <w:rsid w:val="00843820"/>
    <w:rsid w:val="008443FE"/>
    <w:rsid w:val="008447BB"/>
    <w:rsid w:val="008447F7"/>
    <w:rsid w:val="00844983"/>
    <w:rsid w:val="00844B21"/>
    <w:rsid w:val="00844C04"/>
    <w:rsid w:val="00844CF8"/>
    <w:rsid w:val="00844DEB"/>
    <w:rsid w:val="00845073"/>
    <w:rsid w:val="00845599"/>
    <w:rsid w:val="008455C3"/>
    <w:rsid w:val="008456EF"/>
    <w:rsid w:val="00846105"/>
    <w:rsid w:val="00846292"/>
    <w:rsid w:val="00846E63"/>
    <w:rsid w:val="00847C90"/>
    <w:rsid w:val="00847D84"/>
    <w:rsid w:val="00847EC1"/>
    <w:rsid w:val="008501ED"/>
    <w:rsid w:val="00850273"/>
    <w:rsid w:val="00850282"/>
    <w:rsid w:val="0085060D"/>
    <w:rsid w:val="00850814"/>
    <w:rsid w:val="00850AA5"/>
    <w:rsid w:val="00850C0A"/>
    <w:rsid w:val="00850C43"/>
    <w:rsid w:val="00850F43"/>
    <w:rsid w:val="008511A5"/>
    <w:rsid w:val="00851746"/>
    <w:rsid w:val="00851978"/>
    <w:rsid w:val="00851B9B"/>
    <w:rsid w:val="00851BF0"/>
    <w:rsid w:val="00851D0D"/>
    <w:rsid w:val="00852252"/>
    <w:rsid w:val="00852263"/>
    <w:rsid w:val="00852362"/>
    <w:rsid w:val="00852769"/>
    <w:rsid w:val="008528B8"/>
    <w:rsid w:val="008528E7"/>
    <w:rsid w:val="00852BE9"/>
    <w:rsid w:val="00852DB8"/>
    <w:rsid w:val="008535C9"/>
    <w:rsid w:val="00853688"/>
    <w:rsid w:val="0085394A"/>
    <w:rsid w:val="00853987"/>
    <w:rsid w:val="00853BFC"/>
    <w:rsid w:val="00853D10"/>
    <w:rsid w:val="00853E60"/>
    <w:rsid w:val="0085413B"/>
    <w:rsid w:val="00854D5D"/>
    <w:rsid w:val="00855BA1"/>
    <w:rsid w:val="00855C4E"/>
    <w:rsid w:val="00855C53"/>
    <w:rsid w:val="0085631A"/>
    <w:rsid w:val="00856AB8"/>
    <w:rsid w:val="00856E70"/>
    <w:rsid w:val="00856EA3"/>
    <w:rsid w:val="00856F4E"/>
    <w:rsid w:val="008570F2"/>
    <w:rsid w:val="008571C4"/>
    <w:rsid w:val="008573CE"/>
    <w:rsid w:val="0085750F"/>
    <w:rsid w:val="00857708"/>
    <w:rsid w:val="00857784"/>
    <w:rsid w:val="008577BE"/>
    <w:rsid w:val="00860256"/>
    <w:rsid w:val="0086077A"/>
    <w:rsid w:val="00860D61"/>
    <w:rsid w:val="00860F38"/>
    <w:rsid w:val="00860FFA"/>
    <w:rsid w:val="00861213"/>
    <w:rsid w:val="008616AF"/>
    <w:rsid w:val="008616BB"/>
    <w:rsid w:val="008618C0"/>
    <w:rsid w:val="00861935"/>
    <w:rsid w:val="00862BA7"/>
    <w:rsid w:val="00862BDE"/>
    <w:rsid w:val="00862F6E"/>
    <w:rsid w:val="00863723"/>
    <w:rsid w:val="00864995"/>
    <w:rsid w:val="008653AC"/>
    <w:rsid w:val="008653FB"/>
    <w:rsid w:val="00865987"/>
    <w:rsid w:val="008663D9"/>
    <w:rsid w:val="008664B0"/>
    <w:rsid w:val="00866914"/>
    <w:rsid w:val="00866CF9"/>
    <w:rsid w:val="00866DC4"/>
    <w:rsid w:val="00866FC7"/>
    <w:rsid w:val="0086709B"/>
    <w:rsid w:val="008675FC"/>
    <w:rsid w:val="008678C0"/>
    <w:rsid w:val="00867DE1"/>
    <w:rsid w:val="00870738"/>
    <w:rsid w:val="00870839"/>
    <w:rsid w:val="0087093C"/>
    <w:rsid w:val="00870F01"/>
    <w:rsid w:val="008713E1"/>
    <w:rsid w:val="0087148A"/>
    <w:rsid w:val="008719F3"/>
    <w:rsid w:val="00871FD1"/>
    <w:rsid w:val="0087267E"/>
    <w:rsid w:val="0087268B"/>
    <w:rsid w:val="00872AB3"/>
    <w:rsid w:val="00872ED6"/>
    <w:rsid w:val="0087395D"/>
    <w:rsid w:val="00873B40"/>
    <w:rsid w:val="00873BB1"/>
    <w:rsid w:val="00873E12"/>
    <w:rsid w:val="00874186"/>
    <w:rsid w:val="00874853"/>
    <w:rsid w:val="00874905"/>
    <w:rsid w:val="00874D41"/>
    <w:rsid w:val="00874E73"/>
    <w:rsid w:val="00875059"/>
    <w:rsid w:val="00875147"/>
    <w:rsid w:val="0087522C"/>
    <w:rsid w:val="008761F8"/>
    <w:rsid w:val="00876DC5"/>
    <w:rsid w:val="008772B4"/>
    <w:rsid w:val="008779AE"/>
    <w:rsid w:val="0088001B"/>
    <w:rsid w:val="008801E0"/>
    <w:rsid w:val="00880794"/>
    <w:rsid w:val="008808E5"/>
    <w:rsid w:val="00880EF1"/>
    <w:rsid w:val="0088158D"/>
    <w:rsid w:val="00881E55"/>
    <w:rsid w:val="00881E70"/>
    <w:rsid w:val="00881E7F"/>
    <w:rsid w:val="00882287"/>
    <w:rsid w:val="0088237D"/>
    <w:rsid w:val="00882AD6"/>
    <w:rsid w:val="00882AFF"/>
    <w:rsid w:val="00882C1F"/>
    <w:rsid w:val="00882DF1"/>
    <w:rsid w:val="00883584"/>
    <w:rsid w:val="00883757"/>
    <w:rsid w:val="00883A99"/>
    <w:rsid w:val="00883AD4"/>
    <w:rsid w:val="00883B2A"/>
    <w:rsid w:val="00883ECF"/>
    <w:rsid w:val="00883FA3"/>
    <w:rsid w:val="0088413F"/>
    <w:rsid w:val="00884315"/>
    <w:rsid w:val="008844E1"/>
    <w:rsid w:val="00884660"/>
    <w:rsid w:val="008847B3"/>
    <w:rsid w:val="00884A8D"/>
    <w:rsid w:val="00884A92"/>
    <w:rsid w:val="00884D40"/>
    <w:rsid w:val="008851E6"/>
    <w:rsid w:val="008858B5"/>
    <w:rsid w:val="008858D3"/>
    <w:rsid w:val="00886290"/>
    <w:rsid w:val="00886384"/>
    <w:rsid w:val="0088681C"/>
    <w:rsid w:val="008872C5"/>
    <w:rsid w:val="008872FF"/>
    <w:rsid w:val="00887388"/>
    <w:rsid w:val="00887E75"/>
    <w:rsid w:val="0089004E"/>
    <w:rsid w:val="008901B9"/>
    <w:rsid w:val="008902F7"/>
    <w:rsid w:val="008908A5"/>
    <w:rsid w:val="00890D12"/>
    <w:rsid w:val="00890F1F"/>
    <w:rsid w:val="008913BD"/>
    <w:rsid w:val="0089157E"/>
    <w:rsid w:val="008917E3"/>
    <w:rsid w:val="00892126"/>
    <w:rsid w:val="008922FC"/>
    <w:rsid w:val="008924DA"/>
    <w:rsid w:val="008928BA"/>
    <w:rsid w:val="00892A25"/>
    <w:rsid w:val="00892E4C"/>
    <w:rsid w:val="00893387"/>
    <w:rsid w:val="008933F4"/>
    <w:rsid w:val="008935F2"/>
    <w:rsid w:val="0089374B"/>
    <w:rsid w:val="008938A8"/>
    <w:rsid w:val="00893940"/>
    <w:rsid w:val="00893E54"/>
    <w:rsid w:val="008942F1"/>
    <w:rsid w:val="008948CF"/>
    <w:rsid w:val="00894AB0"/>
    <w:rsid w:val="008950E6"/>
    <w:rsid w:val="00895109"/>
    <w:rsid w:val="008954C4"/>
    <w:rsid w:val="008955E8"/>
    <w:rsid w:val="00895B72"/>
    <w:rsid w:val="00895C4B"/>
    <w:rsid w:val="00895D08"/>
    <w:rsid w:val="00896902"/>
    <w:rsid w:val="0089691F"/>
    <w:rsid w:val="0089733B"/>
    <w:rsid w:val="008974C1"/>
    <w:rsid w:val="00897E5F"/>
    <w:rsid w:val="00897F0B"/>
    <w:rsid w:val="00897FEE"/>
    <w:rsid w:val="008A0FF5"/>
    <w:rsid w:val="008A1A81"/>
    <w:rsid w:val="008A2124"/>
    <w:rsid w:val="008A220B"/>
    <w:rsid w:val="008A25F4"/>
    <w:rsid w:val="008A2882"/>
    <w:rsid w:val="008A2AED"/>
    <w:rsid w:val="008A2B61"/>
    <w:rsid w:val="008A3192"/>
    <w:rsid w:val="008A31F4"/>
    <w:rsid w:val="008A3526"/>
    <w:rsid w:val="008A3705"/>
    <w:rsid w:val="008A37FC"/>
    <w:rsid w:val="008A388E"/>
    <w:rsid w:val="008A3ECF"/>
    <w:rsid w:val="008A3F73"/>
    <w:rsid w:val="008A4004"/>
    <w:rsid w:val="008A44C0"/>
    <w:rsid w:val="008A4644"/>
    <w:rsid w:val="008A4772"/>
    <w:rsid w:val="008A4FBC"/>
    <w:rsid w:val="008A50D2"/>
    <w:rsid w:val="008A5372"/>
    <w:rsid w:val="008A54F6"/>
    <w:rsid w:val="008A56EB"/>
    <w:rsid w:val="008A595F"/>
    <w:rsid w:val="008A5A35"/>
    <w:rsid w:val="008A5A4F"/>
    <w:rsid w:val="008A5AB4"/>
    <w:rsid w:val="008A5AF9"/>
    <w:rsid w:val="008A5BD4"/>
    <w:rsid w:val="008A61CE"/>
    <w:rsid w:val="008A67F2"/>
    <w:rsid w:val="008A78DB"/>
    <w:rsid w:val="008A7B9E"/>
    <w:rsid w:val="008A7D57"/>
    <w:rsid w:val="008A7ECA"/>
    <w:rsid w:val="008B05D2"/>
    <w:rsid w:val="008B1645"/>
    <w:rsid w:val="008B1E2C"/>
    <w:rsid w:val="008B1EAC"/>
    <w:rsid w:val="008B1F75"/>
    <w:rsid w:val="008B20A0"/>
    <w:rsid w:val="008B23CE"/>
    <w:rsid w:val="008B279E"/>
    <w:rsid w:val="008B2D91"/>
    <w:rsid w:val="008B2E36"/>
    <w:rsid w:val="008B3087"/>
    <w:rsid w:val="008B31AA"/>
    <w:rsid w:val="008B37FA"/>
    <w:rsid w:val="008B3D21"/>
    <w:rsid w:val="008B3D5A"/>
    <w:rsid w:val="008B4235"/>
    <w:rsid w:val="008B45EB"/>
    <w:rsid w:val="008B45FA"/>
    <w:rsid w:val="008B49A8"/>
    <w:rsid w:val="008B4A1B"/>
    <w:rsid w:val="008B4BB0"/>
    <w:rsid w:val="008B4C0C"/>
    <w:rsid w:val="008B4DE8"/>
    <w:rsid w:val="008B54CF"/>
    <w:rsid w:val="008B55A6"/>
    <w:rsid w:val="008B5681"/>
    <w:rsid w:val="008B5689"/>
    <w:rsid w:val="008B591C"/>
    <w:rsid w:val="008B5C96"/>
    <w:rsid w:val="008B5E58"/>
    <w:rsid w:val="008B63C7"/>
    <w:rsid w:val="008B6862"/>
    <w:rsid w:val="008B6C55"/>
    <w:rsid w:val="008B7009"/>
    <w:rsid w:val="008B7431"/>
    <w:rsid w:val="008B7448"/>
    <w:rsid w:val="008B783E"/>
    <w:rsid w:val="008B78FE"/>
    <w:rsid w:val="008C0186"/>
    <w:rsid w:val="008C072E"/>
    <w:rsid w:val="008C09B7"/>
    <w:rsid w:val="008C0AA5"/>
    <w:rsid w:val="008C0B51"/>
    <w:rsid w:val="008C0B81"/>
    <w:rsid w:val="008C0D35"/>
    <w:rsid w:val="008C0E16"/>
    <w:rsid w:val="008C15FA"/>
    <w:rsid w:val="008C1CB9"/>
    <w:rsid w:val="008C1F85"/>
    <w:rsid w:val="008C21AC"/>
    <w:rsid w:val="008C226C"/>
    <w:rsid w:val="008C297F"/>
    <w:rsid w:val="008C2A33"/>
    <w:rsid w:val="008C2AD5"/>
    <w:rsid w:val="008C2AD8"/>
    <w:rsid w:val="008C2D89"/>
    <w:rsid w:val="008C2F3E"/>
    <w:rsid w:val="008C33EB"/>
    <w:rsid w:val="008C364D"/>
    <w:rsid w:val="008C3736"/>
    <w:rsid w:val="008C3CA3"/>
    <w:rsid w:val="008C4588"/>
    <w:rsid w:val="008C48EB"/>
    <w:rsid w:val="008C4EE6"/>
    <w:rsid w:val="008C5268"/>
    <w:rsid w:val="008C5678"/>
    <w:rsid w:val="008C5AA9"/>
    <w:rsid w:val="008C5B9C"/>
    <w:rsid w:val="008C5C45"/>
    <w:rsid w:val="008C5CAA"/>
    <w:rsid w:val="008C602E"/>
    <w:rsid w:val="008C6302"/>
    <w:rsid w:val="008C632C"/>
    <w:rsid w:val="008C6571"/>
    <w:rsid w:val="008C67CC"/>
    <w:rsid w:val="008C6A65"/>
    <w:rsid w:val="008C6DC3"/>
    <w:rsid w:val="008C6E5B"/>
    <w:rsid w:val="008C7341"/>
    <w:rsid w:val="008C738A"/>
    <w:rsid w:val="008C782A"/>
    <w:rsid w:val="008D017F"/>
    <w:rsid w:val="008D03E2"/>
    <w:rsid w:val="008D0B78"/>
    <w:rsid w:val="008D19B3"/>
    <w:rsid w:val="008D2176"/>
    <w:rsid w:val="008D254E"/>
    <w:rsid w:val="008D2759"/>
    <w:rsid w:val="008D27C9"/>
    <w:rsid w:val="008D2A40"/>
    <w:rsid w:val="008D2CD4"/>
    <w:rsid w:val="008D3439"/>
    <w:rsid w:val="008D369F"/>
    <w:rsid w:val="008D37E9"/>
    <w:rsid w:val="008D4DE1"/>
    <w:rsid w:val="008D4EB7"/>
    <w:rsid w:val="008D576E"/>
    <w:rsid w:val="008D5C24"/>
    <w:rsid w:val="008D5D8F"/>
    <w:rsid w:val="008D5E17"/>
    <w:rsid w:val="008D61A8"/>
    <w:rsid w:val="008D699D"/>
    <w:rsid w:val="008D69C2"/>
    <w:rsid w:val="008D6AAE"/>
    <w:rsid w:val="008D6ABC"/>
    <w:rsid w:val="008D6F62"/>
    <w:rsid w:val="008D71E5"/>
    <w:rsid w:val="008D7242"/>
    <w:rsid w:val="008D7320"/>
    <w:rsid w:val="008D773B"/>
    <w:rsid w:val="008D7D66"/>
    <w:rsid w:val="008D7DB1"/>
    <w:rsid w:val="008E0184"/>
    <w:rsid w:val="008E03AE"/>
    <w:rsid w:val="008E04BD"/>
    <w:rsid w:val="008E05D9"/>
    <w:rsid w:val="008E07C8"/>
    <w:rsid w:val="008E093D"/>
    <w:rsid w:val="008E122E"/>
    <w:rsid w:val="008E15EE"/>
    <w:rsid w:val="008E16D6"/>
    <w:rsid w:val="008E18E0"/>
    <w:rsid w:val="008E1914"/>
    <w:rsid w:val="008E1A86"/>
    <w:rsid w:val="008E20F8"/>
    <w:rsid w:val="008E2399"/>
    <w:rsid w:val="008E24F2"/>
    <w:rsid w:val="008E269D"/>
    <w:rsid w:val="008E2B4B"/>
    <w:rsid w:val="008E30F4"/>
    <w:rsid w:val="008E355B"/>
    <w:rsid w:val="008E36E2"/>
    <w:rsid w:val="008E3885"/>
    <w:rsid w:val="008E3A1A"/>
    <w:rsid w:val="008E3E68"/>
    <w:rsid w:val="008E4585"/>
    <w:rsid w:val="008E47B6"/>
    <w:rsid w:val="008E4C17"/>
    <w:rsid w:val="008E4C56"/>
    <w:rsid w:val="008E4ED0"/>
    <w:rsid w:val="008E4F8A"/>
    <w:rsid w:val="008E5005"/>
    <w:rsid w:val="008E52DE"/>
    <w:rsid w:val="008E5AF9"/>
    <w:rsid w:val="008E5E8A"/>
    <w:rsid w:val="008E6A29"/>
    <w:rsid w:val="008E6E2B"/>
    <w:rsid w:val="008E7C28"/>
    <w:rsid w:val="008E7E87"/>
    <w:rsid w:val="008F04C3"/>
    <w:rsid w:val="008F1090"/>
    <w:rsid w:val="008F13E6"/>
    <w:rsid w:val="008F1825"/>
    <w:rsid w:val="008F185A"/>
    <w:rsid w:val="008F1D7F"/>
    <w:rsid w:val="008F1EE2"/>
    <w:rsid w:val="008F20A4"/>
    <w:rsid w:val="008F236B"/>
    <w:rsid w:val="008F24A2"/>
    <w:rsid w:val="008F2AD0"/>
    <w:rsid w:val="008F2E2D"/>
    <w:rsid w:val="008F2EB0"/>
    <w:rsid w:val="008F3732"/>
    <w:rsid w:val="008F3771"/>
    <w:rsid w:val="008F3D18"/>
    <w:rsid w:val="008F3FA8"/>
    <w:rsid w:val="008F4515"/>
    <w:rsid w:val="008F456D"/>
    <w:rsid w:val="008F479D"/>
    <w:rsid w:val="008F4889"/>
    <w:rsid w:val="008F4B23"/>
    <w:rsid w:val="008F52BE"/>
    <w:rsid w:val="008F52D9"/>
    <w:rsid w:val="008F5D2E"/>
    <w:rsid w:val="008F5E0C"/>
    <w:rsid w:val="008F6D0C"/>
    <w:rsid w:val="008F708F"/>
    <w:rsid w:val="008F742E"/>
    <w:rsid w:val="008F742F"/>
    <w:rsid w:val="008F75FD"/>
    <w:rsid w:val="008F7B3A"/>
    <w:rsid w:val="008F7B73"/>
    <w:rsid w:val="008F7BDF"/>
    <w:rsid w:val="0090014D"/>
    <w:rsid w:val="009007EC"/>
    <w:rsid w:val="00900AED"/>
    <w:rsid w:val="00900E55"/>
    <w:rsid w:val="00900EBD"/>
    <w:rsid w:val="00901062"/>
    <w:rsid w:val="0090153A"/>
    <w:rsid w:val="00901A8E"/>
    <w:rsid w:val="00901AD8"/>
    <w:rsid w:val="00902652"/>
    <w:rsid w:val="00902655"/>
    <w:rsid w:val="00902971"/>
    <w:rsid w:val="00902E34"/>
    <w:rsid w:val="00902F98"/>
    <w:rsid w:val="00903462"/>
    <w:rsid w:val="00903AC8"/>
    <w:rsid w:val="00903E62"/>
    <w:rsid w:val="0090437B"/>
    <w:rsid w:val="00904E9A"/>
    <w:rsid w:val="009050D0"/>
    <w:rsid w:val="009051C4"/>
    <w:rsid w:val="0090534F"/>
    <w:rsid w:val="0090554E"/>
    <w:rsid w:val="00905833"/>
    <w:rsid w:val="00905F83"/>
    <w:rsid w:val="009061D4"/>
    <w:rsid w:val="00906AED"/>
    <w:rsid w:val="00906DF6"/>
    <w:rsid w:val="009070BA"/>
    <w:rsid w:val="00907306"/>
    <w:rsid w:val="0090740F"/>
    <w:rsid w:val="00907B48"/>
    <w:rsid w:val="00907D76"/>
    <w:rsid w:val="00907FE9"/>
    <w:rsid w:val="0091011D"/>
    <w:rsid w:val="009112B7"/>
    <w:rsid w:val="00911C0B"/>
    <w:rsid w:val="00911D95"/>
    <w:rsid w:val="0091291E"/>
    <w:rsid w:val="00912C10"/>
    <w:rsid w:val="00913231"/>
    <w:rsid w:val="0091345E"/>
    <w:rsid w:val="009139E8"/>
    <w:rsid w:val="0091464A"/>
    <w:rsid w:val="00914693"/>
    <w:rsid w:val="00914A0E"/>
    <w:rsid w:val="00914BAC"/>
    <w:rsid w:val="009154DF"/>
    <w:rsid w:val="00915657"/>
    <w:rsid w:val="00915A31"/>
    <w:rsid w:val="00915D7E"/>
    <w:rsid w:val="0091670A"/>
    <w:rsid w:val="00916814"/>
    <w:rsid w:val="009169D4"/>
    <w:rsid w:val="00917773"/>
    <w:rsid w:val="00917BEC"/>
    <w:rsid w:val="00920039"/>
    <w:rsid w:val="00920089"/>
    <w:rsid w:val="0092040D"/>
    <w:rsid w:val="00920458"/>
    <w:rsid w:val="009206A4"/>
    <w:rsid w:val="0092235D"/>
    <w:rsid w:val="00922435"/>
    <w:rsid w:val="00922AE8"/>
    <w:rsid w:val="00923168"/>
    <w:rsid w:val="00923A7F"/>
    <w:rsid w:val="0092441B"/>
    <w:rsid w:val="0092451F"/>
    <w:rsid w:val="00924966"/>
    <w:rsid w:val="00924B65"/>
    <w:rsid w:val="00924B7C"/>
    <w:rsid w:val="00924CF8"/>
    <w:rsid w:val="00925297"/>
    <w:rsid w:val="009252B6"/>
    <w:rsid w:val="009256E9"/>
    <w:rsid w:val="00925DB7"/>
    <w:rsid w:val="00925E46"/>
    <w:rsid w:val="009260EC"/>
    <w:rsid w:val="00927769"/>
    <w:rsid w:val="009277EA"/>
    <w:rsid w:val="00927E16"/>
    <w:rsid w:val="00927F90"/>
    <w:rsid w:val="00927FD3"/>
    <w:rsid w:val="00930286"/>
    <w:rsid w:val="00930686"/>
    <w:rsid w:val="00930A17"/>
    <w:rsid w:val="00930D7B"/>
    <w:rsid w:val="00931047"/>
    <w:rsid w:val="009314BF"/>
    <w:rsid w:val="0093167C"/>
    <w:rsid w:val="00932078"/>
    <w:rsid w:val="009327C1"/>
    <w:rsid w:val="009332BA"/>
    <w:rsid w:val="009332CF"/>
    <w:rsid w:val="009336CB"/>
    <w:rsid w:val="00933B37"/>
    <w:rsid w:val="0093419C"/>
    <w:rsid w:val="009341A9"/>
    <w:rsid w:val="0093434C"/>
    <w:rsid w:val="00934B5E"/>
    <w:rsid w:val="00935158"/>
    <w:rsid w:val="00935358"/>
    <w:rsid w:val="00935A9B"/>
    <w:rsid w:val="00936036"/>
    <w:rsid w:val="0093640E"/>
    <w:rsid w:val="009365D7"/>
    <w:rsid w:val="009368C1"/>
    <w:rsid w:val="009368C8"/>
    <w:rsid w:val="00936ABB"/>
    <w:rsid w:val="00936B93"/>
    <w:rsid w:val="00936D6E"/>
    <w:rsid w:val="00936DC6"/>
    <w:rsid w:val="009373D1"/>
    <w:rsid w:val="00940103"/>
    <w:rsid w:val="009403E5"/>
    <w:rsid w:val="009405ED"/>
    <w:rsid w:val="009406C6"/>
    <w:rsid w:val="00940B83"/>
    <w:rsid w:val="00940D60"/>
    <w:rsid w:val="00940E5F"/>
    <w:rsid w:val="0094106E"/>
    <w:rsid w:val="00941100"/>
    <w:rsid w:val="00941235"/>
    <w:rsid w:val="00941294"/>
    <w:rsid w:val="00941476"/>
    <w:rsid w:val="00941E5A"/>
    <w:rsid w:val="00941ED4"/>
    <w:rsid w:val="00941F18"/>
    <w:rsid w:val="009424E9"/>
    <w:rsid w:val="00942693"/>
    <w:rsid w:val="00942AA6"/>
    <w:rsid w:val="00942B05"/>
    <w:rsid w:val="00942F1A"/>
    <w:rsid w:val="009433A9"/>
    <w:rsid w:val="00943475"/>
    <w:rsid w:val="00943619"/>
    <w:rsid w:val="00944552"/>
    <w:rsid w:val="009456AA"/>
    <w:rsid w:val="0094643A"/>
    <w:rsid w:val="0094660E"/>
    <w:rsid w:val="00946667"/>
    <w:rsid w:val="00946BAA"/>
    <w:rsid w:val="00946FAA"/>
    <w:rsid w:val="00946FAF"/>
    <w:rsid w:val="00947145"/>
    <w:rsid w:val="0094748A"/>
    <w:rsid w:val="009474D5"/>
    <w:rsid w:val="00947668"/>
    <w:rsid w:val="009479BC"/>
    <w:rsid w:val="00947AA5"/>
    <w:rsid w:val="00947B00"/>
    <w:rsid w:val="00947D23"/>
    <w:rsid w:val="00947DDB"/>
    <w:rsid w:val="00950068"/>
    <w:rsid w:val="009505E3"/>
    <w:rsid w:val="009508DD"/>
    <w:rsid w:val="00950A61"/>
    <w:rsid w:val="00950A70"/>
    <w:rsid w:val="009510A2"/>
    <w:rsid w:val="009514CF"/>
    <w:rsid w:val="0095173F"/>
    <w:rsid w:val="00951FA9"/>
    <w:rsid w:val="00952C7B"/>
    <w:rsid w:val="0095339E"/>
    <w:rsid w:val="009537A3"/>
    <w:rsid w:val="00954086"/>
    <w:rsid w:val="0095411C"/>
    <w:rsid w:val="009542B9"/>
    <w:rsid w:val="00954831"/>
    <w:rsid w:val="00954EE5"/>
    <w:rsid w:val="00955250"/>
    <w:rsid w:val="009556C8"/>
    <w:rsid w:val="009556FC"/>
    <w:rsid w:val="009558D2"/>
    <w:rsid w:val="00955B84"/>
    <w:rsid w:val="00955C36"/>
    <w:rsid w:val="00955DAF"/>
    <w:rsid w:val="00955E8C"/>
    <w:rsid w:val="00956082"/>
    <w:rsid w:val="009567C1"/>
    <w:rsid w:val="00956E64"/>
    <w:rsid w:val="0095718A"/>
    <w:rsid w:val="009572DF"/>
    <w:rsid w:val="00957385"/>
    <w:rsid w:val="00957D2E"/>
    <w:rsid w:val="00957DD9"/>
    <w:rsid w:val="009600A2"/>
    <w:rsid w:val="0096066C"/>
    <w:rsid w:val="009609A5"/>
    <w:rsid w:val="00960EA3"/>
    <w:rsid w:val="00960FF3"/>
    <w:rsid w:val="009613B5"/>
    <w:rsid w:val="009613B9"/>
    <w:rsid w:val="009617A2"/>
    <w:rsid w:val="00961DD4"/>
    <w:rsid w:val="009629EF"/>
    <w:rsid w:val="00962D09"/>
    <w:rsid w:val="0096309A"/>
    <w:rsid w:val="00963CFA"/>
    <w:rsid w:val="00963E55"/>
    <w:rsid w:val="00963EB5"/>
    <w:rsid w:val="00963F40"/>
    <w:rsid w:val="0096406A"/>
    <w:rsid w:val="0096424B"/>
    <w:rsid w:val="00964323"/>
    <w:rsid w:val="0096455F"/>
    <w:rsid w:val="009646A3"/>
    <w:rsid w:val="0096540D"/>
    <w:rsid w:val="009654EB"/>
    <w:rsid w:val="00965819"/>
    <w:rsid w:val="009665F3"/>
    <w:rsid w:val="00966B43"/>
    <w:rsid w:val="00966D55"/>
    <w:rsid w:val="00966DCD"/>
    <w:rsid w:val="00966E1A"/>
    <w:rsid w:val="009674CF"/>
    <w:rsid w:val="00967535"/>
    <w:rsid w:val="00967595"/>
    <w:rsid w:val="009679B2"/>
    <w:rsid w:val="00970197"/>
    <w:rsid w:val="009702EB"/>
    <w:rsid w:val="00971632"/>
    <w:rsid w:val="009719B5"/>
    <w:rsid w:val="00971C1E"/>
    <w:rsid w:val="00972911"/>
    <w:rsid w:val="00972A56"/>
    <w:rsid w:val="00972BEA"/>
    <w:rsid w:val="00972D0A"/>
    <w:rsid w:val="00972D5C"/>
    <w:rsid w:val="00972DAB"/>
    <w:rsid w:val="00972E74"/>
    <w:rsid w:val="00973CBB"/>
    <w:rsid w:val="00973F0C"/>
    <w:rsid w:val="009746BC"/>
    <w:rsid w:val="009748F9"/>
    <w:rsid w:val="00974939"/>
    <w:rsid w:val="00974CDD"/>
    <w:rsid w:val="00974F0C"/>
    <w:rsid w:val="00975283"/>
    <w:rsid w:val="00975782"/>
    <w:rsid w:val="0097579E"/>
    <w:rsid w:val="00975F0B"/>
    <w:rsid w:val="009761A4"/>
    <w:rsid w:val="009762C6"/>
    <w:rsid w:val="00977537"/>
    <w:rsid w:val="00977684"/>
    <w:rsid w:val="00977AAB"/>
    <w:rsid w:val="009802CC"/>
    <w:rsid w:val="00980A68"/>
    <w:rsid w:val="00980F67"/>
    <w:rsid w:val="009813B8"/>
    <w:rsid w:val="00981D88"/>
    <w:rsid w:val="00981EB2"/>
    <w:rsid w:val="00982D0E"/>
    <w:rsid w:val="00982D41"/>
    <w:rsid w:val="00982D90"/>
    <w:rsid w:val="00983100"/>
    <w:rsid w:val="009831E0"/>
    <w:rsid w:val="00983616"/>
    <w:rsid w:val="009836DC"/>
    <w:rsid w:val="009838E5"/>
    <w:rsid w:val="00983C32"/>
    <w:rsid w:val="00984599"/>
    <w:rsid w:val="00984F2D"/>
    <w:rsid w:val="009853D7"/>
    <w:rsid w:val="00985CA6"/>
    <w:rsid w:val="00985D5D"/>
    <w:rsid w:val="00986384"/>
    <w:rsid w:val="0098649D"/>
    <w:rsid w:val="00986914"/>
    <w:rsid w:val="009870E5"/>
    <w:rsid w:val="009870F4"/>
    <w:rsid w:val="00987A8B"/>
    <w:rsid w:val="00987B10"/>
    <w:rsid w:val="00987C95"/>
    <w:rsid w:val="009900C5"/>
    <w:rsid w:val="0099024E"/>
    <w:rsid w:val="0099047C"/>
    <w:rsid w:val="00990DA5"/>
    <w:rsid w:val="009910B3"/>
    <w:rsid w:val="00991517"/>
    <w:rsid w:val="00991A4A"/>
    <w:rsid w:val="00991D90"/>
    <w:rsid w:val="00991FA5"/>
    <w:rsid w:val="00992AFB"/>
    <w:rsid w:val="00992C35"/>
    <w:rsid w:val="009931D3"/>
    <w:rsid w:val="00993298"/>
    <w:rsid w:val="0099368A"/>
    <w:rsid w:val="0099436F"/>
    <w:rsid w:val="009944DB"/>
    <w:rsid w:val="009949C5"/>
    <w:rsid w:val="009951D3"/>
    <w:rsid w:val="009952D1"/>
    <w:rsid w:val="0099570D"/>
    <w:rsid w:val="00995876"/>
    <w:rsid w:val="00995A4C"/>
    <w:rsid w:val="00995CA9"/>
    <w:rsid w:val="00995E7F"/>
    <w:rsid w:val="00995FB6"/>
    <w:rsid w:val="00996071"/>
    <w:rsid w:val="0099613F"/>
    <w:rsid w:val="00996413"/>
    <w:rsid w:val="00996D00"/>
    <w:rsid w:val="0099733C"/>
    <w:rsid w:val="009973A4"/>
    <w:rsid w:val="009976AD"/>
    <w:rsid w:val="00997CF3"/>
    <w:rsid w:val="00997E2A"/>
    <w:rsid w:val="009A0016"/>
    <w:rsid w:val="009A0EED"/>
    <w:rsid w:val="009A251E"/>
    <w:rsid w:val="009A2638"/>
    <w:rsid w:val="009A2712"/>
    <w:rsid w:val="009A27E6"/>
    <w:rsid w:val="009A2C63"/>
    <w:rsid w:val="009A2CF1"/>
    <w:rsid w:val="009A2D2C"/>
    <w:rsid w:val="009A2E5A"/>
    <w:rsid w:val="009A30D5"/>
    <w:rsid w:val="009A324C"/>
    <w:rsid w:val="009A3562"/>
    <w:rsid w:val="009A36AC"/>
    <w:rsid w:val="009A3A55"/>
    <w:rsid w:val="009A3D88"/>
    <w:rsid w:val="009A4342"/>
    <w:rsid w:val="009A4F26"/>
    <w:rsid w:val="009A4F54"/>
    <w:rsid w:val="009A5119"/>
    <w:rsid w:val="009A54C2"/>
    <w:rsid w:val="009A54E1"/>
    <w:rsid w:val="009A5698"/>
    <w:rsid w:val="009A5D35"/>
    <w:rsid w:val="009A616E"/>
    <w:rsid w:val="009A61C5"/>
    <w:rsid w:val="009A63FF"/>
    <w:rsid w:val="009A641E"/>
    <w:rsid w:val="009A647A"/>
    <w:rsid w:val="009A6689"/>
    <w:rsid w:val="009A6E9A"/>
    <w:rsid w:val="009A7806"/>
    <w:rsid w:val="009A7D47"/>
    <w:rsid w:val="009A7DBC"/>
    <w:rsid w:val="009A7E57"/>
    <w:rsid w:val="009B0118"/>
    <w:rsid w:val="009B02B9"/>
    <w:rsid w:val="009B0B1B"/>
    <w:rsid w:val="009B0DB0"/>
    <w:rsid w:val="009B1164"/>
    <w:rsid w:val="009B1E1E"/>
    <w:rsid w:val="009B1FE7"/>
    <w:rsid w:val="009B2535"/>
    <w:rsid w:val="009B276D"/>
    <w:rsid w:val="009B2841"/>
    <w:rsid w:val="009B29CE"/>
    <w:rsid w:val="009B2A8D"/>
    <w:rsid w:val="009B2ADB"/>
    <w:rsid w:val="009B3108"/>
    <w:rsid w:val="009B3936"/>
    <w:rsid w:val="009B39B3"/>
    <w:rsid w:val="009B3C04"/>
    <w:rsid w:val="009B3C27"/>
    <w:rsid w:val="009B3DA7"/>
    <w:rsid w:val="009B3E91"/>
    <w:rsid w:val="009B4208"/>
    <w:rsid w:val="009B44F7"/>
    <w:rsid w:val="009B4BCC"/>
    <w:rsid w:val="009B4DA8"/>
    <w:rsid w:val="009B51BB"/>
    <w:rsid w:val="009B547A"/>
    <w:rsid w:val="009B57FC"/>
    <w:rsid w:val="009B58A2"/>
    <w:rsid w:val="009B5957"/>
    <w:rsid w:val="009B59A6"/>
    <w:rsid w:val="009B5DDB"/>
    <w:rsid w:val="009B6011"/>
    <w:rsid w:val="009B61DD"/>
    <w:rsid w:val="009B6406"/>
    <w:rsid w:val="009B6476"/>
    <w:rsid w:val="009B677F"/>
    <w:rsid w:val="009B6D1E"/>
    <w:rsid w:val="009B7215"/>
    <w:rsid w:val="009B74F4"/>
    <w:rsid w:val="009B758C"/>
    <w:rsid w:val="009B795F"/>
    <w:rsid w:val="009B7B80"/>
    <w:rsid w:val="009B7E29"/>
    <w:rsid w:val="009B7FC4"/>
    <w:rsid w:val="009C0401"/>
    <w:rsid w:val="009C08FB"/>
    <w:rsid w:val="009C0F07"/>
    <w:rsid w:val="009C1CD3"/>
    <w:rsid w:val="009C1D72"/>
    <w:rsid w:val="009C220A"/>
    <w:rsid w:val="009C2994"/>
    <w:rsid w:val="009C2CEC"/>
    <w:rsid w:val="009C2D93"/>
    <w:rsid w:val="009C2E64"/>
    <w:rsid w:val="009C3BB0"/>
    <w:rsid w:val="009C3C79"/>
    <w:rsid w:val="009C3F63"/>
    <w:rsid w:val="009C41BA"/>
    <w:rsid w:val="009C41F0"/>
    <w:rsid w:val="009C4EB5"/>
    <w:rsid w:val="009C5237"/>
    <w:rsid w:val="009C52E4"/>
    <w:rsid w:val="009C592B"/>
    <w:rsid w:val="009C5D79"/>
    <w:rsid w:val="009C6684"/>
    <w:rsid w:val="009C684B"/>
    <w:rsid w:val="009C6ABB"/>
    <w:rsid w:val="009C7162"/>
    <w:rsid w:val="009C759B"/>
    <w:rsid w:val="009C7A88"/>
    <w:rsid w:val="009C7E5D"/>
    <w:rsid w:val="009D035F"/>
    <w:rsid w:val="009D0EBE"/>
    <w:rsid w:val="009D119E"/>
    <w:rsid w:val="009D197A"/>
    <w:rsid w:val="009D1C62"/>
    <w:rsid w:val="009D26B7"/>
    <w:rsid w:val="009D313F"/>
    <w:rsid w:val="009D32BA"/>
    <w:rsid w:val="009D32F8"/>
    <w:rsid w:val="009D32FD"/>
    <w:rsid w:val="009D343E"/>
    <w:rsid w:val="009D345E"/>
    <w:rsid w:val="009D37C1"/>
    <w:rsid w:val="009D3DB9"/>
    <w:rsid w:val="009D3DF0"/>
    <w:rsid w:val="009D42B2"/>
    <w:rsid w:val="009D4491"/>
    <w:rsid w:val="009D4BBF"/>
    <w:rsid w:val="009D4C9E"/>
    <w:rsid w:val="009D4CC3"/>
    <w:rsid w:val="009D4E80"/>
    <w:rsid w:val="009D52C7"/>
    <w:rsid w:val="009D52F3"/>
    <w:rsid w:val="009D53EE"/>
    <w:rsid w:val="009D5C74"/>
    <w:rsid w:val="009D5DCE"/>
    <w:rsid w:val="009D67F8"/>
    <w:rsid w:val="009D688F"/>
    <w:rsid w:val="009D72CB"/>
    <w:rsid w:val="009D7C79"/>
    <w:rsid w:val="009E0190"/>
    <w:rsid w:val="009E0BA1"/>
    <w:rsid w:val="009E0C53"/>
    <w:rsid w:val="009E0E4C"/>
    <w:rsid w:val="009E10EF"/>
    <w:rsid w:val="009E116C"/>
    <w:rsid w:val="009E17BA"/>
    <w:rsid w:val="009E17E1"/>
    <w:rsid w:val="009E1A4C"/>
    <w:rsid w:val="009E2C32"/>
    <w:rsid w:val="009E2F01"/>
    <w:rsid w:val="009E2F6A"/>
    <w:rsid w:val="009E32FC"/>
    <w:rsid w:val="009E3499"/>
    <w:rsid w:val="009E3619"/>
    <w:rsid w:val="009E36A6"/>
    <w:rsid w:val="009E3BCD"/>
    <w:rsid w:val="009E3FA6"/>
    <w:rsid w:val="009E4154"/>
    <w:rsid w:val="009E4397"/>
    <w:rsid w:val="009E4C07"/>
    <w:rsid w:val="009E4EDD"/>
    <w:rsid w:val="009E5A21"/>
    <w:rsid w:val="009E5D9B"/>
    <w:rsid w:val="009E5FDA"/>
    <w:rsid w:val="009E64FA"/>
    <w:rsid w:val="009E6B67"/>
    <w:rsid w:val="009E6DCD"/>
    <w:rsid w:val="009E7016"/>
    <w:rsid w:val="009E71BA"/>
    <w:rsid w:val="009E7201"/>
    <w:rsid w:val="009E7BC1"/>
    <w:rsid w:val="009E7C8F"/>
    <w:rsid w:val="009F0059"/>
    <w:rsid w:val="009F0ECF"/>
    <w:rsid w:val="009F1610"/>
    <w:rsid w:val="009F190F"/>
    <w:rsid w:val="009F1A86"/>
    <w:rsid w:val="009F1C47"/>
    <w:rsid w:val="009F240A"/>
    <w:rsid w:val="009F2A6B"/>
    <w:rsid w:val="009F2B1D"/>
    <w:rsid w:val="009F3604"/>
    <w:rsid w:val="009F3746"/>
    <w:rsid w:val="009F3D07"/>
    <w:rsid w:val="009F4363"/>
    <w:rsid w:val="009F4A57"/>
    <w:rsid w:val="009F609E"/>
    <w:rsid w:val="009F60DD"/>
    <w:rsid w:val="009F66ED"/>
    <w:rsid w:val="009F69F2"/>
    <w:rsid w:val="009F6F00"/>
    <w:rsid w:val="009F7DA9"/>
    <w:rsid w:val="009F7FAF"/>
    <w:rsid w:val="00A00036"/>
    <w:rsid w:val="00A0034D"/>
    <w:rsid w:val="00A004DB"/>
    <w:rsid w:val="00A0080B"/>
    <w:rsid w:val="00A00EF8"/>
    <w:rsid w:val="00A01051"/>
    <w:rsid w:val="00A0137F"/>
    <w:rsid w:val="00A016D3"/>
    <w:rsid w:val="00A01729"/>
    <w:rsid w:val="00A0173F"/>
    <w:rsid w:val="00A01A6D"/>
    <w:rsid w:val="00A02271"/>
    <w:rsid w:val="00A02292"/>
    <w:rsid w:val="00A022C5"/>
    <w:rsid w:val="00A026C2"/>
    <w:rsid w:val="00A02C74"/>
    <w:rsid w:val="00A0333B"/>
    <w:rsid w:val="00A03463"/>
    <w:rsid w:val="00A0363C"/>
    <w:rsid w:val="00A03DE8"/>
    <w:rsid w:val="00A04025"/>
    <w:rsid w:val="00A043D3"/>
    <w:rsid w:val="00A04964"/>
    <w:rsid w:val="00A056E3"/>
    <w:rsid w:val="00A056E5"/>
    <w:rsid w:val="00A05A76"/>
    <w:rsid w:val="00A05C78"/>
    <w:rsid w:val="00A0684A"/>
    <w:rsid w:val="00A06CBD"/>
    <w:rsid w:val="00A07EB2"/>
    <w:rsid w:val="00A07FAE"/>
    <w:rsid w:val="00A07FB8"/>
    <w:rsid w:val="00A1025F"/>
    <w:rsid w:val="00A10280"/>
    <w:rsid w:val="00A103AD"/>
    <w:rsid w:val="00A1040F"/>
    <w:rsid w:val="00A10C13"/>
    <w:rsid w:val="00A10FAD"/>
    <w:rsid w:val="00A11CDF"/>
    <w:rsid w:val="00A11F62"/>
    <w:rsid w:val="00A11F80"/>
    <w:rsid w:val="00A12006"/>
    <w:rsid w:val="00A120F7"/>
    <w:rsid w:val="00A1227B"/>
    <w:rsid w:val="00A125CB"/>
    <w:rsid w:val="00A126A0"/>
    <w:rsid w:val="00A12952"/>
    <w:rsid w:val="00A12D91"/>
    <w:rsid w:val="00A131C5"/>
    <w:rsid w:val="00A136CC"/>
    <w:rsid w:val="00A13CDA"/>
    <w:rsid w:val="00A141F6"/>
    <w:rsid w:val="00A14551"/>
    <w:rsid w:val="00A14B9F"/>
    <w:rsid w:val="00A15F07"/>
    <w:rsid w:val="00A15F4B"/>
    <w:rsid w:val="00A161ED"/>
    <w:rsid w:val="00A16461"/>
    <w:rsid w:val="00A1654D"/>
    <w:rsid w:val="00A16796"/>
    <w:rsid w:val="00A168AF"/>
    <w:rsid w:val="00A16BF4"/>
    <w:rsid w:val="00A16DC7"/>
    <w:rsid w:val="00A176E5"/>
    <w:rsid w:val="00A17D7B"/>
    <w:rsid w:val="00A17F59"/>
    <w:rsid w:val="00A20083"/>
    <w:rsid w:val="00A20191"/>
    <w:rsid w:val="00A2024A"/>
    <w:rsid w:val="00A2038D"/>
    <w:rsid w:val="00A204FC"/>
    <w:rsid w:val="00A207AB"/>
    <w:rsid w:val="00A20CAE"/>
    <w:rsid w:val="00A21105"/>
    <w:rsid w:val="00A211AB"/>
    <w:rsid w:val="00A21EF4"/>
    <w:rsid w:val="00A221F4"/>
    <w:rsid w:val="00A22963"/>
    <w:rsid w:val="00A22B53"/>
    <w:rsid w:val="00A2310C"/>
    <w:rsid w:val="00A23134"/>
    <w:rsid w:val="00A23266"/>
    <w:rsid w:val="00A23565"/>
    <w:rsid w:val="00A23591"/>
    <w:rsid w:val="00A23894"/>
    <w:rsid w:val="00A239EC"/>
    <w:rsid w:val="00A243B8"/>
    <w:rsid w:val="00A24428"/>
    <w:rsid w:val="00A24962"/>
    <w:rsid w:val="00A25ADF"/>
    <w:rsid w:val="00A25C84"/>
    <w:rsid w:val="00A25CB1"/>
    <w:rsid w:val="00A2623A"/>
    <w:rsid w:val="00A26557"/>
    <w:rsid w:val="00A265B3"/>
    <w:rsid w:val="00A26645"/>
    <w:rsid w:val="00A27BCE"/>
    <w:rsid w:val="00A30429"/>
    <w:rsid w:val="00A30450"/>
    <w:rsid w:val="00A304B3"/>
    <w:rsid w:val="00A30900"/>
    <w:rsid w:val="00A30C59"/>
    <w:rsid w:val="00A30F04"/>
    <w:rsid w:val="00A311DD"/>
    <w:rsid w:val="00A311F9"/>
    <w:rsid w:val="00A3128D"/>
    <w:rsid w:val="00A315F2"/>
    <w:rsid w:val="00A31945"/>
    <w:rsid w:val="00A31B6D"/>
    <w:rsid w:val="00A31E93"/>
    <w:rsid w:val="00A326B2"/>
    <w:rsid w:val="00A3314B"/>
    <w:rsid w:val="00A33319"/>
    <w:rsid w:val="00A33429"/>
    <w:rsid w:val="00A33A14"/>
    <w:rsid w:val="00A33C07"/>
    <w:rsid w:val="00A33E45"/>
    <w:rsid w:val="00A3410E"/>
    <w:rsid w:val="00A34593"/>
    <w:rsid w:val="00A348BA"/>
    <w:rsid w:val="00A349E9"/>
    <w:rsid w:val="00A34AC6"/>
    <w:rsid w:val="00A34E9C"/>
    <w:rsid w:val="00A35075"/>
    <w:rsid w:val="00A35167"/>
    <w:rsid w:val="00A35341"/>
    <w:rsid w:val="00A35EB0"/>
    <w:rsid w:val="00A3610F"/>
    <w:rsid w:val="00A36D0D"/>
    <w:rsid w:val="00A36F85"/>
    <w:rsid w:val="00A37930"/>
    <w:rsid w:val="00A37E8D"/>
    <w:rsid w:val="00A40112"/>
    <w:rsid w:val="00A402C4"/>
    <w:rsid w:val="00A404CF"/>
    <w:rsid w:val="00A406D4"/>
    <w:rsid w:val="00A40DFA"/>
    <w:rsid w:val="00A40E12"/>
    <w:rsid w:val="00A41840"/>
    <w:rsid w:val="00A418C4"/>
    <w:rsid w:val="00A41B1F"/>
    <w:rsid w:val="00A41CE2"/>
    <w:rsid w:val="00A41E03"/>
    <w:rsid w:val="00A41FA2"/>
    <w:rsid w:val="00A422F2"/>
    <w:rsid w:val="00A42548"/>
    <w:rsid w:val="00A42791"/>
    <w:rsid w:val="00A42967"/>
    <w:rsid w:val="00A42BB0"/>
    <w:rsid w:val="00A42C43"/>
    <w:rsid w:val="00A42DB4"/>
    <w:rsid w:val="00A42E3D"/>
    <w:rsid w:val="00A42FEE"/>
    <w:rsid w:val="00A43330"/>
    <w:rsid w:val="00A43559"/>
    <w:rsid w:val="00A437D5"/>
    <w:rsid w:val="00A43BA0"/>
    <w:rsid w:val="00A43DDD"/>
    <w:rsid w:val="00A443D2"/>
    <w:rsid w:val="00A44953"/>
    <w:rsid w:val="00A44AC2"/>
    <w:rsid w:val="00A45666"/>
    <w:rsid w:val="00A4568B"/>
    <w:rsid w:val="00A45B13"/>
    <w:rsid w:val="00A45DB1"/>
    <w:rsid w:val="00A45F2A"/>
    <w:rsid w:val="00A464E5"/>
    <w:rsid w:val="00A4661D"/>
    <w:rsid w:val="00A46A9E"/>
    <w:rsid w:val="00A46F4C"/>
    <w:rsid w:val="00A4711B"/>
    <w:rsid w:val="00A472E0"/>
    <w:rsid w:val="00A478D8"/>
    <w:rsid w:val="00A47B7A"/>
    <w:rsid w:val="00A5055F"/>
    <w:rsid w:val="00A5057F"/>
    <w:rsid w:val="00A50684"/>
    <w:rsid w:val="00A510D6"/>
    <w:rsid w:val="00A51371"/>
    <w:rsid w:val="00A514EC"/>
    <w:rsid w:val="00A51B3C"/>
    <w:rsid w:val="00A51C4D"/>
    <w:rsid w:val="00A51D54"/>
    <w:rsid w:val="00A51E7F"/>
    <w:rsid w:val="00A52392"/>
    <w:rsid w:val="00A524AC"/>
    <w:rsid w:val="00A524FE"/>
    <w:rsid w:val="00A52594"/>
    <w:rsid w:val="00A52F33"/>
    <w:rsid w:val="00A533C8"/>
    <w:rsid w:val="00A53430"/>
    <w:rsid w:val="00A53812"/>
    <w:rsid w:val="00A540DA"/>
    <w:rsid w:val="00A54698"/>
    <w:rsid w:val="00A548F5"/>
    <w:rsid w:val="00A54CEB"/>
    <w:rsid w:val="00A551C3"/>
    <w:rsid w:val="00A55223"/>
    <w:rsid w:val="00A5531F"/>
    <w:rsid w:val="00A5535D"/>
    <w:rsid w:val="00A55DA1"/>
    <w:rsid w:val="00A55E22"/>
    <w:rsid w:val="00A563F8"/>
    <w:rsid w:val="00A564B3"/>
    <w:rsid w:val="00A56C19"/>
    <w:rsid w:val="00A56C4D"/>
    <w:rsid w:val="00A56D43"/>
    <w:rsid w:val="00A574D4"/>
    <w:rsid w:val="00A57707"/>
    <w:rsid w:val="00A57714"/>
    <w:rsid w:val="00A57F41"/>
    <w:rsid w:val="00A60873"/>
    <w:rsid w:val="00A60EC8"/>
    <w:rsid w:val="00A610C7"/>
    <w:rsid w:val="00A61B4E"/>
    <w:rsid w:val="00A61CB5"/>
    <w:rsid w:val="00A62522"/>
    <w:rsid w:val="00A62541"/>
    <w:rsid w:val="00A62CAB"/>
    <w:rsid w:val="00A635EC"/>
    <w:rsid w:val="00A649DC"/>
    <w:rsid w:val="00A64B49"/>
    <w:rsid w:val="00A64B92"/>
    <w:rsid w:val="00A64BCC"/>
    <w:rsid w:val="00A64DFB"/>
    <w:rsid w:val="00A65BA2"/>
    <w:rsid w:val="00A660E3"/>
    <w:rsid w:val="00A663AC"/>
    <w:rsid w:val="00A67483"/>
    <w:rsid w:val="00A675AA"/>
    <w:rsid w:val="00A70070"/>
    <w:rsid w:val="00A70452"/>
    <w:rsid w:val="00A70771"/>
    <w:rsid w:val="00A70BEB"/>
    <w:rsid w:val="00A711E3"/>
    <w:rsid w:val="00A7122E"/>
    <w:rsid w:val="00A719F6"/>
    <w:rsid w:val="00A71A7B"/>
    <w:rsid w:val="00A7243D"/>
    <w:rsid w:val="00A72559"/>
    <w:rsid w:val="00A732FE"/>
    <w:rsid w:val="00A73304"/>
    <w:rsid w:val="00A73849"/>
    <w:rsid w:val="00A73E6D"/>
    <w:rsid w:val="00A73EF5"/>
    <w:rsid w:val="00A7430E"/>
    <w:rsid w:val="00A74662"/>
    <w:rsid w:val="00A747C4"/>
    <w:rsid w:val="00A74DB7"/>
    <w:rsid w:val="00A74DC3"/>
    <w:rsid w:val="00A75B5E"/>
    <w:rsid w:val="00A766A5"/>
    <w:rsid w:val="00A76F72"/>
    <w:rsid w:val="00A7739E"/>
    <w:rsid w:val="00A775A7"/>
    <w:rsid w:val="00A77747"/>
    <w:rsid w:val="00A779FF"/>
    <w:rsid w:val="00A77C08"/>
    <w:rsid w:val="00A77F46"/>
    <w:rsid w:val="00A77FBC"/>
    <w:rsid w:val="00A802B3"/>
    <w:rsid w:val="00A80591"/>
    <w:rsid w:val="00A80B85"/>
    <w:rsid w:val="00A81008"/>
    <w:rsid w:val="00A81111"/>
    <w:rsid w:val="00A8157D"/>
    <w:rsid w:val="00A81BBE"/>
    <w:rsid w:val="00A81D4A"/>
    <w:rsid w:val="00A821D7"/>
    <w:rsid w:val="00A825D0"/>
    <w:rsid w:val="00A826DB"/>
    <w:rsid w:val="00A827C1"/>
    <w:rsid w:val="00A83349"/>
    <w:rsid w:val="00A83671"/>
    <w:rsid w:val="00A83A20"/>
    <w:rsid w:val="00A84285"/>
    <w:rsid w:val="00A84AF4"/>
    <w:rsid w:val="00A84C91"/>
    <w:rsid w:val="00A84E36"/>
    <w:rsid w:val="00A85172"/>
    <w:rsid w:val="00A854E4"/>
    <w:rsid w:val="00A85EDE"/>
    <w:rsid w:val="00A863FA"/>
    <w:rsid w:val="00A8661E"/>
    <w:rsid w:val="00A86654"/>
    <w:rsid w:val="00A866C2"/>
    <w:rsid w:val="00A86B1B"/>
    <w:rsid w:val="00A86C92"/>
    <w:rsid w:val="00A8746E"/>
    <w:rsid w:val="00A87571"/>
    <w:rsid w:val="00A875E2"/>
    <w:rsid w:val="00A87A4D"/>
    <w:rsid w:val="00A87B3D"/>
    <w:rsid w:val="00A87CDE"/>
    <w:rsid w:val="00A87E35"/>
    <w:rsid w:val="00A90195"/>
    <w:rsid w:val="00A90216"/>
    <w:rsid w:val="00A90A8B"/>
    <w:rsid w:val="00A90C6B"/>
    <w:rsid w:val="00A90D44"/>
    <w:rsid w:val="00A91024"/>
    <w:rsid w:val="00A910E7"/>
    <w:rsid w:val="00A92900"/>
    <w:rsid w:val="00A92AD0"/>
    <w:rsid w:val="00A92B59"/>
    <w:rsid w:val="00A92B96"/>
    <w:rsid w:val="00A9307D"/>
    <w:rsid w:val="00A932A5"/>
    <w:rsid w:val="00A932BA"/>
    <w:rsid w:val="00A93A96"/>
    <w:rsid w:val="00A93AB7"/>
    <w:rsid w:val="00A93BC3"/>
    <w:rsid w:val="00A94376"/>
    <w:rsid w:val="00A944A3"/>
    <w:rsid w:val="00A944F2"/>
    <w:rsid w:val="00A945D1"/>
    <w:rsid w:val="00A949D8"/>
    <w:rsid w:val="00A94AC3"/>
    <w:rsid w:val="00A94E2B"/>
    <w:rsid w:val="00A94FB1"/>
    <w:rsid w:val="00A95808"/>
    <w:rsid w:val="00A96274"/>
    <w:rsid w:val="00A963D1"/>
    <w:rsid w:val="00A96B3A"/>
    <w:rsid w:val="00A97720"/>
    <w:rsid w:val="00A978F7"/>
    <w:rsid w:val="00A97EF4"/>
    <w:rsid w:val="00A97F7E"/>
    <w:rsid w:val="00AA041B"/>
    <w:rsid w:val="00AA079A"/>
    <w:rsid w:val="00AA0D0A"/>
    <w:rsid w:val="00AA0D3F"/>
    <w:rsid w:val="00AA0DE4"/>
    <w:rsid w:val="00AA0DF9"/>
    <w:rsid w:val="00AA0E66"/>
    <w:rsid w:val="00AA12FC"/>
    <w:rsid w:val="00AA1854"/>
    <w:rsid w:val="00AA1881"/>
    <w:rsid w:val="00AA198A"/>
    <w:rsid w:val="00AA19AB"/>
    <w:rsid w:val="00AA23D3"/>
    <w:rsid w:val="00AA24C1"/>
    <w:rsid w:val="00AA2987"/>
    <w:rsid w:val="00AA2A65"/>
    <w:rsid w:val="00AA2FAC"/>
    <w:rsid w:val="00AA3079"/>
    <w:rsid w:val="00AA3230"/>
    <w:rsid w:val="00AA327F"/>
    <w:rsid w:val="00AA3C2A"/>
    <w:rsid w:val="00AA3C41"/>
    <w:rsid w:val="00AA43C1"/>
    <w:rsid w:val="00AA43DB"/>
    <w:rsid w:val="00AA4A28"/>
    <w:rsid w:val="00AA52FD"/>
    <w:rsid w:val="00AA567B"/>
    <w:rsid w:val="00AA5A32"/>
    <w:rsid w:val="00AA5A95"/>
    <w:rsid w:val="00AA66D4"/>
    <w:rsid w:val="00AA66FF"/>
    <w:rsid w:val="00AA6706"/>
    <w:rsid w:val="00AA7241"/>
    <w:rsid w:val="00AA7281"/>
    <w:rsid w:val="00AA7591"/>
    <w:rsid w:val="00AA788E"/>
    <w:rsid w:val="00AB008C"/>
    <w:rsid w:val="00AB0196"/>
    <w:rsid w:val="00AB059F"/>
    <w:rsid w:val="00AB06D3"/>
    <w:rsid w:val="00AB09C0"/>
    <w:rsid w:val="00AB0AB5"/>
    <w:rsid w:val="00AB0C8C"/>
    <w:rsid w:val="00AB0EA0"/>
    <w:rsid w:val="00AB0FC6"/>
    <w:rsid w:val="00AB13E5"/>
    <w:rsid w:val="00AB1F4E"/>
    <w:rsid w:val="00AB20A4"/>
    <w:rsid w:val="00AB20EC"/>
    <w:rsid w:val="00AB2354"/>
    <w:rsid w:val="00AB25F1"/>
    <w:rsid w:val="00AB2A64"/>
    <w:rsid w:val="00AB2B22"/>
    <w:rsid w:val="00AB2F17"/>
    <w:rsid w:val="00AB30A4"/>
    <w:rsid w:val="00AB3712"/>
    <w:rsid w:val="00AB3B36"/>
    <w:rsid w:val="00AB3C6D"/>
    <w:rsid w:val="00AB3C76"/>
    <w:rsid w:val="00AB3FA8"/>
    <w:rsid w:val="00AB48CF"/>
    <w:rsid w:val="00AB4BA3"/>
    <w:rsid w:val="00AB4BD7"/>
    <w:rsid w:val="00AB4C36"/>
    <w:rsid w:val="00AB4E4A"/>
    <w:rsid w:val="00AB51AE"/>
    <w:rsid w:val="00AB5317"/>
    <w:rsid w:val="00AB621E"/>
    <w:rsid w:val="00AB62FB"/>
    <w:rsid w:val="00AB6ADF"/>
    <w:rsid w:val="00AB77EA"/>
    <w:rsid w:val="00AB7F9A"/>
    <w:rsid w:val="00AC0181"/>
    <w:rsid w:val="00AC07EA"/>
    <w:rsid w:val="00AC089B"/>
    <w:rsid w:val="00AC0A8C"/>
    <w:rsid w:val="00AC0ED8"/>
    <w:rsid w:val="00AC1079"/>
    <w:rsid w:val="00AC110A"/>
    <w:rsid w:val="00AC1244"/>
    <w:rsid w:val="00AC13E8"/>
    <w:rsid w:val="00AC1AA6"/>
    <w:rsid w:val="00AC1E83"/>
    <w:rsid w:val="00AC225A"/>
    <w:rsid w:val="00AC2446"/>
    <w:rsid w:val="00AC2AC3"/>
    <w:rsid w:val="00AC2D99"/>
    <w:rsid w:val="00AC2E90"/>
    <w:rsid w:val="00AC34D3"/>
    <w:rsid w:val="00AC3685"/>
    <w:rsid w:val="00AC390E"/>
    <w:rsid w:val="00AC3D4F"/>
    <w:rsid w:val="00AC4380"/>
    <w:rsid w:val="00AC493F"/>
    <w:rsid w:val="00AC4E92"/>
    <w:rsid w:val="00AC53EE"/>
    <w:rsid w:val="00AC5462"/>
    <w:rsid w:val="00AC5E77"/>
    <w:rsid w:val="00AC617B"/>
    <w:rsid w:val="00AC61DB"/>
    <w:rsid w:val="00AC629A"/>
    <w:rsid w:val="00AC63BF"/>
    <w:rsid w:val="00AC6788"/>
    <w:rsid w:val="00AC6D4F"/>
    <w:rsid w:val="00AC7B79"/>
    <w:rsid w:val="00AC7D47"/>
    <w:rsid w:val="00AD01E6"/>
    <w:rsid w:val="00AD03A1"/>
    <w:rsid w:val="00AD0D3D"/>
    <w:rsid w:val="00AD1398"/>
    <w:rsid w:val="00AD13A1"/>
    <w:rsid w:val="00AD1430"/>
    <w:rsid w:val="00AD145C"/>
    <w:rsid w:val="00AD15CD"/>
    <w:rsid w:val="00AD1852"/>
    <w:rsid w:val="00AD1A31"/>
    <w:rsid w:val="00AD2093"/>
    <w:rsid w:val="00AD2128"/>
    <w:rsid w:val="00AD2308"/>
    <w:rsid w:val="00AD2778"/>
    <w:rsid w:val="00AD2FE3"/>
    <w:rsid w:val="00AD3B8A"/>
    <w:rsid w:val="00AD3D09"/>
    <w:rsid w:val="00AD4542"/>
    <w:rsid w:val="00AD460B"/>
    <w:rsid w:val="00AD50AE"/>
    <w:rsid w:val="00AD52EA"/>
    <w:rsid w:val="00AD5529"/>
    <w:rsid w:val="00AD5F28"/>
    <w:rsid w:val="00AD60FB"/>
    <w:rsid w:val="00AD6261"/>
    <w:rsid w:val="00AD654B"/>
    <w:rsid w:val="00AD6746"/>
    <w:rsid w:val="00AD67A0"/>
    <w:rsid w:val="00AD68A1"/>
    <w:rsid w:val="00AD6A2E"/>
    <w:rsid w:val="00AD6C8B"/>
    <w:rsid w:val="00AD6EC0"/>
    <w:rsid w:val="00AD7235"/>
    <w:rsid w:val="00AD7744"/>
    <w:rsid w:val="00AD7B5B"/>
    <w:rsid w:val="00AD7BFA"/>
    <w:rsid w:val="00AE014E"/>
    <w:rsid w:val="00AE01F5"/>
    <w:rsid w:val="00AE03E6"/>
    <w:rsid w:val="00AE06A5"/>
    <w:rsid w:val="00AE0E7B"/>
    <w:rsid w:val="00AE0F92"/>
    <w:rsid w:val="00AE114F"/>
    <w:rsid w:val="00AE11EC"/>
    <w:rsid w:val="00AE1510"/>
    <w:rsid w:val="00AE1ABB"/>
    <w:rsid w:val="00AE3075"/>
    <w:rsid w:val="00AE362E"/>
    <w:rsid w:val="00AE3D3D"/>
    <w:rsid w:val="00AE44EA"/>
    <w:rsid w:val="00AE4846"/>
    <w:rsid w:val="00AE4E68"/>
    <w:rsid w:val="00AE57F1"/>
    <w:rsid w:val="00AE5A2B"/>
    <w:rsid w:val="00AE6041"/>
    <w:rsid w:val="00AE62A3"/>
    <w:rsid w:val="00AE646E"/>
    <w:rsid w:val="00AE6D47"/>
    <w:rsid w:val="00AE6EFF"/>
    <w:rsid w:val="00AE785A"/>
    <w:rsid w:val="00AF03AF"/>
    <w:rsid w:val="00AF0434"/>
    <w:rsid w:val="00AF07A8"/>
    <w:rsid w:val="00AF1B48"/>
    <w:rsid w:val="00AF22F0"/>
    <w:rsid w:val="00AF2606"/>
    <w:rsid w:val="00AF2883"/>
    <w:rsid w:val="00AF292A"/>
    <w:rsid w:val="00AF30D8"/>
    <w:rsid w:val="00AF3B1B"/>
    <w:rsid w:val="00AF4004"/>
    <w:rsid w:val="00AF4D14"/>
    <w:rsid w:val="00AF508C"/>
    <w:rsid w:val="00AF5A71"/>
    <w:rsid w:val="00AF5DD2"/>
    <w:rsid w:val="00AF6046"/>
    <w:rsid w:val="00AF61D7"/>
    <w:rsid w:val="00AF6642"/>
    <w:rsid w:val="00AF666E"/>
    <w:rsid w:val="00AF6715"/>
    <w:rsid w:val="00AF6A79"/>
    <w:rsid w:val="00AF6CF4"/>
    <w:rsid w:val="00AF6D09"/>
    <w:rsid w:val="00AF723E"/>
    <w:rsid w:val="00AF7806"/>
    <w:rsid w:val="00B002AD"/>
    <w:rsid w:val="00B008BA"/>
    <w:rsid w:val="00B01824"/>
    <w:rsid w:val="00B018A2"/>
    <w:rsid w:val="00B02054"/>
    <w:rsid w:val="00B0215B"/>
    <w:rsid w:val="00B0238C"/>
    <w:rsid w:val="00B0285B"/>
    <w:rsid w:val="00B03025"/>
    <w:rsid w:val="00B03317"/>
    <w:rsid w:val="00B0335D"/>
    <w:rsid w:val="00B0345A"/>
    <w:rsid w:val="00B03556"/>
    <w:rsid w:val="00B035CB"/>
    <w:rsid w:val="00B03A4E"/>
    <w:rsid w:val="00B03BAA"/>
    <w:rsid w:val="00B03BBB"/>
    <w:rsid w:val="00B03C18"/>
    <w:rsid w:val="00B03E59"/>
    <w:rsid w:val="00B0407B"/>
    <w:rsid w:val="00B0449E"/>
    <w:rsid w:val="00B04A1C"/>
    <w:rsid w:val="00B04C41"/>
    <w:rsid w:val="00B0532B"/>
    <w:rsid w:val="00B05333"/>
    <w:rsid w:val="00B0559D"/>
    <w:rsid w:val="00B0579A"/>
    <w:rsid w:val="00B05A91"/>
    <w:rsid w:val="00B0653A"/>
    <w:rsid w:val="00B06B56"/>
    <w:rsid w:val="00B06D1E"/>
    <w:rsid w:val="00B071E8"/>
    <w:rsid w:val="00B0745D"/>
    <w:rsid w:val="00B074EC"/>
    <w:rsid w:val="00B07A3C"/>
    <w:rsid w:val="00B1013A"/>
    <w:rsid w:val="00B103A3"/>
    <w:rsid w:val="00B104A0"/>
    <w:rsid w:val="00B1079B"/>
    <w:rsid w:val="00B10DDC"/>
    <w:rsid w:val="00B12313"/>
    <w:rsid w:val="00B1236B"/>
    <w:rsid w:val="00B1247D"/>
    <w:rsid w:val="00B124D1"/>
    <w:rsid w:val="00B12560"/>
    <w:rsid w:val="00B1277B"/>
    <w:rsid w:val="00B127C0"/>
    <w:rsid w:val="00B12C2D"/>
    <w:rsid w:val="00B1321C"/>
    <w:rsid w:val="00B13265"/>
    <w:rsid w:val="00B1329A"/>
    <w:rsid w:val="00B1357A"/>
    <w:rsid w:val="00B135CD"/>
    <w:rsid w:val="00B13B76"/>
    <w:rsid w:val="00B13BDC"/>
    <w:rsid w:val="00B13F5C"/>
    <w:rsid w:val="00B142A2"/>
    <w:rsid w:val="00B144CC"/>
    <w:rsid w:val="00B1450E"/>
    <w:rsid w:val="00B14864"/>
    <w:rsid w:val="00B14CAF"/>
    <w:rsid w:val="00B15657"/>
    <w:rsid w:val="00B15892"/>
    <w:rsid w:val="00B1671D"/>
    <w:rsid w:val="00B16E81"/>
    <w:rsid w:val="00B17389"/>
    <w:rsid w:val="00B173E5"/>
    <w:rsid w:val="00B17BAC"/>
    <w:rsid w:val="00B200D9"/>
    <w:rsid w:val="00B20121"/>
    <w:rsid w:val="00B20B83"/>
    <w:rsid w:val="00B20FAE"/>
    <w:rsid w:val="00B212F6"/>
    <w:rsid w:val="00B225CD"/>
    <w:rsid w:val="00B227D6"/>
    <w:rsid w:val="00B22B0F"/>
    <w:rsid w:val="00B22F7B"/>
    <w:rsid w:val="00B23462"/>
    <w:rsid w:val="00B23B40"/>
    <w:rsid w:val="00B240EA"/>
    <w:rsid w:val="00B240F8"/>
    <w:rsid w:val="00B24190"/>
    <w:rsid w:val="00B24B28"/>
    <w:rsid w:val="00B251C7"/>
    <w:rsid w:val="00B252B8"/>
    <w:rsid w:val="00B253EC"/>
    <w:rsid w:val="00B25952"/>
    <w:rsid w:val="00B25F33"/>
    <w:rsid w:val="00B25F3E"/>
    <w:rsid w:val="00B26032"/>
    <w:rsid w:val="00B2638A"/>
    <w:rsid w:val="00B26F27"/>
    <w:rsid w:val="00B279C3"/>
    <w:rsid w:val="00B30102"/>
    <w:rsid w:val="00B305AE"/>
    <w:rsid w:val="00B3063A"/>
    <w:rsid w:val="00B30820"/>
    <w:rsid w:val="00B30976"/>
    <w:rsid w:val="00B30D0B"/>
    <w:rsid w:val="00B30D1E"/>
    <w:rsid w:val="00B30D58"/>
    <w:rsid w:val="00B31144"/>
    <w:rsid w:val="00B32497"/>
    <w:rsid w:val="00B32877"/>
    <w:rsid w:val="00B32A7F"/>
    <w:rsid w:val="00B32B59"/>
    <w:rsid w:val="00B32EA6"/>
    <w:rsid w:val="00B33252"/>
    <w:rsid w:val="00B33340"/>
    <w:rsid w:val="00B3379B"/>
    <w:rsid w:val="00B338A0"/>
    <w:rsid w:val="00B33D24"/>
    <w:rsid w:val="00B33F33"/>
    <w:rsid w:val="00B34361"/>
    <w:rsid w:val="00B34791"/>
    <w:rsid w:val="00B347AA"/>
    <w:rsid w:val="00B34845"/>
    <w:rsid w:val="00B351BB"/>
    <w:rsid w:val="00B353C9"/>
    <w:rsid w:val="00B35CBA"/>
    <w:rsid w:val="00B36024"/>
    <w:rsid w:val="00B36430"/>
    <w:rsid w:val="00B3661E"/>
    <w:rsid w:val="00B36951"/>
    <w:rsid w:val="00B372F1"/>
    <w:rsid w:val="00B37AC2"/>
    <w:rsid w:val="00B40047"/>
    <w:rsid w:val="00B40081"/>
    <w:rsid w:val="00B40447"/>
    <w:rsid w:val="00B4049E"/>
    <w:rsid w:val="00B4079B"/>
    <w:rsid w:val="00B40C13"/>
    <w:rsid w:val="00B40D22"/>
    <w:rsid w:val="00B417A1"/>
    <w:rsid w:val="00B424A0"/>
    <w:rsid w:val="00B424CD"/>
    <w:rsid w:val="00B42645"/>
    <w:rsid w:val="00B428B6"/>
    <w:rsid w:val="00B42B1F"/>
    <w:rsid w:val="00B42D44"/>
    <w:rsid w:val="00B434A5"/>
    <w:rsid w:val="00B43825"/>
    <w:rsid w:val="00B43FC8"/>
    <w:rsid w:val="00B44119"/>
    <w:rsid w:val="00B44512"/>
    <w:rsid w:val="00B44F5C"/>
    <w:rsid w:val="00B4522B"/>
    <w:rsid w:val="00B45401"/>
    <w:rsid w:val="00B454EB"/>
    <w:rsid w:val="00B45841"/>
    <w:rsid w:val="00B45BA6"/>
    <w:rsid w:val="00B45DC8"/>
    <w:rsid w:val="00B46D14"/>
    <w:rsid w:val="00B4711C"/>
    <w:rsid w:val="00B471E2"/>
    <w:rsid w:val="00B472C7"/>
    <w:rsid w:val="00B474D0"/>
    <w:rsid w:val="00B4786E"/>
    <w:rsid w:val="00B479D5"/>
    <w:rsid w:val="00B47D0E"/>
    <w:rsid w:val="00B50020"/>
    <w:rsid w:val="00B50345"/>
    <w:rsid w:val="00B504B0"/>
    <w:rsid w:val="00B50925"/>
    <w:rsid w:val="00B51515"/>
    <w:rsid w:val="00B51A96"/>
    <w:rsid w:val="00B51BF5"/>
    <w:rsid w:val="00B51C68"/>
    <w:rsid w:val="00B521A8"/>
    <w:rsid w:val="00B53221"/>
    <w:rsid w:val="00B53595"/>
    <w:rsid w:val="00B53E40"/>
    <w:rsid w:val="00B53F3D"/>
    <w:rsid w:val="00B5417B"/>
    <w:rsid w:val="00B5455E"/>
    <w:rsid w:val="00B54762"/>
    <w:rsid w:val="00B548C6"/>
    <w:rsid w:val="00B54AD3"/>
    <w:rsid w:val="00B54C75"/>
    <w:rsid w:val="00B54D67"/>
    <w:rsid w:val="00B55710"/>
    <w:rsid w:val="00B557C3"/>
    <w:rsid w:val="00B55AA0"/>
    <w:rsid w:val="00B55F13"/>
    <w:rsid w:val="00B5632F"/>
    <w:rsid w:val="00B566ED"/>
    <w:rsid w:val="00B56A3D"/>
    <w:rsid w:val="00B56E9D"/>
    <w:rsid w:val="00B572B4"/>
    <w:rsid w:val="00B57390"/>
    <w:rsid w:val="00B57577"/>
    <w:rsid w:val="00B57F0C"/>
    <w:rsid w:val="00B57F79"/>
    <w:rsid w:val="00B60089"/>
    <w:rsid w:val="00B602D1"/>
    <w:rsid w:val="00B602D3"/>
    <w:rsid w:val="00B603D3"/>
    <w:rsid w:val="00B60645"/>
    <w:rsid w:val="00B60B0E"/>
    <w:rsid w:val="00B60D41"/>
    <w:rsid w:val="00B60F59"/>
    <w:rsid w:val="00B616CA"/>
    <w:rsid w:val="00B6196C"/>
    <w:rsid w:val="00B61A7E"/>
    <w:rsid w:val="00B61CCB"/>
    <w:rsid w:val="00B62394"/>
    <w:rsid w:val="00B6251E"/>
    <w:rsid w:val="00B62680"/>
    <w:rsid w:val="00B62843"/>
    <w:rsid w:val="00B628BE"/>
    <w:rsid w:val="00B62D69"/>
    <w:rsid w:val="00B63106"/>
    <w:rsid w:val="00B631D8"/>
    <w:rsid w:val="00B6355B"/>
    <w:rsid w:val="00B63D52"/>
    <w:rsid w:val="00B645C2"/>
    <w:rsid w:val="00B64716"/>
    <w:rsid w:val="00B64956"/>
    <w:rsid w:val="00B649AE"/>
    <w:rsid w:val="00B64A5B"/>
    <w:rsid w:val="00B64B51"/>
    <w:rsid w:val="00B6502A"/>
    <w:rsid w:val="00B650D9"/>
    <w:rsid w:val="00B651B5"/>
    <w:rsid w:val="00B6597B"/>
    <w:rsid w:val="00B6602E"/>
    <w:rsid w:val="00B6630C"/>
    <w:rsid w:val="00B66386"/>
    <w:rsid w:val="00B66392"/>
    <w:rsid w:val="00B6713F"/>
    <w:rsid w:val="00B67223"/>
    <w:rsid w:val="00B676BF"/>
    <w:rsid w:val="00B679EB"/>
    <w:rsid w:val="00B67B06"/>
    <w:rsid w:val="00B67D9F"/>
    <w:rsid w:val="00B67F77"/>
    <w:rsid w:val="00B7017F"/>
    <w:rsid w:val="00B70429"/>
    <w:rsid w:val="00B71212"/>
    <w:rsid w:val="00B712BD"/>
    <w:rsid w:val="00B71696"/>
    <w:rsid w:val="00B71715"/>
    <w:rsid w:val="00B71738"/>
    <w:rsid w:val="00B718F9"/>
    <w:rsid w:val="00B71C32"/>
    <w:rsid w:val="00B71D86"/>
    <w:rsid w:val="00B71DD2"/>
    <w:rsid w:val="00B72236"/>
    <w:rsid w:val="00B722D3"/>
    <w:rsid w:val="00B7249D"/>
    <w:rsid w:val="00B727D9"/>
    <w:rsid w:val="00B72869"/>
    <w:rsid w:val="00B72B79"/>
    <w:rsid w:val="00B73D5F"/>
    <w:rsid w:val="00B73DB1"/>
    <w:rsid w:val="00B741F1"/>
    <w:rsid w:val="00B742A7"/>
    <w:rsid w:val="00B742E2"/>
    <w:rsid w:val="00B7516B"/>
    <w:rsid w:val="00B754FA"/>
    <w:rsid w:val="00B75843"/>
    <w:rsid w:val="00B75D52"/>
    <w:rsid w:val="00B75F4B"/>
    <w:rsid w:val="00B75F69"/>
    <w:rsid w:val="00B75F70"/>
    <w:rsid w:val="00B762BD"/>
    <w:rsid w:val="00B7651F"/>
    <w:rsid w:val="00B76584"/>
    <w:rsid w:val="00B7662C"/>
    <w:rsid w:val="00B766F5"/>
    <w:rsid w:val="00B76A30"/>
    <w:rsid w:val="00B76B04"/>
    <w:rsid w:val="00B76B0B"/>
    <w:rsid w:val="00B76CCB"/>
    <w:rsid w:val="00B76F63"/>
    <w:rsid w:val="00B7701B"/>
    <w:rsid w:val="00B770F0"/>
    <w:rsid w:val="00B7745B"/>
    <w:rsid w:val="00B776BC"/>
    <w:rsid w:val="00B80345"/>
    <w:rsid w:val="00B80609"/>
    <w:rsid w:val="00B80A07"/>
    <w:rsid w:val="00B80CCB"/>
    <w:rsid w:val="00B81610"/>
    <w:rsid w:val="00B816EC"/>
    <w:rsid w:val="00B81973"/>
    <w:rsid w:val="00B81D36"/>
    <w:rsid w:val="00B81D73"/>
    <w:rsid w:val="00B82651"/>
    <w:rsid w:val="00B82C8B"/>
    <w:rsid w:val="00B82CCB"/>
    <w:rsid w:val="00B82D94"/>
    <w:rsid w:val="00B82DA0"/>
    <w:rsid w:val="00B830E3"/>
    <w:rsid w:val="00B83439"/>
    <w:rsid w:val="00B836BB"/>
    <w:rsid w:val="00B8381A"/>
    <w:rsid w:val="00B83B2B"/>
    <w:rsid w:val="00B83B5C"/>
    <w:rsid w:val="00B842BA"/>
    <w:rsid w:val="00B842C2"/>
    <w:rsid w:val="00B8433A"/>
    <w:rsid w:val="00B8433E"/>
    <w:rsid w:val="00B84497"/>
    <w:rsid w:val="00B84B5B"/>
    <w:rsid w:val="00B84BE7"/>
    <w:rsid w:val="00B8511E"/>
    <w:rsid w:val="00B85AB7"/>
    <w:rsid w:val="00B85EB7"/>
    <w:rsid w:val="00B8613E"/>
    <w:rsid w:val="00B86323"/>
    <w:rsid w:val="00B86331"/>
    <w:rsid w:val="00B86D4C"/>
    <w:rsid w:val="00B87026"/>
    <w:rsid w:val="00B87222"/>
    <w:rsid w:val="00B87510"/>
    <w:rsid w:val="00B87825"/>
    <w:rsid w:val="00B87878"/>
    <w:rsid w:val="00B87BC6"/>
    <w:rsid w:val="00B87E2D"/>
    <w:rsid w:val="00B87E9A"/>
    <w:rsid w:val="00B87F1B"/>
    <w:rsid w:val="00B9000E"/>
    <w:rsid w:val="00B901AD"/>
    <w:rsid w:val="00B90374"/>
    <w:rsid w:val="00B90389"/>
    <w:rsid w:val="00B9062B"/>
    <w:rsid w:val="00B90CCC"/>
    <w:rsid w:val="00B90D5A"/>
    <w:rsid w:val="00B9111F"/>
    <w:rsid w:val="00B91384"/>
    <w:rsid w:val="00B915ED"/>
    <w:rsid w:val="00B916CA"/>
    <w:rsid w:val="00B9196B"/>
    <w:rsid w:val="00B91C06"/>
    <w:rsid w:val="00B92036"/>
    <w:rsid w:val="00B920AC"/>
    <w:rsid w:val="00B921FD"/>
    <w:rsid w:val="00B9229C"/>
    <w:rsid w:val="00B92395"/>
    <w:rsid w:val="00B929E7"/>
    <w:rsid w:val="00B92A18"/>
    <w:rsid w:val="00B92A54"/>
    <w:rsid w:val="00B937F7"/>
    <w:rsid w:val="00B9453D"/>
    <w:rsid w:val="00B94E7B"/>
    <w:rsid w:val="00B95B35"/>
    <w:rsid w:val="00B95DEC"/>
    <w:rsid w:val="00B95E5F"/>
    <w:rsid w:val="00B964B9"/>
    <w:rsid w:val="00B96785"/>
    <w:rsid w:val="00B9700C"/>
    <w:rsid w:val="00B97212"/>
    <w:rsid w:val="00B97507"/>
    <w:rsid w:val="00BA0683"/>
    <w:rsid w:val="00BA0C72"/>
    <w:rsid w:val="00BA0CEE"/>
    <w:rsid w:val="00BA1362"/>
    <w:rsid w:val="00BA1434"/>
    <w:rsid w:val="00BA1596"/>
    <w:rsid w:val="00BA19B8"/>
    <w:rsid w:val="00BA1A00"/>
    <w:rsid w:val="00BA20DC"/>
    <w:rsid w:val="00BA259E"/>
    <w:rsid w:val="00BA278C"/>
    <w:rsid w:val="00BA2AF5"/>
    <w:rsid w:val="00BA2C42"/>
    <w:rsid w:val="00BA2D4C"/>
    <w:rsid w:val="00BA317A"/>
    <w:rsid w:val="00BA31C8"/>
    <w:rsid w:val="00BA3382"/>
    <w:rsid w:val="00BA35B5"/>
    <w:rsid w:val="00BA37C0"/>
    <w:rsid w:val="00BA462B"/>
    <w:rsid w:val="00BA48BD"/>
    <w:rsid w:val="00BA4A28"/>
    <w:rsid w:val="00BA4B71"/>
    <w:rsid w:val="00BA4B93"/>
    <w:rsid w:val="00BA510F"/>
    <w:rsid w:val="00BA5673"/>
    <w:rsid w:val="00BA57AF"/>
    <w:rsid w:val="00BA5841"/>
    <w:rsid w:val="00BA5D04"/>
    <w:rsid w:val="00BA5DD5"/>
    <w:rsid w:val="00BA5E08"/>
    <w:rsid w:val="00BA6030"/>
    <w:rsid w:val="00BA60FE"/>
    <w:rsid w:val="00BA6A32"/>
    <w:rsid w:val="00BA6A80"/>
    <w:rsid w:val="00BA6AE0"/>
    <w:rsid w:val="00BA6B3E"/>
    <w:rsid w:val="00BA6CF3"/>
    <w:rsid w:val="00BA6E09"/>
    <w:rsid w:val="00BA6E8E"/>
    <w:rsid w:val="00BA70CC"/>
    <w:rsid w:val="00BA7241"/>
    <w:rsid w:val="00BA776C"/>
    <w:rsid w:val="00BA7A6F"/>
    <w:rsid w:val="00BA7D00"/>
    <w:rsid w:val="00BB0A8C"/>
    <w:rsid w:val="00BB0C65"/>
    <w:rsid w:val="00BB0F2B"/>
    <w:rsid w:val="00BB0F81"/>
    <w:rsid w:val="00BB0FA7"/>
    <w:rsid w:val="00BB1655"/>
    <w:rsid w:val="00BB1D60"/>
    <w:rsid w:val="00BB21DD"/>
    <w:rsid w:val="00BB2751"/>
    <w:rsid w:val="00BB278A"/>
    <w:rsid w:val="00BB29B2"/>
    <w:rsid w:val="00BB3648"/>
    <w:rsid w:val="00BB3A54"/>
    <w:rsid w:val="00BB3DD6"/>
    <w:rsid w:val="00BB3EC2"/>
    <w:rsid w:val="00BB41E0"/>
    <w:rsid w:val="00BB42FB"/>
    <w:rsid w:val="00BB4661"/>
    <w:rsid w:val="00BB4DB4"/>
    <w:rsid w:val="00BB517C"/>
    <w:rsid w:val="00BB53F0"/>
    <w:rsid w:val="00BB5B95"/>
    <w:rsid w:val="00BB5DD4"/>
    <w:rsid w:val="00BB6457"/>
    <w:rsid w:val="00BB64DE"/>
    <w:rsid w:val="00BB6AD5"/>
    <w:rsid w:val="00BB6B80"/>
    <w:rsid w:val="00BB6F47"/>
    <w:rsid w:val="00BB6F8C"/>
    <w:rsid w:val="00BB73CD"/>
    <w:rsid w:val="00BB7796"/>
    <w:rsid w:val="00BB7802"/>
    <w:rsid w:val="00BC0785"/>
    <w:rsid w:val="00BC0AD2"/>
    <w:rsid w:val="00BC0B8B"/>
    <w:rsid w:val="00BC0C87"/>
    <w:rsid w:val="00BC0F08"/>
    <w:rsid w:val="00BC0F15"/>
    <w:rsid w:val="00BC176A"/>
    <w:rsid w:val="00BC1813"/>
    <w:rsid w:val="00BC1C11"/>
    <w:rsid w:val="00BC20E9"/>
    <w:rsid w:val="00BC218A"/>
    <w:rsid w:val="00BC25C9"/>
    <w:rsid w:val="00BC264A"/>
    <w:rsid w:val="00BC29B2"/>
    <w:rsid w:val="00BC2EB3"/>
    <w:rsid w:val="00BC4A43"/>
    <w:rsid w:val="00BC4AF3"/>
    <w:rsid w:val="00BC4B73"/>
    <w:rsid w:val="00BC5DAC"/>
    <w:rsid w:val="00BC5ECD"/>
    <w:rsid w:val="00BC5F9A"/>
    <w:rsid w:val="00BC6181"/>
    <w:rsid w:val="00BC6ACA"/>
    <w:rsid w:val="00BC6C5F"/>
    <w:rsid w:val="00BC739F"/>
    <w:rsid w:val="00BC7590"/>
    <w:rsid w:val="00BC768D"/>
    <w:rsid w:val="00BC79E4"/>
    <w:rsid w:val="00BC7A0C"/>
    <w:rsid w:val="00BD02CD"/>
    <w:rsid w:val="00BD05B0"/>
    <w:rsid w:val="00BD0A72"/>
    <w:rsid w:val="00BD0D7B"/>
    <w:rsid w:val="00BD0FCD"/>
    <w:rsid w:val="00BD1158"/>
    <w:rsid w:val="00BD1571"/>
    <w:rsid w:val="00BD169A"/>
    <w:rsid w:val="00BD1FE6"/>
    <w:rsid w:val="00BD2142"/>
    <w:rsid w:val="00BD2523"/>
    <w:rsid w:val="00BD2688"/>
    <w:rsid w:val="00BD2712"/>
    <w:rsid w:val="00BD277A"/>
    <w:rsid w:val="00BD2827"/>
    <w:rsid w:val="00BD2BDB"/>
    <w:rsid w:val="00BD2CC8"/>
    <w:rsid w:val="00BD2E2E"/>
    <w:rsid w:val="00BD34D4"/>
    <w:rsid w:val="00BD36A4"/>
    <w:rsid w:val="00BD3995"/>
    <w:rsid w:val="00BD452B"/>
    <w:rsid w:val="00BD4552"/>
    <w:rsid w:val="00BD466E"/>
    <w:rsid w:val="00BD4D05"/>
    <w:rsid w:val="00BD54C5"/>
    <w:rsid w:val="00BD55FA"/>
    <w:rsid w:val="00BD5C46"/>
    <w:rsid w:val="00BD5E14"/>
    <w:rsid w:val="00BD5F03"/>
    <w:rsid w:val="00BD5F26"/>
    <w:rsid w:val="00BD5F41"/>
    <w:rsid w:val="00BD6028"/>
    <w:rsid w:val="00BD6102"/>
    <w:rsid w:val="00BD6460"/>
    <w:rsid w:val="00BD6F0C"/>
    <w:rsid w:val="00BD7618"/>
    <w:rsid w:val="00BD7D2E"/>
    <w:rsid w:val="00BD7D6D"/>
    <w:rsid w:val="00BE05AF"/>
    <w:rsid w:val="00BE0BBC"/>
    <w:rsid w:val="00BE1212"/>
    <w:rsid w:val="00BE1A7A"/>
    <w:rsid w:val="00BE1BB6"/>
    <w:rsid w:val="00BE1FE7"/>
    <w:rsid w:val="00BE200F"/>
    <w:rsid w:val="00BE2525"/>
    <w:rsid w:val="00BE2571"/>
    <w:rsid w:val="00BE267F"/>
    <w:rsid w:val="00BE26FE"/>
    <w:rsid w:val="00BE27CD"/>
    <w:rsid w:val="00BE323C"/>
    <w:rsid w:val="00BE3268"/>
    <w:rsid w:val="00BE3313"/>
    <w:rsid w:val="00BE34FF"/>
    <w:rsid w:val="00BE3515"/>
    <w:rsid w:val="00BE361E"/>
    <w:rsid w:val="00BE38D8"/>
    <w:rsid w:val="00BE3C7F"/>
    <w:rsid w:val="00BE4456"/>
    <w:rsid w:val="00BE454F"/>
    <w:rsid w:val="00BE492B"/>
    <w:rsid w:val="00BE49BA"/>
    <w:rsid w:val="00BE4EE6"/>
    <w:rsid w:val="00BE5237"/>
    <w:rsid w:val="00BE52AC"/>
    <w:rsid w:val="00BE5A8E"/>
    <w:rsid w:val="00BE5E5D"/>
    <w:rsid w:val="00BE610A"/>
    <w:rsid w:val="00BE6812"/>
    <w:rsid w:val="00BE7659"/>
    <w:rsid w:val="00BE7868"/>
    <w:rsid w:val="00BE7F55"/>
    <w:rsid w:val="00BF051E"/>
    <w:rsid w:val="00BF073F"/>
    <w:rsid w:val="00BF14D8"/>
    <w:rsid w:val="00BF14E2"/>
    <w:rsid w:val="00BF1E2D"/>
    <w:rsid w:val="00BF2193"/>
    <w:rsid w:val="00BF2478"/>
    <w:rsid w:val="00BF2807"/>
    <w:rsid w:val="00BF3253"/>
    <w:rsid w:val="00BF3C02"/>
    <w:rsid w:val="00BF3E1D"/>
    <w:rsid w:val="00BF4182"/>
    <w:rsid w:val="00BF46CB"/>
    <w:rsid w:val="00BF47F9"/>
    <w:rsid w:val="00BF4AFD"/>
    <w:rsid w:val="00BF4EE4"/>
    <w:rsid w:val="00BF4F08"/>
    <w:rsid w:val="00BF527E"/>
    <w:rsid w:val="00BF56F8"/>
    <w:rsid w:val="00BF58AD"/>
    <w:rsid w:val="00BF5AC6"/>
    <w:rsid w:val="00BF5BA5"/>
    <w:rsid w:val="00BF5DDA"/>
    <w:rsid w:val="00BF6075"/>
    <w:rsid w:val="00BF65EA"/>
    <w:rsid w:val="00BF6E65"/>
    <w:rsid w:val="00BF7F7E"/>
    <w:rsid w:val="00BF7FDB"/>
    <w:rsid w:val="00C00214"/>
    <w:rsid w:val="00C00590"/>
    <w:rsid w:val="00C00960"/>
    <w:rsid w:val="00C00D01"/>
    <w:rsid w:val="00C00DB9"/>
    <w:rsid w:val="00C00F6E"/>
    <w:rsid w:val="00C011A8"/>
    <w:rsid w:val="00C013E6"/>
    <w:rsid w:val="00C01CA6"/>
    <w:rsid w:val="00C01DB2"/>
    <w:rsid w:val="00C020A7"/>
    <w:rsid w:val="00C0213D"/>
    <w:rsid w:val="00C02836"/>
    <w:rsid w:val="00C0287C"/>
    <w:rsid w:val="00C03A22"/>
    <w:rsid w:val="00C03FA4"/>
    <w:rsid w:val="00C040FB"/>
    <w:rsid w:val="00C041F1"/>
    <w:rsid w:val="00C04370"/>
    <w:rsid w:val="00C04479"/>
    <w:rsid w:val="00C04EF2"/>
    <w:rsid w:val="00C05526"/>
    <w:rsid w:val="00C05799"/>
    <w:rsid w:val="00C05AC1"/>
    <w:rsid w:val="00C05B5A"/>
    <w:rsid w:val="00C05BA5"/>
    <w:rsid w:val="00C05BFB"/>
    <w:rsid w:val="00C06027"/>
    <w:rsid w:val="00C06064"/>
    <w:rsid w:val="00C06774"/>
    <w:rsid w:val="00C070B7"/>
    <w:rsid w:val="00C073AB"/>
    <w:rsid w:val="00C07E41"/>
    <w:rsid w:val="00C1045F"/>
    <w:rsid w:val="00C10EDE"/>
    <w:rsid w:val="00C118C9"/>
    <w:rsid w:val="00C11B07"/>
    <w:rsid w:val="00C11CF7"/>
    <w:rsid w:val="00C11F45"/>
    <w:rsid w:val="00C12012"/>
    <w:rsid w:val="00C12449"/>
    <w:rsid w:val="00C12E3F"/>
    <w:rsid w:val="00C12EB8"/>
    <w:rsid w:val="00C13372"/>
    <w:rsid w:val="00C13BA2"/>
    <w:rsid w:val="00C13F3E"/>
    <w:rsid w:val="00C13F55"/>
    <w:rsid w:val="00C1401D"/>
    <w:rsid w:val="00C1434C"/>
    <w:rsid w:val="00C14790"/>
    <w:rsid w:val="00C1503A"/>
    <w:rsid w:val="00C153CE"/>
    <w:rsid w:val="00C1541A"/>
    <w:rsid w:val="00C15B04"/>
    <w:rsid w:val="00C15DB5"/>
    <w:rsid w:val="00C1624E"/>
    <w:rsid w:val="00C16452"/>
    <w:rsid w:val="00C16697"/>
    <w:rsid w:val="00C16763"/>
    <w:rsid w:val="00C16787"/>
    <w:rsid w:val="00C1709D"/>
    <w:rsid w:val="00C174D7"/>
    <w:rsid w:val="00C1784C"/>
    <w:rsid w:val="00C17A0E"/>
    <w:rsid w:val="00C17DFF"/>
    <w:rsid w:val="00C17E1F"/>
    <w:rsid w:val="00C17EF5"/>
    <w:rsid w:val="00C20450"/>
    <w:rsid w:val="00C204E5"/>
    <w:rsid w:val="00C20B5E"/>
    <w:rsid w:val="00C20CF4"/>
    <w:rsid w:val="00C21369"/>
    <w:rsid w:val="00C21506"/>
    <w:rsid w:val="00C21AC4"/>
    <w:rsid w:val="00C221BB"/>
    <w:rsid w:val="00C2232E"/>
    <w:rsid w:val="00C229FE"/>
    <w:rsid w:val="00C22D4A"/>
    <w:rsid w:val="00C22FD4"/>
    <w:rsid w:val="00C23008"/>
    <w:rsid w:val="00C23141"/>
    <w:rsid w:val="00C235EE"/>
    <w:rsid w:val="00C236E9"/>
    <w:rsid w:val="00C2388B"/>
    <w:rsid w:val="00C23B40"/>
    <w:rsid w:val="00C23D33"/>
    <w:rsid w:val="00C241FF"/>
    <w:rsid w:val="00C2541A"/>
    <w:rsid w:val="00C2557A"/>
    <w:rsid w:val="00C25C69"/>
    <w:rsid w:val="00C25EEE"/>
    <w:rsid w:val="00C263EE"/>
    <w:rsid w:val="00C2668F"/>
    <w:rsid w:val="00C269DD"/>
    <w:rsid w:val="00C271E0"/>
    <w:rsid w:val="00C27390"/>
    <w:rsid w:val="00C27D46"/>
    <w:rsid w:val="00C27F51"/>
    <w:rsid w:val="00C30138"/>
    <w:rsid w:val="00C302FA"/>
    <w:rsid w:val="00C30AAB"/>
    <w:rsid w:val="00C30B27"/>
    <w:rsid w:val="00C30C8D"/>
    <w:rsid w:val="00C30F0B"/>
    <w:rsid w:val="00C3102F"/>
    <w:rsid w:val="00C313C3"/>
    <w:rsid w:val="00C31585"/>
    <w:rsid w:val="00C31A3A"/>
    <w:rsid w:val="00C320A7"/>
    <w:rsid w:val="00C32298"/>
    <w:rsid w:val="00C323B9"/>
    <w:rsid w:val="00C32589"/>
    <w:rsid w:val="00C32C98"/>
    <w:rsid w:val="00C32F4D"/>
    <w:rsid w:val="00C335D5"/>
    <w:rsid w:val="00C33FE3"/>
    <w:rsid w:val="00C3416E"/>
    <w:rsid w:val="00C342AA"/>
    <w:rsid w:val="00C34397"/>
    <w:rsid w:val="00C346F6"/>
    <w:rsid w:val="00C34A2E"/>
    <w:rsid w:val="00C3501F"/>
    <w:rsid w:val="00C3598C"/>
    <w:rsid w:val="00C364C5"/>
    <w:rsid w:val="00C366BB"/>
    <w:rsid w:val="00C367BA"/>
    <w:rsid w:val="00C36CD7"/>
    <w:rsid w:val="00C36E87"/>
    <w:rsid w:val="00C373E9"/>
    <w:rsid w:val="00C37489"/>
    <w:rsid w:val="00C374D0"/>
    <w:rsid w:val="00C3755D"/>
    <w:rsid w:val="00C376B7"/>
    <w:rsid w:val="00C37AC3"/>
    <w:rsid w:val="00C37BE5"/>
    <w:rsid w:val="00C406DE"/>
    <w:rsid w:val="00C4090E"/>
    <w:rsid w:val="00C4098E"/>
    <w:rsid w:val="00C40E91"/>
    <w:rsid w:val="00C40FC2"/>
    <w:rsid w:val="00C40FE9"/>
    <w:rsid w:val="00C41517"/>
    <w:rsid w:val="00C417B5"/>
    <w:rsid w:val="00C41A00"/>
    <w:rsid w:val="00C41A5C"/>
    <w:rsid w:val="00C41E94"/>
    <w:rsid w:val="00C42572"/>
    <w:rsid w:val="00C4278D"/>
    <w:rsid w:val="00C4282C"/>
    <w:rsid w:val="00C42B51"/>
    <w:rsid w:val="00C42B5C"/>
    <w:rsid w:val="00C42CA2"/>
    <w:rsid w:val="00C42D22"/>
    <w:rsid w:val="00C43149"/>
    <w:rsid w:val="00C4335B"/>
    <w:rsid w:val="00C43515"/>
    <w:rsid w:val="00C4364B"/>
    <w:rsid w:val="00C43A3E"/>
    <w:rsid w:val="00C43B94"/>
    <w:rsid w:val="00C43BE2"/>
    <w:rsid w:val="00C43BF2"/>
    <w:rsid w:val="00C43EBF"/>
    <w:rsid w:val="00C440F4"/>
    <w:rsid w:val="00C44459"/>
    <w:rsid w:val="00C446BB"/>
    <w:rsid w:val="00C44A8D"/>
    <w:rsid w:val="00C44C37"/>
    <w:rsid w:val="00C44CA7"/>
    <w:rsid w:val="00C44E6C"/>
    <w:rsid w:val="00C44F1D"/>
    <w:rsid w:val="00C44F26"/>
    <w:rsid w:val="00C450B5"/>
    <w:rsid w:val="00C45557"/>
    <w:rsid w:val="00C45D15"/>
    <w:rsid w:val="00C45D4B"/>
    <w:rsid w:val="00C46B1A"/>
    <w:rsid w:val="00C46DA5"/>
    <w:rsid w:val="00C46DD6"/>
    <w:rsid w:val="00C478BA"/>
    <w:rsid w:val="00C4797F"/>
    <w:rsid w:val="00C50548"/>
    <w:rsid w:val="00C5081A"/>
    <w:rsid w:val="00C50A92"/>
    <w:rsid w:val="00C50DB3"/>
    <w:rsid w:val="00C50E7B"/>
    <w:rsid w:val="00C512AB"/>
    <w:rsid w:val="00C514E9"/>
    <w:rsid w:val="00C51659"/>
    <w:rsid w:val="00C517C2"/>
    <w:rsid w:val="00C51916"/>
    <w:rsid w:val="00C51F90"/>
    <w:rsid w:val="00C5228B"/>
    <w:rsid w:val="00C52304"/>
    <w:rsid w:val="00C5245C"/>
    <w:rsid w:val="00C5253A"/>
    <w:rsid w:val="00C525A1"/>
    <w:rsid w:val="00C53432"/>
    <w:rsid w:val="00C5343A"/>
    <w:rsid w:val="00C5356E"/>
    <w:rsid w:val="00C54064"/>
    <w:rsid w:val="00C5438F"/>
    <w:rsid w:val="00C54BAA"/>
    <w:rsid w:val="00C54CC1"/>
    <w:rsid w:val="00C54D6F"/>
    <w:rsid w:val="00C54F55"/>
    <w:rsid w:val="00C5503C"/>
    <w:rsid w:val="00C55464"/>
    <w:rsid w:val="00C558C3"/>
    <w:rsid w:val="00C55DF5"/>
    <w:rsid w:val="00C56D87"/>
    <w:rsid w:val="00C56F23"/>
    <w:rsid w:val="00C574EF"/>
    <w:rsid w:val="00C577E8"/>
    <w:rsid w:val="00C57E2B"/>
    <w:rsid w:val="00C601BA"/>
    <w:rsid w:val="00C609CF"/>
    <w:rsid w:val="00C60D66"/>
    <w:rsid w:val="00C60F5B"/>
    <w:rsid w:val="00C61E9B"/>
    <w:rsid w:val="00C623E6"/>
    <w:rsid w:val="00C6249E"/>
    <w:rsid w:val="00C63023"/>
    <w:rsid w:val="00C632D2"/>
    <w:rsid w:val="00C63322"/>
    <w:rsid w:val="00C63790"/>
    <w:rsid w:val="00C63871"/>
    <w:rsid w:val="00C63E62"/>
    <w:rsid w:val="00C64102"/>
    <w:rsid w:val="00C64255"/>
    <w:rsid w:val="00C64385"/>
    <w:rsid w:val="00C64517"/>
    <w:rsid w:val="00C64FA4"/>
    <w:rsid w:val="00C652C1"/>
    <w:rsid w:val="00C65590"/>
    <w:rsid w:val="00C655CD"/>
    <w:rsid w:val="00C6572C"/>
    <w:rsid w:val="00C659B3"/>
    <w:rsid w:val="00C65CB0"/>
    <w:rsid w:val="00C65CBE"/>
    <w:rsid w:val="00C6646A"/>
    <w:rsid w:val="00C66C22"/>
    <w:rsid w:val="00C66D76"/>
    <w:rsid w:val="00C66E2D"/>
    <w:rsid w:val="00C67472"/>
    <w:rsid w:val="00C6769D"/>
    <w:rsid w:val="00C700B1"/>
    <w:rsid w:val="00C700E9"/>
    <w:rsid w:val="00C70523"/>
    <w:rsid w:val="00C709CE"/>
    <w:rsid w:val="00C70C98"/>
    <w:rsid w:val="00C70CD3"/>
    <w:rsid w:val="00C70EFD"/>
    <w:rsid w:val="00C70F36"/>
    <w:rsid w:val="00C711D0"/>
    <w:rsid w:val="00C712F4"/>
    <w:rsid w:val="00C71C27"/>
    <w:rsid w:val="00C728CB"/>
    <w:rsid w:val="00C72FD1"/>
    <w:rsid w:val="00C731B9"/>
    <w:rsid w:val="00C731F8"/>
    <w:rsid w:val="00C73783"/>
    <w:rsid w:val="00C73DA1"/>
    <w:rsid w:val="00C741B4"/>
    <w:rsid w:val="00C74565"/>
    <w:rsid w:val="00C74B50"/>
    <w:rsid w:val="00C74F41"/>
    <w:rsid w:val="00C74FEF"/>
    <w:rsid w:val="00C752D9"/>
    <w:rsid w:val="00C75425"/>
    <w:rsid w:val="00C75BB3"/>
    <w:rsid w:val="00C75FE1"/>
    <w:rsid w:val="00C76966"/>
    <w:rsid w:val="00C779E2"/>
    <w:rsid w:val="00C77AC6"/>
    <w:rsid w:val="00C77F70"/>
    <w:rsid w:val="00C80156"/>
    <w:rsid w:val="00C802E4"/>
    <w:rsid w:val="00C8096E"/>
    <w:rsid w:val="00C80BC3"/>
    <w:rsid w:val="00C80D7C"/>
    <w:rsid w:val="00C80E10"/>
    <w:rsid w:val="00C81188"/>
    <w:rsid w:val="00C81422"/>
    <w:rsid w:val="00C81505"/>
    <w:rsid w:val="00C81610"/>
    <w:rsid w:val="00C81A18"/>
    <w:rsid w:val="00C81AAD"/>
    <w:rsid w:val="00C81C02"/>
    <w:rsid w:val="00C81DD2"/>
    <w:rsid w:val="00C8226A"/>
    <w:rsid w:val="00C82371"/>
    <w:rsid w:val="00C82432"/>
    <w:rsid w:val="00C829BC"/>
    <w:rsid w:val="00C82C83"/>
    <w:rsid w:val="00C83570"/>
    <w:rsid w:val="00C836C5"/>
    <w:rsid w:val="00C8388C"/>
    <w:rsid w:val="00C83A26"/>
    <w:rsid w:val="00C846F5"/>
    <w:rsid w:val="00C84829"/>
    <w:rsid w:val="00C84938"/>
    <w:rsid w:val="00C84B0F"/>
    <w:rsid w:val="00C84B96"/>
    <w:rsid w:val="00C851A7"/>
    <w:rsid w:val="00C8528B"/>
    <w:rsid w:val="00C854B4"/>
    <w:rsid w:val="00C8561C"/>
    <w:rsid w:val="00C85DE2"/>
    <w:rsid w:val="00C863CF"/>
    <w:rsid w:val="00C867C2"/>
    <w:rsid w:val="00C86920"/>
    <w:rsid w:val="00C8693D"/>
    <w:rsid w:val="00C86B1C"/>
    <w:rsid w:val="00C86D9D"/>
    <w:rsid w:val="00C9016B"/>
    <w:rsid w:val="00C907E6"/>
    <w:rsid w:val="00C90ED4"/>
    <w:rsid w:val="00C910E5"/>
    <w:rsid w:val="00C9124A"/>
    <w:rsid w:val="00C916B8"/>
    <w:rsid w:val="00C917CD"/>
    <w:rsid w:val="00C918D8"/>
    <w:rsid w:val="00C919BA"/>
    <w:rsid w:val="00C9219F"/>
    <w:rsid w:val="00C921F1"/>
    <w:rsid w:val="00C921FC"/>
    <w:rsid w:val="00C9274C"/>
    <w:rsid w:val="00C92BBC"/>
    <w:rsid w:val="00C93610"/>
    <w:rsid w:val="00C93AED"/>
    <w:rsid w:val="00C93B76"/>
    <w:rsid w:val="00C93DF6"/>
    <w:rsid w:val="00C93F8A"/>
    <w:rsid w:val="00C94169"/>
    <w:rsid w:val="00C9416C"/>
    <w:rsid w:val="00C945F8"/>
    <w:rsid w:val="00C94BA5"/>
    <w:rsid w:val="00C9551A"/>
    <w:rsid w:val="00C95831"/>
    <w:rsid w:val="00C95E02"/>
    <w:rsid w:val="00C95F46"/>
    <w:rsid w:val="00C965FA"/>
    <w:rsid w:val="00C96913"/>
    <w:rsid w:val="00C96C43"/>
    <w:rsid w:val="00C97304"/>
    <w:rsid w:val="00C973B4"/>
    <w:rsid w:val="00C977C6"/>
    <w:rsid w:val="00C9785C"/>
    <w:rsid w:val="00C97A51"/>
    <w:rsid w:val="00C97EE7"/>
    <w:rsid w:val="00CA067F"/>
    <w:rsid w:val="00CA087C"/>
    <w:rsid w:val="00CA0A79"/>
    <w:rsid w:val="00CA0A96"/>
    <w:rsid w:val="00CA0B0A"/>
    <w:rsid w:val="00CA0B41"/>
    <w:rsid w:val="00CA0F77"/>
    <w:rsid w:val="00CA13A2"/>
    <w:rsid w:val="00CA155D"/>
    <w:rsid w:val="00CA16F7"/>
    <w:rsid w:val="00CA184C"/>
    <w:rsid w:val="00CA1A0C"/>
    <w:rsid w:val="00CA1BE3"/>
    <w:rsid w:val="00CA21F3"/>
    <w:rsid w:val="00CA22EC"/>
    <w:rsid w:val="00CA32B5"/>
    <w:rsid w:val="00CA3B96"/>
    <w:rsid w:val="00CA41D9"/>
    <w:rsid w:val="00CA4331"/>
    <w:rsid w:val="00CA461B"/>
    <w:rsid w:val="00CA465D"/>
    <w:rsid w:val="00CA49B1"/>
    <w:rsid w:val="00CA4D40"/>
    <w:rsid w:val="00CA4E11"/>
    <w:rsid w:val="00CA59F9"/>
    <w:rsid w:val="00CA5BC3"/>
    <w:rsid w:val="00CA5ED5"/>
    <w:rsid w:val="00CA616B"/>
    <w:rsid w:val="00CA64AA"/>
    <w:rsid w:val="00CA6B7B"/>
    <w:rsid w:val="00CA71E5"/>
    <w:rsid w:val="00CA76C0"/>
    <w:rsid w:val="00CA79F2"/>
    <w:rsid w:val="00CB059F"/>
    <w:rsid w:val="00CB0A1B"/>
    <w:rsid w:val="00CB0CF2"/>
    <w:rsid w:val="00CB1077"/>
    <w:rsid w:val="00CB1079"/>
    <w:rsid w:val="00CB166B"/>
    <w:rsid w:val="00CB1BAB"/>
    <w:rsid w:val="00CB1CE5"/>
    <w:rsid w:val="00CB1FD6"/>
    <w:rsid w:val="00CB2203"/>
    <w:rsid w:val="00CB2DA7"/>
    <w:rsid w:val="00CB3631"/>
    <w:rsid w:val="00CB3D0B"/>
    <w:rsid w:val="00CB41FD"/>
    <w:rsid w:val="00CB44C1"/>
    <w:rsid w:val="00CB5226"/>
    <w:rsid w:val="00CB538C"/>
    <w:rsid w:val="00CB5872"/>
    <w:rsid w:val="00CB65C7"/>
    <w:rsid w:val="00CB6741"/>
    <w:rsid w:val="00CB6A38"/>
    <w:rsid w:val="00CB6AB6"/>
    <w:rsid w:val="00CB6BDD"/>
    <w:rsid w:val="00CB6ECC"/>
    <w:rsid w:val="00CB722F"/>
    <w:rsid w:val="00CB7613"/>
    <w:rsid w:val="00CB7A2D"/>
    <w:rsid w:val="00CB7AC5"/>
    <w:rsid w:val="00CB7B9A"/>
    <w:rsid w:val="00CC00A4"/>
    <w:rsid w:val="00CC08C7"/>
    <w:rsid w:val="00CC0C8D"/>
    <w:rsid w:val="00CC0C9A"/>
    <w:rsid w:val="00CC0E41"/>
    <w:rsid w:val="00CC0E8D"/>
    <w:rsid w:val="00CC10B2"/>
    <w:rsid w:val="00CC1118"/>
    <w:rsid w:val="00CC11ED"/>
    <w:rsid w:val="00CC19C5"/>
    <w:rsid w:val="00CC1C98"/>
    <w:rsid w:val="00CC1D34"/>
    <w:rsid w:val="00CC1D9B"/>
    <w:rsid w:val="00CC1F81"/>
    <w:rsid w:val="00CC22E2"/>
    <w:rsid w:val="00CC2675"/>
    <w:rsid w:val="00CC26B6"/>
    <w:rsid w:val="00CC2A3C"/>
    <w:rsid w:val="00CC2A3F"/>
    <w:rsid w:val="00CC350E"/>
    <w:rsid w:val="00CC35F8"/>
    <w:rsid w:val="00CC3B1A"/>
    <w:rsid w:val="00CC3B9C"/>
    <w:rsid w:val="00CC4074"/>
    <w:rsid w:val="00CC43B7"/>
    <w:rsid w:val="00CC44D5"/>
    <w:rsid w:val="00CC4B04"/>
    <w:rsid w:val="00CC5600"/>
    <w:rsid w:val="00CC5876"/>
    <w:rsid w:val="00CC5BB4"/>
    <w:rsid w:val="00CC5C22"/>
    <w:rsid w:val="00CC5D3C"/>
    <w:rsid w:val="00CC5D72"/>
    <w:rsid w:val="00CC5E4A"/>
    <w:rsid w:val="00CC5ED0"/>
    <w:rsid w:val="00CC601C"/>
    <w:rsid w:val="00CC6487"/>
    <w:rsid w:val="00CC6669"/>
    <w:rsid w:val="00CC6892"/>
    <w:rsid w:val="00CC690F"/>
    <w:rsid w:val="00CC6942"/>
    <w:rsid w:val="00CC6E5E"/>
    <w:rsid w:val="00CC7065"/>
    <w:rsid w:val="00CC7395"/>
    <w:rsid w:val="00CC7645"/>
    <w:rsid w:val="00CC77C9"/>
    <w:rsid w:val="00CC7E18"/>
    <w:rsid w:val="00CD03D2"/>
    <w:rsid w:val="00CD056E"/>
    <w:rsid w:val="00CD1263"/>
    <w:rsid w:val="00CD1321"/>
    <w:rsid w:val="00CD1466"/>
    <w:rsid w:val="00CD179E"/>
    <w:rsid w:val="00CD1B95"/>
    <w:rsid w:val="00CD2B2F"/>
    <w:rsid w:val="00CD2FDB"/>
    <w:rsid w:val="00CD333B"/>
    <w:rsid w:val="00CD3363"/>
    <w:rsid w:val="00CD339D"/>
    <w:rsid w:val="00CD3425"/>
    <w:rsid w:val="00CD384E"/>
    <w:rsid w:val="00CD3BEE"/>
    <w:rsid w:val="00CD4275"/>
    <w:rsid w:val="00CD42D1"/>
    <w:rsid w:val="00CD4B0C"/>
    <w:rsid w:val="00CD4C53"/>
    <w:rsid w:val="00CD4D3A"/>
    <w:rsid w:val="00CD4D3E"/>
    <w:rsid w:val="00CD5601"/>
    <w:rsid w:val="00CD5642"/>
    <w:rsid w:val="00CD5DEB"/>
    <w:rsid w:val="00CD5E67"/>
    <w:rsid w:val="00CD6027"/>
    <w:rsid w:val="00CD6497"/>
    <w:rsid w:val="00CD674F"/>
    <w:rsid w:val="00CD6AAA"/>
    <w:rsid w:val="00CD7018"/>
    <w:rsid w:val="00CD72E6"/>
    <w:rsid w:val="00CD74EF"/>
    <w:rsid w:val="00CD769E"/>
    <w:rsid w:val="00CD7A10"/>
    <w:rsid w:val="00CD7FEE"/>
    <w:rsid w:val="00CD99E5"/>
    <w:rsid w:val="00CE034F"/>
    <w:rsid w:val="00CE03D9"/>
    <w:rsid w:val="00CE05AC"/>
    <w:rsid w:val="00CE0841"/>
    <w:rsid w:val="00CE0DB1"/>
    <w:rsid w:val="00CE0F93"/>
    <w:rsid w:val="00CE13A2"/>
    <w:rsid w:val="00CE1507"/>
    <w:rsid w:val="00CE1723"/>
    <w:rsid w:val="00CE1AB5"/>
    <w:rsid w:val="00CE1B67"/>
    <w:rsid w:val="00CE200A"/>
    <w:rsid w:val="00CE2063"/>
    <w:rsid w:val="00CE24F4"/>
    <w:rsid w:val="00CE2E9A"/>
    <w:rsid w:val="00CE305A"/>
    <w:rsid w:val="00CE382C"/>
    <w:rsid w:val="00CE39F6"/>
    <w:rsid w:val="00CE3AA3"/>
    <w:rsid w:val="00CE3E00"/>
    <w:rsid w:val="00CE4706"/>
    <w:rsid w:val="00CE473D"/>
    <w:rsid w:val="00CE4C96"/>
    <w:rsid w:val="00CE4FFB"/>
    <w:rsid w:val="00CE570A"/>
    <w:rsid w:val="00CE5E09"/>
    <w:rsid w:val="00CE628F"/>
    <w:rsid w:val="00CE62A7"/>
    <w:rsid w:val="00CE654F"/>
    <w:rsid w:val="00CE65A7"/>
    <w:rsid w:val="00CE6621"/>
    <w:rsid w:val="00CE67AE"/>
    <w:rsid w:val="00CE67C7"/>
    <w:rsid w:val="00CE680A"/>
    <w:rsid w:val="00CE6BF8"/>
    <w:rsid w:val="00CE7671"/>
    <w:rsid w:val="00CE7A59"/>
    <w:rsid w:val="00CE7AF6"/>
    <w:rsid w:val="00CF0139"/>
    <w:rsid w:val="00CF072B"/>
    <w:rsid w:val="00CF17F5"/>
    <w:rsid w:val="00CF18E7"/>
    <w:rsid w:val="00CF195C"/>
    <w:rsid w:val="00CF1E60"/>
    <w:rsid w:val="00CF1EB4"/>
    <w:rsid w:val="00CF21E0"/>
    <w:rsid w:val="00CF2FCC"/>
    <w:rsid w:val="00CF308A"/>
    <w:rsid w:val="00CF32DE"/>
    <w:rsid w:val="00CF33DB"/>
    <w:rsid w:val="00CF34E2"/>
    <w:rsid w:val="00CF34FB"/>
    <w:rsid w:val="00CF3872"/>
    <w:rsid w:val="00CF38B4"/>
    <w:rsid w:val="00CF3991"/>
    <w:rsid w:val="00CF3C23"/>
    <w:rsid w:val="00CF3D95"/>
    <w:rsid w:val="00CF3F5D"/>
    <w:rsid w:val="00CF414E"/>
    <w:rsid w:val="00CF42FD"/>
    <w:rsid w:val="00CF47C6"/>
    <w:rsid w:val="00CF4D10"/>
    <w:rsid w:val="00CF4E0A"/>
    <w:rsid w:val="00CF535B"/>
    <w:rsid w:val="00CF5897"/>
    <w:rsid w:val="00CF5EA7"/>
    <w:rsid w:val="00CF5FFB"/>
    <w:rsid w:val="00CF601E"/>
    <w:rsid w:val="00CF6B1E"/>
    <w:rsid w:val="00CF6E7F"/>
    <w:rsid w:val="00CF7353"/>
    <w:rsid w:val="00CF752D"/>
    <w:rsid w:val="00CF7F00"/>
    <w:rsid w:val="00D0036C"/>
    <w:rsid w:val="00D0048B"/>
    <w:rsid w:val="00D0057C"/>
    <w:rsid w:val="00D00C4A"/>
    <w:rsid w:val="00D01300"/>
    <w:rsid w:val="00D0179D"/>
    <w:rsid w:val="00D01D30"/>
    <w:rsid w:val="00D01FF4"/>
    <w:rsid w:val="00D02120"/>
    <w:rsid w:val="00D02459"/>
    <w:rsid w:val="00D024B2"/>
    <w:rsid w:val="00D0331F"/>
    <w:rsid w:val="00D037C6"/>
    <w:rsid w:val="00D03839"/>
    <w:rsid w:val="00D0393F"/>
    <w:rsid w:val="00D03980"/>
    <w:rsid w:val="00D03A3E"/>
    <w:rsid w:val="00D045CD"/>
    <w:rsid w:val="00D0462F"/>
    <w:rsid w:val="00D0474D"/>
    <w:rsid w:val="00D04831"/>
    <w:rsid w:val="00D04A54"/>
    <w:rsid w:val="00D05223"/>
    <w:rsid w:val="00D053FC"/>
    <w:rsid w:val="00D055EF"/>
    <w:rsid w:val="00D059E8"/>
    <w:rsid w:val="00D05A0E"/>
    <w:rsid w:val="00D06306"/>
    <w:rsid w:val="00D06828"/>
    <w:rsid w:val="00D06B1F"/>
    <w:rsid w:val="00D0752C"/>
    <w:rsid w:val="00D07A0B"/>
    <w:rsid w:val="00D07A73"/>
    <w:rsid w:val="00D07BA4"/>
    <w:rsid w:val="00D07D23"/>
    <w:rsid w:val="00D07E6C"/>
    <w:rsid w:val="00D10019"/>
    <w:rsid w:val="00D102DE"/>
    <w:rsid w:val="00D1055A"/>
    <w:rsid w:val="00D105D5"/>
    <w:rsid w:val="00D10BA6"/>
    <w:rsid w:val="00D10C44"/>
    <w:rsid w:val="00D10C93"/>
    <w:rsid w:val="00D11381"/>
    <w:rsid w:val="00D1186D"/>
    <w:rsid w:val="00D119CD"/>
    <w:rsid w:val="00D11A14"/>
    <w:rsid w:val="00D11A1E"/>
    <w:rsid w:val="00D11C54"/>
    <w:rsid w:val="00D11E79"/>
    <w:rsid w:val="00D12056"/>
    <w:rsid w:val="00D120F0"/>
    <w:rsid w:val="00D12CCB"/>
    <w:rsid w:val="00D12E05"/>
    <w:rsid w:val="00D1335B"/>
    <w:rsid w:val="00D133F4"/>
    <w:rsid w:val="00D13661"/>
    <w:rsid w:val="00D138FA"/>
    <w:rsid w:val="00D13D71"/>
    <w:rsid w:val="00D13E56"/>
    <w:rsid w:val="00D14867"/>
    <w:rsid w:val="00D14F87"/>
    <w:rsid w:val="00D15302"/>
    <w:rsid w:val="00D1548B"/>
    <w:rsid w:val="00D15D31"/>
    <w:rsid w:val="00D15E10"/>
    <w:rsid w:val="00D15EDC"/>
    <w:rsid w:val="00D16091"/>
    <w:rsid w:val="00D163EC"/>
    <w:rsid w:val="00D16400"/>
    <w:rsid w:val="00D165F0"/>
    <w:rsid w:val="00D16675"/>
    <w:rsid w:val="00D1766C"/>
    <w:rsid w:val="00D17C84"/>
    <w:rsid w:val="00D20389"/>
    <w:rsid w:val="00D206E6"/>
    <w:rsid w:val="00D21571"/>
    <w:rsid w:val="00D2163E"/>
    <w:rsid w:val="00D2178D"/>
    <w:rsid w:val="00D21CC2"/>
    <w:rsid w:val="00D21FA3"/>
    <w:rsid w:val="00D22085"/>
    <w:rsid w:val="00D222F6"/>
    <w:rsid w:val="00D2251F"/>
    <w:rsid w:val="00D22769"/>
    <w:rsid w:val="00D22A1D"/>
    <w:rsid w:val="00D22D7A"/>
    <w:rsid w:val="00D22E09"/>
    <w:rsid w:val="00D22FCA"/>
    <w:rsid w:val="00D23F67"/>
    <w:rsid w:val="00D2427E"/>
    <w:rsid w:val="00D244CB"/>
    <w:rsid w:val="00D24630"/>
    <w:rsid w:val="00D247AC"/>
    <w:rsid w:val="00D24A9C"/>
    <w:rsid w:val="00D24ABD"/>
    <w:rsid w:val="00D268C4"/>
    <w:rsid w:val="00D26C3F"/>
    <w:rsid w:val="00D2700B"/>
    <w:rsid w:val="00D2709A"/>
    <w:rsid w:val="00D27244"/>
    <w:rsid w:val="00D2742A"/>
    <w:rsid w:val="00D2750E"/>
    <w:rsid w:val="00D27786"/>
    <w:rsid w:val="00D277EA"/>
    <w:rsid w:val="00D27918"/>
    <w:rsid w:val="00D27C22"/>
    <w:rsid w:val="00D27CFA"/>
    <w:rsid w:val="00D27EC3"/>
    <w:rsid w:val="00D30408"/>
    <w:rsid w:val="00D30BF1"/>
    <w:rsid w:val="00D30C9C"/>
    <w:rsid w:val="00D30E1E"/>
    <w:rsid w:val="00D313AD"/>
    <w:rsid w:val="00D3178B"/>
    <w:rsid w:val="00D31995"/>
    <w:rsid w:val="00D31A04"/>
    <w:rsid w:val="00D31C2E"/>
    <w:rsid w:val="00D31E8E"/>
    <w:rsid w:val="00D3273A"/>
    <w:rsid w:val="00D32756"/>
    <w:rsid w:val="00D328A4"/>
    <w:rsid w:val="00D32D2F"/>
    <w:rsid w:val="00D32FA1"/>
    <w:rsid w:val="00D32FCE"/>
    <w:rsid w:val="00D3321D"/>
    <w:rsid w:val="00D33721"/>
    <w:rsid w:val="00D34729"/>
    <w:rsid w:val="00D3489A"/>
    <w:rsid w:val="00D34C20"/>
    <w:rsid w:val="00D34C51"/>
    <w:rsid w:val="00D34CA5"/>
    <w:rsid w:val="00D34EBA"/>
    <w:rsid w:val="00D35287"/>
    <w:rsid w:val="00D35531"/>
    <w:rsid w:val="00D358B6"/>
    <w:rsid w:val="00D359D5"/>
    <w:rsid w:val="00D360EB"/>
    <w:rsid w:val="00D36627"/>
    <w:rsid w:val="00D3699A"/>
    <w:rsid w:val="00D369EF"/>
    <w:rsid w:val="00D36EA0"/>
    <w:rsid w:val="00D37041"/>
    <w:rsid w:val="00D373F5"/>
    <w:rsid w:val="00D3756E"/>
    <w:rsid w:val="00D37A17"/>
    <w:rsid w:val="00D37A35"/>
    <w:rsid w:val="00D40638"/>
    <w:rsid w:val="00D40944"/>
    <w:rsid w:val="00D40EED"/>
    <w:rsid w:val="00D412BD"/>
    <w:rsid w:val="00D41995"/>
    <w:rsid w:val="00D41DD9"/>
    <w:rsid w:val="00D425FB"/>
    <w:rsid w:val="00D42BCB"/>
    <w:rsid w:val="00D42BED"/>
    <w:rsid w:val="00D42C34"/>
    <w:rsid w:val="00D42DA2"/>
    <w:rsid w:val="00D42E8D"/>
    <w:rsid w:val="00D4485A"/>
    <w:rsid w:val="00D44B66"/>
    <w:rsid w:val="00D45023"/>
    <w:rsid w:val="00D45792"/>
    <w:rsid w:val="00D45EF4"/>
    <w:rsid w:val="00D46734"/>
    <w:rsid w:val="00D46EEF"/>
    <w:rsid w:val="00D46FCD"/>
    <w:rsid w:val="00D46FDB"/>
    <w:rsid w:val="00D471C9"/>
    <w:rsid w:val="00D471CD"/>
    <w:rsid w:val="00D47982"/>
    <w:rsid w:val="00D47ECE"/>
    <w:rsid w:val="00D50389"/>
    <w:rsid w:val="00D50466"/>
    <w:rsid w:val="00D506F1"/>
    <w:rsid w:val="00D5095B"/>
    <w:rsid w:val="00D509E2"/>
    <w:rsid w:val="00D50D0E"/>
    <w:rsid w:val="00D50D87"/>
    <w:rsid w:val="00D51296"/>
    <w:rsid w:val="00D51BC9"/>
    <w:rsid w:val="00D51F98"/>
    <w:rsid w:val="00D523BC"/>
    <w:rsid w:val="00D5244F"/>
    <w:rsid w:val="00D52673"/>
    <w:rsid w:val="00D52E3B"/>
    <w:rsid w:val="00D53549"/>
    <w:rsid w:val="00D53675"/>
    <w:rsid w:val="00D53676"/>
    <w:rsid w:val="00D536F4"/>
    <w:rsid w:val="00D5384E"/>
    <w:rsid w:val="00D53B01"/>
    <w:rsid w:val="00D53B33"/>
    <w:rsid w:val="00D54301"/>
    <w:rsid w:val="00D543A8"/>
    <w:rsid w:val="00D5443C"/>
    <w:rsid w:val="00D551A9"/>
    <w:rsid w:val="00D55216"/>
    <w:rsid w:val="00D555FE"/>
    <w:rsid w:val="00D55ADE"/>
    <w:rsid w:val="00D560F5"/>
    <w:rsid w:val="00D56752"/>
    <w:rsid w:val="00D568F6"/>
    <w:rsid w:val="00D569DA"/>
    <w:rsid w:val="00D56D0B"/>
    <w:rsid w:val="00D57217"/>
    <w:rsid w:val="00D576DB"/>
    <w:rsid w:val="00D5773B"/>
    <w:rsid w:val="00D57746"/>
    <w:rsid w:val="00D60255"/>
    <w:rsid w:val="00D6025D"/>
    <w:rsid w:val="00D602A9"/>
    <w:rsid w:val="00D606C1"/>
    <w:rsid w:val="00D607BB"/>
    <w:rsid w:val="00D608E3"/>
    <w:rsid w:val="00D613D9"/>
    <w:rsid w:val="00D618CC"/>
    <w:rsid w:val="00D61C26"/>
    <w:rsid w:val="00D61F83"/>
    <w:rsid w:val="00D621D3"/>
    <w:rsid w:val="00D62423"/>
    <w:rsid w:val="00D62476"/>
    <w:rsid w:val="00D626E0"/>
    <w:rsid w:val="00D627B5"/>
    <w:rsid w:val="00D62857"/>
    <w:rsid w:val="00D64092"/>
    <w:rsid w:val="00D64936"/>
    <w:rsid w:val="00D64A7E"/>
    <w:rsid w:val="00D64C56"/>
    <w:rsid w:val="00D64C6F"/>
    <w:rsid w:val="00D65B51"/>
    <w:rsid w:val="00D65F96"/>
    <w:rsid w:val="00D662FA"/>
    <w:rsid w:val="00D665CC"/>
    <w:rsid w:val="00D667DC"/>
    <w:rsid w:val="00D66BFE"/>
    <w:rsid w:val="00D66D20"/>
    <w:rsid w:val="00D67713"/>
    <w:rsid w:val="00D67ED0"/>
    <w:rsid w:val="00D700D6"/>
    <w:rsid w:val="00D70231"/>
    <w:rsid w:val="00D7025A"/>
    <w:rsid w:val="00D704EF"/>
    <w:rsid w:val="00D70745"/>
    <w:rsid w:val="00D709D1"/>
    <w:rsid w:val="00D70B23"/>
    <w:rsid w:val="00D70D93"/>
    <w:rsid w:val="00D71144"/>
    <w:rsid w:val="00D7114F"/>
    <w:rsid w:val="00D7130C"/>
    <w:rsid w:val="00D71571"/>
    <w:rsid w:val="00D720E9"/>
    <w:rsid w:val="00D724A5"/>
    <w:rsid w:val="00D725AC"/>
    <w:rsid w:val="00D726D0"/>
    <w:rsid w:val="00D729C1"/>
    <w:rsid w:val="00D72A4E"/>
    <w:rsid w:val="00D72B08"/>
    <w:rsid w:val="00D72E09"/>
    <w:rsid w:val="00D72F5D"/>
    <w:rsid w:val="00D7312F"/>
    <w:rsid w:val="00D7373C"/>
    <w:rsid w:val="00D73A59"/>
    <w:rsid w:val="00D73C70"/>
    <w:rsid w:val="00D741B0"/>
    <w:rsid w:val="00D741C9"/>
    <w:rsid w:val="00D746CC"/>
    <w:rsid w:val="00D74845"/>
    <w:rsid w:val="00D74B3D"/>
    <w:rsid w:val="00D74C8D"/>
    <w:rsid w:val="00D75031"/>
    <w:rsid w:val="00D75428"/>
    <w:rsid w:val="00D755AA"/>
    <w:rsid w:val="00D76048"/>
    <w:rsid w:val="00D761D3"/>
    <w:rsid w:val="00D761FA"/>
    <w:rsid w:val="00D76CC3"/>
    <w:rsid w:val="00D76CDB"/>
    <w:rsid w:val="00D76EAE"/>
    <w:rsid w:val="00D771CB"/>
    <w:rsid w:val="00D774A8"/>
    <w:rsid w:val="00D7796B"/>
    <w:rsid w:val="00D77A96"/>
    <w:rsid w:val="00D77D0C"/>
    <w:rsid w:val="00D77EBF"/>
    <w:rsid w:val="00D800DB"/>
    <w:rsid w:val="00D8011A"/>
    <w:rsid w:val="00D80178"/>
    <w:rsid w:val="00D80207"/>
    <w:rsid w:val="00D805DC"/>
    <w:rsid w:val="00D80784"/>
    <w:rsid w:val="00D80ACA"/>
    <w:rsid w:val="00D80FBB"/>
    <w:rsid w:val="00D81172"/>
    <w:rsid w:val="00D8150B"/>
    <w:rsid w:val="00D81798"/>
    <w:rsid w:val="00D81D16"/>
    <w:rsid w:val="00D81F95"/>
    <w:rsid w:val="00D81F9D"/>
    <w:rsid w:val="00D8222D"/>
    <w:rsid w:val="00D82869"/>
    <w:rsid w:val="00D82924"/>
    <w:rsid w:val="00D82A02"/>
    <w:rsid w:val="00D82D94"/>
    <w:rsid w:val="00D8413B"/>
    <w:rsid w:val="00D84278"/>
    <w:rsid w:val="00D844FA"/>
    <w:rsid w:val="00D84688"/>
    <w:rsid w:val="00D84888"/>
    <w:rsid w:val="00D848B3"/>
    <w:rsid w:val="00D84971"/>
    <w:rsid w:val="00D85352"/>
    <w:rsid w:val="00D8599C"/>
    <w:rsid w:val="00D85F70"/>
    <w:rsid w:val="00D86032"/>
    <w:rsid w:val="00D86343"/>
    <w:rsid w:val="00D865BD"/>
    <w:rsid w:val="00D86849"/>
    <w:rsid w:val="00D8699B"/>
    <w:rsid w:val="00D86AD9"/>
    <w:rsid w:val="00D86CB3"/>
    <w:rsid w:val="00D87042"/>
    <w:rsid w:val="00D87311"/>
    <w:rsid w:val="00D873A4"/>
    <w:rsid w:val="00D87760"/>
    <w:rsid w:val="00D87809"/>
    <w:rsid w:val="00D87E91"/>
    <w:rsid w:val="00D87EF7"/>
    <w:rsid w:val="00D87F99"/>
    <w:rsid w:val="00D901C6"/>
    <w:rsid w:val="00D90665"/>
    <w:rsid w:val="00D90864"/>
    <w:rsid w:val="00D90B78"/>
    <w:rsid w:val="00D90E90"/>
    <w:rsid w:val="00D90F36"/>
    <w:rsid w:val="00D91032"/>
    <w:rsid w:val="00D918B6"/>
    <w:rsid w:val="00D91A50"/>
    <w:rsid w:val="00D91DE4"/>
    <w:rsid w:val="00D92256"/>
    <w:rsid w:val="00D92488"/>
    <w:rsid w:val="00D92986"/>
    <w:rsid w:val="00D92E13"/>
    <w:rsid w:val="00D92F6A"/>
    <w:rsid w:val="00D93EFA"/>
    <w:rsid w:val="00D941DA"/>
    <w:rsid w:val="00D94223"/>
    <w:rsid w:val="00D942D8"/>
    <w:rsid w:val="00D94DE9"/>
    <w:rsid w:val="00D94E31"/>
    <w:rsid w:val="00D94FBF"/>
    <w:rsid w:val="00D9501B"/>
    <w:rsid w:val="00D95484"/>
    <w:rsid w:val="00D956CC"/>
    <w:rsid w:val="00D95B82"/>
    <w:rsid w:val="00D95CF0"/>
    <w:rsid w:val="00D96B36"/>
    <w:rsid w:val="00D96EDA"/>
    <w:rsid w:val="00D973D5"/>
    <w:rsid w:val="00D97409"/>
    <w:rsid w:val="00D974CD"/>
    <w:rsid w:val="00D97C91"/>
    <w:rsid w:val="00DA0120"/>
    <w:rsid w:val="00DA071A"/>
    <w:rsid w:val="00DA07C1"/>
    <w:rsid w:val="00DA07E5"/>
    <w:rsid w:val="00DA0945"/>
    <w:rsid w:val="00DA0ADC"/>
    <w:rsid w:val="00DA1657"/>
    <w:rsid w:val="00DA1EC8"/>
    <w:rsid w:val="00DA20F0"/>
    <w:rsid w:val="00DA2664"/>
    <w:rsid w:val="00DA2705"/>
    <w:rsid w:val="00DA27A7"/>
    <w:rsid w:val="00DA2860"/>
    <w:rsid w:val="00DA2B15"/>
    <w:rsid w:val="00DA35DB"/>
    <w:rsid w:val="00DA3943"/>
    <w:rsid w:val="00DA3A98"/>
    <w:rsid w:val="00DA3EE9"/>
    <w:rsid w:val="00DA4249"/>
    <w:rsid w:val="00DA45B4"/>
    <w:rsid w:val="00DA4682"/>
    <w:rsid w:val="00DA468D"/>
    <w:rsid w:val="00DA47A0"/>
    <w:rsid w:val="00DA54AC"/>
    <w:rsid w:val="00DA5C43"/>
    <w:rsid w:val="00DA5E1F"/>
    <w:rsid w:val="00DA600E"/>
    <w:rsid w:val="00DA649A"/>
    <w:rsid w:val="00DA657C"/>
    <w:rsid w:val="00DA664A"/>
    <w:rsid w:val="00DA6FD0"/>
    <w:rsid w:val="00DA7142"/>
    <w:rsid w:val="00DA73C6"/>
    <w:rsid w:val="00DB0684"/>
    <w:rsid w:val="00DB0814"/>
    <w:rsid w:val="00DB09F4"/>
    <w:rsid w:val="00DB0B0E"/>
    <w:rsid w:val="00DB1620"/>
    <w:rsid w:val="00DB1A0D"/>
    <w:rsid w:val="00DB1FC1"/>
    <w:rsid w:val="00DB217A"/>
    <w:rsid w:val="00DB2A83"/>
    <w:rsid w:val="00DB2D54"/>
    <w:rsid w:val="00DB2D5B"/>
    <w:rsid w:val="00DB2D7F"/>
    <w:rsid w:val="00DB34B9"/>
    <w:rsid w:val="00DB3934"/>
    <w:rsid w:val="00DB402E"/>
    <w:rsid w:val="00DB40B1"/>
    <w:rsid w:val="00DB42B1"/>
    <w:rsid w:val="00DB48B7"/>
    <w:rsid w:val="00DB4A19"/>
    <w:rsid w:val="00DB4A2D"/>
    <w:rsid w:val="00DB4C09"/>
    <w:rsid w:val="00DB5024"/>
    <w:rsid w:val="00DB50E1"/>
    <w:rsid w:val="00DB53C4"/>
    <w:rsid w:val="00DB578F"/>
    <w:rsid w:val="00DB601B"/>
    <w:rsid w:val="00DB6297"/>
    <w:rsid w:val="00DB6726"/>
    <w:rsid w:val="00DB67AB"/>
    <w:rsid w:val="00DB687E"/>
    <w:rsid w:val="00DB68BB"/>
    <w:rsid w:val="00DB6A94"/>
    <w:rsid w:val="00DB733B"/>
    <w:rsid w:val="00DB776F"/>
    <w:rsid w:val="00DB7ADE"/>
    <w:rsid w:val="00DB7BBD"/>
    <w:rsid w:val="00DB7E61"/>
    <w:rsid w:val="00DC00DA"/>
    <w:rsid w:val="00DC066A"/>
    <w:rsid w:val="00DC0AAF"/>
    <w:rsid w:val="00DC0EA1"/>
    <w:rsid w:val="00DC1325"/>
    <w:rsid w:val="00DC156B"/>
    <w:rsid w:val="00DC17DD"/>
    <w:rsid w:val="00DC1D85"/>
    <w:rsid w:val="00DC1EE4"/>
    <w:rsid w:val="00DC23F3"/>
    <w:rsid w:val="00DC2B6A"/>
    <w:rsid w:val="00DC310E"/>
    <w:rsid w:val="00DC3111"/>
    <w:rsid w:val="00DC3284"/>
    <w:rsid w:val="00DC348A"/>
    <w:rsid w:val="00DC35BC"/>
    <w:rsid w:val="00DC3CD0"/>
    <w:rsid w:val="00DC4676"/>
    <w:rsid w:val="00DC47CC"/>
    <w:rsid w:val="00DC4817"/>
    <w:rsid w:val="00DC4EAA"/>
    <w:rsid w:val="00DC4F13"/>
    <w:rsid w:val="00DC5F29"/>
    <w:rsid w:val="00DC661E"/>
    <w:rsid w:val="00DC66ED"/>
    <w:rsid w:val="00DC6AEB"/>
    <w:rsid w:val="00DC71DD"/>
    <w:rsid w:val="00DC7900"/>
    <w:rsid w:val="00DD0178"/>
    <w:rsid w:val="00DD05C7"/>
    <w:rsid w:val="00DD099B"/>
    <w:rsid w:val="00DD119C"/>
    <w:rsid w:val="00DD122C"/>
    <w:rsid w:val="00DD17F3"/>
    <w:rsid w:val="00DD1DC0"/>
    <w:rsid w:val="00DD1EAD"/>
    <w:rsid w:val="00DD1ED6"/>
    <w:rsid w:val="00DD22D0"/>
    <w:rsid w:val="00DD27D4"/>
    <w:rsid w:val="00DD2B49"/>
    <w:rsid w:val="00DD3015"/>
    <w:rsid w:val="00DD3452"/>
    <w:rsid w:val="00DD39F5"/>
    <w:rsid w:val="00DD3A98"/>
    <w:rsid w:val="00DD3F91"/>
    <w:rsid w:val="00DD44EE"/>
    <w:rsid w:val="00DD4D0A"/>
    <w:rsid w:val="00DD5571"/>
    <w:rsid w:val="00DD5BFC"/>
    <w:rsid w:val="00DD5C5E"/>
    <w:rsid w:val="00DD6285"/>
    <w:rsid w:val="00DD64DA"/>
    <w:rsid w:val="00DD65E2"/>
    <w:rsid w:val="00DD68B2"/>
    <w:rsid w:val="00DD6A66"/>
    <w:rsid w:val="00DD6B02"/>
    <w:rsid w:val="00DD6CA7"/>
    <w:rsid w:val="00DD6E21"/>
    <w:rsid w:val="00DD6E9A"/>
    <w:rsid w:val="00DD6F0C"/>
    <w:rsid w:val="00DD7631"/>
    <w:rsid w:val="00DD78F4"/>
    <w:rsid w:val="00DD7A8F"/>
    <w:rsid w:val="00DE004F"/>
    <w:rsid w:val="00DE0146"/>
    <w:rsid w:val="00DE018D"/>
    <w:rsid w:val="00DE01D2"/>
    <w:rsid w:val="00DE0977"/>
    <w:rsid w:val="00DE0C40"/>
    <w:rsid w:val="00DE21C3"/>
    <w:rsid w:val="00DE227E"/>
    <w:rsid w:val="00DE27A9"/>
    <w:rsid w:val="00DE27EE"/>
    <w:rsid w:val="00DE2940"/>
    <w:rsid w:val="00DE297F"/>
    <w:rsid w:val="00DE2CB4"/>
    <w:rsid w:val="00DE2E48"/>
    <w:rsid w:val="00DE3017"/>
    <w:rsid w:val="00DE33E8"/>
    <w:rsid w:val="00DE3525"/>
    <w:rsid w:val="00DE3E47"/>
    <w:rsid w:val="00DE3E6E"/>
    <w:rsid w:val="00DE3F77"/>
    <w:rsid w:val="00DE4025"/>
    <w:rsid w:val="00DE4371"/>
    <w:rsid w:val="00DE47D2"/>
    <w:rsid w:val="00DE4860"/>
    <w:rsid w:val="00DE5375"/>
    <w:rsid w:val="00DE5B7B"/>
    <w:rsid w:val="00DE5F1C"/>
    <w:rsid w:val="00DE6046"/>
    <w:rsid w:val="00DE6097"/>
    <w:rsid w:val="00DE6128"/>
    <w:rsid w:val="00DE6A3C"/>
    <w:rsid w:val="00DE6DFD"/>
    <w:rsid w:val="00DE71DB"/>
    <w:rsid w:val="00DE7239"/>
    <w:rsid w:val="00DE73B8"/>
    <w:rsid w:val="00DE76AF"/>
    <w:rsid w:val="00DE7A5B"/>
    <w:rsid w:val="00DE7D70"/>
    <w:rsid w:val="00DE7F25"/>
    <w:rsid w:val="00DE7F4D"/>
    <w:rsid w:val="00DF01AD"/>
    <w:rsid w:val="00DF0593"/>
    <w:rsid w:val="00DF085F"/>
    <w:rsid w:val="00DF0A97"/>
    <w:rsid w:val="00DF0F18"/>
    <w:rsid w:val="00DF15F6"/>
    <w:rsid w:val="00DF1B21"/>
    <w:rsid w:val="00DF1CBC"/>
    <w:rsid w:val="00DF25EE"/>
    <w:rsid w:val="00DF2885"/>
    <w:rsid w:val="00DF2C6C"/>
    <w:rsid w:val="00DF2E84"/>
    <w:rsid w:val="00DF2F9A"/>
    <w:rsid w:val="00DF3730"/>
    <w:rsid w:val="00DF3D6E"/>
    <w:rsid w:val="00DF4022"/>
    <w:rsid w:val="00DF411A"/>
    <w:rsid w:val="00DF452F"/>
    <w:rsid w:val="00DF4577"/>
    <w:rsid w:val="00DF4687"/>
    <w:rsid w:val="00DF4712"/>
    <w:rsid w:val="00DF4B9C"/>
    <w:rsid w:val="00DF4DC1"/>
    <w:rsid w:val="00DF50F7"/>
    <w:rsid w:val="00DF5D16"/>
    <w:rsid w:val="00DF6472"/>
    <w:rsid w:val="00DF659E"/>
    <w:rsid w:val="00DF6C0F"/>
    <w:rsid w:val="00DF6C82"/>
    <w:rsid w:val="00DF7377"/>
    <w:rsid w:val="00DF74A2"/>
    <w:rsid w:val="00DF7566"/>
    <w:rsid w:val="00DF785B"/>
    <w:rsid w:val="00DF78E1"/>
    <w:rsid w:val="00DF7F6B"/>
    <w:rsid w:val="00E000B1"/>
    <w:rsid w:val="00E00CF7"/>
    <w:rsid w:val="00E00E2E"/>
    <w:rsid w:val="00E01035"/>
    <w:rsid w:val="00E011CC"/>
    <w:rsid w:val="00E01ABD"/>
    <w:rsid w:val="00E01B44"/>
    <w:rsid w:val="00E01BE8"/>
    <w:rsid w:val="00E020D3"/>
    <w:rsid w:val="00E02215"/>
    <w:rsid w:val="00E022EA"/>
    <w:rsid w:val="00E024B8"/>
    <w:rsid w:val="00E02894"/>
    <w:rsid w:val="00E0292A"/>
    <w:rsid w:val="00E02F3C"/>
    <w:rsid w:val="00E03EAE"/>
    <w:rsid w:val="00E0418C"/>
    <w:rsid w:val="00E044F1"/>
    <w:rsid w:val="00E046C8"/>
    <w:rsid w:val="00E04AB2"/>
    <w:rsid w:val="00E04EFB"/>
    <w:rsid w:val="00E051FA"/>
    <w:rsid w:val="00E05377"/>
    <w:rsid w:val="00E053DB"/>
    <w:rsid w:val="00E0557F"/>
    <w:rsid w:val="00E057FE"/>
    <w:rsid w:val="00E0585C"/>
    <w:rsid w:val="00E05E73"/>
    <w:rsid w:val="00E069F3"/>
    <w:rsid w:val="00E0711F"/>
    <w:rsid w:val="00E0716A"/>
    <w:rsid w:val="00E07219"/>
    <w:rsid w:val="00E07802"/>
    <w:rsid w:val="00E07AA1"/>
    <w:rsid w:val="00E07D31"/>
    <w:rsid w:val="00E07D4F"/>
    <w:rsid w:val="00E07EC9"/>
    <w:rsid w:val="00E10150"/>
    <w:rsid w:val="00E106CB"/>
    <w:rsid w:val="00E10C30"/>
    <w:rsid w:val="00E10F84"/>
    <w:rsid w:val="00E1106C"/>
    <w:rsid w:val="00E11376"/>
    <w:rsid w:val="00E1142B"/>
    <w:rsid w:val="00E11727"/>
    <w:rsid w:val="00E11ABD"/>
    <w:rsid w:val="00E1230A"/>
    <w:rsid w:val="00E12696"/>
    <w:rsid w:val="00E130EB"/>
    <w:rsid w:val="00E1319C"/>
    <w:rsid w:val="00E13C0E"/>
    <w:rsid w:val="00E13D66"/>
    <w:rsid w:val="00E13F8B"/>
    <w:rsid w:val="00E145BB"/>
    <w:rsid w:val="00E14630"/>
    <w:rsid w:val="00E147D7"/>
    <w:rsid w:val="00E150A1"/>
    <w:rsid w:val="00E15478"/>
    <w:rsid w:val="00E1560A"/>
    <w:rsid w:val="00E15EAB"/>
    <w:rsid w:val="00E16330"/>
    <w:rsid w:val="00E165B8"/>
    <w:rsid w:val="00E16632"/>
    <w:rsid w:val="00E167F7"/>
    <w:rsid w:val="00E1697C"/>
    <w:rsid w:val="00E16A00"/>
    <w:rsid w:val="00E16AED"/>
    <w:rsid w:val="00E16E42"/>
    <w:rsid w:val="00E16F27"/>
    <w:rsid w:val="00E1727B"/>
    <w:rsid w:val="00E172C9"/>
    <w:rsid w:val="00E17770"/>
    <w:rsid w:val="00E177E2"/>
    <w:rsid w:val="00E179D9"/>
    <w:rsid w:val="00E17EA7"/>
    <w:rsid w:val="00E17EFC"/>
    <w:rsid w:val="00E20A89"/>
    <w:rsid w:val="00E20ABC"/>
    <w:rsid w:val="00E20BC7"/>
    <w:rsid w:val="00E20C43"/>
    <w:rsid w:val="00E20DAE"/>
    <w:rsid w:val="00E21028"/>
    <w:rsid w:val="00E213AC"/>
    <w:rsid w:val="00E21B69"/>
    <w:rsid w:val="00E21C22"/>
    <w:rsid w:val="00E21DF3"/>
    <w:rsid w:val="00E21DFA"/>
    <w:rsid w:val="00E21E7F"/>
    <w:rsid w:val="00E2203F"/>
    <w:rsid w:val="00E2212A"/>
    <w:rsid w:val="00E22C0F"/>
    <w:rsid w:val="00E22D08"/>
    <w:rsid w:val="00E23543"/>
    <w:rsid w:val="00E239EC"/>
    <w:rsid w:val="00E23E07"/>
    <w:rsid w:val="00E23E16"/>
    <w:rsid w:val="00E23FAA"/>
    <w:rsid w:val="00E24207"/>
    <w:rsid w:val="00E245FD"/>
    <w:rsid w:val="00E24C37"/>
    <w:rsid w:val="00E250B9"/>
    <w:rsid w:val="00E250C0"/>
    <w:rsid w:val="00E25120"/>
    <w:rsid w:val="00E253C7"/>
    <w:rsid w:val="00E25C43"/>
    <w:rsid w:val="00E25C5D"/>
    <w:rsid w:val="00E25FD8"/>
    <w:rsid w:val="00E26527"/>
    <w:rsid w:val="00E26683"/>
    <w:rsid w:val="00E26EA6"/>
    <w:rsid w:val="00E27FDD"/>
    <w:rsid w:val="00E3019E"/>
    <w:rsid w:val="00E303A7"/>
    <w:rsid w:val="00E30C7C"/>
    <w:rsid w:val="00E30CC9"/>
    <w:rsid w:val="00E30EA8"/>
    <w:rsid w:val="00E312FE"/>
    <w:rsid w:val="00E31EF2"/>
    <w:rsid w:val="00E321A1"/>
    <w:rsid w:val="00E32351"/>
    <w:rsid w:val="00E32437"/>
    <w:rsid w:val="00E325EA"/>
    <w:rsid w:val="00E32802"/>
    <w:rsid w:val="00E32822"/>
    <w:rsid w:val="00E33713"/>
    <w:rsid w:val="00E33BAE"/>
    <w:rsid w:val="00E33BDF"/>
    <w:rsid w:val="00E33BEE"/>
    <w:rsid w:val="00E35104"/>
    <w:rsid w:val="00E359FE"/>
    <w:rsid w:val="00E35C88"/>
    <w:rsid w:val="00E35D8A"/>
    <w:rsid w:val="00E366ED"/>
    <w:rsid w:val="00E36EDE"/>
    <w:rsid w:val="00E36EE8"/>
    <w:rsid w:val="00E3709C"/>
    <w:rsid w:val="00E3732E"/>
    <w:rsid w:val="00E3742C"/>
    <w:rsid w:val="00E374E0"/>
    <w:rsid w:val="00E374F0"/>
    <w:rsid w:val="00E37522"/>
    <w:rsid w:val="00E37928"/>
    <w:rsid w:val="00E37962"/>
    <w:rsid w:val="00E37BCE"/>
    <w:rsid w:val="00E37F2E"/>
    <w:rsid w:val="00E37FAE"/>
    <w:rsid w:val="00E40024"/>
    <w:rsid w:val="00E400A0"/>
    <w:rsid w:val="00E400CD"/>
    <w:rsid w:val="00E4017B"/>
    <w:rsid w:val="00E4145B"/>
    <w:rsid w:val="00E416CD"/>
    <w:rsid w:val="00E417B3"/>
    <w:rsid w:val="00E41C92"/>
    <w:rsid w:val="00E41EAB"/>
    <w:rsid w:val="00E4229C"/>
    <w:rsid w:val="00E42432"/>
    <w:rsid w:val="00E424AC"/>
    <w:rsid w:val="00E42C35"/>
    <w:rsid w:val="00E4341A"/>
    <w:rsid w:val="00E43590"/>
    <w:rsid w:val="00E435D8"/>
    <w:rsid w:val="00E438B4"/>
    <w:rsid w:val="00E439C4"/>
    <w:rsid w:val="00E43A37"/>
    <w:rsid w:val="00E43E2B"/>
    <w:rsid w:val="00E43E6B"/>
    <w:rsid w:val="00E43ED2"/>
    <w:rsid w:val="00E44164"/>
    <w:rsid w:val="00E44A2E"/>
    <w:rsid w:val="00E44BEF"/>
    <w:rsid w:val="00E44C24"/>
    <w:rsid w:val="00E44F8F"/>
    <w:rsid w:val="00E4504B"/>
    <w:rsid w:val="00E45D67"/>
    <w:rsid w:val="00E46039"/>
    <w:rsid w:val="00E461C7"/>
    <w:rsid w:val="00E46337"/>
    <w:rsid w:val="00E463F2"/>
    <w:rsid w:val="00E46791"/>
    <w:rsid w:val="00E46ACA"/>
    <w:rsid w:val="00E46B2E"/>
    <w:rsid w:val="00E4764B"/>
    <w:rsid w:val="00E477DB"/>
    <w:rsid w:val="00E47A5F"/>
    <w:rsid w:val="00E500AD"/>
    <w:rsid w:val="00E50274"/>
    <w:rsid w:val="00E506CF"/>
    <w:rsid w:val="00E508B7"/>
    <w:rsid w:val="00E50D3F"/>
    <w:rsid w:val="00E50E7F"/>
    <w:rsid w:val="00E511A9"/>
    <w:rsid w:val="00E512A5"/>
    <w:rsid w:val="00E51544"/>
    <w:rsid w:val="00E518C9"/>
    <w:rsid w:val="00E51BCF"/>
    <w:rsid w:val="00E51E4A"/>
    <w:rsid w:val="00E52BFF"/>
    <w:rsid w:val="00E54252"/>
    <w:rsid w:val="00E54ADC"/>
    <w:rsid w:val="00E553A6"/>
    <w:rsid w:val="00E5558D"/>
    <w:rsid w:val="00E55A5C"/>
    <w:rsid w:val="00E55D39"/>
    <w:rsid w:val="00E55D95"/>
    <w:rsid w:val="00E5622D"/>
    <w:rsid w:val="00E56705"/>
    <w:rsid w:val="00E569FA"/>
    <w:rsid w:val="00E56EA6"/>
    <w:rsid w:val="00E56F25"/>
    <w:rsid w:val="00E572A5"/>
    <w:rsid w:val="00E5783F"/>
    <w:rsid w:val="00E57CBC"/>
    <w:rsid w:val="00E57E43"/>
    <w:rsid w:val="00E60373"/>
    <w:rsid w:val="00E60A9A"/>
    <w:rsid w:val="00E60BB9"/>
    <w:rsid w:val="00E60D52"/>
    <w:rsid w:val="00E61119"/>
    <w:rsid w:val="00E6183A"/>
    <w:rsid w:val="00E61BE1"/>
    <w:rsid w:val="00E61C04"/>
    <w:rsid w:val="00E62066"/>
    <w:rsid w:val="00E62093"/>
    <w:rsid w:val="00E622E9"/>
    <w:rsid w:val="00E62605"/>
    <w:rsid w:val="00E6260A"/>
    <w:rsid w:val="00E6267B"/>
    <w:rsid w:val="00E629EF"/>
    <w:rsid w:val="00E62D11"/>
    <w:rsid w:val="00E62D19"/>
    <w:rsid w:val="00E635DE"/>
    <w:rsid w:val="00E63807"/>
    <w:rsid w:val="00E63AA7"/>
    <w:rsid w:val="00E63ADB"/>
    <w:rsid w:val="00E6432D"/>
    <w:rsid w:val="00E64863"/>
    <w:rsid w:val="00E64FAF"/>
    <w:rsid w:val="00E65194"/>
    <w:rsid w:val="00E6566B"/>
    <w:rsid w:val="00E65BD1"/>
    <w:rsid w:val="00E65C80"/>
    <w:rsid w:val="00E65D85"/>
    <w:rsid w:val="00E660FF"/>
    <w:rsid w:val="00E66343"/>
    <w:rsid w:val="00E6648D"/>
    <w:rsid w:val="00E665E4"/>
    <w:rsid w:val="00E66907"/>
    <w:rsid w:val="00E66B7A"/>
    <w:rsid w:val="00E66B97"/>
    <w:rsid w:val="00E67137"/>
    <w:rsid w:val="00E6737F"/>
    <w:rsid w:val="00E67B21"/>
    <w:rsid w:val="00E67B35"/>
    <w:rsid w:val="00E67B95"/>
    <w:rsid w:val="00E67BD0"/>
    <w:rsid w:val="00E67D1E"/>
    <w:rsid w:val="00E702D5"/>
    <w:rsid w:val="00E704E1"/>
    <w:rsid w:val="00E70DAC"/>
    <w:rsid w:val="00E71740"/>
    <w:rsid w:val="00E71764"/>
    <w:rsid w:val="00E71ADE"/>
    <w:rsid w:val="00E71C62"/>
    <w:rsid w:val="00E71ECB"/>
    <w:rsid w:val="00E71F63"/>
    <w:rsid w:val="00E7208D"/>
    <w:rsid w:val="00E7268E"/>
    <w:rsid w:val="00E729EE"/>
    <w:rsid w:val="00E72D71"/>
    <w:rsid w:val="00E731A1"/>
    <w:rsid w:val="00E738A9"/>
    <w:rsid w:val="00E73ADE"/>
    <w:rsid w:val="00E73D35"/>
    <w:rsid w:val="00E74225"/>
    <w:rsid w:val="00E74D82"/>
    <w:rsid w:val="00E74EFD"/>
    <w:rsid w:val="00E750DD"/>
    <w:rsid w:val="00E75685"/>
    <w:rsid w:val="00E756B4"/>
    <w:rsid w:val="00E75719"/>
    <w:rsid w:val="00E75925"/>
    <w:rsid w:val="00E75E26"/>
    <w:rsid w:val="00E76479"/>
    <w:rsid w:val="00E774AF"/>
    <w:rsid w:val="00E774DC"/>
    <w:rsid w:val="00E77CF2"/>
    <w:rsid w:val="00E77E47"/>
    <w:rsid w:val="00E80642"/>
    <w:rsid w:val="00E80A9F"/>
    <w:rsid w:val="00E80D0B"/>
    <w:rsid w:val="00E80EA1"/>
    <w:rsid w:val="00E81118"/>
    <w:rsid w:val="00E81B54"/>
    <w:rsid w:val="00E82061"/>
    <w:rsid w:val="00E82305"/>
    <w:rsid w:val="00E8235E"/>
    <w:rsid w:val="00E82366"/>
    <w:rsid w:val="00E823B5"/>
    <w:rsid w:val="00E825D0"/>
    <w:rsid w:val="00E82DAA"/>
    <w:rsid w:val="00E831A5"/>
    <w:rsid w:val="00E83231"/>
    <w:rsid w:val="00E83A3E"/>
    <w:rsid w:val="00E83A51"/>
    <w:rsid w:val="00E83AE6"/>
    <w:rsid w:val="00E83D2F"/>
    <w:rsid w:val="00E846A9"/>
    <w:rsid w:val="00E84727"/>
    <w:rsid w:val="00E848E8"/>
    <w:rsid w:val="00E84937"/>
    <w:rsid w:val="00E849AA"/>
    <w:rsid w:val="00E849DC"/>
    <w:rsid w:val="00E84DD4"/>
    <w:rsid w:val="00E852EC"/>
    <w:rsid w:val="00E855F1"/>
    <w:rsid w:val="00E85896"/>
    <w:rsid w:val="00E85B0E"/>
    <w:rsid w:val="00E85BC0"/>
    <w:rsid w:val="00E85CBB"/>
    <w:rsid w:val="00E85F08"/>
    <w:rsid w:val="00E85F26"/>
    <w:rsid w:val="00E862AF"/>
    <w:rsid w:val="00E863FA"/>
    <w:rsid w:val="00E8690E"/>
    <w:rsid w:val="00E86A6D"/>
    <w:rsid w:val="00E87056"/>
    <w:rsid w:val="00E87ACB"/>
    <w:rsid w:val="00E90013"/>
    <w:rsid w:val="00E90938"/>
    <w:rsid w:val="00E90FCC"/>
    <w:rsid w:val="00E91264"/>
    <w:rsid w:val="00E91305"/>
    <w:rsid w:val="00E914FB"/>
    <w:rsid w:val="00E916A8"/>
    <w:rsid w:val="00E919B4"/>
    <w:rsid w:val="00E91EAC"/>
    <w:rsid w:val="00E922D7"/>
    <w:rsid w:val="00E926D4"/>
    <w:rsid w:val="00E928AF"/>
    <w:rsid w:val="00E92B7E"/>
    <w:rsid w:val="00E93099"/>
    <w:rsid w:val="00E93373"/>
    <w:rsid w:val="00E933AA"/>
    <w:rsid w:val="00E93663"/>
    <w:rsid w:val="00E93807"/>
    <w:rsid w:val="00E93932"/>
    <w:rsid w:val="00E93ABA"/>
    <w:rsid w:val="00E93BEC"/>
    <w:rsid w:val="00E93CD6"/>
    <w:rsid w:val="00E941A5"/>
    <w:rsid w:val="00E94433"/>
    <w:rsid w:val="00E94790"/>
    <w:rsid w:val="00E9488A"/>
    <w:rsid w:val="00E950E6"/>
    <w:rsid w:val="00E951E6"/>
    <w:rsid w:val="00E95C63"/>
    <w:rsid w:val="00E95DF3"/>
    <w:rsid w:val="00E95E84"/>
    <w:rsid w:val="00E962D4"/>
    <w:rsid w:val="00E965BC"/>
    <w:rsid w:val="00E96F0B"/>
    <w:rsid w:val="00E97099"/>
    <w:rsid w:val="00E9721B"/>
    <w:rsid w:val="00E97E9E"/>
    <w:rsid w:val="00E97F4C"/>
    <w:rsid w:val="00EA0006"/>
    <w:rsid w:val="00EA01DC"/>
    <w:rsid w:val="00EA127B"/>
    <w:rsid w:val="00EA1389"/>
    <w:rsid w:val="00EA1B0F"/>
    <w:rsid w:val="00EA22D9"/>
    <w:rsid w:val="00EA275A"/>
    <w:rsid w:val="00EA2891"/>
    <w:rsid w:val="00EA34A3"/>
    <w:rsid w:val="00EA34E3"/>
    <w:rsid w:val="00EA3915"/>
    <w:rsid w:val="00EA3AAE"/>
    <w:rsid w:val="00EA3AFC"/>
    <w:rsid w:val="00EA3D96"/>
    <w:rsid w:val="00EA3DB8"/>
    <w:rsid w:val="00EA400C"/>
    <w:rsid w:val="00EA4191"/>
    <w:rsid w:val="00EA4336"/>
    <w:rsid w:val="00EA474C"/>
    <w:rsid w:val="00EA4D12"/>
    <w:rsid w:val="00EA4E31"/>
    <w:rsid w:val="00EA52EB"/>
    <w:rsid w:val="00EA5725"/>
    <w:rsid w:val="00EA5838"/>
    <w:rsid w:val="00EA71CE"/>
    <w:rsid w:val="00EA78F4"/>
    <w:rsid w:val="00EA7AEC"/>
    <w:rsid w:val="00EA7ED4"/>
    <w:rsid w:val="00EA7F1E"/>
    <w:rsid w:val="00EB0AD0"/>
    <w:rsid w:val="00EB0BB0"/>
    <w:rsid w:val="00EB0D02"/>
    <w:rsid w:val="00EB105C"/>
    <w:rsid w:val="00EB107F"/>
    <w:rsid w:val="00EB178D"/>
    <w:rsid w:val="00EB17F2"/>
    <w:rsid w:val="00EB1990"/>
    <w:rsid w:val="00EB1C28"/>
    <w:rsid w:val="00EB27A3"/>
    <w:rsid w:val="00EB2F70"/>
    <w:rsid w:val="00EB3486"/>
    <w:rsid w:val="00EB3FF9"/>
    <w:rsid w:val="00EB4101"/>
    <w:rsid w:val="00EB48B5"/>
    <w:rsid w:val="00EB4EF7"/>
    <w:rsid w:val="00EB50B6"/>
    <w:rsid w:val="00EB5625"/>
    <w:rsid w:val="00EB59F6"/>
    <w:rsid w:val="00EB5A0D"/>
    <w:rsid w:val="00EB5DEC"/>
    <w:rsid w:val="00EB6194"/>
    <w:rsid w:val="00EB62D0"/>
    <w:rsid w:val="00EB6438"/>
    <w:rsid w:val="00EB644E"/>
    <w:rsid w:val="00EB645C"/>
    <w:rsid w:val="00EB656B"/>
    <w:rsid w:val="00EB67FD"/>
    <w:rsid w:val="00EB72E7"/>
    <w:rsid w:val="00EB763E"/>
    <w:rsid w:val="00EB771D"/>
    <w:rsid w:val="00EC011F"/>
    <w:rsid w:val="00EC021A"/>
    <w:rsid w:val="00EC04D0"/>
    <w:rsid w:val="00EC0B57"/>
    <w:rsid w:val="00EC0CB7"/>
    <w:rsid w:val="00EC0DD8"/>
    <w:rsid w:val="00EC183E"/>
    <w:rsid w:val="00EC1982"/>
    <w:rsid w:val="00EC1A84"/>
    <w:rsid w:val="00EC23E1"/>
    <w:rsid w:val="00EC290F"/>
    <w:rsid w:val="00EC3038"/>
    <w:rsid w:val="00EC3B6B"/>
    <w:rsid w:val="00EC3F2D"/>
    <w:rsid w:val="00EC47F4"/>
    <w:rsid w:val="00EC48E2"/>
    <w:rsid w:val="00EC518A"/>
    <w:rsid w:val="00EC5420"/>
    <w:rsid w:val="00EC55F8"/>
    <w:rsid w:val="00EC5B23"/>
    <w:rsid w:val="00EC5D45"/>
    <w:rsid w:val="00EC63AE"/>
    <w:rsid w:val="00EC663D"/>
    <w:rsid w:val="00EC691B"/>
    <w:rsid w:val="00EC6BC7"/>
    <w:rsid w:val="00EC6D4D"/>
    <w:rsid w:val="00EC6E7B"/>
    <w:rsid w:val="00EC7095"/>
    <w:rsid w:val="00EC70E0"/>
    <w:rsid w:val="00EC7490"/>
    <w:rsid w:val="00EC76CF"/>
    <w:rsid w:val="00EC7B2E"/>
    <w:rsid w:val="00EC7BB7"/>
    <w:rsid w:val="00EC7C3A"/>
    <w:rsid w:val="00EC7D79"/>
    <w:rsid w:val="00EC7F68"/>
    <w:rsid w:val="00EC7FF3"/>
    <w:rsid w:val="00ED010B"/>
    <w:rsid w:val="00ED013B"/>
    <w:rsid w:val="00ED0231"/>
    <w:rsid w:val="00ED04AB"/>
    <w:rsid w:val="00ED04F0"/>
    <w:rsid w:val="00ED071D"/>
    <w:rsid w:val="00ED0EA6"/>
    <w:rsid w:val="00ED10FE"/>
    <w:rsid w:val="00ED1685"/>
    <w:rsid w:val="00ED1936"/>
    <w:rsid w:val="00ED1A0B"/>
    <w:rsid w:val="00ED1F98"/>
    <w:rsid w:val="00ED2B1E"/>
    <w:rsid w:val="00ED2D67"/>
    <w:rsid w:val="00ED2DE9"/>
    <w:rsid w:val="00ED2FAC"/>
    <w:rsid w:val="00ED315A"/>
    <w:rsid w:val="00ED32F3"/>
    <w:rsid w:val="00ED34F7"/>
    <w:rsid w:val="00ED358C"/>
    <w:rsid w:val="00ED3C53"/>
    <w:rsid w:val="00ED3EF4"/>
    <w:rsid w:val="00ED499A"/>
    <w:rsid w:val="00ED49CD"/>
    <w:rsid w:val="00ED4FB3"/>
    <w:rsid w:val="00ED567A"/>
    <w:rsid w:val="00ED56ED"/>
    <w:rsid w:val="00ED5805"/>
    <w:rsid w:val="00ED5C9D"/>
    <w:rsid w:val="00ED5E9C"/>
    <w:rsid w:val="00ED6064"/>
    <w:rsid w:val="00ED6876"/>
    <w:rsid w:val="00ED6B79"/>
    <w:rsid w:val="00ED6E77"/>
    <w:rsid w:val="00ED77D3"/>
    <w:rsid w:val="00ED7877"/>
    <w:rsid w:val="00ED7D34"/>
    <w:rsid w:val="00ED7DB7"/>
    <w:rsid w:val="00ED7F48"/>
    <w:rsid w:val="00EE01B3"/>
    <w:rsid w:val="00EE045C"/>
    <w:rsid w:val="00EE0AAF"/>
    <w:rsid w:val="00EE1034"/>
    <w:rsid w:val="00EE1331"/>
    <w:rsid w:val="00EE1450"/>
    <w:rsid w:val="00EE1DDD"/>
    <w:rsid w:val="00EE202B"/>
    <w:rsid w:val="00EE211F"/>
    <w:rsid w:val="00EE28E5"/>
    <w:rsid w:val="00EE2AC2"/>
    <w:rsid w:val="00EE2ACB"/>
    <w:rsid w:val="00EE2ADC"/>
    <w:rsid w:val="00EE2DAB"/>
    <w:rsid w:val="00EE2F77"/>
    <w:rsid w:val="00EE3167"/>
    <w:rsid w:val="00EE318D"/>
    <w:rsid w:val="00EE32E4"/>
    <w:rsid w:val="00EE360C"/>
    <w:rsid w:val="00EE3A29"/>
    <w:rsid w:val="00EE3C36"/>
    <w:rsid w:val="00EE42B7"/>
    <w:rsid w:val="00EE4779"/>
    <w:rsid w:val="00EE4894"/>
    <w:rsid w:val="00EE5190"/>
    <w:rsid w:val="00EE55B8"/>
    <w:rsid w:val="00EE5EBC"/>
    <w:rsid w:val="00EE6061"/>
    <w:rsid w:val="00EE642B"/>
    <w:rsid w:val="00EE6C68"/>
    <w:rsid w:val="00EE71A5"/>
    <w:rsid w:val="00EE75DA"/>
    <w:rsid w:val="00EE7802"/>
    <w:rsid w:val="00EE7C11"/>
    <w:rsid w:val="00EE7F00"/>
    <w:rsid w:val="00EF099A"/>
    <w:rsid w:val="00EF0CA6"/>
    <w:rsid w:val="00EF0DA4"/>
    <w:rsid w:val="00EF0F78"/>
    <w:rsid w:val="00EF106A"/>
    <w:rsid w:val="00EF11B6"/>
    <w:rsid w:val="00EF131A"/>
    <w:rsid w:val="00EF16FF"/>
    <w:rsid w:val="00EF24E8"/>
    <w:rsid w:val="00EF2746"/>
    <w:rsid w:val="00EF2818"/>
    <w:rsid w:val="00EF2CBD"/>
    <w:rsid w:val="00EF3284"/>
    <w:rsid w:val="00EF34A4"/>
    <w:rsid w:val="00EF3982"/>
    <w:rsid w:val="00EF3C93"/>
    <w:rsid w:val="00EF3D25"/>
    <w:rsid w:val="00EF3E93"/>
    <w:rsid w:val="00EF4402"/>
    <w:rsid w:val="00EF445F"/>
    <w:rsid w:val="00EF45B6"/>
    <w:rsid w:val="00EF47B7"/>
    <w:rsid w:val="00EF5853"/>
    <w:rsid w:val="00EF5B91"/>
    <w:rsid w:val="00EF5DAD"/>
    <w:rsid w:val="00EF609A"/>
    <w:rsid w:val="00EF6B9B"/>
    <w:rsid w:val="00EF6C5D"/>
    <w:rsid w:val="00EF72E8"/>
    <w:rsid w:val="00EF73EB"/>
    <w:rsid w:val="00EF7581"/>
    <w:rsid w:val="00EF75A0"/>
    <w:rsid w:val="00EF79FA"/>
    <w:rsid w:val="00EF7C32"/>
    <w:rsid w:val="00EF7D80"/>
    <w:rsid w:val="00F00BE6"/>
    <w:rsid w:val="00F01749"/>
    <w:rsid w:val="00F020FF"/>
    <w:rsid w:val="00F02E51"/>
    <w:rsid w:val="00F02ED9"/>
    <w:rsid w:val="00F031D9"/>
    <w:rsid w:val="00F032CA"/>
    <w:rsid w:val="00F033FF"/>
    <w:rsid w:val="00F03A48"/>
    <w:rsid w:val="00F03BB3"/>
    <w:rsid w:val="00F03DED"/>
    <w:rsid w:val="00F040BC"/>
    <w:rsid w:val="00F04332"/>
    <w:rsid w:val="00F045C0"/>
    <w:rsid w:val="00F049F6"/>
    <w:rsid w:val="00F0643B"/>
    <w:rsid w:val="00F0670D"/>
    <w:rsid w:val="00F06FFD"/>
    <w:rsid w:val="00F0767D"/>
    <w:rsid w:val="00F07773"/>
    <w:rsid w:val="00F07816"/>
    <w:rsid w:val="00F07CB6"/>
    <w:rsid w:val="00F07EDF"/>
    <w:rsid w:val="00F10329"/>
    <w:rsid w:val="00F104E0"/>
    <w:rsid w:val="00F1082C"/>
    <w:rsid w:val="00F10EBA"/>
    <w:rsid w:val="00F1121E"/>
    <w:rsid w:val="00F114D8"/>
    <w:rsid w:val="00F11828"/>
    <w:rsid w:val="00F119FF"/>
    <w:rsid w:val="00F11C61"/>
    <w:rsid w:val="00F11F17"/>
    <w:rsid w:val="00F12B27"/>
    <w:rsid w:val="00F13293"/>
    <w:rsid w:val="00F132F5"/>
    <w:rsid w:val="00F133D6"/>
    <w:rsid w:val="00F13C2A"/>
    <w:rsid w:val="00F1432A"/>
    <w:rsid w:val="00F148F8"/>
    <w:rsid w:val="00F149B8"/>
    <w:rsid w:val="00F14C08"/>
    <w:rsid w:val="00F157F4"/>
    <w:rsid w:val="00F15A88"/>
    <w:rsid w:val="00F15D5A"/>
    <w:rsid w:val="00F15F82"/>
    <w:rsid w:val="00F160B1"/>
    <w:rsid w:val="00F16852"/>
    <w:rsid w:val="00F17146"/>
    <w:rsid w:val="00F17227"/>
    <w:rsid w:val="00F177CA"/>
    <w:rsid w:val="00F17D69"/>
    <w:rsid w:val="00F17F67"/>
    <w:rsid w:val="00F20170"/>
    <w:rsid w:val="00F202F3"/>
    <w:rsid w:val="00F2055D"/>
    <w:rsid w:val="00F208D2"/>
    <w:rsid w:val="00F20D3A"/>
    <w:rsid w:val="00F20F13"/>
    <w:rsid w:val="00F20F49"/>
    <w:rsid w:val="00F21133"/>
    <w:rsid w:val="00F2117D"/>
    <w:rsid w:val="00F216C3"/>
    <w:rsid w:val="00F216C6"/>
    <w:rsid w:val="00F21BC9"/>
    <w:rsid w:val="00F223CF"/>
    <w:rsid w:val="00F22773"/>
    <w:rsid w:val="00F228EA"/>
    <w:rsid w:val="00F22A81"/>
    <w:rsid w:val="00F22B73"/>
    <w:rsid w:val="00F22C15"/>
    <w:rsid w:val="00F2310B"/>
    <w:rsid w:val="00F23E5E"/>
    <w:rsid w:val="00F2412B"/>
    <w:rsid w:val="00F248CA"/>
    <w:rsid w:val="00F24992"/>
    <w:rsid w:val="00F24A2B"/>
    <w:rsid w:val="00F24E16"/>
    <w:rsid w:val="00F24E54"/>
    <w:rsid w:val="00F24FE1"/>
    <w:rsid w:val="00F2509D"/>
    <w:rsid w:val="00F25824"/>
    <w:rsid w:val="00F25A28"/>
    <w:rsid w:val="00F25A9F"/>
    <w:rsid w:val="00F263A3"/>
    <w:rsid w:val="00F26433"/>
    <w:rsid w:val="00F2668B"/>
    <w:rsid w:val="00F267E6"/>
    <w:rsid w:val="00F26FDE"/>
    <w:rsid w:val="00F2704E"/>
    <w:rsid w:val="00F27A56"/>
    <w:rsid w:val="00F27B49"/>
    <w:rsid w:val="00F30195"/>
    <w:rsid w:val="00F3025D"/>
    <w:rsid w:val="00F3054E"/>
    <w:rsid w:val="00F3064B"/>
    <w:rsid w:val="00F31371"/>
    <w:rsid w:val="00F3157E"/>
    <w:rsid w:val="00F31A5C"/>
    <w:rsid w:val="00F32005"/>
    <w:rsid w:val="00F3293F"/>
    <w:rsid w:val="00F32B9A"/>
    <w:rsid w:val="00F3341E"/>
    <w:rsid w:val="00F33421"/>
    <w:rsid w:val="00F33AF9"/>
    <w:rsid w:val="00F33CBA"/>
    <w:rsid w:val="00F33D2F"/>
    <w:rsid w:val="00F34017"/>
    <w:rsid w:val="00F343CA"/>
    <w:rsid w:val="00F34733"/>
    <w:rsid w:val="00F348D4"/>
    <w:rsid w:val="00F3493F"/>
    <w:rsid w:val="00F3503D"/>
    <w:rsid w:val="00F35067"/>
    <w:rsid w:val="00F3508C"/>
    <w:rsid w:val="00F3532D"/>
    <w:rsid w:val="00F3537F"/>
    <w:rsid w:val="00F358DD"/>
    <w:rsid w:val="00F35A9A"/>
    <w:rsid w:val="00F35CCB"/>
    <w:rsid w:val="00F35ED5"/>
    <w:rsid w:val="00F3650D"/>
    <w:rsid w:val="00F36A8A"/>
    <w:rsid w:val="00F36CB3"/>
    <w:rsid w:val="00F36CF3"/>
    <w:rsid w:val="00F370AA"/>
    <w:rsid w:val="00F371C6"/>
    <w:rsid w:val="00F37282"/>
    <w:rsid w:val="00F37438"/>
    <w:rsid w:val="00F37636"/>
    <w:rsid w:val="00F3779E"/>
    <w:rsid w:val="00F4085A"/>
    <w:rsid w:val="00F408AB"/>
    <w:rsid w:val="00F40A3A"/>
    <w:rsid w:val="00F40A3C"/>
    <w:rsid w:val="00F40CE5"/>
    <w:rsid w:val="00F414A0"/>
    <w:rsid w:val="00F41A45"/>
    <w:rsid w:val="00F41CE3"/>
    <w:rsid w:val="00F4215E"/>
    <w:rsid w:val="00F42716"/>
    <w:rsid w:val="00F427BC"/>
    <w:rsid w:val="00F437E8"/>
    <w:rsid w:val="00F43B91"/>
    <w:rsid w:val="00F43E79"/>
    <w:rsid w:val="00F4408E"/>
    <w:rsid w:val="00F44308"/>
    <w:rsid w:val="00F44396"/>
    <w:rsid w:val="00F445A1"/>
    <w:rsid w:val="00F44D3D"/>
    <w:rsid w:val="00F44D90"/>
    <w:rsid w:val="00F44DA2"/>
    <w:rsid w:val="00F44F5D"/>
    <w:rsid w:val="00F45668"/>
    <w:rsid w:val="00F457D8"/>
    <w:rsid w:val="00F465EE"/>
    <w:rsid w:val="00F4663D"/>
    <w:rsid w:val="00F46661"/>
    <w:rsid w:val="00F468B6"/>
    <w:rsid w:val="00F46A56"/>
    <w:rsid w:val="00F46C3D"/>
    <w:rsid w:val="00F46FDB"/>
    <w:rsid w:val="00F4709C"/>
    <w:rsid w:val="00F4720E"/>
    <w:rsid w:val="00F472E8"/>
    <w:rsid w:val="00F473E1"/>
    <w:rsid w:val="00F47977"/>
    <w:rsid w:val="00F47E11"/>
    <w:rsid w:val="00F47F11"/>
    <w:rsid w:val="00F47F7D"/>
    <w:rsid w:val="00F5078C"/>
    <w:rsid w:val="00F51350"/>
    <w:rsid w:val="00F51589"/>
    <w:rsid w:val="00F51C6B"/>
    <w:rsid w:val="00F51D82"/>
    <w:rsid w:val="00F51EC7"/>
    <w:rsid w:val="00F51F6C"/>
    <w:rsid w:val="00F5241F"/>
    <w:rsid w:val="00F5248E"/>
    <w:rsid w:val="00F52517"/>
    <w:rsid w:val="00F525F4"/>
    <w:rsid w:val="00F52721"/>
    <w:rsid w:val="00F53033"/>
    <w:rsid w:val="00F530C1"/>
    <w:rsid w:val="00F5351C"/>
    <w:rsid w:val="00F539F1"/>
    <w:rsid w:val="00F53C80"/>
    <w:rsid w:val="00F53E11"/>
    <w:rsid w:val="00F541FC"/>
    <w:rsid w:val="00F54C34"/>
    <w:rsid w:val="00F54D53"/>
    <w:rsid w:val="00F551AE"/>
    <w:rsid w:val="00F5539D"/>
    <w:rsid w:val="00F557CE"/>
    <w:rsid w:val="00F55C97"/>
    <w:rsid w:val="00F55E21"/>
    <w:rsid w:val="00F56234"/>
    <w:rsid w:val="00F564E1"/>
    <w:rsid w:val="00F565C7"/>
    <w:rsid w:val="00F565CC"/>
    <w:rsid w:val="00F56977"/>
    <w:rsid w:val="00F56BA1"/>
    <w:rsid w:val="00F56D26"/>
    <w:rsid w:val="00F56EC9"/>
    <w:rsid w:val="00F572D9"/>
    <w:rsid w:val="00F57648"/>
    <w:rsid w:val="00F5793A"/>
    <w:rsid w:val="00F57E40"/>
    <w:rsid w:val="00F60409"/>
    <w:rsid w:val="00F60DF4"/>
    <w:rsid w:val="00F61285"/>
    <w:rsid w:val="00F61A8C"/>
    <w:rsid w:val="00F61C5D"/>
    <w:rsid w:val="00F61F0E"/>
    <w:rsid w:val="00F622F4"/>
    <w:rsid w:val="00F62457"/>
    <w:rsid w:val="00F62B96"/>
    <w:rsid w:val="00F62E8C"/>
    <w:rsid w:val="00F62F5E"/>
    <w:rsid w:val="00F636BB"/>
    <w:rsid w:val="00F63B0B"/>
    <w:rsid w:val="00F63B7C"/>
    <w:rsid w:val="00F643B4"/>
    <w:rsid w:val="00F6474C"/>
    <w:rsid w:val="00F64BB0"/>
    <w:rsid w:val="00F64DC5"/>
    <w:rsid w:val="00F64E96"/>
    <w:rsid w:val="00F650D0"/>
    <w:rsid w:val="00F651DA"/>
    <w:rsid w:val="00F65246"/>
    <w:rsid w:val="00F6528A"/>
    <w:rsid w:val="00F6549C"/>
    <w:rsid w:val="00F656B9"/>
    <w:rsid w:val="00F65813"/>
    <w:rsid w:val="00F65AFF"/>
    <w:rsid w:val="00F65DDD"/>
    <w:rsid w:val="00F65E87"/>
    <w:rsid w:val="00F65FF6"/>
    <w:rsid w:val="00F6621B"/>
    <w:rsid w:val="00F66548"/>
    <w:rsid w:val="00F66B6F"/>
    <w:rsid w:val="00F66CFD"/>
    <w:rsid w:val="00F66E6B"/>
    <w:rsid w:val="00F66FF7"/>
    <w:rsid w:val="00F67023"/>
    <w:rsid w:val="00F672DB"/>
    <w:rsid w:val="00F67333"/>
    <w:rsid w:val="00F67390"/>
    <w:rsid w:val="00F674DE"/>
    <w:rsid w:val="00F677A2"/>
    <w:rsid w:val="00F7000E"/>
    <w:rsid w:val="00F708AC"/>
    <w:rsid w:val="00F70AEC"/>
    <w:rsid w:val="00F70BF3"/>
    <w:rsid w:val="00F70EC1"/>
    <w:rsid w:val="00F71241"/>
    <w:rsid w:val="00F7124F"/>
    <w:rsid w:val="00F716C5"/>
    <w:rsid w:val="00F7191C"/>
    <w:rsid w:val="00F71A68"/>
    <w:rsid w:val="00F71AC5"/>
    <w:rsid w:val="00F724F9"/>
    <w:rsid w:val="00F726A7"/>
    <w:rsid w:val="00F72CF4"/>
    <w:rsid w:val="00F73409"/>
    <w:rsid w:val="00F73626"/>
    <w:rsid w:val="00F74132"/>
    <w:rsid w:val="00F7461B"/>
    <w:rsid w:val="00F75475"/>
    <w:rsid w:val="00F755B9"/>
    <w:rsid w:val="00F756B3"/>
    <w:rsid w:val="00F75A7A"/>
    <w:rsid w:val="00F75E59"/>
    <w:rsid w:val="00F7652F"/>
    <w:rsid w:val="00F766D4"/>
    <w:rsid w:val="00F76826"/>
    <w:rsid w:val="00F768E2"/>
    <w:rsid w:val="00F77700"/>
    <w:rsid w:val="00F77FEE"/>
    <w:rsid w:val="00F8005B"/>
    <w:rsid w:val="00F80F9C"/>
    <w:rsid w:val="00F814CB"/>
    <w:rsid w:val="00F8185F"/>
    <w:rsid w:val="00F81D4D"/>
    <w:rsid w:val="00F820E1"/>
    <w:rsid w:val="00F829BE"/>
    <w:rsid w:val="00F82B0D"/>
    <w:rsid w:val="00F82F7E"/>
    <w:rsid w:val="00F82FA4"/>
    <w:rsid w:val="00F83105"/>
    <w:rsid w:val="00F8321B"/>
    <w:rsid w:val="00F83388"/>
    <w:rsid w:val="00F83402"/>
    <w:rsid w:val="00F84313"/>
    <w:rsid w:val="00F8446A"/>
    <w:rsid w:val="00F847B0"/>
    <w:rsid w:val="00F848C8"/>
    <w:rsid w:val="00F849BA"/>
    <w:rsid w:val="00F84E27"/>
    <w:rsid w:val="00F84E4B"/>
    <w:rsid w:val="00F8533B"/>
    <w:rsid w:val="00F8541C"/>
    <w:rsid w:val="00F85BAF"/>
    <w:rsid w:val="00F85D94"/>
    <w:rsid w:val="00F86216"/>
    <w:rsid w:val="00F86310"/>
    <w:rsid w:val="00F864D7"/>
    <w:rsid w:val="00F86621"/>
    <w:rsid w:val="00F86899"/>
    <w:rsid w:val="00F86BA7"/>
    <w:rsid w:val="00F870C7"/>
    <w:rsid w:val="00F87189"/>
    <w:rsid w:val="00F879CF"/>
    <w:rsid w:val="00F90459"/>
    <w:rsid w:val="00F909D3"/>
    <w:rsid w:val="00F90E71"/>
    <w:rsid w:val="00F9243C"/>
    <w:rsid w:val="00F925F0"/>
    <w:rsid w:val="00F926F6"/>
    <w:rsid w:val="00F928B9"/>
    <w:rsid w:val="00F9319C"/>
    <w:rsid w:val="00F931DF"/>
    <w:rsid w:val="00F933DF"/>
    <w:rsid w:val="00F93508"/>
    <w:rsid w:val="00F9382E"/>
    <w:rsid w:val="00F93B09"/>
    <w:rsid w:val="00F93DED"/>
    <w:rsid w:val="00F94315"/>
    <w:rsid w:val="00F9440B"/>
    <w:rsid w:val="00F94888"/>
    <w:rsid w:val="00F9492A"/>
    <w:rsid w:val="00F94E4B"/>
    <w:rsid w:val="00F95234"/>
    <w:rsid w:val="00F953B4"/>
    <w:rsid w:val="00F95476"/>
    <w:rsid w:val="00F956F8"/>
    <w:rsid w:val="00F95791"/>
    <w:rsid w:val="00F95BBD"/>
    <w:rsid w:val="00F96096"/>
    <w:rsid w:val="00F96334"/>
    <w:rsid w:val="00F963A0"/>
    <w:rsid w:val="00F963FC"/>
    <w:rsid w:val="00F9698E"/>
    <w:rsid w:val="00F969DE"/>
    <w:rsid w:val="00F96A33"/>
    <w:rsid w:val="00F96B9C"/>
    <w:rsid w:val="00F9767D"/>
    <w:rsid w:val="00F97E01"/>
    <w:rsid w:val="00FA01E0"/>
    <w:rsid w:val="00FA01EC"/>
    <w:rsid w:val="00FA0685"/>
    <w:rsid w:val="00FA071D"/>
    <w:rsid w:val="00FA0E37"/>
    <w:rsid w:val="00FA0E90"/>
    <w:rsid w:val="00FA0F68"/>
    <w:rsid w:val="00FA2050"/>
    <w:rsid w:val="00FA207E"/>
    <w:rsid w:val="00FA23D3"/>
    <w:rsid w:val="00FA288F"/>
    <w:rsid w:val="00FA29AF"/>
    <w:rsid w:val="00FA3056"/>
    <w:rsid w:val="00FA3CBC"/>
    <w:rsid w:val="00FA5008"/>
    <w:rsid w:val="00FA57D2"/>
    <w:rsid w:val="00FA5C7D"/>
    <w:rsid w:val="00FA680E"/>
    <w:rsid w:val="00FA7C64"/>
    <w:rsid w:val="00FA7FA2"/>
    <w:rsid w:val="00FB034C"/>
    <w:rsid w:val="00FB0598"/>
    <w:rsid w:val="00FB1144"/>
    <w:rsid w:val="00FB1151"/>
    <w:rsid w:val="00FB1196"/>
    <w:rsid w:val="00FB1199"/>
    <w:rsid w:val="00FB13EC"/>
    <w:rsid w:val="00FB16D0"/>
    <w:rsid w:val="00FB192F"/>
    <w:rsid w:val="00FB1947"/>
    <w:rsid w:val="00FB2564"/>
    <w:rsid w:val="00FB25B8"/>
    <w:rsid w:val="00FB29E0"/>
    <w:rsid w:val="00FB2D22"/>
    <w:rsid w:val="00FB2E2F"/>
    <w:rsid w:val="00FB2E9D"/>
    <w:rsid w:val="00FB3230"/>
    <w:rsid w:val="00FB4086"/>
    <w:rsid w:val="00FB40C0"/>
    <w:rsid w:val="00FB4499"/>
    <w:rsid w:val="00FB4731"/>
    <w:rsid w:val="00FB4AB7"/>
    <w:rsid w:val="00FB4F13"/>
    <w:rsid w:val="00FB5153"/>
    <w:rsid w:val="00FB5483"/>
    <w:rsid w:val="00FB576E"/>
    <w:rsid w:val="00FB5D2D"/>
    <w:rsid w:val="00FB6058"/>
    <w:rsid w:val="00FB6061"/>
    <w:rsid w:val="00FB6186"/>
    <w:rsid w:val="00FB6192"/>
    <w:rsid w:val="00FB6398"/>
    <w:rsid w:val="00FB6B21"/>
    <w:rsid w:val="00FB6C1D"/>
    <w:rsid w:val="00FB6D8E"/>
    <w:rsid w:val="00FB6E76"/>
    <w:rsid w:val="00FB701E"/>
    <w:rsid w:val="00FB7A60"/>
    <w:rsid w:val="00FB7B3E"/>
    <w:rsid w:val="00FB7BC2"/>
    <w:rsid w:val="00FB7FC2"/>
    <w:rsid w:val="00FC013D"/>
    <w:rsid w:val="00FC0265"/>
    <w:rsid w:val="00FC0381"/>
    <w:rsid w:val="00FC047A"/>
    <w:rsid w:val="00FC06C0"/>
    <w:rsid w:val="00FC0A4D"/>
    <w:rsid w:val="00FC0F30"/>
    <w:rsid w:val="00FC1BAF"/>
    <w:rsid w:val="00FC1BF8"/>
    <w:rsid w:val="00FC2188"/>
    <w:rsid w:val="00FC24BA"/>
    <w:rsid w:val="00FC309B"/>
    <w:rsid w:val="00FC3998"/>
    <w:rsid w:val="00FC39E0"/>
    <w:rsid w:val="00FC3C1B"/>
    <w:rsid w:val="00FC3EC3"/>
    <w:rsid w:val="00FC41C7"/>
    <w:rsid w:val="00FC42DB"/>
    <w:rsid w:val="00FC44AB"/>
    <w:rsid w:val="00FC47A6"/>
    <w:rsid w:val="00FC4845"/>
    <w:rsid w:val="00FC4A8F"/>
    <w:rsid w:val="00FC4CF1"/>
    <w:rsid w:val="00FC4FA9"/>
    <w:rsid w:val="00FC4FFB"/>
    <w:rsid w:val="00FC59AD"/>
    <w:rsid w:val="00FC67ED"/>
    <w:rsid w:val="00FC6B96"/>
    <w:rsid w:val="00FC6C7F"/>
    <w:rsid w:val="00FC6FBA"/>
    <w:rsid w:val="00FC722A"/>
    <w:rsid w:val="00FC7AF2"/>
    <w:rsid w:val="00FC7D1F"/>
    <w:rsid w:val="00FC7D31"/>
    <w:rsid w:val="00FD014E"/>
    <w:rsid w:val="00FD0165"/>
    <w:rsid w:val="00FD11DD"/>
    <w:rsid w:val="00FD12E7"/>
    <w:rsid w:val="00FD16F2"/>
    <w:rsid w:val="00FD1ACD"/>
    <w:rsid w:val="00FD1B8A"/>
    <w:rsid w:val="00FD24B0"/>
    <w:rsid w:val="00FD25D5"/>
    <w:rsid w:val="00FD2763"/>
    <w:rsid w:val="00FD28C8"/>
    <w:rsid w:val="00FD2B25"/>
    <w:rsid w:val="00FD3150"/>
    <w:rsid w:val="00FD3A85"/>
    <w:rsid w:val="00FD3C14"/>
    <w:rsid w:val="00FD4050"/>
    <w:rsid w:val="00FD4133"/>
    <w:rsid w:val="00FD42D6"/>
    <w:rsid w:val="00FD4522"/>
    <w:rsid w:val="00FD478F"/>
    <w:rsid w:val="00FD48D8"/>
    <w:rsid w:val="00FD4B32"/>
    <w:rsid w:val="00FD4E1A"/>
    <w:rsid w:val="00FD5642"/>
    <w:rsid w:val="00FD5779"/>
    <w:rsid w:val="00FD5A9C"/>
    <w:rsid w:val="00FD6094"/>
    <w:rsid w:val="00FD634E"/>
    <w:rsid w:val="00FD6582"/>
    <w:rsid w:val="00FD6BFA"/>
    <w:rsid w:val="00FD6D75"/>
    <w:rsid w:val="00FD706B"/>
    <w:rsid w:val="00FD715D"/>
    <w:rsid w:val="00FD77A4"/>
    <w:rsid w:val="00FD79D0"/>
    <w:rsid w:val="00FD7E5F"/>
    <w:rsid w:val="00FE0F71"/>
    <w:rsid w:val="00FE125B"/>
    <w:rsid w:val="00FE1570"/>
    <w:rsid w:val="00FE1934"/>
    <w:rsid w:val="00FE1AEC"/>
    <w:rsid w:val="00FE2323"/>
    <w:rsid w:val="00FE2FB7"/>
    <w:rsid w:val="00FE3591"/>
    <w:rsid w:val="00FE3A8D"/>
    <w:rsid w:val="00FE3AE9"/>
    <w:rsid w:val="00FE3DEB"/>
    <w:rsid w:val="00FE4091"/>
    <w:rsid w:val="00FE40F5"/>
    <w:rsid w:val="00FE4135"/>
    <w:rsid w:val="00FE44C2"/>
    <w:rsid w:val="00FE4B23"/>
    <w:rsid w:val="00FE5328"/>
    <w:rsid w:val="00FE58A9"/>
    <w:rsid w:val="00FE5BFE"/>
    <w:rsid w:val="00FE6181"/>
    <w:rsid w:val="00FE6880"/>
    <w:rsid w:val="00FE7244"/>
    <w:rsid w:val="00FE76F4"/>
    <w:rsid w:val="00FE7A73"/>
    <w:rsid w:val="00FF02EA"/>
    <w:rsid w:val="00FF0A7B"/>
    <w:rsid w:val="00FF0E72"/>
    <w:rsid w:val="00FF0E7D"/>
    <w:rsid w:val="00FF17E2"/>
    <w:rsid w:val="00FF19EF"/>
    <w:rsid w:val="00FF1D13"/>
    <w:rsid w:val="00FF1D76"/>
    <w:rsid w:val="00FF2107"/>
    <w:rsid w:val="00FF239A"/>
    <w:rsid w:val="00FF249F"/>
    <w:rsid w:val="00FF262B"/>
    <w:rsid w:val="00FF26A5"/>
    <w:rsid w:val="00FF2E18"/>
    <w:rsid w:val="00FF2F12"/>
    <w:rsid w:val="00FF3041"/>
    <w:rsid w:val="00FF3495"/>
    <w:rsid w:val="00FF370C"/>
    <w:rsid w:val="00FF3EA2"/>
    <w:rsid w:val="00FF42C2"/>
    <w:rsid w:val="00FF42D4"/>
    <w:rsid w:val="00FF4641"/>
    <w:rsid w:val="00FF46C2"/>
    <w:rsid w:val="00FF4F5B"/>
    <w:rsid w:val="00FF503C"/>
    <w:rsid w:val="00FF5082"/>
    <w:rsid w:val="00FF5152"/>
    <w:rsid w:val="00FF550C"/>
    <w:rsid w:val="00FF5DED"/>
    <w:rsid w:val="00FF6108"/>
    <w:rsid w:val="00FF61EF"/>
    <w:rsid w:val="00FF6257"/>
    <w:rsid w:val="00FF6474"/>
    <w:rsid w:val="00FF707B"/>
    <w:rsid w:val="00FF711D"/>
    <w:rsid w:val="00FF72A8"/>
    <w:rsid w:val="00FF74A1"/>
    <w:rsid w:val="00FF7BB1"/>
    <w:rsid w:val="011901CB"/>
    <w:rsid w:val="014B3084"/>
    <w:rsid w:val="01538F64"/>
    <w:rsid w:val="019980C4"/>
    <w:rsid w:val="01C17C61"/>
    <w:rsid w:val="01CF5473"/>
    <w:rsid w:val="021ABA13"/>
    <w:rsid w:val="024F3F9E"/>
    <w:rsid w:val="0293A0D9"/>
    <w:rsid w:val="02A5BB4B"/>
    <w:rsid w:val="02BA2886"/>
    <w:rsid w:val="034ADB32"/>
    <w:rsid w:val="03B997EB"/>
    <w:rsid w:val="03D6CB14"/>
    <w:rsid w:val="04B3AB63"/>
    <w:rsid w:val="04D9ED2E"/>
    <w:rsid w:val="04F2B2D5"/>
    <w:rsid w:val="054DD72F"/>
    <w:rsid w:val="05659B99"/>
    <w:rsid w:val="05938ABC"/>
    <w:rsid w:val="05A2AA14"/>
    <w:rsid w:val="061AC654"/>
    <w:rsid w:val="06333BE9"/>
    <w:rsid w:val="06564439"/>
    <w:rsid w:val="06DD505C"/>
    <w:rsid w:val="071476E7"/>
    <w:rsid w:val="0726116A"/>
    <w:rsid w:val="072B2DBC"/>
    <w:rsid w:val="0733EA96"/>
    <w:rsid w:val="073EECB6"/>
    <w:rsid w:val="07C74D21"/>
    <w:rsid w:val="0832309F"/>
    <w:rsid w:val="085394D1"/>
    <w:rsid w:val="0863A82E"/>
    <w:rsid w:val="09155C82"/>
    <w:rsid w:val="092B02C4"/>
    <w:rsid w:val="09535C4D"/>
    <w:rsid w:val="0987EC7D"/>
    <w:rsid w:val="09A1F6AB"/>
    <w:rsid w:val="09AF0C7B"/>
    <w:rsid w:val="09D6B911"/>
    <w:rsid w:val="09D90F2B"/>
    <w:rsid w:val="09EC390D"/>
    <w:rsid w:val="09FAB74F"/>
    <w:rsid w:val="0A262B8F"/>
    <w:rsid w:val="0A3D9079"/>
    <w:rsid w:val="0A750DF4"/>
    <w:rsid w:val="0B296D47"/>
    <w:rsid w:val="0B7217CF"/>
    <w:rsid w:val="0B763091"/>
    <w:rsid w:val="0B93F77E"/>
    <w:rsid w:val="0B96572E"/>
    <w:rsid w:val="0BA2953E"/>
    <w:rsid w:val="0BC5EDA4"/>
    <w:rsid w:val="0BCD136F"/>
    <w:rsid w:val="0C270E73"/>
    <w:rsid w:val="0C799912"/>
    <w:rsid w:val="0C96FEAE"/>
    <w:rsid w:val="0CB60EF6"/>
    <w:rsid w:val="0CC8E168"/>
    <w:rsid w:val="0CCCFDFA"/>
    <w:rsid w:val="0CD2AF91"/>
    <w:rsid w:val="0D1D5CA0"/>
    <w:rsid w:val="0D72DC27"/>
    <w:rsid w:val="0DC9020E"/>
    <w:rsid w:val="0E3A9757"/>
    <w:rsid w:val="0E55AE70"/>
    <w:rsid w:val="0E7FDED7"/>
    <w:rsid w:val="0E8D0129"/>
    <w:rsid w:val="0E9FEB31"/>
    <w:rsid w:val="0ECEC379"/>
    <w:rsid w:val="0F0AE734"/>
    <w:rsid w:val="0F51C764"/>
    <w:rsid w:val="0F6D3F45"/>
    <w:rsid w:val="0FCB38B6"/>
    <w:rsid w:val="101CD076"/>
    <w:rsid w:val="106BD50C"/>
    <w:rsid w:val="10C345F1"/>
    <w:rsid w:val="10F9CD0D"/>
    <w:rsid w:val="110AAC6E"/>
    <w:rsid w:val="110D2DF4"/>
    <w:rsid w:val="11AA6AC0"/>
    <w:rsid w:val="11B8EA20"/>
    <w:rsid w:val="11BD4790"/>
    <w:rsid w:val="11F661E5"/>
    <w:rsid w:val="1232A9B4"/>
    <w:rsid w:val="12B4A258"/>
    <w:rsid w:val="12D33FCB"/>
    <w:rsid w:val="135CDB16"/>
    <w:rsid w:val="138727BD"/>
    <w:rsid w:val="13C1FD1B"/>
    <w:rsid w:val="13F66DCE"/>
    <w:rsid w:val="14251716"/>
    <w:rsid w:val="144DFA3D"/>
    <w:rsid w:val="144FA96B"/>
    <w:rsid w:val="14744AB2"/>
    <w:rsid w:val="1492345F"/>
    <w:rsid w:val="14D28F73"/>
    <w:rsid w:val="14DCAC50"/>
    <w:rsid w:val="15674D6A"/>
    <w:rsid w:val="156D061F"/>
    <w:rsid w:val="157D3CBD"/>
    <w:rsid w:val="15AE1F85"/>
    <w:rsid w:val="15B1D831"/>
    <w:rsid w:val="15C7C6DF"/>
    <w:rsid w:val="15D9C665"/>
    <w:rsid w:val="16357626"/>
    <w:rsid w:val="164E468F"/>
    <w:rsid w:val="168A8B5D"/>
    <w:rsid w:val="170FB6A5"/>
    <w:rsid w:val="1778512A"/>
    <w:rsid w:val="17F8C264"/>
    <w:rsid w:val="17FE75CA"/>
    <w:rsid w:val="181A5386"/>
    <w:rsid w:val="1827D214"/>
    <w:rsid w:val="1894412A"/>
    <w:rsid w:val="18C6AD5A"/>
    <w:rsid w:val="193273EC"/>
    <w:rsid w:val="197C0612"/>
    <w:rsid w:val="19905FB4"/>
    <w:rsid w:val="19DA4752"/>
    <w:rsid w:val="1A2215F0"/>
    <w:rsid w:val="1A97F642"/>
    <w:rsid w:val="1AFB3634"/>
    <w:rsid w:val="1B2F8359"/>
    <w:rsid w:val="1B7C2343"/>
    <w:rsid w:val="1B7F692E"/>
    <w:rsid w:val="1BA9028A"/>
    <w:rsid w:val="1BFE04C4"/>
    <w:rsid w:val="1C0083C0"/>
    <w:rsid w:val="1C7BF3F3"/>
    <w:rsid w:val="1C7F3288"/>
    <w:rsid w:val="1CACA584"/>
    <w:rsid w:val="1CBB5E47"/>
    <w:rsid w:val="1CEFAC40"/>
    <w:rsid w:val="1CFAE77E"/>
    <w:rsid w:val="1D5A8E05"/>
    <w:rsid w:val="1D86A701"/>
    <w:rsid w:val="1DA924F8"/>
    <w:rsid w:val="1DC49957"/>
    <w:rsid w:val="1DD69DD6"/>
    <w:rsid w:val="1DDB59E8"/>
    <w:rsid w:val="1E30F57C"/>
    <w:rsid w:val="1E42AE51"/>
    <w:rsid w:val="1E51BD99"/>
    <w:rsid w:val="1E6C2E68"/>
    <w:rsid w:val="1E6EFDF7"/>
    <w:rsid w:val="1EE33F9D"/>
    <w:rsid w:val="1EF2085E"/>
    <w:rsid w:val="1EF8D635"/>
    <w:rsid w:val="1F04CFE4"/>
    <w:rsid w:val="1F777A75"/>
    <w:rsid w:val="1F8C19E3"/>
    <w:rsid w:val="1F9F71D3"/>
    <w:rsid w:val="201536C8"/>
    <w:rsid w:val="2022E560"/>
    <w:rsid w:val="20302319"/>
    <w:rsid w:val="20704BE3"/>
    <w:rsid w:val="20745A9E"/>
    <w:rsid w:val="2081E640"/>
    <w:rsid w:val="2084E1FA"/>
    <w:rsid w:val="2091F10F"/>
    <w:rsid w:val="20996B84"/>
    <w:rsid w:val="209BC182"/>
    <w:rsid w:val="2123FFDC"/>
    <w:rsid w:val="213818E6"/>
    <w:rsid w:val="2154C570"/>
    <w:rsid w:val="215C755C"/>
    <w:rsid w:val="219CF2E7"/>
    <w:rsid w:val="220BCDB7"/>
    <w:rsid w:val="222F8511"/>
    <w:rsid w:val="2236F37B"/>
    <w:rsid w:val="225581D3"/>
    <w:rsid w:val="226E25F0"/>
    <w:rsid w:val="228BF908"/>
    <w:rsid w:val="2376FF06"/>
    <w:rsid w:val="2432A77E"/>
    <w:rsid w:val="243E5776"/>
    <w:rsid w:val="24B0EA47"/>
    <w:rsid w:val="24BFA0AF"/>
    <w:rsid w:val="2539CDEB"/>
    <w:rsid w:val="25562A42"/>
    <w:rsid w:val="25F84FC5"/>
    <w:rsid w:val="269800D8"/>
    <w:rsid w:val="26C067BE"/>
    <w:rsid w:val="26E38CB7"/>
    <w:rsid w:val="2729804D"/>
    <w:rsid w:val="275BF840"/>
    <w:rsid w:val="27960A9E"/>
    <w:rsid w:val="279C96FD"/>
    <w:rsid w:val="285278EA"/>
    <w:rsid w:val="2873A66F"/>
    <w:rsid w:val="2884B7D8"/>
    <w:rsid w:val="28A08A48"/>
    <w:rsid w:val="28A19528"/>
    <w:rsid w:val="28AA23FB"/>
    <w:rsid w:val="2913E815"/>
    <w:rsid w:val="2919B259"/>
    <w:rsid w:val="29655F11"/>
    <w:rsid w:val="296950D0"/>
    <w:rsid w:val="29988F4B"/>
    <w:rsid w:val="2A0A2F44"/>
    <w:rsid w:val="2A8A5062"/>
    <w:rsid w:val="2A8AD55C"/>
    <w:rsid w:val="2AAA3167"/>
    <w:rsid w:val="2AC941D9"/>
    <w:rsid w:val="2AE4C504"/>
    <w:rsid w:val="2AF27128"/>
    <w:rsid w:val="2B32ACBD"/>
    <w:rsid w:val="2B5FB168"/>
    <w:rsid w:val="2BEC3AF3"/>
    <w:rsid w:val="2C0FE494"/>
    <w:rsid w:val="2C66B0EA"/>
    <w:rsid w:val="2C7E8CB4"/>
    <w:rsid w:val="2CAC5F17"/>
    <w:rsid w:val="2CC68ACB"/>
    <w:rsid w:val="2CC89237"/>
    <w:rsid w:val="2CD59389"/>
    <w:rsid w:val="2CF92F91"/>
    <w:rsid w:val="2DA267A4"/>
    <w:rsid w:val="2E19109D"/>
    <w:rsid w:val="2E381186"/>
    <w:rsid w:val="2E466DFD"/>
    <w:rsid w:val="2EB2CF1D"/>
    <w:rsid w:val="2EDF15C8"/>
    <w:rsid w:val="2EF0F89C"/>
    <w:rsid w:val="2FDB0256"/>
    <w:rsid w:val="2FF112D8"/>
    <w:rsid w:val="2FFC45A7"/>
    <w:rsid w:val="2FFFAA3E"/>
    <w:rsid w:val="302365ED"/>
    <w:rsid w:val="309FBC29"/>
    <w:rsid w:val="30D4CF8F"/>
    <w:rsid w:val="30E4AF52"/>
    <w:rsid w:val="30F0524B"/>
    <w:rsid w:val="3137E1DA"/>
    <w:rsid w:val="314F7D2B"/>
    <w:rsid w:val="32055969"/>
    <w:rsid w:val="3206B4E2"/>
    <w:rsid w:val="32CC1892"/>
    <w:rsid w:val="33314E3D"/>
    <w:rsid w:val="33674BF5"/>
    <w:rsid w:val="33E3E15D"/>
    <w:rsid w:val="341F3B0F"/>
    <w:rsid w:val="3468D054"/>
    <w:rsid w:val="34974E08"/>
    <w:rsid w:val="34EE7CE8"/>
    <w:rsid w:val="353885B7"/>
    <w:rsid w:val="354B9F04"/>
    <w:rsid w:val="35B54B89"/>
    <w:rsid w:val="35C5C9AC"/>
    <w:rsid w:val="36207814"/>
    <w:rsid w:val="3627BF2C"/>
    <w:rsid w:val="3654978B"/>
    <w:rsid w:val="3667A8F3"/>
    <w:rsid w:val="367B760A"/>
    <w:rsid w:val="3687CF95"/>
    <w:rsid w:val="369E2E9E"/>
    <w:rsid w:val="36CD5F8E"/>
    <w:rsid w:val="36D3F09F"/>
    <w:rsid w:val="36E56B6B"/>
    <w:rsid w:val="37356403"/>
    <w:rsid w:val="3736C00A"/>
    <w:rsid w:val="374DBF44"/>
    <w:rsid w:val="37991D8D"/>
    <w:rsid w:val="37FB4354"/>
    <w:rsid w:val="3801D6DF"/>
    <w:rsid w:val="3812C00F"/>
    <w:rsid w:val="381D3AF9"/>
    <w:rsid w:val="382C441A"/>
    <w:rsid w:val="3859F731"/>
    <w:rsid w:val="3866FB1B"/>
    <w:rsid w:val="38D17451"/>
    <w:rsid w:val="38FCC65C"/>
    <w:rsid w:val="391D10E6"/>
    <w:rsid w:val="392DA7A7"/>
    <w:rsid w:val="393CA63A"/>
    <w:rsid w:val="39639CE9"/>
    <w:rsid w:val="399E8152"/>
    <w:rsid w:val="39AABA82"/>
    <w:rsid w:val="39B5A735"/>
    <w:rsid w:val="39B5CEC1"/>
    <w:rsid w:val="39EE68D8"/>
    <w:rsid w:val="3A06318F"/>
    <w:rsid w:val="3A18FC4D"/>
    <w:rsid w:val="3A1C3CE6"/>
    <w:rsid w:val="3A3E15F3"/>
    <w:rsid w:val="3A5C70EB"/>
    <w:rsid w:val="3A6EEE5E"/>
    <w:rsid w:val="3B2255B5"/>
    <w:rsid w:val="3B488CFD"/>
    <w:rsid w:val="3B63DD2F"/>
    <w:rsid w:val="3B6A7951"/>
    <w:rsid w:val="3B848D38"/>
    <w:rsid w:val="3C10B855"/>
    <w:rsid w:val="3C7CF47A"/>
    <w:rsid w:val="3C9283C1"/>
    <w:rsid w:val="3CB8006E"/>
    <w:rsid w:val="3CC641F4"/>
    <w:rsid w:val="3CF455CC"/>
    <w:rsid w:val="3DB1EBAF"/>
    <w:rsid w:val="3E746A42"/>
    <w:rsid w:val="3F0AB5B4"/>
    <w:rsid w:val="3FDBC2F8"/>
    <w:rsid w:val="4133CE11"/>
    <w:rsid w:val="417CA878"/>
    <w:rsid w:val="4184F9F5"/>
    <w:rsid w:val="4198399E"/>
    <w:rsid w:val="41A09B10"/>
    <w:rsid w:val="41B4C17A"/>
    <w:rsid w:val="41D7E9DC"/>
    <w:rsid w:val="4211292C"/>
    <w:rsid w:val="4291A26D"/>
    <w:rsid w:val="42A970B9"/>
    <w:rsid w:val="42C20315"/>
    <w:rsid w:val="42D2943D"/>
    <w:rsid w:val="42D73141"/>
    <w:rsid w:val="430B0E09"/>
    <w:rsid w:val="43468245"/>
    <w:rsid w:val="437C1620"/>
    <w:rsid w:val="43D63F30"/>
    <w:rsid w:val="43E13B0F"/>
    <w:rsid w:val="43ECC214"/>
    <w:rsid w:val="4496E451"/>
    <w:rsid w:val="4498C544"/>
    <w:rsid w:val="44C03BF9"/>
    <w:rsid w:val="44C72FC5"/>
    <w:rsid w:val="44D80454"/>
    <w:rsid w:val="44E9221B"/>
    <w:rsid w:val="450FF92E"/>
    <w:rsid w:val="45186E36"/>
    <w:rsid w:val="4518E365"/>
    <w:rsid w:val="454D0865"/>
    <w:rsid w:val="455A0BDF"/>
    <w:rsid w:val="458E1611"/>
    <w:rsid w:val="45E4EFA4"/>
    <w:rsid w:val="4613AB2B"/>
    <w:rsid w:val="463E205F"/>
    <w:rsid w:val="46507C05"/>
    <w:rsid w:val="46B0AF1E"/>
    <w:rsid w:val="46EADE51"/>
    <w:rsid w:val="47218E1D"/>
    <w:rsid w:val="47350A80"/>
    <w:rsid w:val="47D7B3BC"/>
    <w:rsid w:val="480D9CE5"/>
    <w:rsid w:val="4846BB2D"/>
    <w:rsid w:val="4867D350"/>
    <w:rsid w:val="487955FD"/>
    <w:rsid w:val="4890DF8D"/>
    <w:rsid w:val="489970DC"/>
    <w:rsid w:val="48D61749"/>
    <w:rsid w:val="49027DE1"/>
    <w:rsid w:val="4905A517"/>
    <w:rsid w:val="49397C0C"/>
    <w:rsid w:val="4A268800"/>
    <w:rsid w:val="4A5829E0"/>
    <w:rsid w:val="4A63947B"/>
    <w:rsid w:val="4A9702F1"/>
    <w:rsid w:val="4ABDC8A5"/>
    <w:rsid w:val="4ACF70E7"/>
    <w:rsid w:val="4ADB4921"/>
    <w:rsid w:val="4B04055E"/>
    <w:rsid w:val="4B1408C8"/>
    <w:rsid w:val="4B5BDEE4"/>
    <w:rsid w:val="4B6D2B4E"/>
    <w:rsid w:val="4B8E79DF"/>
    <w:rsid w:val="4BB1FC81"/>
    <w:rsid w:val="4BBBBD09"/>
    <w:rsid w:val="4BDD2090"/>
    <w:rsid w:val="4C5F7442"/>
    <w:rsid w:val="4C62689A"/>
    <w:rsid w:val="4C7E89C2"/>
    <w:rsid w:val="4CAEEA2F"/>
    <w:rsid w:val="4CF1C2DA"/>
    <w:rsid w:val="4D0E2191"/>
    <w:rsid w:val="4D198B60"/>
    <w:rsid w:val="4D4C1686"/>
    <w:rsid w:val="4D97089A"/>
    <w:rsid w:val="4DC64B19"/>
    <w:rsid w:val="4DEE2763"/>
    <w:rsid w:val="4E300468"/>
    <w:rsid w:val="4E352607"/>
    <w:rsid w:val="4E6A8C74"/>
    <w:rsid w:val="4E70C014"/>
    <w:rsid w:val="4E993AE0"/>
    <w:rsid w:val="4EAD28F8"/>
    <w:rsid w:val="4ECE9BD1"/>
    <w:rsid w:val="4F31D1FD"/>
    <w:rsid w:val="4F459F15"/>
    <w:rsid w:val="4F66D493"/>
    <w:rsid w:val="4F7C6B09"/>
    <w:rsid w:val="4FFC9E8A"/>
    <w:rsid w:val="502B03AF"/>
    <w:rsid w:val="5039D9DD"/>
    <w:rsid w:val="50BCAC61"/>
    <w:rsid w:val="50D1EC77"/>
    <w:rsid w:val="50DDF22B"/>
    <w:rsid w:val="5102D96E"/>
    <w:rsid w:val="5170D9D8"/>
    <w:rsid w:val="5195350B"/>
    <w:rsid w:val="519E61CB"/>
    <w:rsid w:val="526ED3D5"/>
    <w:rsid w:val="52727635"/>
    <w:rsid w:val="52814499"/>
    <w:rsid w:val="53438B1F"/>
    <w:rsid w:val="5356E710"/>
    <w:rsid w:val="5374A9B0"/>
    <w:rsid w:val="53A2E9F6"/>
    <w:rsid w:val="53F88FCB"/>
    <w:rsid w:val="541028F1"/>
    <w:rsid w:val="54120BE5"/>
    <w:rsid w:val="542DDD5E"/>
    <w:rsid w:val="547C178D"/>
    <w:rsid w:val="5494DB15"/>
    <w:rsid w:val="54987039"/>
    <w:rsid w:val="54A6402F"/>
    <w:rsid w:val="54B8B11F"/>
    <w:rsid w:val="54DF309C"/>
    <w:rsid w:val="551C0EAA"/>
    <w:rsid w:val="55325CD3"/>
    <w:rsid w:val="5538D191"/>
    <w:rsid w:val="556A7304"/>
    <w:rsid w:val="558ADDC9"/>
    <w:rsid w:val="559EF630"/>
    <w:rsid w:val="56061911"/>
    <w:rsid w:val="564DB826"/>
    <w:rsid w:val="567093B4"/>
    <w:rsid w:val="56ACD978"/>
    <w:rsid w:val="56BC87C2"/>
    <w:rsid w:val="56E08C1C"/>
    <w:rsid w:val="5701B146"/>
    <w:rsid w:val="576450A7"/>
    <w:rsid w:val="577CED70"/>
    <w:rsid w:val="579BACE3"/>
    <w:rsid w:val="57B4B3EE"/>
    <w:rsid w:val="57D39FDC"/>
    <w:rsid w:val="58048F8C"/>
    <w:rsid w:val="5805C812"/>
    <w:rsid w:val="58264154"/>
    <w:rsid w:val="586FD70D"/>
    <w:rsid w:val="5878723E"/>
    <w:rsid w:val="5913AE37"/>
    <w:rsid w:val="59198BD3"/>
    <w:rsid w:val="595FDB0B"/>
    <w:rsid w:val="5967128C"/>
    <w:rsid w:val="59A83476"/>
    <w:rsid w:val="5A2B9B85"/>
    <w:rsid w:val="5A599E35"/>
    <w:rsid w:val="5A72B964"/>
    <w:rsid w:val="5ABF36A5"/>
    <w:rsid w:val="5B3D485C"/>
    <w:rsid w:val="5B950DF4"/>
    <w:rsid w:val="5BAE4B71"/>
    <w:rsid w:val="5BFCC7CA"/>
    <w:rsid w:val="5C2D1137"/>
    <w:rsid w:val="5C4902A1"/>
    <w:rsid w:val="5C62676C"/>
    <w:rsid w:val="5C702489"/>
    <w:rsid w:val="5C905A6B"/>
    <w:rsid w:val="5C9D86B2"/>
    <w:rsid w:val="5CC9EC40"/>
    <w:rsid w:val="5CE24C2B"/>
    <w:rsid w:val="5D00AC65"/>
    <w:rsid w:val="5D018155"/>
    <w:rsid w:val="5D3EA66B"/>
    <w:rsid w:val="5D469FE3"/>
    <w:rsid w:val="5D8068C7"/>
    <w:rsid w:val="5E75E8AA"/>
    <w:rsid w:val="5EB2F81E"/>
    <w:rsid w:val="5EC241C8"/>
    <w:rsid w:val="5EDFD242"/>
    <w:rsid w:val="5F05C879"/>
    <w:rsid w:val="5F32949C"/>
    <w:rsid w:val="5F68A36C"/>
    <w:rsid w:val="5FA4D44F"/>
    <w:rsid w:val="5FB3C0A6"/>
    <w:rsid w:val="5FBA2AC5"/>
    <w:rsid w:val="5FC0849C"/>
    <w:rsid w:val="601EC3F6"/>
    <w:rsid w:val="606B10AD"/>
    <w:rsid w:val="607B5BAF"/>
    <w:rsid w:val="608B489F"/>
    <w:rsid w:val="60CB3E9F"/>
    <w:rsid w:val="6129ED5A"/>
    <w:rsid w:val="61966D73"/>
    <w:rsid w:val="61AA8639"/>
    <w:rsid w:val="6218ED81"/>
    <w:rsid w:val="622D2757"/>
    <w:rsid w:val="62490FDD"/>
    <w:rsid w:val="6272DFB6"/>
    <w:rsid w:val="6273C915"/>
    <w:rsid w:val="62AD17A6"/>
    <w:rsid w:val="631BBCED"/>
    <w:rsid w:val="635D8CAE"/>
    <w:rsid w:val="644C36E8"/>
    <w:rsid w:val="64CE6552"/>
    <w:rsid w:val="65308FF3"/>
    <w:rsid w:val="6546F312"/>
    <w:rsid w:val="65581CAC"/>
    <w:rsid w:val="655D698E"/>
    <w:rsid w:val="65D6BC8A"/>
    <w:rsid w:val="666FCBFB"/>
    <w:rsid w:val="66D0001D"/>
    <w:rsid w:val="66EF8283"/>
    <w:rsid w:val="66EFD04F"/>
    <w:rsid w:val="6720FB01"/>
    <w:rsid w:val="675D23EC"/>
    <w:rsid w:val="6804B116"/>
    <w:rsid w:val="6886FF21"/>
    <w:rsid w:val="68B31C19"/>
    <w:rsid w:val="68F0ACFB"/>
    <w:rsid w:val="6915A367"/>
    <w:rsid w:val="6949CEBE"/>
    <w:rsid w:val="69912F6E"/>
    <w:rsid w:val="69A52FE3"/>
    <w:rsid w:val="69AC63F6"/>
    <w:rsid w:val="69E611A0"/>
    <w:rsid w:val="6A022D91"/>
    <w:rsid w:val="6A02B4E2"/>
    <w:rsid w:val="6A07CEA6"/>
    <w:rsid w:val="6A5C7988"/>
    <w:rsid w:val="6A6B2B0B"/>
    <w:rsid w:val="6A8BD453"/>
    <w:rsid w:val="6B37C62B"/>
    <w:rsid w:val="6B501227"/>
    <w:rsid w:val="6B603439"/>
    <w:rsid w:val="6BA549BB"/>
    <w:rsid w:val="6BBD4F1A"/>
    <w:rsid w:val="6C2131B3"/>
    <w:rsid w:val="6C73F215"/>
    <w:rsid w:val="6C97FF67"/>
    <w:rsid w:val="6CBECAFB"/>
    <w:rsid w:val="6D2B36BC"/>
    <w:rsid w:val="6D4C5377"/>
    <w:rsid w:val="6D75DDB4"/>
    <w:rsid w:val="6D77EC64"/>
    <w:rsid w:val="6DE726E4"/>
    <w:rsid w:val="6E01C2E6"/>
    <w:rsid w:val="6E9F38BF"/>
    <w:rsid w:val="6EDF200D"/>
    <w:rsid w:val="6F1C21E1"/>
    <w:rsid w:val="6F2F1FCA"/>
    <w:rsid w:val="6F7624F1"/>
    <w:rsid w:val="6F86104F"/>
    <w:rsid w:val="7142AA52"/>
    <w:rsid w:val="7206A9F0"/>
    <w:rsid w:val="721EEBAF"/>
    <w:rsid w:val="7262F3E7"/>
    <w:rsid w:val="726D13CC"/>
    <w:rsid w:val="728D6D0F"/>
    <w:rsid w:val="72A4B744"/>
    <w:rsid w:val="72A59435"/>
    <w:rsid w:val="72B2549A"/>
    <w:rsid w:val="72FC569E"/>
    <w:rsid w:val="73FBCD56"/>
    <w:rsid w:val="74099275"/>
    <w:rsid w:val="741F6184"/>
    <w:rsid w:val="7427AD14"/>
    <w:rsid w:val="743FD51C"/>
    <w:rsid w:val="745128A6"/>
    <w:rsid w:val="745CA201"/>
    <w:rsid w:val="746198E5"/>
    <w:rsid w:val="749BCE9A"/>
    <w:rsid w:val="751A7DCD"/>
    <w:rsid w:val="751EF8A1"/>
    <w:rsid w:val="7563667A"/>
    <w:rsid w:val="758CE220"/>
    <w:rsid w:val="75A11928"/>
    <w:rsid w:val="75AABF83"/>
    <w:rsid w:val="75B6834F"/>
    <w:rsid w:val="75C53C8A"/>
    <w:rsid w:val="75F4494C"/>
    <w:rsid w:val="7607E403"/>
    <w:rsid w:val="760833FA"/>
    <w:rsid w:val="7696D146"/>
    <w:rsid w:val="76B9FAE5"/>
    <w:rsid w:val="770F98F2"/>
    <w:rsid w:val="772E69BD"/>
    <w:rsid w:val="77687431"/>
    <w:rsid w:val="776B0064"/>
    <w:rsid w:val="777EF1EE"/>
    <w:rsid w:val="77956398"/>
    <w:rsid w:val="781D3DE4"/>
    <w:rsid w:val="7825CFAB"/>
    <w:rsid w:val="7864B546"/>
    <w:rsid w:val="78962FD6"/>
    <w:rsid w:val="78B3BF2F"/>
    <w:rsid w:val="795F3D4E"/>
    <w:rsid w:val="79E84F12"/>
    <w:rsid w:val="79F31F98"/>
    <w:rsid w:val="7A22123F"/>
    <w:rsid w:val="7A37459F"/>
    <w:rsid w:val="7A5E5860"/>
    <w:rsid w:val="7ACB5F0A"/>
    <w:rsid w:val="7AE535D5"/>
    <w:rsid w:val="7AEAC15E"/>
    <w:rsid w:val="7B020E0D"/>
    <w:rsid w:val="7BAA6F92"/>
    <w:rsid w:val="7BFA52FC"/>
    <w:rsid w:val="7C4AE701"/>
    <w:rsid w:val="7C54E697"/>
    <w:rsid w:val="7C7D9825"/>
    <w:rsid w:val="7CA46CF1"/>
    <w:rsid w:val="7CC7B392"/>
    <w:rsid w:val="7CDFA806"/>
    <w:rsid w:val="7CF03C99"/>
    <w:rsid w:val="7CFB6C0E"/>
    <w:rsid w:val="7D1790CC"/>
    <w:rsid w:val="7D893710"/>
    <w:rsid w:val="7D95F922"/>
    <w:rsid w:val="7DA4A3D6"/>
    <w:rsid w:val="7E1A6511"/>
    <w:rsid w:val="7E349A56"/>
    <w:rsid w:val="7E9A2901"/>
    <w:rsid w:val="7ED92F55"/>
    <w:rsid w:val="7EFE326A"/>
    <w:rsid w:val="7F23F5D1"/>
    <w:rsid w:val="7F2B7CBC"/>
    <w:rsid w:val="7F876A33"/>
    <w:rsid w:val="7FD0A0A8"/>
    <w:rsid w:val="7FD24677"/>
    <w:rsid w:val="7FE22088"/>
    <w:rsid w:val="7FEF8D3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2B67BB"/>
  <w15:chartTrackingRefBased/>
  <w15:docId w15:val="{C6137D31-A601-47F2-9AFA-119A2D0B9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qFormat="1"/>
    <w:lsdException w:name="Strong" w:uiPriority="22" w:qFormat="1"/>
    <w:lsdException w:name="Emphasis" w:uiPriority="20" w:qFormat="1"/>
    <w:lsdException w:name="Normal (Web)" w:uiPriority="99"/>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1CB3"/>
    <w:rPr>
      <w:lang w:val="en-US"/>
    </w:rPr>
  </w:style>
  <w:style w:type="paragraph" w:styleId="Heading1">
    <w:name w:val="heading 1"/>
    <w:basedOn w:val="Normal"/>
    <w:next w:val="Normal"/>
    <w:link w:val="Heading1Char"/>
    <w:qFormat/>
    <w:pPr>
      <w:keepNext/>
      <w:jc w:val="center"/>
      <w:outlineLvl w:val="0"/>
    </w:pPr>
    <w:rPr>
      <w:rFonts w:ascii="Arial" w:hAnsi="Arial"/>
      <w:b/>
      <w:sz w:val="32"/>
      <w:lang w:val="en-GB"/>
    </w:rPr>
  </w:style>
  <w:style w:type="paragraph" w:styleId="Heading2">
    <w:name w:val="heading 2"/>
    <w:basedOn w:val="Normal"/>
    <w:next w:val="Normal"/>
    <w:qFormat/>
    <w:pPr>
      <w:keepNext/>
      <w:outlineLvl w:val="1"/>
    </w:pPr>
    <w:rPr>
      <w:rFonts w:ascii="Arial" w:hAnsi="Arial"/>
      <w:sz w:val="24"/>
      <w:lang w:val="en-GB"/>
    </w:rPr>
  </w:style>
  <w:style w:type="paragraph" w:styleId="Heading3">
    <w:name w:val="heading 3"/>
    <w:basedOn w:val="Normal"/>
    <w:next w:val="Normal"/>
    <w:qFormat/>
    <w:pPr>
      <w:keepNext/>
      <w:jc w:val="center"/>
      <w:outlineLvl w:val="2"/>
    </w:pPr>
    <w:rPr>
      <w:rFonts w:ascii="Arial" w:hAnsi="Arial"/>
      <w:b/>
      <w:sz w:val="24"/>
      <w:lang w:val="en-GB"/>
    </w:rPr>
  </w:style>
  <w:style w:type="paragraph" w:styleId="Heading4">
    <w:name w:val="heading 4"/>
    <w:basedOn w:val="Normal"/>
    <w:next w:val="Normal"/>
    <w:qFormat/>
    <w:pPr>
      <w:keepNext/>
      <w:jc w:val="center"/>
      <w:outlineLvl w:val="3"/>
    </w:pPr>
    <w:rPr>
      <w:rFonts w:ascii="Arial" w:hAnsi="Arial"/>
      <w:b/>
      <w:sz w:val="40"/>
      <w:lang w:val="en-GB"/>
    </w:rPr>
  </w:style>
  <w:style w:type="paragraph" w:styleId="Heading5">
    <w:name w:val="heading 5"/>
    <w:basedOn w:val="Normal"/>
    <w:next w:val="Normal"/>
    <w:qFormat/>
    <w:pPr>
      <w:keepNext/>
      <w:jc w:val="center"/>
      <w:outlineLvl w:val="4"/>
    </w:pPr>
    <w:rPr>
      <w:rFonts w:ascii="Arial" w:hAnsi="Arial"/>
      <w:b/>
      <w:sz w:val="36"/>
      <w:lang w:val="en-GB"/>
    </w:rPr>
  </w:style>
  <w:style w:type="paragraph" w:styleId="Heading6">
    <w:name w:val="heading 6"/>
    <w:basedOn w:val="Normal"/>
    <w:next w:val="Normal"/>
    <w:qFormat/>
    <w:pPr>
      <w:keepNext/>
      <w:outlineLvl w:val="5"/>
    </w:pPr>
    <w:rPr>
      <w:b/>
      <w:sz w:val="56"/>
    </w:rPr>
  </w:style>
  <w:style w:type="paragraph" w:styleId="Heading7">
    <w:name w:val="heading 7"/>
    <w:basedOn w:val="Normal"/>
    <w:next w:val="Normal"/>
    <w:qFormat/>
    <w:pPr>
      <w:keepNext/>
      <w:jc w:val="center"/>
      <w:outlineLvl w:val="6"/>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Pr>
      <w:rFonts w:ascii="Arial" w:hAnsi="Arial"/>
      <w:sz w:val="24"/>
      <w:lang w:val="en-GB"/>
    </w:rPr>
  </w:style>
  <w:style w:type="paragraph" w:styleId="Header">
    <w:name w:val="header"/>
    <w:basedOn w:val="Normal"/>
    <w:link w:val="HeaderChar"/>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link w:val="DefaultChar"/>
    <w:rsid w:val="005B7C31"/>
    <w:pPr>
      <w:autoSpaceDE w:val="0"/>
      <w:autoSpaceDN w:val="0"/>
      <w:adjustRightInd w:val="0"/>
    </w:pPr>
    <w:rPr>
      <w:color w:val="000000"/>
      <w:sz w:val="24"/>
      <w:lang w:val="en-US"/>
    </w:rPr>
  </w:style>
  <w:style w:type="character" w:styleId="Hyperlink">
    <w:name w:val="Hyperlink"/>
    <w:uiPriority w:val="99"/>
    <w:qFormat/>
    <w:rsid w:val="005B7C31"/>
    <w:rPr>
      <w:color w:val="0000FF"/>
      <w:u w:val="single"/>
    </w:rPr>
  </w:style>
  <w:style w:type="paragraph" w:styleId="NormalWeb">
    <w:name w:val="Normal (Web)"/>
    <w:basedOn w:val="Normal"/>
    <w:uiPriority w:val="99"/>
    <w:rsid w:val="00AB20EC"/>
    <w:pPr>
      <w:spacing w:before="100" w:beforeAutospacing="1" w:after="100" w:afterAutospacing="1"/>
    </w:pPr>
    <w:rPr>
      <w:sz w:val="24"/>
      <w:szCs w:val="24"/>
      <w:lang w:val="en-GB"/>
    </w:rPr>
  </w:style>
  <w:style w:type="character" w:styleId="Strong">
    <w:name w:val="Strong"/>
    <w:uiPriority w:val="22"/>
    <w:qFormat/>
    <w:rsid w:val="00AB20EC"/>
    <w:rPr>
      <w:b/>
      <w:bCs/>
    </w:rPr>
  </w:style>
  <w:style w:type="character" w:styleId="Emphasis">
    <w:name w:val="Emphasis"/>
    <w:uiPriority w:val="20"/>
    <w:qFormat/>
    <w:rsid w:val="00AB20EC"/>
    <w:rPr>
      <w:i/>
      <w:iCs/>
    </w:rPr>
  </w:style>
  <w:style w:type="paragraph" w:styleId="BalloonText">
    <w:name w:val="Balloon Text"/>
    <w:basedOn w:val="Normal"/>
    <w:semiHidden/>
    <w:rsid w:val="00883757"/>
    <w:rPr>
      <w:rFonts w:ascii="Tahoma" w:hAnsi="Tahoma" w:cs="Tahoma"/>
      <w:sz w:val="16"/>
      <w:szCs w:val="16"/>
    </w:rPr>
  </w:style>
  <w:style w:type="paragraph" w:styleId="FootnoteText">
    <w:name w:val="footnote text"/>
    <w:basedOn w:val="Normal"/>
    <w:link w:val="FootnoteTextChar"/>
    <w:rsid w:val="00B31144"/>
    <w:rPr>
      <w:color w:val="000000"/>
      <w:lang w:val="x-none" w:eastAsia="x-none"/>
    </w:rPr>
  </w:style>
  <w:style w:type="character" w:customStyle="1" w:styleId="FootnoteTextChar">
    <w:name w:val="Footnote Text Char"/>
    <w:link w:val="FootnoteText"/>
    <w:rsid w:val="00B31144"/>
    <w:rPr>
      <w:color w:val="000000"/>
    </w:rPr>
  </w:style>
  <w:style w:type="character" w:styleId="FootnoteReference">
    <w:name w:val="footnote reference"/>
    <w:rsid w:val="00B31144"/>
    <w:rPr>
      <w:vertAlign w:val="superscript"/>
    </w:rPr>
  </w:style>
  <w:style w:type="paragraph" w:styleId="ListParagraph">
    <w:name w:val="List Paragraph"/>
    <w:basedOn w:val="Normal"/>
    <w:uiPriority w:val="99"/>
    <w:qFormat/>
    <w:rsid w:val="00903E62"/>
    <w:pPr>
      <w:ind w:left="720"/>
    </w:pPr>
  </w:style>
  <w:style w:type="character" w:customStyle="1" w:styleId="FooterChar">
    <w:name w:val="Footer Char"/>
    <w:link w:val="Footer"/>
    <w:uiPriority w:val="99"/>
    <w:rsid w:val="00F43B91"/>
    <w:rPr>
      <w:lang w:val="en-US"/>
    </w:rPr>
  </w:style>
  <w:style w:type="character" w:styleId="FollowedHyperlink">
    <w:name w:val="FollowedHyperlink"/>
    <w:rsid w:val="003E7584"/>
    <w:rPr>
      <w:color w:val="800080"/>
      <w:u w:val="single"/>
    </w:rPr>
  </w:style>
  <w:style w:type="paragraph" w:styleId="NoSpacing">
    <w:name w:val="No Spacing"/>
    <w:uiPriority w:val="1"/>
    <w:qFormat/>
    <w:rsid w:val="001246C9"/>
    <w:rPr>
      <w:rFonts w:ascii="Calibri" w:eastAsia="Calibri" w:hAnsi="Calibri"/>
      <w:sz w:val="22"/>
      <w:szCs w:val="22"/>
      <w:lang w:eastAsia="en-US"/>
    </w:rPr>
  </w:style>
  <w:style w:type="character" w:customStyle="1" w:styleId="apple-converted-space">
    <w:name w:val="apple-converted-space"/>
    <w:rsid w:val="006F3856"/>
  </w:style>
  <w:style w:type="character" w:customStyle="1" w:styleId="HeaderChar">
    <w:name w:val="Header Char"/>
    <w:link w:val="Header"/>
    <w:rsid w:val="00B51A96"/>
    <w:rPr>
      <w:lang w:val="en-US"/>
    </w:rPr>
  </w:style>
  <w:style w:type="character" w:customStyle="1" w:styleId="UnresolvedMention">
    <w:name w:val="Unresolved Mention"/>
    <w:uiPriority w:val="99"/>
    <w:semiHidden/>
    <w:unhideWhenUsed/>
    <w:rsid w:val="005C29DE"/>
    <w:rPr>
      <w:color w:val="808080"/>
      <w:shd w:val="clear" w:color="auto" w:fill="E6E6E6"/>
    </w:rPr>
  </w:style>
  <w:style w:type="character" w:styleId="CommentReference">
    <w:name w:val="annotation reference"/>
    <w:basedOn w:val="DefaultParagraphFont"/>
    <w:rsid w:val="003E1D57"/>
    <w:rPr>
      <w:sz w:val="16"/>
      <w:szCs w:val="16"/>
    </w:rPr>
  </w:style>
  <w:style w:type="paragraph" w:styleId="CommentText">
    <w:name w:val="annotation text"/>
    <w:basedOn w:val="Normal"/>
    <w:link w:val="CommentTextChar"/>
    <w:rsid w:val="003E1D57"/>
  </w:style>
  <w:style w:type="character" w:customStyle="1" w:styleId="CommentTextChar">
    <w:name w:val="Comment Text Char"/>
    <w:basedOn w:val="DefaultParagraphFont"/>
    <w:link w:val="CommentText"/>
    <w:rsid w:val="003E1D57"/>
    <w:rPr>
      <w:lang w:val="en-US"/>
    </w:rPr>
  </w:style>
  <w:style w:type="paragraph" w:styleId="CommentSubject">
    <w:name w:val="annotation subject"/>
    <w:basedOn w:val="CommentText"/>
    <w:next w:val="CommentText"/>
    <w:link w:val="CommentSubjectChar"/>
    <w:rsid w:val="003E1D57"/>
    <w:rPr>
      <w:b/>
      <w:bCs/>
    </w:rPr>
  </w:style>
  <w:style w:type="character" w:customStyle="1" w:styleId="CommentSubjectChar">
    <w:name w:val="Comment Subject Char"/>
    <w:basedOn w:val="CommentTextChar"/>
    <w:link w:val="CommentSubject"/>
    <w:rsid w:val="003E1D57"/>
    <w:rPr>
      <w:b/>
      <w:bCs/>
      <w:lang w:val="en-US"/>
    </w:rPr>
  </w:style>
  <w:style w:type="paragraph" w:styleId="Revision">
    <w:name w:val="Revision"/>
    <w:hidden/>
    <w:uiPriority w:val="99"/>
    <w:semiHidden/>
    <w:rsid w:val="002D0F8F"/>
    <w:rPr>
      <w:lang w:val="en-US"/>
    </w:rPr>
  </w:style>
  <w:style w:type="character" w:customStyle="1" w:styleId="DefaultChar">
    <w:name w:val="Default Char"/>
    <w:link w:val="Default"/>
    <w:rsid w:val="007D36AA"/>
    <w:rPr>
      <w:color w:val="000000"/>
      <w:sz w:val="24"/>
      <w:lang w:val="en-US"/>
    </w:rPr>
  </w:style>
  <w:style w:type="paragraph" w:customStyle="1" w:styleId="Head1">
    <w:name w:val="Head 1"/>
    <w:basedOn w:val="Normal"/>
    <w:link w:val="Head1Char"/>
    <w:qFormat/>
    <w:rsid w:val="00E053DB"/>
    <w:rPr>
      <w:rFonts w:ascii="Arial" w:eastAsia="Calibri" w:hAnsi="Arial" w:cs="Arial"/>
      <w:b/>
      <w:color w:val="7800AF"/>
      <w:sz w:val="44"/>
      <w:szCs w:val="24"/>
      <w:lang w:val="en-GB"/>
    </w:rPr>
  </w:style>
  <w:style w:type="character" w:customStyle="1" w:styleId="Head1Char">
    <w:name w:val="Head 1 Char"/>
    <w:link w:val="Head1"/>
    <w:rsid w:val="00E053DB"/>
    <w:rPr>
      <w:rFonts w:ascii="Arial" w:eastAsia="Calibri" w:hAnsi="Arial" w:cs="Arial"/>
      <w:b/>
      <w:color w:val="7800AF"/>
      <w:sz w:val="44"/>
      <w:szCs w:val="24"/>
    </w:rPr>
  </w:style>
  <w:style w:type="character" w:customStyle="1" w:styleId="Heading1Char">
    <w:name w:val="Heading 1 Char"/>
    <w:basedOn w:val="DefaultParagraphFont"/>
    <w:link w:val="Heading1"/>
    <w:rsid w:val="00C5081A"/>
    <w:rPr>
      <w:rFonts w:ascii="Arial" w:hAnsi="Arial"/>
      <w:b/>
      <w:sz w:val="32"/>
    </w:rPr>
  </w:style>
  <w:style w:type="paragraph" w:customStyle="1" w:styleId="KCCCoverTitle1">
    <w:name w:val="KCC Cover Title 1"/>
    <w:basedOn w:val="Normal"/>
    <w:next w:val="Normal"/>
    <w:qFormat/>
    <w:rsid w:val="00D76EAE"/>
    <w:rPr>
      <w:rFonts w:ascii="Arial Bold" w:eastAsia="Calibri" w:hAnsi="Arial Bold" w:cs="Arial"/>
      <w:b/>
      <w:bCs/>
      <w:spacing w:val="-36"/>
      <w:sz w:val="116"/>
      <w:szCs w:val="116"/>
      <w:lang w:val="en-GB" w:eastAsia="en-US"/>
    </w:rPr>
  </w:style>
  <w:style w:type="table" w:styleId="TableGrid">
    <w:name w:val="Table Grid"/>
    <w:basedOn w:val="TableNormal"/>
    <w:uiPriority w:val="59"/>
    <w:rsid w:val="000B38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rsid w:val="00C367BA"/>
    <w:rPr>
      <w:rFonts w:ascii="Arial" w:hAnsi="Arial"/>
      <w:sz w:val="24"/>
    </w:rPr>
  </w:style>
  <w:style w:type="character" w:customStyle="1" w:styleId="cf01">
    <w:name w:val="cf01"/>
    <w:basedOn w:val="DefaultParagraphFont"/>
    <w:rsid w:val="00DC1D85"/>
    <w:rPr>
      <w:rFonts w:ascii="Segoe UI" w:hAnsi="Segoe UI" w:cs="Segoe UI" w:hint="default"/>
      <w:sz w:val="18"/>
      <w:szCs w:val="18"/>
      <w:shd w:val="clear" w:color="auto" w:fill="FFFF00"/>
    </w:rPr>
  </w:style>
  <w:style w:type="character" w:customStyle="1" w:styleId="cf11">
    <w:name w:val="cf11"/>
    <w:basedOn w:val="DefaultParagraphFont"/>
    <w:rsid w:val="00DC1D85"/>
    <w:rPr>
      <w:rFonts w:ascii="Segoe UI" w:hAnsi="Segoe UI" w:cs="Segoe UI" w:hint="default"/>
      <w:color w:val="009EFF"/>
      <w:sz w:val="18"/>
      <w:szCs w:val="18"/>
      <w:shd w:val="clear" w:color="auto" w:fill="FFFF00"/>
    </w:rPr>
  </w:style>
  <w:style w:type="character" w:customStyle="1" w:styleId="Mention">
    <w:name w:val="Mention"/>
    <w:basedOn w:val="DefaultParagraphFont"/>
    <w:uiPriority w:val="99"/>
    <w:unhideWhenUsed/>
    <w:rPr>
      <w:color w:val="2B579A"/>
      <w:shd w:val="clear" w:color="auto" w:fill="E6E6E6"/>
    </w:rPr>
  </w:style>
  <w:style w:type="paragraph" w:customStyle="1" w:styleId="pf0">
    <w:name w:val="pf0"/>
    <w:basedOn w:val="Normal"/>
    <w:rsid w:val="00542DF7"/>
    <w:pPr>
      <w:spacing w:before="100" w:beforeAutospacing="1" w:after="100" w:afterAutospacing="1"/>
    </w:pPr>
    <w:rPr>
      <w:sz w:val="24"/>
      <w:szCs w:val="24"/>
      <w:lang w:val="en-GB"/>
    </w:rPr>
  </w:style>
  <w:style w:type="paragraph" w:styleId="TOCHeading">
    <w:name w:val="TOC Heading"/>
    <w:basedOn w:val="Heading1"/>
    <w:next w:val="Normal"/>
    <w:uiPriority w:val="39"/>
    <w:unhideWhenUsed/>
    <w:qFormat/>
    <w:rsid w:val="00FE0F71"/>
    <w:pPr>
      <w:keepLines/>
      <w:spacing w:before="240" w:line="259" w:lineRule="auto"/>
      <w:jc w:val="left"/>
      <w:outlineLvl w:val="9"/>
    </w:pPr>
    <w:rPr>
      <w:rFonts w:asciiTheme="majorHAnsi" w:eastAsiaTheme="majorEastAsia" w:hAnsiTheme="majorHAnsi" w:cstheme="majorBidi"/>
      <w:b w:val="0"/>
      <w:color w:val="1B5F70" w:themeColor="accent1" w:themeShade="BF"/>
      <w:szCs w:val="32"/>
      <w:lang w:val="en-US" w:eastAsia="en-US"/>
    </w:rPr>
  </w:style>
  <w:style w:type="paragraph" w:styleId="TOC1">
    <w:name w:val="toc 1"/>
    <w:basedOn w:val="Normal"/>
    <w:next w:val="Normal"/>
    <w:autoRedefine/>
    <w:uiPriority w:val="39"/>
    <w:rsid w:val="00C96C43"/>
    <w:pPr>
      <w:tabs>
        <w:tab w:val="right" w:leader="dot" w:pos="10479"/>
      </w:tabs>
      <w:spacing w:after="100"/>
    </w:pPr>
    <w:rPr>
      <w:rFonts w:ascii="Arial" w:hAnsi="Arial" w:cs="Arial"/>
      <w:b/>
      <w:bCs/>
      <w:noProof/>
      <w:sz w:val="22"/>
      <w:szCs w:val="22"/>
    </w:rPr>
  </w:style>
  <w:style w:type="paragraph" w:styleId="TOC2">
    <w:name w:val="toc 2"/>
    <w:basedOn w:val="Normal"/>
    <w:next w:val="Normal"/>
    <w:autoRedefine/>
    <w:uiPriority w:val="39"/>
    <w:rsid w:val="003417AD"/>
    <w:pPr>
      <w:tabs>
        <w:tab w:val="left" w:pos="720"/>
        <w:tab w:val="right" w:leader="dot" w:pos="10479"/>
      </w:tabs>
      <w:spacing w:after="100"/>
      <w:ind w:left="200"/>
    </w:pPr>
    <w:rPr>
      <w:rFonts w:ascii="Arial" w:hAnsi="Arial" w:cs="Arial"/>
      <w:b/>
      <w:bCs/>
      <w:noProof/>
      <w:sz w:val="22"/>
      <w:szCs w:val="22"/>
    </w:rPr>
  </w:style>
  <w:style w:type="paragraph" w:styleId="TOC3">
    <w:name w:val="toc 3"/>
    <w:basedOn w:val="Normal"/>
    <w:next w:val="Normal"/>
    <w:autoRedefine/>
    <w:uiPriority w:val="39"/>
    <w:rsid w:val="00FE0F71"/>
    <w:pPr>
      <w:spacing w:after="100"/>
      <w:ind w:left="400"/>
    </w:pPr>
  </w:style>
  <w:style w:type="paragraph" w:styleId="TOC4">
    <w:name w:val="toc 4"/>
    <w:basedOn w:val="Normal"/>
    <w:next w:val="Normal"/>
    <w:autoRedefine/>
    <w:uiPriority w:val="39"/>
    <w:unhideWhenUsed/>
    <w:rsid w:val="00D32756"/>
    <w:pPr>
      <w:spacing w:after="100" w:line="278" w:lineRule="auto"/>
      <w:ind w:left="720"/>
    </w:pPr>
    <w:rPr>
      <w:rFonts w:asciiTheme="minorHAnsi" w:eastAsiaTheme="minorEastAsia" w:hAnsiTheme="minorHAnsi" w:cstheme="minorBidi"/>
      <w:kern w:val="2"/>
      <w:sz w:val="24"/>
      <w:szCs w:val="24"/>
      <w:lang w:val="en-GB"/>
      <w14:ligatures w14:val="standardContextual"/>
    </w:rPr>
  </w:style>
  <w:style w:type="paragraph" w:styleId="TOC5">
    <w:name w:val="toc 5"/>
    <w:basedOn w:val="Normal"/>
    <w:next w:val="Normal"/>
    <w:autoRedefine/>
    <w:uiPriority w:val="39"/>
    <w:unhideWhenUsed/>
    <w:rsid w:val="00D32756"/>
    <w:pPr>
      <w:spacing w:after="100" w:line="278" w:lineRule="auto"/>
      <w:ind w:left="960"/>
    </w:pPr>
    <w:rPr>
      <w:rFonts w:asciiTheme="minorHAnsi" w:eastAsiaTheme="minorEastAsia" w:hAnsiTheme="minorHAnsi" w:cstheme="minorBidi"/>
      <w:kern w:val="2"/>
      <w:sz w:val="24"/>
      <w:szCs w:val="24"/>
      <w:lang w:val="en-GB"/>
      <w14:ligatures w14:val="standardContextual"/>
    </w:rPr>
  </w:style>
  <w:style w:type="paragraph" w:styleId="TOC6">
    <w:name w:val="toc 6"/>
    <w:basedOn w:val="Normal"/>
    <w:next w:val="Normal"/>
    <w:autoRedefine/>
    <w:uiPriority w:val="39"/>
    <w:unhideWhenUsed/>
    <w:rsid w:val="00D32756"/>
    <w:pPr>
      <w:spacing w:after="100" w:line="278" w:lineRule="auto"/>
      <w:ind w:left="1200"/>
    </w:pPr>
    <w:rPr>
      <w:rFonts w:asciiTheme="minorHAnsi" w:eastAsiaTheme="minorEastAsia" w:hAnsiTheme="minorHAnsi" w:cstheme="minorBidi"/>
      <w:kern w:val="2"/>
      <w:sz w:val="24"/>
      <w:szCs w:val="24"/>
      <w:lang w:val="en-GB"/>
      <w14:ligatures w14:val="standardContextual"/>
    </w:rPr>
  </w:style>
  <w:style w:type="paragraph" w:styleId="TOC7">
    <w:name w:val="toc 7"/>
    <w:basedOn w:val="Normal"/>
    <w:next w:val="Normal"/>
    <w:autoRedefine/>
    <w:uiPriority w:val="39"/>
    <w:unhideWhenUsed/>
    <w:rsid w:val="00D32756"/>
    <w:pPr>
      <w:spacing w:after="100" w:line="278" w:lineRule="auto"/>
      <w:ind w:left="1440"/>
    </w:pPr>
    <w:rPr>
      <w:rFonts w:asciiTheme="minorHAnsi" w:eastAsiaTheme="minorEastAsia" w:hAnsiTheme="minorHAnsi" w:cstheme="minorBidi"/>
      <w:kern w:val="2"/>
      <w:sz w:val="24"/>
      <w:szCs w:val="24"/>
      <w:lang w:val="en-GB"/>
      <w14:ligatures w14:val="standardContextual"/>
    </w:rPr>
  </w:style>
  <w:style w:type="paragraph" w:styleId="TOC8">
    <w:name w:val="toc 8"/>
    <w:basedOn w:val="Normal"/>
    <w:next w:val="Normal"/>
    <w:autoRedefine/>
    <w:uiPriority w:val="39"/>
    <w:unhideWhenUsed/>
    <w:rsid w:val="00D32756"/>
    <w:pPr>
      <w:spacing w:after="100" w:line="278" w:lineRule="auto"/>
      <w:ind w:left="1680"/>
    </w:pPr>
    <w:rPr>
      <w:rFonts w:asciiTheme="minorHAnsi" w:eastAsiaTheme="minorEastAsia" w:hAnsiTheme="minorHAnsi" w:cstheme="minorBidi"/>
      <w:kern w:val="2"/>
      <w:sz w:val="24"/>
      <w:szCs w:val="24"/>
      <w:lang w:val="en-GB"/>
      <w14:ligatures w14:val="standardContextual"/>
    </w:rPr>
  </w:style>
  <w:style w:type="paragraph" w:styleId="TOC9">
    <w:name w:val="toc 9"/>
    <w:basedOn w:val="Normal"/>
    <w:next w:val="Normal"/>
    <w:autoRedefine/>
    <w:uiPriority w:val="39"/>
    <w:unhideWhenUsed/>
    <w:rsid w:val="00D32756"/>
    <w:pPr>
      <w:spacing w:after="100" w:line="278" w:lineRule="auto"/>
      <w:ind w:left="1920"/>
    </w:pPr>
    <w:rPr>
      <w:rFonts w:asciiTheme="minorHAnsi" w:eastAsiaTheme="minorEastAsia" w:hAnsiTheme="minorHAnsi" w:cstheme="minorBidi"/>
      <w:kern w:val="2"/>
      <w:sz w:val="24"/>
      <w:szCs w:val="24"/>
      <w:lang w:val="en-GB"/>
      <w14:ligatures w14:val="standardContextual"/>
    </w:rPr>
  </w:style>
  <w:style w:type="paragraph" w:customStyle="1" w:styleId="SPSHeading">
    <w:name w:val="SPS Heading"/>
    <w:basedOn w:val="Normal"/>
    <w:link w:val="SPSHeadingChar"/>
    <w:qFormat/>
    <w:rsid w:val="001E1C19"/>
    <w:pPr>
      <w:spacing w:after="120" w:line="285" w:lineRule="auto"/>
    </w:pPr>
    <w:rPr>
      <w:rFonts w:ascii="Arial" w:hAnsi="Arial" w:cs="Arial"/>
      <w:color w:val="0070C0"/>
      <w:kern w:val="28"/>
      <w:sz w:val="40"/>
      <w:szCs w:val="36"/>
      <w:lang w:eastAsia="en-US"/>
      <w14:ligatures w14:val="standard"/>
      <w14:cntxtAlts/>
    </w:rPr>
  </w:style>
  <w:style w:type="character" w:customStyle="1" w:styleId="SPSHeadingChar">
    <w:name w:val="SPS Heading Char"/>
    <w:link w:val="SPSHeading"/>
    <w:rsid w:val="001E1C19"/>
    <w:rPr>
      <w:rFonts w:ascii="Arial" w:hAnsi="Arial" w:cs="Arial"/>
      <w:color w:val="0070C0"/>
      <w:kern w:val="28"/>
      <w:sz w:val="40"/>
      <w:szCs w:val="36"/>
      <w:lang w:val="en-US" w:eastAsia="en-US"/>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245947">
      <w:bodyDiv w:val="1"/>
      <w:marLeft w:val="0"/>
      <w:marRight w:val="0"/>
      <w:marTop w:val="0"/>
      <w:marBottom w:val="0"/>
      <w:divBdr>
        <w:top w:val="none" w:sz="0" w:space="0" w:color="auto"/>
        <w:left w:val="none" w:sz="0" w:space="0" w:color="auto"/>
        <w:bottom w:val="none" w:sz="0" w:space="0" w:color="auto"/>
        <w:right w:val="none" w:sz="0" w:space="0" w:color="auto"/>
      </w:divBdr>
      <w:divsChild>
        <w:div w:id="757562046">
          <w:marLeft w:val="0"/>
          <w:marRight w:val="0"/>
          <w:marTop w:val="0"/>
          <w:marBottom w:val="0"/>
          <w:divBdr>
            <w:top w:val="none" w:sz="0" w:space="0" w:color="auto"/>
            <w:left w:val="none" w:sz="0" w:space="0" w:color="auto"/>
            <w:bottom w:val="none" w:sz="0" w:space="0" w:color="auto"/>
            <w:right w:val="none" w:sz="0" w:space="0" w:color="auto"/>
          </w:divBdr>
          <w:divsChild>
            <w:div w:id="1998915829">
              <w:marLeft w:val="0"/>
              <w:marRight w:val="0"/>
              <w:marTop w:val="0"/>
              <w:marBottom w:val="0"/>
              <w:divBdr>
                <w:top w:val="none" w:sz="0" w:space="0" w:color="auto"/>
                <w:left w:val="none" w:sz="0" w:space="0" w:color="auto"/>
                <w:bottom w:val="none" w:sz="0" w:space="0" w:color="auto"/>
                <w:right w:val="none" w:sz="0" w:space="0" w:color="auto"/>
              </w:divBdr>
              <w:divsChild>
                <w:div w:id="914974417">
                  <w:marLeft w:val="0"/>
                  <w:marRight w:val="0"/>
                  <w:marTop w:val="0"/>
                  <w:marBottom w:val="0"/>
                  <w:divBdr>
                    <w:top w:val="none" w:sz="0" w:space="0" w:color="auto"/>
                    <w:left w:val="none" w:sz="0" w:space="0" w:color="auto"/>
                    <w:bottom w:val="none" w:sz="0" w:space="0" w:color="auto"/>
                    <w:right w:val="none" w:sz="0" w:space="0" w:color="auto"/>
                  </w:divBdr>
                  <w:divsChild>
                    <w:div w:id="2069722749">
                      <w:marLeft w:val="0"/>
                      <w:marRight w:val="0"/>
                      <w:marTop w:val="0"/>
                      <w:marBottom w:val="0"/>
                      <w:divBdr>
                        <w:top w:val="none" w:sz="0" w:space="0" w:color="auto"/>
                        <w:left w:val="none" w:sz="0" w:space="0" w:color="auto"/>
                        <w:bottom w:val="none" w:sz="0" w:space="0" w:color="auto"/>
                        <w:right w:val="none" w:sz="0" w:space="0" w:color="auto"/>
                      </w:divBdr>
                      <w:divsChild>
                        <w:div w:id="83298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629603">
      <w:bodyDiv w:val="1"/>
      <w:marLeft w:val="0"/>
      <w:marRight w:val="0"/>
      <w:marTop w:val="0"/>
      <w:marBottom w:val="0"/>
      <w:divBdr>
        <w:top w:val="none" w:sz="0" w:space="0" w:color="auto"/>
        <w:left w:val="none" w:sz="0" w:space="0" w:color="auto"/>
        <w:bottom w:val="none" w:sz="0" w:space="0" w:color="auto"/>
        <w:right w:val="none" w:sz="0" w:space="0" w:color="auto"/>
      </w:divBdr>
    </w:div>
    <w:div w:id="169418787">
      <w:bodyDiv w:val="1"/>
      <w:marLeft w:val="0"/>
      <w:marRight w:val="0"/>
      <w:marTop w:val="0"/>
      <w:marBottom w:val="0"/>
      <w:divBdr>
        <w:top w:val="none" w:sz="0" w:space="0" w:color="auto"/>
        <w:left w:val="none" w:sz="0" w:space="0" w:color="auto"/>
        <w:bottom w:val="none" w:sz="0" w:space="0" w:color="auto"/>
        <w:right w:val="none" w:sz="0" w:space="0" w:color="auto"/>
      </w:divBdr>
      <w:divsChild>
        <w:div w:id="241258098">
          <w:marLeft w:val="1166"/>
          <w:marRight w:val="0"/>
          <w:marTop w:val="86"/>
          <w:marBottom w:val="0"/>
          <w:divBdr>
            <w:top w:val="none" w:sz="0" w:space="0" w:color="auto"/>
            <w:left w:val="none" w:sz="0" w:space="0" w:color="auto"/>
            <w:bottom w:val="none" w:sz="0" w:space="0" w:color="auto"/>
            <w:right w:val="none" w:sz="0" w:space="0" w:color="auto"/>
          </w:divBdr>
        </w:div>
        <w:div w:id="949972517">
          <w:marLeft w:val="1166"/>
          <w:marRight w:val="0"/>
          <w:marTop w:val="86"/>
          <w:marBottom w:val="0"/>
          <w:divBdr>
            <w:top w:val="none" w:sz="0" w:space="0" w:color="auto"/>
            <w:left w:val="none" w:sz="0" w:space="0" w:color="auto"/>
            <w:bottom w:val="none" w:sz="0" w:space="0" w:color="auto"/>
            <w:right w:val="none" w:sz="0" w:space="0" w:color="auto"/>
          </w:divBdr>
        </w:div>
        <w:div w:id="1131244896">
          <w:marLeft w:val="1166"/>
          <w:marRight w:val="0"/>
          <w:marTop w:val="86"/>
          <w:marBottom w:val="0"/>
          <w:divBdr>
            <w:top w:val="none" w:sz="0" w:space="0" w:color="auto"/>
            <w:left w:val="none" w:sz="0" w:space="0" w:color="auto"/>
            <w:bottom w:val="none" w:sz="0" w:space="0" w:color="auto"/>
            <w:right w:val="none" w:sz="0" w:space="0" w:color="auto"/>
          </w:divBdr>
        </w:div>
        <w:div w:id="1193767923">
          <w:marLeft w:val="547"/>
          <w:marRight w:val="0"/>
          <w:marTop w:val="86"/>
          <w:marBottom w:val="0"/>
          <w:divBdr>
            <w:top w:val="none" w:sz="0" w:space="0" w:color="auto"/>
            <w:left w:val="none" w:sz="0" w:space="0" w:color="auto"/>
            <w:bottom w:val="none" w:sz="0" w:space="0" w:color="auto"/>
            <w:right w:val="none" w:sz="0" w:space="0" w:color="auto"/>
          </w:divBdr>
        </w:div>
      </w:divsChild>
    </w:div>
    <w:div w:id="171575180">
      <w:bodyDiv w:val="1"/>
      <w:marLeft w:val="0"/>
      <w:marRight w:val="0"/>
      <w:marTop w:val="0"/>
      <w:marBottom w:val="0"/>
      <w:divBdr>
        <w:top w:val="none" w:sz="0" w:space="0" w:color="auto"/>
        <w:left w:val="none" w:sz="0" w:space="0" w:color="auto"/>
        <w:bottom w:val="none" w:sz="0" w:space="0" w:color="auto"/>
        <w:right w:val="none" w:sz="0" w:space="0" w:color="auto"/>
      </w:divBdr>
    </w:div>
    <w:div w:id="201090512">
      <w:bodyDiv w:val="1"/>
      <w:marLeft w:val="0"/>
      <w:marRight w:val="0"/>
      <w:marTop w:val="0"/>
      <w:marBottom w:val="0"/>
      <w:divBdr>
        <w:top w:val="none" w:sz="0" w:space="0" w:color="auto"/>
        <w:left w:val="none" w:sz="0" w:space="0" w:color="auto"/>
        <w:bottom w:val="none" w:sz="0" w:space="0" w:color="auto"/>
        <w:right w:val="none" w:sz="0" w:space="0" w:color="auto"/>
      </w:divBdr>
    </w:div>
    <w:div w:id="215704895">
      <w:bodyDiv w:val="1"/>
      <w:marLeft w:val="0"/>
      <w:marRight w:val="0"/>
      <w:marTop w:val="0"/>
      <w:marBottom w:val="0"/>
      <w:divBdr>
        <w:top w:val="none" w:sz="0" w:space="0" w:color="auto"/>
        <w:left w:val="none" w:sz="0" w:space="0" w:color="auto"/>
        <w:bottom w:val="none" w:sz="0" w:space="0" w:color="auto"/>
        <w:right w:val="none" w:sz="0" w:space="0" w:color="auto"/>
      </w:divBdr>
    </w:div>
    <w:div w:id="225534302">
      <w:bodyDiv w:val="1"/>
      <w:marLeft w:val="0"/>
      <w:marRight w:val="0"/>
      <w:marTop w:val="0"/>
      <w:marBottom w:val="0"/>
      <w:divBdr>
        <w:top w:val="none" w:sz="0" w:space="0" w:color="auto"/>
        <w:left w:val="none" w:sz="0" w:space="0" w:color="auto"/>
        <w:bottom w:val="none" w:sz="0" w:space="0" w:color="auto"/>
        <w:right w:val="none" w:sz="0" w:space="0" w:color="auto"/>
      </w:divBdr>
    </w:div>
    <w:div w:id="258802836">
      <w:bodyDiv w:val="1"/>
      <w:marLeft w:val="0"/>
      <w:marRight w:val="0"/>
      <w:marTop w:val="0"/>
      <w:marBottom w:val="0"/>
      <w:divBdr>
        <w:top w:val="none" w:sz="0" w:space="0" w:color="auto"/>
        <w:left w:val="none" w:sz="0" w:space="0" w:color="auto"/>
        <w:bottom w:val="none" w:sz="0" w:space="0" w:color="auto"/>
        <w:right w:val="none" w:sz="0" w:space="0" w:color="auto"/>
      </w:divBdr>
    </w:div>
    <w:div w:id="325401390">
      <w:bodyDiv w:val="1"/>
      <w:marLeft w:val="0"/>
      <w:marRight w:val="0"/>
      <w:marTop w:val="0"/>
      <w:marBottom w:val="0"/>
      <w:divBdr>
        <w:top w:val="none" w:sz="0" w:space="0" w:color="auto"/>
        <w:left w:val="none" w:sz="0" w:space="0" w:color="auto"/>
        <w:bottom w:val="none" w:sz="0" w:space="0" w:color="auto"/>
        <w:right w:val="none" w:sz="0" w:space="0" w:color="auto"/>
      </w:divBdr>
    </w:div>
    <w:div w:id="329917723">
      <w:bodyDiv w:val="1"/>
      <w:marLeft w:val="0"/>
      <w:marRight w:val="0"/>
      <w:marTop w:val="0"/>
      <w:marBottom w:val="0"/>
      <w:divBdr>
        <w:top w:val="none" w:sz="0" w:space="0" w:color="auto"/>
        <w:left w:val="none" w:sz="0" w:space="0" w:color="auto"/>
        <w:bottom w:val="none" w:sz="0" w:space="0" w:color="auto"/>
        <w:right w:val="none" w:sz="0" w:space="0" w:color="auto"/>
      </w:divBdr>
    </w:div>
    <w:div w:id="396825635">
      <w:bodyDiv w:val="1"/>
      <w:marLeft w:val="0"/>
      <w:marRight w:val="0"/>
      <w:marTop w:val="0"/>
      <w:marBottom w:val="0"/>
      <w:divBdr>
        <w:top w:val="none" w:sz="0" w:space="0" w:color="auto"/>
        <w:left w:val="none" w:sz="0" w:space="0" w:color="auto"/>
        <w:bottom w:val="none" w:sz="0" w:space="0" w:color="auto"/>
        <w:right w:val="none" w:sz="0" w:space="0" w:color="auto"/>
      </w:divBdr>
    </w:div>
    <w:div w:id="406849319">
      <w:bodyDiv w:val="1"/>
      <w:marLeft w:val="0"/>
      <w:marRight w:val="0"/>
      <w:marTop w:val="0"/>
      <w:marBottom w:val="0"/>
      <w:divBdr>
        <w:top w:val="none" w:sz="0" w:space="0" w:color="auto"/>
        <w:left w:val="none" w:sz="0" w:space="0" w:color="auto"/>
        <w:bottom w:val="none" w:sz="0" w:space="0" w:color="auto"/>
        <w:right w:val="none" w:sz="0" w:space="0" w:color="auto"/>
      </w:divBdr>
    </w:div>
    <w:div w:id="417751764">
      <w:bodyDiv w:val="1"/>
      <w:marLeft w:val="0"/>
      <w:marRight w:val="0"/>
      <w:marTop w:val="0"/>
      <w:marBottom w:val="0"/>
      <w:divBdr>
        <w:top w:val="none" w:sz="0" w:space="0" w:color="auto"/>
        <w:left w:val="none" w:sz="0" w:space="0" w:color="auto"/>
        <w:bottom w:val="none" w:sz="0" w:space="0" w:color="auto"/>
        <w:right w:val="none" w:sz="0" w:space="0" w:color="auto"/>
      </w:divBdr>
    </w:div>
    <w:div w:id="429470446">
      <w:bodyDiv w:val="1"/>
      <w:marLeft w:val="0"/>
      <w:marRight w:val="0"/>
      <w:marTop w:val="0"/>
      <w:marBottom w:val="0"/>
      <w:divBdr>
        <w:top w:val="none" w:sz="0" w:space="0" w:color="auto"/>
        <w:left w:val="none" w:sz="0" w:space="0" w:color="auto"/>
        <w:bottom w:val="none" w:sz="0" w:space="0" w:color="auto"/>
        <w:right w:val="none" w:sz="0" w:space="0" w:color="auto"/>
      </w:divBdr>
    </w:div>
    <w:div w:id="459418785">
      <w:bodyDiv w:val="1"/>
      <w:marLeft w:val="0"/>
      <w:marRight w:val="0"/>
      <w:marTop w:val="0"/>
      <w:marBottom w:val="0"/>
      <w:divBdr>
        <w:top w:val="none" w:sz="0" w:space="0" w:color="auto"/>
        <w:left w:val="none" w:sz="0" w:space="0" w:color="auto"/>
        <w:bottom w:val="none" w:sz="0" w:space="0" w:color="auto"/>
        <w:right w:val="none" w:sz="0" w:space="0" w:color="auto"/>
      </w:divBdr>
    </w:div>
    <w:div w:id="479932140">
      <w:bodyDiv w:val="1"/>
      <w:marLeft w:val="0"/>
      <w:marRight w:val="0"/>
      <w:marTop w:val="0"/>
      <w:marBottom w:val="0"/>
      <w:divBdr>
        <w:top w:val="none" w:sz="0" w:space="0" w:color="auto"/>
        <w:left w:val="none" w:sz="0" w:space="0" w:color="auto"/>
        <w:bottom w:val="none" w:sz="0" w:space="0" w:color="auto"/>
        <w:right w:val="none" w:sz="0" w:space="0" w:color="auto"/>
      </w:divBdr>
    </w:div>
    <w:div w:id="483934023">
      <w:bodyDiv w:val="1"/>
      <w:marLeft w:val="0"/>
      <w:marRight w:val="0"/>
      <w:marTop w:val="0"/>
      <w:marBottom w:val="0"/>
      <w:divBdr>
        <w:top w:val="none" w:sz="0" w:space="0" w:color="auto"/>
        <w:left w:val="none" w:sz="0" w:space="0" w:color="auto"/>
        <w:bottom w:val="none" w:sz="0" w:space="0" w:color="auto"/>
        <w:right w:val="none" w:sz="0" w:space="0" w:color="auto"/>
      </w:divBdr>
    </w:div>
    <w:div w:id="494537881">
      <w:bodyDiv w:val="1"/>
      <w:marLeft w:val="0"/>
      <w:marRight w:val="0"/>
      <w:marTop w:val="0"/>
      <w:marBottom w:val="0"/>
      <w:divBdr>
        <w:top w:val="none" w:sz="0" w:space="0" w:color="auto"/>
        <w:left w:val="none" w:sz="0" w:space="0" w:color="auto"/>
        <w:bottom w:val="none" w:sz="0" w:space="0" w:color="auto"/>
        <w:right w:val="none" w:sz="0" w:space="0" w:color="auto"/>
      </w:divBdr>
    </w:div>
    <w:div w:id="502018240">
      <w:bodyDiv w:val="1"/>
      <w:marLeft w:val="0"/>
      <w:marRight w:val="0"/>
      <w:marTop w:val="0"/>
      <w:marBottom w:val="0"/>
      <w:divBdr>
        <w:top w:val="none" w:sz="0" w:space="0" w:color="auto"/>
        <w:left w:val="none" w:sz="0" w:space="0" w:color="auto"/>
        <w:bottom w:val="none" w:sz="0" w:space="0" w:color="auto"/>
        <w:right w:val="none" w:sz="0" w:space="0" w:color="auto"/>
      </w:divBdr>
    </w:div>
    <w:div w:id="645552315">
      <w:bodyDiv w:val="1"/>
      <w:marLeft w:val="0"/>
      <w:marRight w:val="0"/>
      <w:marTop w:val="0"/>
      <w:marBottom w:val="0"/>
      <w:divBdr>
        <w:top w:val="none" w:sz="0" w:space="0" w:color="auto"/>
        <w:left w:val="none" w:sz="0" w:space="0" w:color="auto"/>
        <w:bottom w:val="none" w:sz="0" w:space="0" w:color="auto"/>
        <w:right w:val="none" w:sz="0" w:space="0" w:color="auto"/>
      </w:divBdr>
    </w:div>
    <w:div w:id="678895564">
      <w:bodyDiv w:val="1"/>
      <w:marLeft w:val="0"/>
      <w:marRight w:val="0"/>
      <w:marTop w:val="0"/>
      <w:marBottom w:val="0"/>
      <w:divBdr>
        <w:top w:val="none" w:sz="0" w:space="0" w:color="auto"/>
        <w:left w:val="none" w:sz="0" w:space="0" w:color="auto"/>
        <w:bottom w:val="none" w:sz="0" w:space="0" w:color="auto"/>
        <w:right w:val="none" w:sz="0" w:space="0" w:color="auto"/>
      </w:divBdr>
      <w:divsChild>
        <w:div w:id="282154274">
          <w:marLeft w:val="0"/>
          <w:marRight w:val="0"/>
          <w:marTop w:val="0"/>
          <w:marBottom w:val="0"/>
          <w:divBdr>
            <w:top w:val="none" w:sz="0" w:space="0" w:color="auto"/>
            <w:left w:val="none" w:sz="0" w:space="0" w:color="auto"/>
            <w:bottom w:val="none" w:sz="0" w:space="0" w:color="auto"/>
            <w:right w:val="none" w:sz="0" w:space="0" w:color="auto"/>
          </w:divBdr>
          <w:divsChild>
            <w:div w:id="82366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163622">
      <w:bodyDiv w:val="1"/>
      <w:marLeft w:val="0"/>
      <w:marRight w:val="0"/>
      <w:marTop w:val="0"/>
      <w:marBottom w:val="0"/>
      <w:divBdr>
        <w:top w:val="none" w:sz="0" w:space="0" w:color="auto"/>
        <w:left w:val="none" w:sz="0" w:space="0" w:color="auto"/>
        <w:bottom w:val="none" w:sz="0" w:space="0" w:color="auto"/>
        <w:right w:val="none" w:sz="0" w:space="0" w:color="auto"/>
      </w:divBdr>
    </w:div>
    <w:div w:id="755440860">
      <w:bodyDiv w:val="1"/>
      <w:marLeft w:val="0"/>
      <w:marRight w:val="0"/>
      <w:marTop w:val="0"/>
      <w:marBottom w:val="0"/>
      <w:divBdr>
        <w:top w:val="none" w:sz="0" w:space="0" w:color="auto"/>
        <w:left w:val="none" w:sz="0" w:space="0" w:color="auto"/>
        <w:bottom w:val="none" w:sz="0" w:space="0" w:color="auto"/>
        <w:right w:val="none" w:sz="0" w:space="0" w:color="auto"/>
      </w:divBdr>
      <w:divsChild>
        <w:div w:id="864248103">
          <w:marLeft w:val="0"/>
          <w:marRight w:val="0"/>
          <w:marTop w:val="0"/>
          <w:marBottom w:val="0"/>
          <w:divBdr>
            <w:top w:val="none" w:sz="0" w:space="0" w:color="auto"/>
            <w:left w:val="none" w:sz="0" w:space="0" w:color="auto"/>
            <w:bottom w:val="none" w:sz="0" w:space="0" w:color="auto"/>
            <w:right w:val="none" w:sz="0" w:space="0" w:color="auto"/>
          </w:divBdr>
          <w:divsChild>
            <w:div w:id="115599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201881">
      <w:bodyDiv w:val="1"/>
      <w:marLeft w:val="0"/>
      <w:marRight w:val="0"/>
      <w:marTop w:val="0"/>
      <w:marBottom w:val="0"/>
      <w:divBdr>
        <w:top w:val="none" w:sz="0" w:space="0" w:color="auto"/>
        <w:left w:val="none" w:sz="0" w:space="0" w:color="auto"/>
        <w:bottom w:val="none" w:sz="0" w:space="0" w:color="auto"/>
        <w:right w:val="none" w:sz="0" w:space="0" w:color="auto"/>
      </w:divBdr>
    </w:div>
    <w:div w:id="861171170">
      <w:bodyDiv w:val="1"/>
      <w:marLeft w:val="0"/>
      <w:marRight w:val="0"/>
      <w:marTop w:val="0"/>
      <w:marBottom w:val="0"/>
      <w:divBdr>
        <w:top w:val="none" w:sz="0" w:space="0" w:color="auto"/>
        <w:left w:val="none" w:sz="0" w:space="0" w:color="auto"/>
        <w:bottom w:val="none" w:sz="0" w:space="0" w:color="auto"/>
        <w:right w:val="none" w:sz="0" w:space="0" w:color="auto"/>
      </w:divBdr>
    </w:div>
    <w:div w:id="870724870">
      <w:bodyDiv w:val="1"/>
      <w:marLeft w:val="0"/>
      <w:marRight w:val="0"/>
      <w:marTop w:val="0"/>
      <w:marBottom w:val="0"/>
      <w:divBdr>
        <w:top w:val="none" w:sz="0" w:space="0" w:color="auto"/>
        <w:left w:val="none" w:sz="0" w:space="0" w:color="auto"/>
        <w:bottom w:val="none" w:sz="0" w:space="0" w:color="auto"/>
        <w:right w:val="none" w:sz="0" w:space="0" w:color="auto"/>
      </w:divBdr>
      <w:divsChild>
        <w:div w:id="890774498">
          <w:marLeft w:val="0"/>
          <w:marRight w:val="0"/>
          <w:marTop w:val="0"/>
          <w:marBottom w:val="0"/>
          <w:divBdr>
            <w:top w:val="none" w:sz="0" w:space="0" w:color="auto"/>
            <w:left w:val="none" w:sz="0" w:space="0" w:color="auto"/>
            <w:bottom w:val="none" w:sz="0" w:space="0" w:color="auto"/>
            <w:right w:val="none" w:sz="0" w:space="0" w:color="auto"/>
          </w:divBdr>
        </w:div>
      </w:divsChild>
    </w:div>
    <w:div w:id="963926030">
      <w:bodyDiv w:val="1"/>
      <w:marLeft w:val="0"/>
      <w:marRight w:val="0"/>
      <w:marTop w:val="0"/>
      <w:marBottom w:val="0"/>
      <w:divBdr>
        <w:top w:val="none" w:sz="0" w:space="0" w:color="auto"/>
        <w:left w:val="none" w:sz="0" w:space="0" w:color="auto"/>
        <w:bottom w:val="none" w:sz="0" w:space="0" w:color="auto"/>
        <w:right w:val="none" w:sz="0" w:space="0" w:color="auto"/>
      </w:divBdr>
      <w:divsChild>
        <w:div w:id="720322235">
          <w:marLeft w:val="0"/>
          <w:marRight w:val="0"/>
          <w:marTop w:val="0"/>
          <w:marBottom w:val="0"/>
          <w:divBdr>
            <w:top w:val="none" w:sz="0" w:space="0" w:color="auto"/>
            <w:left w:val="none" w:sz="0" w:space="0" w:color="auto"/>
            <w:bottom w:val="none" w:sz="0" w:space="0" w:color="auto"/>
            <w:right w:val="none" w:sz="0" w:space="0" w:color="auto"/>
          </w:divBdr>
          <w:divsChild>
            <w:div w:id="55601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003805">
      <w:bodyDiv w:val="1"/>
      <w:marLeft w:val="0"/>
      <w:marRight w:val="0"/>
      <w:marTop w:val="0"/>
      <w:marBottom w:val="0"/>
      <w:divBdr>
        <w:top w:val="none" w:sz="0" w:space="0" w:color="auto"/>
        <w:left w:val="none" w:sz="0" w:space="0" w:color="auto"/>
        <w:bottom w:val="none" w:sz="0" w:space="0" w:color="auto"/>
        <w:right w:val="none" w:sz="0" w:space="0" w:color="auto"/>
      </w:divBdr>
    </w:div>
    <w:div w:id="999576105">
      <w:bodyDiv w:val="1"/>
      <w:marLeft w:val="0"/>
      <w:marRight w:val="0"/>
      <w:marTop w:val="0"/>
      <w:marBottom w:val="0"/>
      <w:divBdr>
        <w:top w:val="none" w:sz="0" w:space="0" w:color="auto"/>
        <w:left w:val="none" w:sz="0" w:space="0" w:color="auto"/>
        <w:bottom w:val="none" w:sz="0" w:space="0" w:color="auto"/>
        <w:right w:val="none" w:sz="0" w:space="0" w:color="auto"/>
      </w:divBdr>
      <w:divsChild>
        <w:div w:id="1984115210">
          <w:marLeft w:val="0"/>
          <w:marRight w:val="0"/>
          <w:marTop w:val="0"/>
          <w:marBottom w:val="0"/>
          <w:divBdr>
            <w:top w:val="none" w:sz="0" w:space="0" w:color="auto"/>
            <w:left w:val="none" w:sz="0" w:space="0" w:color="auto"/>
            <w:bottom w:val="none" w:sz="0" w:space="0" w:color="auto"/>
            <w:right w:val="none" w:sz="0" w:space="0" w:color="auto"/>
          </w:divBdr>
          <w:divsChild>
            <w:div w:id="1290555167">
              <w:marLeft w:val="0"/>
              <w:marRight w:val="0"/>
              <w:marTop w:val="0"/>
              <w:marBottom w:val="0"/>
              <w:divBdr>
                <w:top w:val="none" w:sz="0" w:space="0" w:color="auto"/>
                <w:left w:val="none" w:sz="0" w:space="0" w:color="auto"/>
                <w:bottom w:val="none" w:sz="0" w:space="0" w:color="auto"/>
                <w:right w:val="none" w:sz="0" w:space="0" w:color="auto"/>
              </w:divBdr>
              <w:divsChild>
                <w:div w:id="907299677">
                  <w:marLeft w:val="0"/>
                  <w:marRight w:val="0"/>
                  <w:marTop w:val="0"/>
                  <w:marBottom w:val="0"/>
                  <w:divBdr>
                    <w:top w:val="none" w:sz="0" w:space="0" w:color="auto"/>
                    <w:left w:val="none" w:sz="0" w:space="0" w:color="auto"/>
                    <w:bottom w:val="none" w:sz="0" w:space="0" w:color="auto"/>
                    <w:right w:val="none" w:sz="0" w:space="0" w:color="auto"/>
                  </w:divBdr>
                  <w:divsChild>
                    <w:div w:id="977105279">
                      <w:marLeft w:val="0"/>
                      <w:marRight w:val="0"/>
                      <w:marTop w:val="0"/>
                      <w:marBottom w:val="0"/>
                      <w:divBdr>
                        <w:top w:val="none" w:sz="0" w:space="0" w:color="auto"/>
                        <w:left w:val="none" w:sz="0" w:space="0" w:color="auto"/>
                        <w:bottom w:val="none" w:sz="0" w:space="0" w:color="auto"/>
                        <w:right w:val="none" w:sz="0" w:space="0" w:color="auto"/>
                      </w:divBdr>
                      <w:divsChild>
                        <w:div w:id="138405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5769692">
      <w:bodyDiv w:val="1"/>
      <w:marLeft w:val="0"/>
      <w:marRight w:val="0"/>
      <w:marTop w:val="0"/>
      <w:marBottom w:val="0"/>
      <w:divBdr>
        <w:top w:val="none" w:sz="0" w:space="0" w:color="auto"/>
        <w:left w:val="none" w:sz="0" w:space="0" w:color="auto"/>
        <w:bottom w:val="none" w:sz="0" w:space="0" w:color="auto"/>
        <w:right w:val="none" w:sz="0" w:space="0" w:color="auto"/>
      </w:divBdr>
    </w:div>
    <w:div w:id="1023288887">
      <w:bodyDiv w:val="1"/>
      <w:marLeft w:val="0"/>
      <w:marRight w:val="0"/>
      <w:marTop w:val="0"/>
      <w:marBottom w:val="0"/>
      <w:divBdr>
        <w:top w:val="none" w:sz="0" w:space="0" w:color="auto"/>
        <w:left w:val="none" w:sz="0" w:space="0" w:color="auto"/>
        <w:bottom w:val="none" w:sz="0" w:space="0" w:color="auto"/>
        <w:right w:val="none" w:sz="0" w:space="0" w:color="auto"/>
      </w:divBdr>
    </w:div>
    <w:div w:id="1081148070">
      <w:bodyDiv w:val="1"/>
      <w:marLeft w:val="0"/>
      <w:marRight w:val="0"/>
      <w:marTop w:val="0"/>
      <w:marBottom w:val="0"/>
      <w:divBdr>
        <w:top w:val="none" w:sz="0" w:space="0" w:color="auto"/>
        <w:left w:val="none" w:sz="0" w:space="0" w:color="auto"/>
        <w:bottom w:val="none" w:sz="0" w:space="0" w:color="auto"/>
        <w:right w:val="none" w:sz="0" w:space="0" w:color="auto"/>
      </w:divBdr>
    </w:div>
    <w:div w:id="1170802022">
      <w:bodyDiv w:val="1"/>
      <w:marLeft w:val="0"/>
      <w:marRight w:val="0"/>
      <w:marTop w:val="0"/>
      <w:marBottom w:val="0"/>
      <w:divBdr>
        <w:top w:val="none" w:sz="0" w:space="0" w:color="auto"/>
        <w:left w:val="none" w:sz="0" w:space="0" w:color="auto"/>
        <w:bottom w:val="none" w:sz="0" w:space="0" w:color="auto"/>
        <w:right w:val="none" w:sz="0" w:space="0" w:color="auto"/>
      </w:divBdr>
    </w:div>
    <w:div w:id="1221133957">
      <w:bodyDiv w:val="1"/>
      <w:marLeft w:val="0"/>
      <w:marRight w:val="0"/>
      <w:marTop w:val="0"/>
      <w:marBottom w:val="0"/>
      <w:divBdr>
        <w:top w:val="none" w:sz="0" w:space="0" w:color="auto"/>
        <w:left w:val="none" w:sz="0" w:space="0" w:color="auto"/>
        <w:bottom w:val="none" w:sz="0" w:space="0" w:color="auto"/>
        <w:right w:val="none" w:sz="0" w:space="0" w:color="auto"/>
      </w:divBdr>
    </w:div>
    <w:div w:id="1283537305">
      <w:bodyDiv w:val="1"/>
      <w:marLeft w:val="0"/>
      <w:marRight w:val="0"/>
      <w:marTop w:val="0"/>
      <w:marBottom w:val="0"/>
      <w:divBdr>
        <w:top w:val="none" w:sz="0" w:space="0" w:color="auto"/>
        <w:left w:val="none" w:sz="0" w:space="0" w:color="auto"/>
        <w:bottom w:val="none" w:sz="0" w:space="0" w:color="auto"/>
        <w:right w:val="none" w:sz="0" w:space="0" w:color="auto"/>
      </w:divBdr>
    </w:div>
    <w:div w:id="1304386598">
      <w:bodyDiv w:val="1"/>
      <w:marLeft w:val="0"/>
      <w:marRight w:val="0"/>
      <w:marTop w:val="0"/>
      <w:marBottom w:val="0"/>
      <w:divBdr>
        <w:top w:val="none" w:sz="0" w:space="0" w:color="auto"/>
        <w:left w:val="none" w:sz="0" w:space="0" w:color="auto"/>
        <w:bottom w:val="none" w:sz="0" w:space="0" w:color="auto"/>
        <w:right w:val="none" w:sz="0" w:space="0" w:color="auto"/>
      </w:divBdr>
    </w:div>
    <w:div w:id="1316686419">
      <w:bodyDiv w:val="1"/>
      <w:marLeft w:val="0"/>
      <w:marRight w:val="0"/>
      <w:marTop w:val="0"/>
      <w:marBottom w:val="0"/>
      <w:divBdr>
        <w:top w:val="none" w:sz="0" w:space="0" w:color="auto"/>
        <w:left w:val="none" w:sz="0" w:space="0" w:color="auto"/>
        <w:bottom w:val="none" w:sz="0" w:space="0" w:color="auto"/>
        <w:right w:val="none" w:sz="0" w:space="0" w:color="auto"/>
      </w:divBdr>
      <w:divsChild>
        <w:div w:id="479616181">
          <w:marLeft w:val="0"/>
          <w:marRight w:val="0"/>
          <w:marTop w:val="480"/>
          <w:marBottom w:val="480"/>
          <w:divBdr>
            <w:top w:val="none" w:sz="0" w:space="0" w:color="auto"/>
            <w:left w:val="single" w:sz="48" w:space="12" w:color="B1B4B6"/>
            <w:bottom w:val="none" w:sz="0" w:space="0" w:color="auto"/>
            <w:right w:val="none" w:sz="0" w:space="0" w:color="auto"/>
          </w:divBdr>
        </w:div>
        <w:div w:id="669990258">
          <w:marLeft w:val="0"/>
          <w:marRight w:val="0"/>
          <w:marTop w:val="480"/>
          <w:marBottom w:val="480"/>
          <w:divBdr>
            <w:top w:val="none" w:sz="0" w:space="0" w:color="auto"/>
            <w:left w:val="single" w:sz="48" w:space="12" w:color="B1B4B6"/>
            <w:bottom w:val="none" w:sz="0" w:space="0" w:color="auto"/>
            <w:right w:val="none" w:sz="0" w:space="0" w:color="auto"/>
          </w:divBdr>
        </w:div>
        <w:div w:id="836727168">
          <w:marLeft w:val="0"/>
          <w:marRight w:val="0"/>
          <w:marTop w:val="480"/>
          <w:marBottom w:val="480"/>
          <w:divBdr>
            <w:top w:val="none" w:sz="0" w:space="0" w:color="auto"/>
            <w:left w:val="single" w:sz="48" w:space="12" w:color="B1B4B6"/>
            <w:bottom w:val="none" w:sz="0" w:space="0" w:color="auto"/>
            <w:right w:val="none" w:sz="0" w:space="0" w:color="auto"/>
          </w:divBdr>
        </w:div>
        <w:div w:id="896279493">
          <w:marLeft w:val="0"/>
          <w:marRight w:val="0"/>
          <w:marTop w:val="480"/>
          <w:marBottom w:val="480"/>
          <w:divBdr>
            <w:top w:val="none" w:sz="0" w:space="0" w:color="auto"/>
            <w:left w:val="single" w:sz="48" w:space="12" w:color="B1B4B6"/>
            <w:bottom w:val="none" w:sz="0" w:space="0" w:color="auto"/>
            <w:right w:val="none" w:sz="0" w:space="0" w:color="auto"/>
          </w:divBdr>
        </w:div>
        <w:div w:id="1421372011">
          <w:marLeft w:val="0"/>
          <w:marRight w:val="0"/>
          <w:marTop w:val="480"/>
          <w:marBottom w:val="480"/>
          <w:divBdr>
            <w:top w:val="none" w:sz="0" w:space="0" w:color="auto"/>
            <w:left w:val="single" w:sz="48" w:space="12" w:color="B1B4B6"/>
            <w:bottom w:val="none" w:sz="0" w:space="0" w:color="auto"/>
            <w:right w:val="none" w:sz="0" w:space="0" w:color="auto"/>
          </w:divBdr>
        </w:div>
        <w:div w:id="1692562429">
          <w:marLeft w:val="0"/>
          <w:marRight w:val="0"/>
          <w:marTop w:val="480"/>
          <w:marBottom w:val="480"/>
          <w:divBdr>
            <w:top w:val="none" w:sz="0" w:space="0" w:color="auto"/>
            <w:left w:val="single" w:sz="48" w:space="12" w:color="B1B4B6"/>
            <w:bottom w:val="none" w:sz="0" w:space="0" w:color="auto"/>
            <w:right w:val="none" w:sz="0" w:space="0" w:color="auto"/>
          </w:divBdr>
        </w:div>
        <w:div w:id="1798445385">
          <w:marLeft w:val="0"/>
          <w:marRight w:val="0"/>
          <w:marTop w:val="480"/>
          <w:marBottom w:val="480"/>
          <w:divBdr>
            <w:top w:val="none" w:sz="0" w:space="0" w:color="auto"/>
            <w:left w:val="single" w:sz="48" w:space="12" w:color="B1B4B6"/>
            <w:bottom w:val="none" w:sz="0" w:space="0" w:color="auto"/>
            <w:right w:val="none" w:sz="0" w:space="0" w:color="auto"/>
          </w:divBdr>
        </w:div>
      </w:divsChild>
    </w:div>
    <w:div w:id="1454060524">
      <w:bodyDiv w:val="1"/>
      <w:marLeft w:val="0"/>
      <w:marRight w:val="0"/>
      <w:marTop w:val="0"/>
      <w:marBottom w:val="0"/>
      <w:divBdr>
        <w:top w:val="none" w:sz="0" w:space="0" w:color="auto"/>
        <w:left w:val="none" w:sz="0" w:space="0" w:color="auto"/>
        <w:bottom w:val="none" w:sz="0" w:space="0" w:color="auto"/>
        <w:right w:val="none" w:sz="0" w:space="0" w:color="auto"/>
      </w:divBdr>
    </w:div>
    <w:div w:id="1458333111">
      <w:bodyDiv w:val="1"/>
      <w:marLeft w:val="0"/>
      <w:marRight w:val="0"/>
      <w:marTop w:val="0"/>
      <w:marBottom w:val="0"/>
      <w:divBdr>
        <w:top w:val="none" w:sz="0" w:space="0" w:color="auto"/>
        <w:left w:val="none" w:sz="0" w:space="0" w:color="auto"/>
        <w:bottom w:val="none" w:sz="0" w:space="0" w:color="auto"/>
        <w:right w:val="none" w:sz="0" w:space="0" w:color="auto"/>
      </w:divBdr>
    </w:div>
    <w:div w:id="1507600049">
      <w:bodyDiv w:val="1"/>
      <w:marLeft w:val="0"/>
      <w:marRight w:val="0"/>
      <w:marTop w:val="0"/>
      <w:marBottom w:val="0"/>
      <w:divBdr>
        <w:top w:val="none" w:sz="0" w:space="0" w:color="auto"/>
        <w:left w:val="none" w:sz="0" w:space="0" w:color="auto"/>
        <w:bottom w:val="none" w:sz="0" w:space="0" w:color="auto"/>
        <w:right w:val="none" w:sz="0" w:space="0" w:color="auto"/>
      </w:divBdr>
    </w:div>
    <w:div w:id="1561357768">
      <w:bodyDiv w:val="1"/>
      <w:marLeft w:val="0"/>
      <w:marRight w:val="0"/>
      <w:marTop w:val="0"/>
      <w:marBottom w:val="0"/>
      <w:divBdr>
        <w:top w:val="none" w:sz="0" w:space="0" w:color="auto"/>
        <w:left w:val="none" w:sz="0" w:space="0" w:color="auto"/>
        <w:bottom w:val="none" w:sz="0" w:space="0" w:color="auto"/>
        <w:right w:val="none" w:sz="0" w:space="0" w:color="auto"/>
      </w:divBdr>
    </w:div>
    <w:div w:id="1583564820">
      <w:bodyDiv w:val="1"/>
      <w:marLeft w:val="0"/>
      <w:marRight w:val="0"/>
      <w:marTop w:val="0"/>
      <w:marBottom w:val="0"/>
      <w:divBdr>
        <w:top w:val="none" w:sz="0" w:space="0" w:color="auto"/>
        <w:left w:val="none" w:sz="0" w:space="0" w:color="auto"/>
        <w:bottom w:val="none" w:sz="0" w:space="0" w:color="auto"/>
        <w:right w:val="none" w:sz="0" w:space="0" w:color="auto"/>
      </w:divBdr>
    </w:div>
    <w:div w:id="1589462641">
      <w:bodyDiv w:val="1"/>
      <w:marLeft w:val="0"/>
      <w:marRight w:val="0"/>
      <w:marTop w:val="0"/>
      <w:marBottom w:val="0"/>
      <w:divBdr>
        <w:top w:val="none" w:sz="0" w:space="0" w:color="auto"/>
        <w:left w:val="none" w:sz="0" w:space="0" w:color="auto"/>
        <w:bottom w:val="none" w:sz="0" w:space="0" w:color="auto"/>
        <w:right w:val="none" w:sz="0" w:space="0" w:color="auto"/>
      </w:divBdr>
    </w:div>
    <w:div w:id="1683969406">
      <w:bodyDiv w:val="1"/>
      <w:marLeft w:val="0"/>
      <w:marRight w:val="0"/>
      <w:marTop w:val="0"/>
      <w:marBottom w:val="0"/>
      <w:divBdr>
        <w:top w:val="none" w:sz="0" w:space="0" w:color="auto"/>
        <w:left w:val="none" w:sz="0" w:space="0" w:color="auto"/>
        <w:bottom w:val="none" w:sz="0" w:space="0" w:color="auto"/>
        <w:right w:val="none" w:sz="0" w:space="0" w:color="auto"/>
      </w:divBdr>
    </w:div>
    <w:div w:id="1691225065">
      <w:bodyDiv w:val="1"/>
      <w:marLeft w:val="0"/>
      <w:marRight w:val="0"/>
      <w:marTop w:val="0"/>
      <w:marBottom w:val="0"/>
      <w:divBdr>
        <w:top w:val="none" w:sz="0" w:space="0" w:color="auto"/>
        <w:left w:val="none" w:sz="0" w:space="0" w:color="auto"/>
        <w:bottom w:val="none" w:sz="0" w:space="0" w:color="auto"/>
        <w:right w:val="none" w:sz="0" w:space="0" w:color="auto"/>
      </w:divBdr>
    </w:div>
    <w:div w:id="1747650434">
      <w:bodyDiv w:val="1"/>
      <w:marLeft w:val="0"/>
      <w:marRight w:val="0"/>
      <w:marTop w:val="0"/>
      <w:marBottom w:val="0"/>
      <w:divBdr>
        <w:top w:val="none" w:sz="0" w:space="0" w:color="auto"/>
        <w:left w:val="none" w:sz="0" w:space="0" w:color="auto"/>
        <w:bottom w:val="none" w:sz="0" w:space="0" w:color="auto"/>
        <w:right w:val="none" w:sz="0" w:space="0" w:color="auto"/>
      </w:divBdr>
    </w:div>
    <w:div w:id="1875463598">
      <w:bodyDiv w:val="1"/>
      <w:marLeft w:val="0"/>
      <w:marRight w:val="0"/>
      <w:marTop w:val="0"/>
      <w:marBottom w:val="0"/>
      <w:divBdr>
        <w:top w:val="none" w:sz="0" w:space="0" w:color="auto"/>
        <w:left w:val="none" w:sz="0" w:space="0" w:color="auto"/>
        <w:bottom w:val="none" w:sz="0" w:space="0" w:color="auto"/>
        <w:right w:val="none" w:sz="0" w:space="0" w:color="auto"/>
      </w:divBdr>
    </w:div>
    <w:div w:id="1911452873">
      <w:bodyDiv w:val="1"/>
      <w:marLeft w:val="0"/>
      <w:marRight w:val="0"/>
      <w:marTop w:val="0"/>
      <w:marBottom w:val="0"/>
      <w:divBdr>
        <w:top w:val="none" w:sz="0" w:space="0" w:color="auto"/>
        <w:left w:val="none" w:sz="0" w:space="0" w:color="auto"/>
        <w:bottom w:val="none" w:sz="0" w:space="0" w:color="auto"/>
        <w:right w:val="none" w:sz="0" w:space="0" w:color="auto"/>
      </w:divBdr>
    </w:div>
    <w:div w:id="1968928421">
      <w:bodyDiv w:val="1"/>
      <w:marLeft w:val="0"/>
      <w:marRight w:val="0"/>
      <w:marTop w:val="0"/>
      <w:marBottom w:val="0"/>
      <w:divBdr>
        <w:top w:val="none" w:sz="0" w:space="0" w:color="auto"/>
        <w:left w:val="none" w:sz="0" w:space="0" w:color="auto"/>
        <w:bottom w:val="none" w:sz="0" w:space="0" w:color="auto"/>
        <w:right w:val="none" w:sz="0" w:space="0" w:color="auto"/>
      </w:divBdr>
      <w:divsChild>
        <w:div w:id="131824799">
          <w:marLeft w:val="0"/>
          <w:marRight w:val="0"/>
          <w:marTop w:val="0"/>
          <w:marBottom w:val="0"/>
          <w:divBdr>
            <w:top w:val="none" w:sz="0" w:space="0" w:color="auto"/>
            <w:left w:val="none" w:sz="0" w:space="0" w:color="auto"/>
            <w:bottom w:val="none" w:sz="0" w:space="0" w:color="auto"/>
            <w:right w:val="none" w:sz="0" w:space="0" w:color="auto"/>
          </w:divBdr>
          <w:divsChild>
            <w:div w:id="255869416">
              <w:marLeft w:val="0"/>
              <w:marRight w:val="0"/>
              <w:marTop w:val="750"/>
              <w:marBottom w:val="750"/>
              <w:divBdr>
                <w:top w:val="none" w:sz="0" w:space="0" w:color="auto"/>
                <w:left w:val="none" w:sz="0" w:space="0" w:color="auto"/>
                <w:bottom w:val="none" w:sz="0" w:space="0" w:color="auto"/>
                <w:right w:val="none" w:sz="0" w:space="0" w:color="auto"/>
              </w:divBdr>
            </w:div>
          </w:divsChild>
        </w:div>
      </w:divsChild>
    </w:div>
    <w:div w:id="2035880775">
      <w:bodyDiv w:val="1"/>
      <w:marLeft w:val="0"/>
      <w:marRight w:val="0"/>
      <w:marTop w:val="0"/>
      <w:marBottom w:val="0"/>
      <w:divBdr>
        <w:top w:val="none" w:sz="0" w:space="0" w:color="auto"/>
        <w:left w:val="none" w:sz="0" w:space="0" w:color="auto"/>
        <w:bottom w:val="none" w:sz="0" w:space="0" w:color="auto"/>
        <w:right w:val="none" w:sz="0" w:space="0" w:color="auto"/>
      </w:divBdr>
    </w:div>
    <w:div w:id="2083597021">
      <w:bodyDiv w:val="1"/>
      <w:marLeft w:val="0"/>
      <w:marRight w:val="0"/>
      <w:marTop w:val="0"/>
      <w:marBottom w:val="0"/>
      <w:divBdr>
        <w:top w:val="none" w:sz="0" w:space="0" w:color="auto"/>
        <w:left w:val="none" w:sz="0" w:space="0" w:color="auto"/>
        <w:bottom w:val="none" w:sz="0" w:space="0" w:color="auto"/>
        <w:right w:val="none" w:sz="0" w:space="0" w:color="auto"/>
      </w:divBdr>
      <w:divsChild>
        <w:div w:id="723066098">
          <w:marLeft w:val="0"/>
          <w:marRight w:val="0"/>
          <w:marTop w:val="0"/>
          <w:marBottom w:val="0"/>
          <w:divBdr>
            <w:top w:val="none" w:sz="0" w:space="0" w:color="auto"/>
            <w:left w:val="none" w:sz="0" w:space="0" w:color="auto"/>
            <w:bottom w:val="none" w:sz="0" w:space="0" w:color="auto"/>
            <w:right w:val="none" w:sz="0" w:space="0" w:color="auto"/>
          </w:divBdr>
        </w:div>
      </w:divsChild>
    </w:div>
    <w:div w:id="2087145114">
      <w:bodyDiv w:val="1"/>
      <w:marLeft w:val="0"/>
      <w:marRight w:val="0"/>
      <w:marTop w:val="0"/>
      <w:marBottom w:val="0"/>
      <w:divBdr>
        <w:top w:val="none" w:sz="0" w:space="0" w:color="auto"/>
        <w:left w:val="none" w:sz="0" w:space="0" w:color="auto"/>
        <w:bottom w:val="none" w:sz="0" w:space="0" w:color="auto"/>
        <w:right w:val="none" w:sz="0" w:space="0" w:color="auto"/>
      </w:divBdr>
      <w:divsChild>
        <w:div w:id="4911391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www.gov.uk/guidance/meeting-digital-and-technology-standards-in-schools-and-colleges/cyber-security-standards-for-schools-and-colleges" TargetMode="External"/><Relationship Id="rId21" Type="http://schemas.openxmlformats.org/officeDocument/2006/relationships/footer" Target="footer3.xml"/><Relationship Id="rId42" Type="http://schemas.openxmlformats.org/officeDocument/2006/relationships/hyperlink" Target="https://www.gov.uk/government/publications/keeping-children-safe-in-education--2" TargetMode="External"/><Relationship Id="rId63" Type="http://schemas.openxmlformats.org/officeDocument/2006/relationships/hyperlink" Target="https://webapps.kent.gov.uk/KCC.ChildrensPortal.Web.Sites.Public/Default.aspx" TargetMode="External"/><Relationship Id="rId84" Type="http://schemas.openxmlformats.org/officeDocument/2006/relationships/hyperlink" Target="mailto:fmu@fcdo.gov.uk" TargetMode="External"/><Relationship Id="rId138" Type="http://schemas.openxmlformats.org/officeDocument/2006/relationships/hyperlink" Target="https://www.kscmp.org.uk/procedures/local-authority-designated-officer-lado" TargetMode="External"/><Relationship Id="rId159" Type="http://schemas.openxmlformats.org/officeDocument/2006/relationships/hyperlink" Target="http://www.childline.org.uk" TargetMode="External"/><Relationship Id="rId170" Type="http://schemas.openxmlformats.org/officeDocument/2006/relationships/hyperlink" Target="https://westand.org.uk/our-services" TargetMode="External"/><Relationship Id="rId191" Type="http://schemas.openxmlformats.org/officeDocument/2006/relationships/hyperlink" Target="http://www.nationaldahelpline.org.uk/" TargetMode="External"/><Relationship Id="rId205" Type="http://schemas.openxmlformats.org/officeDocument/2006/relationships/hyperlink" Target="http://www.gov.uk/government/publications/the-right-to-choose-government-guidance-on-forced-marriage" TargetMode="External"/><Relationship Id="rId226" Type="http://schemas.openxmlformats.org/officeDocument/2006/relationships/hyperlink" Target="http://www.internetmatters.org/" TargetMode="External"/><Relationship Id="rId107" Type="http://schemas.openxmlformats.org/officeDocument/2006/relationships/hyperlink" Target="https://reportharmfulcontent.com/" TargetMode="External"/><Relationship Id="rId11" Type="http://schemas.openxmlformats.org/officeDocument/2006/relationships/image" Target="media/image1.png"/><Relationship Id="rId32" Type="http://schemas.openxmlformats.org/officeDocument/2006/relationships/hyperlink" Target="https://www.kscmp.org.uk/guidance/worried-about-a-child" TargetMode="External"/><Relationship Id="rId53" Type="http://schemas.openxmlformats.org/officeDocument/2006/relationships/hyperlink" Target="https://www.gov.uk/government/publications/searching-screening-and-confiscation" TargetMode="External"/><Relationship Id="rId74" Type="http://schemas.openxmlformats.org/officeDocument/2006/relationships/hyperlink" Target="https://www.gov.uk/government/publications/sharing-nudes-and-semi-nudes-advice-for-education-settings-working-with-children-and-young-people" TargetMode="External"/><Relationship Id="rId128" Type="http://schemas.openxmlformats.org/officeDocument/2006/relationships/hyperlink" Target="https://www.kelsi.org.uk/special-education-needs/integrated-childrens-services/early-help-and-preventative-services" TargetMode="External"/><Relationship Id="rId149" Type="http://schemas.openxmlformats.org/officeDocument/2006/relationships/hyperlink" Target="mailto:help@nspcc.org.uk" TargetMode="External"/><Relationship Id="rId5" Type="http://schemas.openxmlformats.org/officeDocument/2006/relationships/numbering" Target="numbering.xml"/><Relationship Id="rId95" Type="http://schemas.openxmlformats.org/officeDocument/2006/relationships/hyperlink" Target="https://www.kent.gov.uk/education-and-children/educating-your-child-at-home" TargetMode="External"/><Relationship Id="rId160" Type="http://schemas.openxmlformats.org/officeDocument/2006/relationships/hyperlink" Target="http://www.papyrus-uk.org" TargetMode="External"/><Relationship Id="rId181" Type="http://schemas.openxmlformats.org/officeDocument/2006/relationships/hyperlink" Target="https://kentresiliencehub.org.uk/" TargetMode="External"/><Relationship Id="rId216" Type="http://schemas.openxmlformats.org/officeDocument/2006/relationships/hyperlink" Target="http://www.kidscape.org.uk" TargetMode="External"/><Relationship Id="rId237" Type="http://schemas.openxmlformats.org/officeDocument/2006/relationships/hyperlink" Target="http://www.mind.org.uk" TargetMode="External"/><Relationship Id="rId22" Type="http://schemas.openxmlformats.org/officeDocument/2006/relationships/footer" Target="footer4.xml"/><Relationship Id="rId43" Type="http://schemas.openxmlformats.org/officeDocument/2006/relationships/hyperlink" Target="https://www.kscmp.org.uk/" TargetMode="External"/><Relationship Id="rId64" Type="http://schemas.openxmlformats.org/officeDocument/2006/relationships/hyperlink" Target="https://www.kscmp.org.uk/__data/assets/pdf_file/0007/238318/Support-level-guidance.pdf" TargetMode="External"/><Relationship Id="rId118" Type="http://schemas.openxmlformats.org/officeDocument/2006/relationships/hyperlink" Target="https://assets.publishing.service.gov.uk/media/5a80bdfbed915d74e33fc265/Regulated_activity_in_relation_to_children.pdf" TargetMode="External"/><Relationship Id="rId139" Type="http://schemas.openxmlformats.org/officeDocument/2006/relationships/hyperlink" Target="https://webapps.kent.gov.uk/KCC.ChildrensPortal.Web.Sites.Public/Default.aspx" TargetMode="External"/><Relationship Id="rId325" Type="http://schemas.microsoft.com/office/2020/10/relationships/intelligence" Target="intelligence2.xml"/><Relationship Id="rId85" Type="http://schemas.openxmlformats.org/officeDocument/2006/relationships/hyperlink" Target="https://www.kscmp.org.uk/procedures/prevent" TargetMode="External"/><Relationship Id="rId150" Type="http://schemas.openxmlformats.org/officeDocument/2006/relationships/hyperlink" Target="http://www.nspcc.org.uk" TargetMode="External"/><Relationship Id="rId171" Type="http://schemas.openxmlformats.org/officeDocument/2006/relationships/hyperlink" Target="http://www.reportfraud.police.uk" TargetMode="External"/><Relationship Id="rId192" Type="http://schemas.openxmlformats.org/officeDocument/2006/relationships/hyperlink" Target="https://respectphoneline.org.uk/" TargetMode="External"/><Relationship Id="rId206" Type="http://schemas.openxmlformats.org/officeDocument/2006/relationships/hyperlink" Target="http://www.kelsi.org.uk/child-protection-and-safeguarding/The-Prevent-Duty-In-Education" TargetMode="External"/><Relationship Id="rId227" Type="http://schemas.openxmlformats.org/officeDocument/2006/relationships/hyperlink" Target="http://www.nspcc.org.uk/onlinesafety" TargetMode="External"/><Relationship Id="rId12" Type="http://schemas.openxmlformats.org/officeDocument/2006/relationships/image" Target="media/image2.emf"/><Relationship Id="rId17" Type="http://schemas.openxmlformats.org/officeDocument/2006/relationships/header" Target="header1.xml"/><Relationship Id="rId33" Type="http://schemas.openxmlformats.org/officeDocument/2006/relationships/hyperlink" Target="http://www.kscmp.org.uk/" TargetMode="External"/><Relationship Id="rId38" Type="http://schemas.openxmlformats.org/officeDocument/2006/relationships/hyperlink" Target="http://www.kscmp.org.uk/" TargetMode="External"/><Relationship Id="rId59" Type="http://schemas.openxmlformats.org/officeDocument/2006/relationships/hyperlink" Target="https://www.kscmp.org.uk/__data/assets/pdf_file/0007/238318/Support-level-guidance.pdf" TargetMode="External"/><Relationship Id="rId103" Type="http://schemas.openxmlformats.org/officeDocument/2006/relationships/hyperlink" Target="https://www.gov.uk/government/publications/sharing-nudes-and-semi-nudes-advice-for-education-settings-working-with-children-and-young-people" TargetMode="External"/><Relationship Id="rId108" Type="http://schemas.openxmlformats.org/officeDocument/2006/relationships/hyperlink" Target="https://www.kent.police.uk/advice/advice-and-information/online-safety/online-safety/deepfakes-what-is-a-deepfake/" TargetMode="External"/><Relationship Id="rId124" Type="http://schemas.openxmlformats.org/officeDocument/2006/relationships/hyperlink" Target="https://www.gov.uk/government/publications/relationships-education-relationships-and-sex-education-rse-and-health-education" TargetMode="External"/><Relationship Id="rId129" Type="http://schemas.openxmlformats.org/officeDocument/2006/relationships/hyperlink" Target="https://www.kelsi.org.uk/special-education-needs/integrated-childrens-services/early-help-contacts" TargetMode="External"/><Relationship Id="rId54" Type="http://schemas.openxmlformats.org/officeDocument/2006/relationships/hyperlink" Target="https://www.kscmp.org.uk/__data/assets/pdf_file/0007/238318/Support-level-guidance.pdf" TargetMode="External"/><Relationship Id="rId70" Type="http://schemas.openxmlformats.org/officeDocument/2006/relationships/hyperlink" Target="https://www.kscmp.org.uk/__data/assets/pdf_file/0007/238318/Support-level-guidance.pdf" TargetMode="External"/><Relationship Id="rId75" Type="http://schemas.openxmlformats.org/officeDocument/2006/relationships/hyperlink" Target="https://webapps.kent.gov.uk/KCC.ChildrensPortal.Web.Sites.Public/Default.aspx" TargetMode="External"/><Relationship Id="rId91" Type="http://schemas.openxmlformats.org/officeDocument/2006/relationships/hyperlink" Target="https://www.gov.uk/government/publications/children-missing-education" TargetMode="External"/><Relationship Id="rId96" Type="http://schemas.openxmlformats.org/officeDocument/2006/relationships/hyperlink" Target="https://www.gov.uk/government/publications/designated-teacher-for-looked-after-children" TargetMode="External"/><Relationship Id="rId140" Type="http://schemas.openxmlformats.org/officeDocument/2006/relationships/hyperlink" Target="https://forms.office.com/e/YSmA5MDUQb" TargetMode="External"/><Relationship Id="rId145" Type="http://schemas.openxmlformats.org/officeDocument/2006/relationships/hyperlink" Target="http://www.kscmp.org.uk/training/training-resources" TargetMode="External"/><Relationship Id="rId161" Type="http://schemas.openxmlformats.org/officeDocument/2006/relationships/hyperlink" Target="http://www.themix.org.uk" TargetMode="External"/><Relationship Id="rId166" Type="http://schemas.openxmlformats.org/officeDocument/2006/relationships/hyperlink" Target="https://kmsab.org.uk/" TargetMode="External"/><Relationship Id="rId182" Type="http://schemas.openxmlformats.org/officeDocument/2006/relationships/hyperlink" Target="http://www.nicco.org.uk/" TargetMode="External"/><Relationship Id="rId187" Type="http://schemas.openxmlformats.org/officeDocument/2006/relationships/hyperlink" Target="http://www.domesticabuseservices.org.uk" TargetMode="External"/><Relationship Id="rId217" Type="http://schemas.openxmlformats.org/officeDocument/2006/relationships/hyperlink" Target="http://www.csacentre.org.uk/" TargetMode="External"/><Relationship Id="rId1" Type="http://schemas.openxmlformats.org/officeDocument/2006/relationships/customXml" Target="../customXml/item1.xml"/><Relationship Id="rId6" Type="http://schemas.openxmlformats.org/officeDocument/2006/relationships/styles" Target="styles.xml"/><Relationship Id="rId212" Type="http://schemas.openxmlformats.org/officeDocument/2006/relationships/hyperlink" Target="http://www.lucyfaithfull.org.uk/advice/creating-safer-places/help-and-advice-for-schools" TargetMode="External"/><Relationship Id="rId233" Type="http://schemas.openxmlformats.org/officeDocument/2006/relationships/hyperlink" Target="http://www.kscmp.org.uk/guidance/children-and-young-peoples-mental-health" TargetMode="External"/><Relationship Id="rId238" Type="http://schemas.openxmlformats.org/officeDocument/2006/relationships/hyperlink" Target="https://moodspark.org.uk/" TargetMode="External"/><Relationship Id="rId23" Type="http://schemas.openxmlformats.org/officeDocument/2006/relationships/footer" Target="footer5.xml"/><Relationship Id="rId28" Type="http://schemas.openxmlformats.org/officeDocument/2006/relationships/hyperlink" Target="mailto:nic.mogg@hoath.kent.sch.uk" TargetMode="External"/><Relationship Id="rId49" Type="http://schemas.openxmlformats.org/officeDocument/2006/relationships/hyperlink" Target="https://www.kscmp.org.uk/" TargetMode="External"/><Relationship Id="rId114" Type="http://schemas.openxmlformats.org/officeDocument/2006/relationships/hyperlink" Target="https://www.ceop.police.uk/safety-centre/" TargetMode="External"/><Relationship Id="rId119" Type="http://schemas.openxmlformats.org/officeDocument/2006/relationships/hyperlink" Target="https://www.kscmp.org.uk/procedures/local-authority-designated-officer-lado" TargetMode="External"/><Relationship Id="rId44" Type="http://schemas.openxmlformats.org/officeDocument/2006/relationships/hyperlink" Target="https://www.gov.uk/government/publications/keeping-children-safe-in-education--2" TargetMode="External"/><Relationship Id="rId60" Type="http://schemas.openxmlformats.org/officeDocument/2006/relationships/hyperlink" Target="https://www.kscmp.org.uk/__data/assets/pdf_file/0007/238318/Support-level-guidance.pdf" TargetMode="External"/><Relationship Id="rId65" Type="http://schemas.openxmlformats.org/officeDocument/2006/relationships/hyperlink" Target="https://www.kscmp.org.uk/procedures/kent-safeguarding-children-escalation-procedure" TargetMode="External"/><Relationship Id="rId81" Type="http://schemas.openxmlformats.org/officeDocument/2006/relationships/hyperlink" Target="https://www.kscmp.org.uk/__data/assets/pdf_file/0007/238318/Support-level-guidance.pdf" TargetMode="External"/><Relationship Id="rId86" Type="http://schemas.openxmlformats.org/officeDocument/2006/relationships/hyperlink" Target="https://www.kelsi.org.uk/child-protection-and-safeguarding/The-Prevent-Duty-In-Education" TargetMode="External"/><Relationship Id="rId130" Type="http://schemas.openxmlformats.org/officeDocument/2006/relationships/hyperlink" Target="https://www.kent.gov.uk/education-and-children/kent-family-hub" TargetMode="External"/><Relationship Id="rId135" Type="http://schemas.openxmlformats.org/officeDocument/2006/relationships/hyperlink" Target="https://www.kent.gov.uk/social-care-and-health/adult-social-care" TargetMode="External"/><Relationship Id="rId151" Type="http://schemas.openxmlformats.org/officeDocument/2006/relationships/hyperlink" Target="http://www.barnardos.org.uk" TargetMode="External"/><Relationship Id="rId156" Type="http://schemas.openxmlformats.org/officeDocument/2006/relationships/hyperlink" Target="http://www.saferinternet.org.uk/helpline" TargetMode="External"/><Relationship Id="rId177" Type="http://schemas.openxmlformats.org/officeDocument/2006/relationships/hyperlink" Target="http://www.afasic.org.uk/" TargetMode="External"/><Relationship Id="rId198" Type="http://schemas.openxmlformats.org/officeDocument/2006/relationships/hyperlink" Target="http://www.childrenssociety.org.uk/what-we-do/our-work/preventing-child-sexual-exploitation" TargetMode="External"/><Relationship Id="rId172" Type="http://schemas.openxmlformats.org/officeDocument/2006/relationships/hyperlink" Target="http://www.giveusashout.org/" TargetMode="External"/><Relationship Id="rId193" Type="http://schemas.openxmlformats.org/officeDocument/2006/relationships/hyperlink" Target="http://www.kscmp.org.uk/guidance/exploitation" TargetMode="External"/><Relationship Id="rId202" Type="http://schemas.openxmlformats.org/officeDocument/2006/relationships/hyperlink" Target="https://assets.publishing.service.gov.uk/government/uploads/system/uploads/attachment_data/file/496415/6_1639_HO_SP_FGM_mandatory_reporting_Fact_sheet_Web.pdf" TargetMode="External"/><Relationship Id="rId207" Type="http://schemas.openxmlformats.org/officeDocument/2006/relationships/hyperlink" Target="http://www.educateagainsthate.com" TargetMode="External"/><Relationship Id="rId223" Type="http://schemas.openxmlformats.org/officeDocument/2006/relationships/hyperlink" Target="http://www.saferinternet.org.uk" TargetMode="External"/><Relationship Id="rId228" Type="http://schemas.openxmlformats.org/officeDocument/2006/relationships/hyperlink" Target="https://www.getsafeonline.org/" TargetMode="External"/><Relationship Id="rId244" Type="http://schemas.openxmlformats.org/officeDocument/2006/relationships/footer" Target="footer6.xml"/><Relationship Id="rId13" Type="http://schemas.openxmlformats.org/officeDocument/2006/relationships/image" Target="media/image3.png"/><Relationship Id="rId18" Type="http://schemas.openxmlformats.org/officeDocument/2006/relationships/footer" Target="footer1.xml"/><Relationship Id="rId39" Type="http://schemas.openxmlformats.org/officeDocument/2006/relationships/hyperlink" Target="https://www.kscmp.org.uk/guidance/worried-about-a-child" TargetMode="External"/><Relationship Id="rId109" Type="http://schemas.openxmlformats.org/officeDocument/2006/relationships/hyperlink" Target="https://www.gov.uk/government/publications/preventing-and-tackling-bullying-and-harassment-of-school-staff" TargetMode="External"/><Relationship Id="rId34" Type="http://schemas.openxmlformats.org/officeDocument/2006/relationships/hyperlink" Target="https://www.kscmp.org.uk/guidance/worried-about-a-child" TargetMode="External"/><Relationship Id="rId50" Type="http://schemas.openxmlformats.org/officeDocument/2006/relationships/hyperlink" Target="https://www.kscmp.org.uk/guidance/kent-support-levels-guidance" TargetMode="External"/><Relationship Id="rId55" Type="http://schemas.openxmlformats.org/officeDocument/2006/relationships/hyperlink" Target="http://www.kscmp.org.uk" TargetMode="External"/><Relationship Id="rId76" Type="http://schemas.openxmlformats.org/officeDocument/2006/relationships/hyperlink" Target="https://www.kscmp.org.uk/guidance/exploitation" TargetMode="External"/><Relationship Id="rId97" Type="http://schemas.openxmlformats.org/officeDocument/2006/relationships/hyperlink" Target="https://www.kelsi.org.uk/support-for-children-and-young-people/virtual-school-kent" TargetMode="External"/><Relationship Id="rId104" Type="http://schemas.openxmlformats.org/officeDocument/2006/relationships/hyperlink" Target="https://www.iwf.org.uk/resources/ai-generated-child-sexual-abuse-material-professionals-resource/" TargetMode="External"/><Relationship Id="rId120" Type="http://schemas.openxmlformats.org/officeDocument/2006/relationships/hyperlink" Target="https://www.kelsi.org.uk/child-protection-and-safeguarding/LADO-Education-Safeguarding-Advisory-Service" TargetMode="External"/><Relationship Id="rId125" Type="http://schemas.openxmlformats.org/officeDocument/2006/relationships/hyperlink" Target="https://www.gov.uk/government/publications/use-of-reasonable-force-in-schools" TargetMode="External"/><Relationship Id="rId141" Type="http://schemas.openxmlformats.org/officeDocument/2006/relationships/hyperlink" Target="https://forms.office.com/e/YSmA5MDUQb" TargetMode="External"/><Relationship Id="rId146" Type="http://schemas.openxmlformats.org/officeDocument/2006/relationships/hyperlink" Target="http://www.kscmp.org.uk/training/video-explainers" TargetMode="External"/><Relationship Id="rId167" Type="http://schemas.openxmlformats.org/officeDocument/2006/relationships/hyperlink" Target="http://www.crimestoppers-uk.org/" TargetMode="External"/><Relationship Id="rId188" Type="http://schemas.openxmlformats.org/officeDocument/2006/relationships/hyperlink" Target="http://www.refuge.org.uk" TargetMode="External"/><Relationship Id="rId7" Type="http://schemas.openxmlformats.org/officeDocument/2006/relationships/settings" Target="settings.xml"/><Relationship Id="rId71" Type="http://schemas.openxmlformats.org/officeDocument/2006/relationships/hyperlink" Target="https://www.gov.uk/government/publications/sharing-nudes-and-semi-nudes-advice-for-education-settings-working-with-children-and-young-people" TargetMode="External"/><Relationship Id="rId92" Type="http://schemas.openxmlformats.org/officeDocument/2006/relationships/hyperlink" Target="https://www.kelsi.org.uk/kent-PRU-and-attendance-service-KPAS" TargetMode="External"/><Relationship Id="rId162" Type="http://schemas.openxmlformats.org/officeDocument/2006/relationships/hyperlink" Target="http://www.fearless.org" TargetMode="External"/><Relationship Id="rId183" Type="http://schemas.openxmlformats.org/officeDocument/2006/relationships/hyperlink" Target="https://www.prisonersfamilies.org/" TargetMode="External"/><Relationship Id="rId213" Type="http://schemas.openxmlformats.org/officeDocument/2006/relationships/hyperlink" Target="http://www.stopitnow.org.uk" TargetMode="External"/><Relationship Id="rId218" Type="http://schemas.openxmlformats.org/officeDocument/2006/relationships/hyperlink" Target="https://shorespace.org.uk/" TargetMode="External"/><Relationship Id="rId234" Type="http://schemas.openxmlformats.org/officeDocument/2006/relationships/hyperlink" Target="https://www.kscmp.org.uk/guidance/safeguarding-in-education" TargetMode="External"/><Relationship Id="rId239" Type="http://schemas.openxmlformats.org/officeDocument/2006/relationships/hyperlink" Target="http://www.youngminds.org.uk" TargetMode="External"/><Relationship Id="rId2" Type="http://schemas.openxmlformats.org/officeDocument/2006/relationships/customXml" Target="../customXml/item2.xml"/><Relationship Id="rId29" Type="http://schemas.openxmlformats.org/officeDocument/2006/relationships/hyperlink" Target="mailto:tim.whitehouse@chislet.kent.sch.uk" TargetMode="External"/><Relationship Id="rId24" Type="http://schemas.openxmlformats.org/officeDocument/2006/relationships/hyperlink" Target="mailto:headteacher@chislet.kent.sch.uk" TargetMode="External"/><Relationship Id="rId40" Type="http://schemas.openxmlformats.org/officeDocument/2006/relationships/hyperlink" Target="https://www.kscmp.org.uk/guidance/worried-about-a-child" TargetMode="External"/><Relationship Id="rId45" Type="http://schemas.openxmlformats.org/officeDocument/2006/relationships/hyperlink" Target="https://saferrecruitmentconsortium.org/" TargetMode="External"/><Relationship Id="rId66" Type="http://schemas.openxmlformats.org/officeDocument/2006/relationships/hyperlink" Target="https://www.gov.uk/government/publications/keeping-children-safe-in-education--2" TargetMode="External"/><Relationship Id="rId87" Type="http://schemas.openxmlformats.org/officeDocument/2006/relationships/hyperlink" Target="https://www.ncsc.gov.uk/" TargetMode="External"/><Relationship Id="rId110" Type="http://schemas.openxmlformats.org/officeDocument/2006/relationships/hyperlink" Target="https://www.gov.uk/guidance/meeting-digital-and-technology-standards-in-schools-and-colleges/filtering-and-monitoring-standards-for-schools-and-colleges" TargetMode="External"/><Relationship Id="rId115" Type="http://schemas.openxmlformats.org/officeDocument/2006/relationships/hyperlink" Target="https://www.kent.police.uk/" TargetMode="External"/><Relationship Id="rId131" Type="http://schemas.openxmlformats.org/officeDocument/2006/relationships/hyperlink" Target="https://www.npcc.police.uk/SysSiteAssets/media/downloads/publications/publications-log/2020/when-to-call-the-police--guidance-for-schools-and-colleges.pdf" TargetMode="External"/><Relationship Id="rId136" Type="http://schemas.openxmlformats.org/officeDocument/2006/relationships/hyperlink" Target="mailto:social.services@kent.gov.uk" TargetMode="External"/><Relationship Id="rId157" Type="http://schemas.openxmlformats.org/officeDocument/2006/relationships/hyperlink" Target="http://www.nspcc.org.uk/keeping-children-safe/reporting-abuse/dedicated-helplines/whistleblowing-advice-line" TargetMode="External"/><Relationship Id="rId178" Type="http://schemas.openxmlformats.org/officeDocument/2006/relationships/hyperlink" Target="http://www.autism.org.uk/" TargetMode="External"/><Relationship Id="rId61" Type="http://schemas.openxmlformats.org/officeDocument/2006/relationships/hyperlink" Target="https://webapps.kent.gov.uk/KCC.ChildrensPortal.Web.Sites.Public/Default.aspx" TargetMode="External"/><Relationship Id="rId82" Type="http://schemas.openxmlformats.org/officeDocument/2006/relationships/hyperlink" Target="https://www.gov.uk/government/publications/female-genital-mutilation-resource-pack" TargetMode="External"/><Relationship Id="rId152" Type="http://schemas.openxmlformats.org/officeDocument/2006/relationships/hyperlink" Target="http://www.actionforchildren.org.uk" TargetMode="External"/><Relationship Id="rId173" Type="http://schemas.openxmlformats.org/officeDocument/2006/relationships/hyperlink" Target="http://www.respond.org.uk" TargetMode="External"/><Relationship Id="rId194" Type="http://schemas.openxmlformats.org/officeDocument/2006/relationships/hyperlink" Target="https://kentandmedwayvru.co.uk/" TargetMode="External"/><Relationship Id="rId199" Type="http://schemas.openxmlformats.org/officeDocument/2006/relationships/hyperlink" Target="http://www.modernslavery.gov.uk" TargetMode="External"/><Relationship Id="rId203" Type="http://schemas.openxmlformats.org/officeDocument/2006/relationships/hyperlink" Target="http://www.gov.uk/government/publications/mandatory-reporting-of-female-genital-mutilation-procedural-information" TargetMode="External"/><Relationship Id="rId208" Type="http://schemas.openxmlformats.org/officeDocument/2006/relationships/hyperlink" Target="http://www.gov.uk/report-terrorism" TargetMode="External"/><Relationship Id="rId229" Type="http://schemas.openxmlformats.org/officeDocument/2006/relationships/hyperlink" Target="https://nationalcrimeagency.gov.uk/what-we-do/crime-threats/cyber-crime/cyberchoices" TargetMode="External"/><Relationship Id="rId19" Type="http://schemas.openxmlformats.org/officeDocument/2006/relationships/footer" Target="footer2.xml"/><Relationship Id="rId224" Type="http://schemas.openxmlformats.org/officeDocument/2006/relationships/hyperlink" Target="https://reportharmfulcontent.com/" TargetMode="External"/><Relationship Id="rId240" Type="http://schemas.openxmlformats.org/officeDocument/2006/relationships/hyperlink" Target="http://www.wearewithyou.org.uk/services/kent-for-young-people/" TargetMode="External"/><Relationship Id="rId245" Type="http://schemas.openxmlformats.org/officeDocument/2006/relationships/fontTable" Target="fontTable.xml"/><Relationship Id="rId14" Type="http://schemas.openxmlformats.org/officeDocument/2006/relationships/image" Target="media/image4.jpeg"/><Relationship Id="rId30" Type="http://schemas.openxmlformats.org/officeDocument/2006/relationships/hyperlink" Target="file:///\\HPS-DC1\EISNet%20Users$\Staff\Anthony\Downloads\LESAS-Template-Schools-Exemplar-Child-Protection-Policy-26-27.docx" TargetMode="External"/><Relationship Id="rId35" Type="http://schemas.openxmlformats.org/officeDocument/2006/relationships/hyperlink" Target="https://www.kscmp.org.uk/guidance/worried-about-a-child" TargetMode="External"/><Relationship Id="rId56" Type="http://schemas.openxmlformats.org/officeDocument/2006/relationships/hyperlink" Target="https://www.kent.gov.uk/education-and-children/kent-family-hub" TargetMode="External"/><Relationship Id="rId77" Type="http://schemas.openxmlformats.org/officeDocument/2006/relationships/hyperlink" Target="https://www.kent.police.uk/partners/partner-services/community-partner-intelligence/v2/share-community-partnership-intelligence/" TargetMode="External"/><Relationship Id="rId100" Type="http://schemas.openxmlformats.org/officeDocument/2006/relationships/hyperlink" Target="https://www.gov.uk/government/publications/children-act-1989-private-fostering" TargetMode="External"/><Relationship Id="rId105" Type="http://schemas.openxmlformats.org/officeDocument/2006/relationships/hyperlink" Target="https://www.kent.police.uk/advice/advice-and-information/online-safety/online-safety/deepfakes-what-is-a-deepfake/" TargetMode="External"/><Relationship Id="rId126" Type="http://schemas.openxmlformats.org/officeDocument/2006/relationships/hyperlink" Target="http://www.kscmp.org.uk/guidance/kent-support-levels-guidance" TargetMode="External"/><Relationship Id="rId147" Type="http://schemas.openxmlformats.org/officeDocument/2006/relationships/hyperlink" Target="http://www.kscmp.org.uk/guidance/missing-children" TargetMode="External"/><Relationship Id="rId168" Type="http://schemas.openxmlformats.org/officeDocument/2006/relationships/hyperlink" Target="http://www.victimsupport.org.uk" TargetMode="External"/><Relationship Id="rId8" Type="http://schemas.openxmlformats.org/officeDocument/2006/relationships/webSettings" Target="webSettings.xml"/><Relationship Id="rId51" Type="http://schemas.openxmlformats.org/officeDocument/2006/relationships/hyperlink" Target="https://www.gov.uk/government/publications/what-to-do-if-youre-worried-a-child-is-being-abused--2" TargetMode="External"/><Relationship Id="rId72" Type="http://schemas.openxmlformats.org/officeDocument/2006/relationships/hyperlink" Target="https://www.gov.uk/government/publications/sharing-nudes-and-semi-nudes-advice-for-education-settings-working-with-children-and-young-people" TargetMode="External"/><Relationship Id="rId93" Type="http://schemas.openxmlformats.org/officeDocument/2006/relationships/hyperlink" Target="https://www.gov.uk/government/publications/children-missing-education" TargetMode="External"/><Relationship Id="rId98" Type="http://schemas.openxmlformats.org/officeDocument/2006/relationships/hyperlink" Target="https://kinship.org.uk/" TargetMode="External"/><Relationship Id="rId121" Type="http://schemas.openxmlformats.org/officeDocument/2006/relationships/hyperlink" Target="https://www.kscmp.org.uk/procedures/local-authority-designated-officer-lado" TargetMode="External"/><Relationship Id="rId142" Type="http://schemas.openxmlformats.org/officeDocument/2006/relationships/hyperlink" Target="https://www.csacentre.org.uk/research-resources/practice-resources/helping-education-settings-identify-and-respond-to-concerns/" TargetMode="External"/><Relationship Id="rId163" Type="http://schemas.openxmlformats.org/officeDocument/2006/relationships/hyperlink" Target="http://www.victimsupport.org.uk/" TargetMode="External"/><Relationship Id="rId184" Type="http://schemas.openxmlformats.org/officeDocument/2006/relationships/hyperlink" Target="http://www.wearewithyou.org.uk/services/kent-for-young-people/" TargetMode="External"/><Relationship Id="rId189" Type="http://schemas.openxmlformats.org/officeDocument/2006/relationships/hyperlink" Target="http://www.womensaid.org.uk" TargetMode="External"/><Relationship Id="rId219" Type="http://schemas.openxmlformats.org/officeDocument/2006/relationships/hyperlink" Target="http://www.ceop.police.uk" TargetMode="External"/><Relationship Id="rId3" Type="http://schemas.openxmlformats.org/officeDocument/2006/relationships/customXml" Target="../customXml/item3.xml"/><Relationship Id="rId214" Type="http://schemas.openxmlformats.org/officeDocument/2006/relationships/hyperlink" Target="http://www.anti-bullyingalliance.org.uk/" TargetMode="External"/><Relationship Id="rId230" Type="http://schemas.openxmlformats.org/officeDocument/2006/relationships/hyperlink" Target="http://www.ncsc.gov.uk" TargetMode="External"/><Relationship Id="rId235" Type="http://schemas.openxmlformats.org/officeDocument/2006/relationships/hyperlink" Target="http://www.kooth.com" TargetMode="External"/><Relationship Id="rId25" Type="http://schemas.openxmlformats.org/officeDocument/2006/relationships/hyperlink" Target="mailto:headteacher@hoath.kent.sch.uk" TargetMode="External"/><Relationship Id="rId46" Type="http://schemas.openxmlformats.org/officeDocument/2006/relationships/hyperlink" Target="https://www.gov.uk/government/publications/what-to-do-if-youre-worried-a-child-is-being-abused--2" TargetMode="External"/><Relationship Id="rId67" Type="http://schemas.openxmlformats.org/officeDocument/2006/relationships/hyperlink" Target="https://webapps.kent.gov.uk/KCC.ChildrensPortal.Web.Sites.Public/Default.aspx" TargetMode="External"/><Relationship Id="rId116" Type="http://schemas.openxmlformats.org/officeDocument/2006/relationships/hyperlink" Target="https://www.ceop.police.uk/safety-centre/" TargetMode="External"/><Relationship Id="rId137" Type="http://schemas.openxmlformats.org/officeDocument/2006/relationships/hyperlink" Target="https://kmsab.org.uk/" TargetMode="External"/><Relationship Id="rId158" Type="http://schemas.openxmlformats.org/officeDocument/2006/relationships/hyperlink" Target="http://www.giveusashout.org/" TargetMode="External"/><Relationship Id="rId20" Type="http://schemas.openxmlformats.org/officeDocument/2006/relationships/header" Target="header2.xml"/><Relationship Id="rId41" Type="http://schemas.openxmlformats.org/officeDocument/2006/relationships/hyperlink" Target="https://www.gov.uk/government/publications/working-together-to-safeguard-children--2" TargetMode="External"/><Relationship Id="rId62" Type="http://schemas.openxmlformats.org/officeDocument/2006/relationships/hyperlink" Target="https://www.kscmp.org.uk/__data/assets/pdf_file/0007/238318/Support-level-guidance.pdf" TargetMode="External"/><Relationship Id="rId83" Type="http://schemas.openxmlformats.org/officeDocument/2006/relationships/hyperlink" Target="https://www.gov.uk/government/publications/mandatory-reporting-of-female-genital-mutilation-procedural-information" TargetMode="External"/><Relationship Id="rId88" Type="http://schemas.openxmlformats.org/officeDocument/2006/relationships/hyperlink" Target="http://www.cyberchoices.uk/" TargetMode="External"/><Relationship Id="rId111" Type="http://schemas.openxmlformats.org/officeDocument/2006/relationships/hyperlink" Target="https://www.iwf.org.uk/" TargetMode="External"/><Relationship Id="rId132" Type="http://schemas.openxmlformats.org/officeDocument/2006/relationships/hyperlink" Target="https://www.kent.police.uk/" TargetMode="External"/><Relationship Id="rId153" Type="http://schemas.openxmlformats.org/officeDocument/2006/relationships/hyperlink" Target="http://www.childrenssociety.org.uk" TargetMode="External"/><Relationship Id="rId174" Type="http://schemas.openxmlformats.org/officeDocument/2006/relationships/hyperlink" Target="http://www.mencap.org.uk" TargetMode="External"/><Relationship Id="rId179" Type="http://schemas.openxmlformats.org/officeDocument/2006/relationships/hyperlink" Target="http://www.kent.gov.uk/education-and-children/special-educational-needs-and-disabilities/support-for-parents-with-send-children" TargetMode="External"/><Relationship Id="rId195" Type="http://schemas.openxmlformats.org/officeDocument/2006/relationships/hyperlink" Target="http://www.itsnotokay.co.uk" TargetMode="External"/><Relationship Id="rId209" Type="http://schemas.openxmlformats.org/officeDocument/2006/relationships/hyperlink" Target="http://www.report-it.org.uk" TargetMode="External"/><Relationship Id="rId190" Type="http://schemas.openxmlformats.org/officeDocument/2006/relationships/hyperlink" Target="http://www.mensadviceline.org.uk" TargetMode="External"/><Relationship Id="rId204" Type="http://schemas.openxmlformats.org/officeDocument/2006/relationships/hyperlink" Target="http://www.gov.uk/guidance/forced-marriage" TargetMode="External"/><Relationship Id="rId220" Type="http://schemas.openxmlformats.org/officeDocument/2006/relationships/hyperlink" Target="http://www.ceopeducation.co.uk" TargetMode="External"/><Relationship Id="rId225" Type="http://schemas.openxmlformats.org/officeDocument/2006/relationships/hyperlink" Target="http://www.mariecollinsfoundation.org.uk" TargetMode="External"/><Relationship Id="rId241" Type="http://schemas.openxmlformats.org/officeDocument/2006/relationships/hyperlink" Target="http://www.annafreud.org/schools-and-colleges/" TargetMode="External"/><Relationship Id="rId246" Type="http://schemas.openxmlformats.org/officeDocument/2006/relationships/theme" Target="theme/theme1.xml"/><Relationship Id="rId15" Type="http://schemas.openxmlformats.org/officeDocument/2006/relationships/image" Target="http://www.sittingbourne.me/upload/images/Services/kcc_115.jpg" TargetMode="External"/><Relationship Id="rId36" Type="http://schemas.openxmlformats.org/officeDocument/2006/relationships/hyperlink" Target="https://www.kscmp.org.uk/procedures/kent-safeguarding-children-escalation-procedure" TargetMode="External"/><Relationship Id="rId57" Type="http://schemas.openxmlformats.org/officeDocument/2006/relationships/hyperlink" Target="https://webapps.kent.gov.uk/KCC.ChildrensPortal.Web.Sites.Public/Default.aspx" TargetMode="External"/><Relationship Id="rId106" Type="http://schemas.openxmlformats.org/officeDocument/2006/relationships/hyperlink" Target="https://saferinternet.org.uk/professionals-online-safety-helpline" TargetMode="External"/><Relationship Id="rId127" Type="http://schemas.openxmlformats.org/officeDocument/2006/relationships/hyperlink" Target="https://webapps.kent.gov.uk/KCC.ChildrensPortal.Web.Sites.Public/Default.aspx" TargetMode="External"/><Relationship Id="rId10" Type="http://schemas.openxmlformats.org/officeDocument/2006/relationships/endnotes" Target="endnotes.xml"/><Relationship Id="rId31" Type="http://schemas.openxmlformats.org/officeDocument/2006/relationships/hyperlink" Target="https://www.kscmp.org.uk/procedures/kent-safeguarding-children-escalation-procedure" TargetMode="External"/><Relationship Id="rId52" Type="http://schemas.openxmlformats.org/officeDocument/2006/relationships/image" Target="media/image6.png"/><Relationship Id="rId73" Type="http://schemas.openxmlformats.org/officeDocument/2006/relationships/hyperlink" Target="https://www.gov.uk/government/publications/sharing-nudes-and-semi-nudes-advice-for-education-settings-working-with-children-and-young-people" TargetMode="External"/><Relationship Id="rId78" Type="http://schemas.openxmlformats.org/officeDocument/2006/relationships/hyperlink" Target="https://www.gov.uk/government/publications/modern-slavery-how-to-identify-and-support-victims" TargetMode="External"/><Relationship Id="rId94" Type="http://schemas.openxmlformats.org/officeDocument/2006/relationships/hyperlink" Target="https://www.gov.uk/government/publications/elective-home-education" TargetMode="External"/><Relationship Id="rId99" Type="http://schemas.openxmlformats.org/officeDocument/2006/relationships/hyperlink" Target="https://www.imago.community/young-carers-services/young-carers-services" TargetMode="External"/><Relationship Id="rId101" Type="http://schemas.openxmlformats.org/officeDocument/2006/relationships/hyperlink" Target="https://www.kent.gov.uk/education-and-children/adoption-fostering-and-supported-homes/fostering/private-fostering" TargetMode="External"/><Relationship Id="rId122" Type="http://schemas.openxmlformats.org/officeDocument/2006/relationships/hyperlink" Target="https://www.nspcc.org.uk/keeping-children-safe/reporting-abuse/dedicated-helplines/whistleblowing-advice-line/" TargetMode="External"/><Relationship Id="rId143" Type="http://schemas.openxmlformats.org/officeDocument/2006/relationships/hyperlink" Target="http://www.kscmp.org.uk/guidance/worried-about-a-child" TargetMode="External"/><Relationship Id="rId148" Type="http://schemas.openxmlformats.org/officeDocument/2006/relationships/hyperlink" Target="tel:0800%20136%20663" TargetMode="External"/><Relationship Id="rId164" Type="http://schemas.openxmlformats.org/officeDocument/2006/relationships/hyperlink" Target="https://shorespace.org.uk/" TargetMode="External"/><Relationship Id="rId169" Type="http://schemas.openxmlformats.org/officeDocument/2006/relationships/hyperlink" Target="http://www.samaritans.org" TargetMode="External"/><Relationship Id="rId185" Type="http://schemas.openxmlformats.org/officeDocument/2006/relationships/hyperlink" Target="http://www.talktofrank.com/"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www.iask.org.uk/" TargetMode="External"/><Relationship Id="rId210" Type="http://schemas.openxmlformats.org/officeDocument/2006/relationships/hyperlink" Target="https://learning.nspcc.org.uk/child-abuse-and-neglect/harmful-sexual-behaviour" TargetMode="External"/><Relationship Id="rId215" Type="http://schemas.openxmlformats.org/officeDocument/2006/relationships/hyperlink" Target="http://www.antibullyingpro.com/" TargetMode="External"/><Relationship Id="rId236" Type="http://schemas.openxmlformats.org/officeDocument/2006/relationships/hyperlink" Target="http://www.nelft.nhs.uk/services-kent-children-young-peoples-mental-health/" TargetMode="External"/><Relationship Id="rId26" Type="http://schemas.openxmlformats.org/officeDocument/2006/relationships/hyperlink" Target="mailto:maria.phillipson@hoath.kent.sch.uk" TargetMode="External"/><Relationship Id="rId231" Type="http://schemas.openxmlformats.org/officeDocument/2006/relationships/hyperlink" Target="https://kidsonlinesafety.campaign.gov.uk/" TargetMode="External"/><Relationship Id="rId47" Type="http://schemas.openxmlformats.org/officeDocument/2006/relationships/hyperlink" Target="https://www.gov.uk/government/publications/early-years-foundation-stage-framework--2" TargetMode="External"/><Relationship Id="rId68" Type="http://schemas.openxmlformats.org/officeDocument/2006/relationships/hyperlink" Target="https://www.kscmp.org.uk/__data/assets/pdf_file/0007/238318/Support-level-guidance.pdf" TargetMode="External"/><Relationship Id="rId89" Type="http://schemas.openxmlformats.org/officeDocument/2006/relationships/hyperlink" Target="https://www.gov.uk/government/publications/dealing-with-issues-relating-to-parental-responsibility" TargetMode="External"/><Relationship Id="rId112" Type="http://schemas.openxmlformats.org/officeDocument/2006/relationships/hyperlink" Target="https://www.iwf.org.uk/" TargetMode="External"/><Relationship Id="rId133" Type="http://schemas.openxmlformats.org/officeDocument/2006/relationships/hyperlink" Target="http://www.kscmp.org.uk" TargetMode="External"/><Relationship Id="rId154" Type="http://schemas.openxmlformats.org/officeDocument/2006/relationships/hyperlink" Target="http://www.csacentre.org.uk" TargetMode="External"/><Relationship Id="rId175" Type="http://schemas.openxmlformats.org/officeDocument/2006/relationships/hyperlink" Target="https://councilfordisabledchildren.org.uk/" TargetMode="External"/><Relationship Id="rId196" Type="http://schemas.openxmlformats.org/officeDocument/2006/relationships/hyperlink" Target="http://www.nwgnetwork.org" TargetMode="External"/><Relationship Id="rId200" Type="http://schemas.openxmlformats.org/officeDocument/2006/relationships/hyperlink" Target="http://www.unseenuk.org" TargetMode="External"/><Relationship Id="rId16" Type="http://schemas.openxmlformats.org/officeDocument/2006/relationships/image" Target="media/image5.png"/><Relationship Id="rId221" Type="http://schemas.openxmlformats.org/officeDocument/2006/relationships/hyperlink" Target="http://www.iwf.org.uk" TargetMode="External"/><Relationship Id="rId242" Type="http://schemas.openxmlformats.org/officeDocument/2006/relationships/hyperlink" Target="https://mindedforfamilies.org.uk/" TargetMode="External"/><Relationship Id="rId37" Type="http://schemas.openxmlformats.org/officeDocument/2006/relationships/hyperlink" Target="https://www.kscmp.org.uk/guidance/worried-about-a-child" TargetMode="External"/><Relationship Id="rId58" Type="http://schemas.openxmlformats.org/officeDocument/2006/relationships/hyperlink" Target="https://www.kscmp.org.uk/__data/assets/pdf_file/0007/238318/Support-level-guidance.pdf" TargetMode="External"/><Relationship Id="rId79" Type="http://schemas.openxmlformats.org/officeDocument/2006/relationships/hyperlink" Target="https://www.kscmp.org.uk/__data/assets/pdf_file/0007/238318/Support-level-guidance.pdf" TargetMode="External"/><Relationship Id="rId102" Type="http://schemas.openxmlformats.org/officeDocument/2006/relationships/hyperlink" Target="https://www.gov.uk/government/publications/generative-ai-product-safety-standards/generative-ai-product-safety-standards" TargetMode="External"/><Relationship Id="rId123" Type="http://schemas.openxmlformats.org/officeDocument/2006/relationships/hyperlink" Target="mailto:help@nspcc.org.uk" TargetMode="External"/><Relationship Id="rId144" Type="http://schemas.openxmlformats.org/officeDocument/2006/relationships/hyperlink" Target="http://www.kscmp.org.uk/training/factsheets" TargetMode="External"/><Relationship Id="rId90" Type="http://schemas.openxmlformats.org/officeDocument/2006/relationships/hyperlink" Target="https://www.gov.uk/government/publications/working-together-to-improve-school-attendance" TargetMode="External"/><Relationship Id="rId165" Type="http://schemas.openxmlformats.org/officeDocument/2006/relationships/hyperlink" Target="http://www.kent.gov.uk/social-care-and-health/adult-social-care/adult-safeguarding" TargetMode="External"/><Relationship Id="rId186" Type="http://schemas.openxmlformats.org/officeDocument/2006/relationships/hyperlink" Target="http://www.kscmp.org.uk/guidance/domestic-abuse" TargetMode="External"/><Relationship Id="rId211" Type="http://schemas.openxmlformats.org/officeDocument/2006/relationships/hyperlink" Target="https://rapecrisis.org.uk/" TargetMode="External"/><Relationship Id="rId232" Type="http://schemas.openxmlformats.org/officeDocument/2006/relationships/hyperlink" Target="https://mollyrosefoundation.org" TargetMode="External"/><Relationship Id="rId27" Type="http://schemas.openxmlformats.org/officeDocument/2006/relationships/hyperlink" Target="mailto:bex.fitzwilliam@chislet.kent.sch.uk" TargetMode="External"/><Relationship Id="rId48" Type="http://schemas.openxmlformats.org/officeDocument/2006/relationships/hyperlink" Target="https://www.kscmp.org.uk/" TargetMode="External"/><Relationship Id="rId69" Type="http://schemas.openxmlformats.org/officeDocument/2006/relationships/hyperlink" Target="https://trixcms.trixonline.co.uk/api/assets/kentandmedway/6b181ace-ffe2-45c6-ac4c-247e3da3687a/kent-and-medway-responding-to-nude-and-semi-nude-image-sharing-guidance-v2.pdf" TargetMode="External"/><Relationship Id="rId113" Type="http://schemas.openxmlformats.org/officeDocument/2006/relationships/hyperlink" Target="https://www.kent.police.uk/" TargetMode="External"/><Relationship Id="rId134" Type="http://schemas.openxmlformats.org/officeDocument/2006/relationships/hyperlink" Target="mailto:kscmp@kent.gov.uk" TargetMode="External"/><Relationship Id="rId80" Type="http://schemas.openxmlformats.org/officeDocument/2006/relationships/hyperlink" Target="https://www.operationencompass.org/" TargetMode="External"/><Relationship Id="rId155" Type="http://schemas.openxmlformats.org/officeDocument/2006/relationships/hyperlink" Target="http://www.educationsupportpartnership.org.uk" TargetMode="External"/><Relationship Id="rId176" Type="http://schemas.openxmlformats.org/officeDocument/2006/relationships/hyperlink" Target="http://www.kentautistictrust.org/" TargetMode="External"/><Relationship Id="rId197" Type="http://schemas.openxmlformats.org/officeDocument/2006/relationships/hyperlink" Target="http://www.childrenssociety.org.uk/information/professionals/resources/county-lines-toolkit" TargetMode="External"/><Relationship Id="rId201" Type="http://schemas.openxmlformats.org/officeDocument/2006/relationships/hyperlink" Target="https://karmanirvana.org.uk" TargetMode="External"/><Relationship Id="rId222" Type="http://schemas.openxmlformats.org/officeDocument/2006/relationships/hyperlink" Target="http://www.childnet.com" TargetMode="External"/><Relationship Id="rId243" Type="http://schemas.openxmlformats.org/officeDocument/2006/relationships/hyperlink" Target="https://ktatss.co.uk" TargetMode="External"/></Relationships>
</file>

<file path=word/theme/theme1.xml><?xml version="1.0" encoding="utf-8"?>
<a:theme xmlns:a="http://schemas.openxmlformats.org/drawingml/2006/main" name="Office Theme">
  <a:themeElements>
    <a:clrScheme name="LESAS Branding">
      <a:dk1>
        <a:sysClr val="windowText" lastClr="000000"/>
      </a:dk1>
      <a:lt1>
        <a:sysClr val="window" lastClr="FFFFFF"/>
      </a:lt1>
      <a:dk2>
        <a:srgbClr val="103A44"/>
      </a:dk2>
      <a:lt2>
        <a:srgbClr val="ADB8BB"/>
      </a:lt2>
      <a:accent1>
        <a:srgbClr val="248096"/>
      </a:accent1>
      <a:accent2>
        <a:srgbClr val="900666"/>
      </a:accent2>
      <a:accent3>
        <a:srgbClr val="600B44"/>
      </a:accent3>
      <a:accent4>
        <a:srgbClr val="A2C7CE"/>
      </a:accent4>
      <a:accent5>
        <a:srgbClr val="BC81AA"/>
      </a:accent5>
      <a:accent6>
        <a:srgbClr val="FFFFFF"/>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755d39d-f165-4ef3-8efc-d73a022fdd36" xsi:nil="true"/>
    <lcf76f155ced4ddcb4097134ff3c332f xmlns="a44bfd71-e1e4-4516-8e15-accd0e4e539d">
      <Terms xmlns="http://schemas.microsoft.com/office/infopath/2007/PartnerControls"/>
    </lcf76f155ced4ddcb4097134ff3c332f>
    <TrainingType xmlns="a44bfd71-e1e4-4516-8e15-accd0e4e539d" xsi:nil="true"/>
    <Concern xmlns="a44bfd71-e1e4-4516-8e15-accd0e4e539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D3F8E06A7EE7E4C9423D4FA147BCC98" ma:contentTypeVersion="18" ma:contentTypeDescription="Create a new document." ma:contentTypeScope="" ma:versionID="d313653c765e346029f824cb0ee94842">
  <xsd:schema xmlns:xsd="http://www.w3.org/2001/XMLSchema" xmlns:xs="http://www.w3.org/2001/XMLSchema" xmlns:p="http://schemas.microsoft.com/office/2006/metadata/properties" xmlns:ns2="a44bfd71-e1e4-4516-8e15-accd0e4e539d" xmlns:ns3="d755d39d-f165-4ef3-8efc-d73a022fdd36" targetNamespace="http://schemas.microsoft.com/office/2006/metadata/properties" ma:root="true" ma:fieldsID="12176cd66a187610f7d018f18b1b1184" ns2:_="" ns3:_="">
    <xsd:import namespace="a44bfd71-e1e4-4516-8e15-accd0e4e539d"/>
    <xsd:import namespace="d755d39d-f165-4ef3-8efc-d73a022fdd3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TrainingType"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BillingMetadata" minOccurs="0"/>
                <xsd:element ref="ns2:Concer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4bfd71-e1e4-4516-8e15-accd0e4e53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TrainingType" ma:index="12" nillable="true" ma:displayName="Training Type" ma:format="Dropdown" ma:internalName="TrainingType">
      <xsd:simpleType>
        <xsd:restriction base="dms:Choice">
          <xsd:enumeration value="Core"/>
          <xsd:enumeration value="Bespoke"/>
          <xsd:enumeration value="ELearning"/>
          <xsd:enumeration value="Guidance"/>
          <xsd:enumeration value="Handout"/>
          <xsd:enumeration value="Other"/>
        </xsd:restrictio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df80089c-2ddf-4c5d-a009-f768e38e2bb0"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Concern" ma:index="21" nillable="true" ma:displayName="Concern" ma:format="Dropdown" ma:internalName="Concern">
      <xsd:simpleType>
        <xsd:restriction base="dms:Choice">
          <xsd:enumeration value="Research"/>
          <xsd:enumeration value="Cyberbullying"/>
          <xsd:enumeration value="Grooming &amp; Exploitation"/>
          <xsd:enumeration value="Screentime"/>
          <xsd:enumeration value="Social Media"/>
          <xsd:enumeration value="Prevent &amp; Extremism"/>
        </xsd:restriction>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755d39d-f165-4ef3-8efc-d73a022fdd36"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157bef83-201b-422c-99ba-a8d661a9e5ed}" ma:internalName="TaxCatchAll" ma:showField="CatchAllData" ma:web="d755d39d-f165-4ef3-8efc-d73a022fdd3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E4FB00-047E-45C7-A7F0-B2FDECCCB9CE}">
  <ds:schemaRefs>
    <ds:schemaRef ds:uri="http://schemas.microsoft.com/office/2006/metadata/properties"/>
    <ds:schemaRef ds:uri="http://schemas.microsoft.com/office/2006/documentManagement/types"/>
    <ds:schemaRef ds:uri="http://purl.org/dc/terms/"/>
    <ds:schemaRef ds:uri="a44bfd71-e1e4-4516-8e15-accd0e4e539d"/>
    <ds:schemaRef ds:uri="http://purl.org/dc/dcmitype/"/>
    <ds:schemaRef ds:uri="d755d39d-f165-4ef3-8efc-d73a022fdd36"/>
    <ds:schemaRef ds:uri="http://schemas.openxmlformats.org/package/2006/metadata/core-properties"/>
    <ds:schemaRef ds:uri="http://purl.org/dc/elements/1.1/"/>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AC9D6A22-DDA5-426E-96D6-6A700AEC9260}">
  <ds:schemaRefs>
    <ds:schemaRef ds:uri="http://schemas.microsoft.com/sharepoint/v3/contenttype/forms"/>
  </ds:schemaRefs>
</ds:datastoreItem>
</file>

<file path=customXml/itemProps3.xml><?xml version="1.0" encoding="utf-8"?>
<ds:datastoreItem xmlns:ds="http://schemas.openxmlformats.org/officeDocument/2006/customXml" ds:itemID="{20D4AE46-5E32-490D-9071-F7DEF83C18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4bfd71-e1e4-4516-8e15-accd0e4e539d"/>
    <ds:schemaRef ds:uri="d755d39d-f165-4ef3-8efc-d73a022fdd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B2BEB6-ADBF-40C6-8D3E-01DE388D9B41}">
  <ds:schemaRefs>
    <ds:schemaRef ds:uri="http://schemas.openxmlformats.org/officeDocument/2006/bibliography"/>
  </ds:schemaRefs>
</ds:datastoreItem>
</file>

<file path=docMetadata/LabelInfo.xml><?xml version="1.0" encoding="utf-8"?>
<clbl:labelList xmlns:clbl="http://schemas.microsoft.com/office/2020/mipLabelMetadata">
  <clbl:label id="{3253a20d-c735-4bfe-a8b7-3e6ab37f5f90}" enabled="0" method="" siteId="{3253a20d-c735-4bfe-a8b7-3e6ab37f5f90}" removed="1"/>
</clbl:labelList>
</file>

<file path=docProps/app.xml><?xml version="1.0" encoding="utf-8"?>
<Properties xmlns="http://schemas.openxmlformats.org/officeDocument/2006/extended-properties" xmlns:vt="http://schemas.openxmlformats.org/officeDocument/2006/docPropsVTypes">
  <Template>Normal</Template>
  <TotalTime>0</TotalTime>
  <Pages>66</Pages>
  <Words>33203</Words>
  <Characters>189259</Characters>
  <Application>Microsoft Office Word</Application>
  <DocSecurity>0</DocSecurity>
  <Lines>1577</Lines>
  <Paragraphs>444</Paragraphs>
  <ScaleCrop>false</ScaleCrop>
  <HeadingPairs>
    <vt:vector size="2" baseType="variant">
      <vt:variant>
        <vt:lpstr>Title</vt:lpstr>
      </vt:variant>
      <vt:variant>
        <vt:i4>1</vt:i4>
      </vt:variant>
    </vt:vector>
  </HeadingPairs>
  <TitlesOfParts>
    <vt:vector size="1" baseType="lpstr">
      <vt:lpstr>Education Exemplar Policy - Schools</vt:lpstr>
    </vt:vector>
  </TitlesOfParts>
  <Company>KCC</Company>
  <LinksUpToDate>false</LinksUpToDate>
  <CharactersWithSpaces>222018</CharactersWithSpaces>
  <SharedDoc>false</SharedDoc>
  <HLinks>
    <vt:vector size="2250" baseType="variant">
      <vt:variant>
        <vt:i4>4456461</vt:i4>
      </vt:variant>
      <vt:variant>
        <vt:i4>1353</vt:i4>
      </vt:variant>
      <vt:variant>
        <vt:i4>0</vt:i4>
      </vt:variant>
      <vt:variant>
        <vt:i4>5</vt:i4>
      </vt:variant>
      <vt:variant>
        <vt:lpwstr>https://ktatss.co.uk/</vt:lpwstr>
      </vt:variant>
      <vt:variant>
        <vt:lpwstr/>
      </vt:variant>
      <vt:variant>
        <vt:i4>786525</vt:i4>
      </vt:variant>
      <vt:variant>
        <vt:i4>1350</vt:i4>
      </vt:variant>
      <vt:variant>
        <vt:i4>0</vt:i4>
      </vt:variant>
      <vt:variant>
        <vt:i4>5</vt:i4>
      </vt:variant>
      <vt:variant>
        <vt:lpwstr>https://mindedforfamilies.org.uk/</vt:lpwstr>
      </vt:variant>
      <vt:variant>
        <vt:lpwstr/>
      </vt:variant>
      <vt:variant>
        <vt:i4>6881330</vt:i4>
      </vt:variant>
      <vt:variant>
        <vt:i4>1347</vt:i4>
      </vt:variant>
      <vt:variant>
        <vt:i4>0</vt:i4>
      </vt:variant>
      <vt:variant>
        <vt:i4>5</vt:i4>
      </vt:variant>
      <vt:variant>
        <vt:lpwstr>http://www.annafreud.org/schools-and-colleges/</vt:lpwstr>
      </vt:variant>
      <vt:variant>
        <vt:lpwstr/>
      </vt:variant>
      <vt:variant>
        <vt:i4>4128815</vt:i4>
      </vt:variant>
      <vt:variant>
        <vt:i4>1344</vt:i4>
      </vt:variant>
      <vt:variant>
        <vt:i4>0</vt:i4>
      </vt:variant>
      <vt:variant>
        <vt:i4>5</vt:i4>
      </vt:variant>
      <vt:variant>
        <vt:lpwstr>http://www.wearewithyou.org.uk/services/kent-for-young-people/</vt:lpwstr>
      </vt:variant>
      <vt:variant>
        <vt:lpwstr/>
      </vt:variant>
      <vt:variant>
        <vt:i4>5505116</vt:i4>
      </vt:variant>
      <vt:variant>
        <vt:i4>1341</vt:i4>
      </vt:variant>
      <vt:variant>
        <vt:i4>0</vt:i4>
      </vt:variant>
      <vt:variant>
        <vt:i4>5</vt:i4>
      </vt:variant>
      <vt:variant>
        <vt:lpwstr>http://www.youngminds.org.uk/</vt:lpwstr>
      </vt:variant>
      <vt:variant>
        <vt:lpwstr/>
      </vt:variant>
      <vt:variant>
        <vt:i4>65606</vt:i4>
      </vt:variant>
      <vt:variant>
        <vt:i4>1338</vt:i4>
      </vt:variant>
      <vt:variant>
        <vt:i4>0</vt:i4>
      </vt:variant>
      <vt:variant>
        <vt:i4>5</vt:i4>
      </vt:variant>
      <vt:variant>
        <vt:lpwstr>https://moodspark.org.uk/</vt:lpwstr>
      </vt:variant>
      <vt:variant>
        <vt:lpwstr/>
      </vt:variant>
      <vt:variant>
        <vt:i4>3211296</vt:i4>
      </vt:variant>
      <vt:variant>
        <vt:i4>1335</vt:i4>
      </vt:variant>
      <vt:variant>
        <vt:i4>0</vt:i4>
      </vt:variant>
      <vt:variant>
        <vt:i4>5</vt:i4>
      </vt:variant>
      <vt:variant>
        <vt:lpwstr>http://www.mind.org.uk/</vt:lpwstr>
      </vt:variant>
      <vt:variant>
        <vt:lpwstr/>
      </vt:variant>
      <vt:variant>
        <vt:i4>7077942</vt:i4>
      </vt:variant>
      <vt:variant>
        <vt:i4>1332</vt:i4>
      </vt:variant>
      <vt:variant>
        <vt:i4>0</vt:i4>
      </vt:variant>
      <vt:variant>
        <vt:i4>5</vt:i4>
      </vt:variant>
      <vt:variant>
        <vt:lpwstr>http://www.nelft.nhs.uk/services-kent-children-young-peoples-mental-health/</vt:lpwstr>
      </vt:variant>
      <vt:variant>
        <vt:lpwstr/>
      </vt:variant>
      <vt:variant>
        <vt:i4>4784138</vt:i4>
      </vt:variant>
      <vt:variant>
        <vt:i4>1329</vt:i4>
      </vt:variant>
      <vt:variant>
        <vt:i4>0</vt:i4>
      </vt:variant>
      <vt:variant>
        <vt:i4>5</vt:i4>
      </vt:variant>
      <vt:variant>
        <vt:lpwstr>http://www.kooth.com/</vt:lpwstr>
      </vt:variant>
      <vt:variant>
        <vt:lpwstr/>
      </vt:variant>
      <vt:variant>
        <vt:i4>3735602</vt:i4>
      </vt:variant>
      <vt:variant>
        <vt:i4>1326</vt:i4>
      </vt:variant>
      <vt:variant>
        <vt:i4>0</vt:i4>
      </vt:variant>
      <vt:variant>
        <vt:i4>5</vt:i4>
      </vt:variant>
      <vt:variant>
        <vt:lpwstr>https://www.kscmp.org.uk/guidance/safeguarding-in-education</vt:lpwstr>
      </vt:variant>
      <vt:variant>
        <vt:lpwstr/>
      </vt:variant>
      <vt:variant>
        <vt:i4>983108</vt:i4>
      </vt:variant>
      <vt:variant>
        <vt:i4>1323</vt:i4>
      </vt:variant>
      <vt:variant>
        <vt:i4>0</vt:i4>
      </vt:variant>
      <vt:variant>
        <vt:i4>5</vt:i4>
      </vt:variant>
      <vt:variant>
        <vt:lpwstr>http://www.kscmp.org.uk/guidance/children-and-young-peoples-mental-health</vt:lpwstr>
      </vt:variant>
      <vt:variant>
        <vt:lpwstr/>
      </vt:variant>
      <vt:variant>
        <vt:i4>786525</vt:i4>
      </vt:variant>
      <vt:variant>
        <vt:i4>1320</vt:i4>
      </vt:variant>
      <vt:variant>
        <vt:i4>0</vt:i4>
      </vt:variant>
      <vt:variant>
        <vt:i4>5</vt:i4>
      </vt:variant>
      <vt:variant>
        <vt:lpwstr>https://mollyrosefoundation.org/</vt:lpwstr>
      </vt:variant>
      <vt:variant>
        <vt:lpwstr/>
      </vt:variant>
      <vt:variant>
        <vt:i4>1572895</vt:i4>
      </vt:variant>
      <vt:variant>
        <vt:i4>1317</vt:i4>
      </vt:variant>
      <vt:variant>
        <vt:i4>0</vt:i4>
      </vt:variant>
      <vt:variant>
        <vt:i4>5</vt:i4>
      </vt:variant>
      <vt:variant>
        <vt:lpwstr>https://kidsonlinesafety.campaign.gov.uk/</vt:lpwstr>
      </vt:variant>
      <vt:variant>
        <vt:lpwstr/>
      </vt:variant>
      <vt:variant>
        <vt:i4>3276852</vt:i4>
      </vt:variant>
      <vt:variant>
        <vt:i4>1314</vt:i4>
      </vt:variant>
      <vt:variant>
        <vt:i4>0</vt:i4>
      </vt:variant>
      <vt:variant>
        <vt:i4>5</vt:i4>
      </vt:variant>
      <vt:variant>
        <vt:lpwstr>http://www.ncsc.gov.uk/</vt:lpwstr>
      </vt:variant>
      <vt:variant>
        <vt:lpwstr/>
      </vt:variant>
      <vt:variant>
        <vt:i4>1507417</vt:i4>
      </vt:variant>
      <vt:variant>
        <vt:i4>1311</vt:i4>
      </vt:variant>
      <vt:variant>
        <vt:i4>0</vt:i4>
      </vt:variant>
      <vt:variant>
        <vt:i4>5</vt:i4>
      </vt:variant>
      <vt:variant>
        <vt:lpwstr>https://nationalcrimeagency.gov.uk/what-we-do/crime-threats/cyber-crime/cyberchoices</vt:lpwstr>
      </vt:variant>
      <vt:variant>
        <vt:lpwstr/>
      </vt:variant>
      <vt:variant>
        <vt:i4>2490429</vt:i4>
      </vt:variant>
      <vt:variant>
        <vt:i4>1308</vt:i4>
      </vt:variant>
      <vt:variant>
        <vt:i4>0</vt:i4>
      </vt:variant>
      <vt:variant>
        <vt:i4>5</vt:i4>
      </vt:variant>
      <vt:variant>
        <vt:lpwstr>https://www.getsafeonline.org/</vt:lpwstr>
      </vt:variant>
      <vt:variant>
        <vt:lpwstr/>
      </vt:variant>
      <vt:variant>
        <vt:i4>1769557</vt:i4>
      </vt:variant>
      <vt:variant>
        <vt:i4>1305</vt:i4>
      </vt:variant>
      <vt:variant>
        <vt:i4>0</vt:i4>
      </vt:variant>
      <vt:variant>
        <vt:i4>5</vt:i4>
      </vt:variant>
      <vt:variant>
        <vt:lpwstr>http://www.nspcc.org.uk/onlinesafety</vt:lpwstr>
      </vt:variant>
      <vt:variant>
        <vt:lpwstr/>
      </vt:variant>
      <vt:variant>
        <vt:i4>2490490</vt:i4>
      </vt:variant>
      <vt:variant>
        <vt:i4>1302</vt:i4>
      </vt:variant>
      <vt:variant>
        <vt:i4>0</vt:i4>
      </vt:variant>
      <vt:variant>
        <vt:i4>5</vt:i4>
      </vt:variant>
      <vt:variant>
        <vt:lpwstr>http://www.internetmatters.org/</vt:lpwstr>
      </vt:variant>
      <vt:variant>
        <vt:lpwstr/>
      </vt:variant>
      <vt:variant>
        <vt:i4>4784215</vt:i4>
      </vt:variant>
      <vt:variant>
        <vt:i4>1299</vt:i4>
      </vt:variant>
      <vt:variant>
        <vt:i4>0</vt:i4>
      </vt:variant>
      <vt:variant>
        <vt:i4>5</vt:i4>
      </vt:variant>
      <vt:variant>
        <vt:lpwstr>http://www.mariecollinsfoundation.org.uk/</vt:lpwstr>
      </vt:variant>
      <vt:variant>
        <vt:lpwstr/>
      </vt:variant>
      <vt:variant>
        <vt:i4>262164</vt:i4>
      </vt:variant>
      <vt:variant>
        <vt:i4>1296</vt:i4>
      </vt:variant>
      <vt:variant>
        <vt:i4>0</vt:i4>
      </vt:variant>
      <vt:variant>
        <vt:i4>5</vt:i4>
      </vt:variant>
      <vt:variant>
        <vt:lpwstr>https://reportharmfulcontent.com/</vt:lpwstr>
      </vt:variant>
      <vt:variant>
        <vt:lpwstr/>
      </vt:variant>
      <vt:variant>
        <vt:i4>983111</vt:i4>
      </vt:variant>
      <vt:variant>
        <vt:i4>1293</vt:i4>
      </vt:variant>
      <vt:variant>
        <vt:i4>0</vt:i4>
      </vt:variant>
      <vt:variant>
        <vt:i4>5</vt:i4>
      </vt:variant>
      <vt:variant>
        <vt:lpwstr>http://www.saferinternet.org.uk/</vt:lpwstr>
      </vt:variant>
      <vt:variant>
        <vt:lpwstr/>
      </vt:variant>
      <vt:variant>
        <vt:i4>5111872</vt:i4>
      </vt:variant>
      <vt:variant>
        <vt:i4>1290</vt:i4>
      </vt:variant>
      <vt:variant>
        <vt:i4>0</vt:i4>
      </vt:variant>
      <vt:variant>
        <vt:i4>5</vt:i4>
      </vt:variant>
      <vt:variant>
        <vt:lpwstr>http://www.childnet.com/</vt:lpwstr>
      </vt:variant>
      <vt:variant>
        <vt:lpwstr/>
      </vt:variant>
      <vt:variant>
        <vt:i4>7733310</vt:i4>
      </vt:variant>
      <vt:variant>
        <vt:i4>1287</vt:i4>
      </vt:variant>
      <vt:variant>
        <vt:i4>0</vt:i4>
      </vt:variant>
      <vt:variant>
        <vt:i4>5</vt:i4>
      </vt:variant>
      <vt:variant>
        <vt:lpwstr>http://www.iwf.org.uk/</vt:lpwstr>
      </vt:variant>
      <vt:variant>
        <vt:lpwstr/>
      </vt:variant>
      <vt:variant>
        <vt:i4>7798893</vt:i4>
      </vt:variant>
      <vt:variant>
        <vt:i4>1284</vt:i4>
      </vt:variant>
      <vt:variant>
        <vt:i4>0</vt:i4>
      </vt:variant>
      <vt:variant>
        <vt:i4>5</vt:i4>
      </vt:variant>
      <vt:variant>
        <vt:lpwstr>http://www.ceopeducation.co.uk/</vt:lpwstr>
      </vt:variant>
      <vt:variant>
        <vt:lpwstr/>
      </vt:variant>
      <vt:variant>
        <vt:i4>3145855</vt:i4>
      </vt:variant>
      <vt:variant>
        <vt:i4>1281</vt:i4>
      </vt:variant>
      <vt:variant>
        <vt:i4>0</vt:i4>
      </vt:variant>
      <vt:variant>
        <vt:i4>5</vt:i4>
      </vt:variant>
      <vt:variant>
        <vt:lpwstr>http://www.ceop.police.uk/</vt:lpwstr>
      </vt:variant>
      <vt:variant>
        <vt:lpwstr/>
      </vt:variant>
      <vt:variant>
        <vt:i4>3014707</vt:i4>
      </vt:variant>
      <vt:variant>
        <vt:i4>1278</vt:i4>
      </vt:variant>
      <vt:variant>
        <vt:i4>0</vt:i4>
      </vt:variant>
      <vt:variant>
        <vt:i4>5</vt:i4>
      </vt:variant>
      <vt:variant>
        <vt:lpwstr>https://shorespace.org.uk/</vt:lpwstr>
      </vt:variant>
      <vt:variant>
        <vt:lpwstr/>
      </vt:variant>
      <vt:variant>
        <vt:i4>983109</vt:i4>
      </vt:variant>
      <vt:variant>
        <vt:i4>1275</vt:i4>
      </vt:variant>
      <vt:variant>
        <vt:i4>0</vt:i4>
      </vt:variant>
      <vt:variant>
        <vt:i4>5</vt:i4>
      </vt:variant>
      <vt:variant>
        <vt:lpwstr>http://www.csacentre.org.uk/</vt:lpwstr>
      </vt:variant>
      <vt:variant>
        <vt:lpwstr/>
      </vt:variant>
      <vt:variant>
        <vt:i4>3014707</vt:i4>
      </vt:variant>
      <vt:variant>
        <vt:i4>1272</vt:i4>
      </vt:variant>
      <vt:variant>
        <vt:i4>0</vt:i4>
      </vt:variant>
      <vt:variant>
        <vt:i4>5</vt:i4>
      </vt:variant>
      <vt:variant>
        <vt:lpwstr>http://www.kidscape.org.uk/</vt:lpwstr>
      </vt:variant>
      <vt:variant>
        <vt:lpwstr/>
      </vt:variant>
      <vt:variant>
        <vt:i4>3539059</vt:i4>
      </vt:variant>
      <vt:variant>
        <vt:i4>1269</vt:i4>
      </vt:variant>
      <vt:variant>
        <vt:i4>0</vt:i4>
      </vt:variant>
      <vt:variant>
        <vt:i4>5</vt:i4>
      </vt:variant>
      <vt:variant>
        <vt:lpwstr>http://www.antibullyingpro.com/</vt:lpwstr>
      </vt:variant>
      <vt:variant>
        <vt:lpwstr/>
      </vt:variant>
      <vt:variant>
        <vt:i4>5767256</vt:i4>
      </vt:variant>
      <vt:variant>
        <vt:i4>1266</vt:i4>
      </vt:variant>
      <vt:variant>
        <vt:i4>0</vt:i4>
      </vt:variant>
      <vt:variant>
        <vt:i4>5</vt:i4>
      </vt:variant>
      <vt:variant>
        <vt:lpwstr>http://www.anti-bullyingalliance.org.uk/</vt:lpwstr>
      </vt:variant>
      <vt:variant>
        <vt:lpwstr/>
      </vt:variant>
      <vt:variant>
        <vt:i4>1376342</vt:i4>
      </vt:variant>
      <vt:variant>
        <vt:i4>1263</vt:i4>
      </vt:variant>
      <vt:variant>
        <vt:i4>0</vt:i4>
      </vt:variant>
      <vt:variant>
        <vt:i4>5</vt:i4>
      </vt:variant>
      <vt:variant>
        <vt:lpwstr>http://www.stopitnow.org.uk/</vt:lpwstr>
      </vt:variant>
      <vt:variant>
        <vt:lpwstr/>
      </vt:variant>
      <vt:variant>
        <vt:i4>1376331</vt:i4>
      </vt:variant>
      <vt:variant>
        <vt:i4>1260</vt:i4>
      </vt:variant>
      <vt:variant>
        <vt:i4>0</vt:i4>
      </vt:variant>
      <vt:variant>
        <vt:i4>5</vt:i4>
      </vt:variant>
      <vt:variant>
        <vt:lpwstr>http://www.lucyfaithfull.org.uk/advice/creating-safer-places/help-and-advice-for-schools</vt:lpwstr>
      </vt:variant>
      <vt:variant>
        <vt:lpwstr/>
      </vt:variant>
      <vt:variant>
        <vt:i4>3473464</vt:i4>
      </vt:variant>
      <vt:variant>
        <vt:i4>1257</vt:i4>
      </vt:variant>
      <vt:variant>
        <vt:i4>0</vt:i4>
      </vt:variant>
      <vt:variant>
        <vt:i4>5</vt:i4>
      </vt:variant>
      <vt:variant>
        <vt:lpwstr>https://rapecrisis.org.uk/</vt:lpwstr>
      </vt:variant>
      <vt:variant>
        <vt:lpwstr/>
      </vt:variant>
      <vt:variant>
        <vt:i4>8192039</vt:i4>
      </vt:variant>
      <vt:variant>
        <vt:i4>1254</vt:i4>
      </vt:variant>
      <vt:variant>
        <vt:i4>0</vt:i4>
      </vt:variant>
      <vt:variant>
        <vt:i4>5</vt:i4>
      </vt:variant>
      <vt:variant>
        <vt:lpwstr>https://learning.nspcc.org.uk/child-abuse-and-neglect/harmful-sexual-behaviour</vt:lpwstr>
      </vt:variant>
      <vt:variant>
        <vt:lpwstr/>
      </vt:variant>
      <vt:variant>
        <vt:i4>5242974</vt:i4>
      </vt:variant>
      <vt:variant>
        <vt:i4>1251</vt:i4>
      </vt:variant>
      <vt:variant>
        <vt:i4>0</vt:i4>
      </vt:variant>
      <vt:variant>
        <vt:i4>5</vt:i4>
      </vt:variant>
      <vt:variant>
        <vt:lpwstr>http://www.report-it.org.uk/</vt:lpwstr>
      </vt:variant>
      <vt:variant>
        <vt:lpwstr/>
      </vt:variant>
      <vt:variant>
        <vt:i4>7536689</vt:i4>
      </vt:variant>
      <vt:variant>
        <vt:i4>1248</vt:i4>
      </vt:variant>
      <vt:variant>
        <vt:i4>0</vt:i4>
      </vt:variant>
      <vt:variant>
        <vt:i4>5</vt:i4>
      </vt:variant>
      <vt:variant>
        <vt:lpwstr>http://www.gov.uk/report-terrorism</vt:lpwstr>
      </vt:variant>
      <vt:variant>
        <vt:lpwstr/>
      </vt:variant>
      <vt:variant>
        <vt:i4>3145779</vt:i4>
      </vt:variant>
      <vt:variant>
        <vt:i4>1245</vt:i4>
      </vt:variant>
      <vt:variant>
        <vt:i4>0</vt:i4>
      </vt:variant>
      <vt:variant>
        <vt:i4>5</vt:i4>
      </vt:variant>
      <vt:variant>
        <vt:lpwstr>http://www.educateagainsthate.com/</vt:lpwstr>
      </vt:variant>
      <vt:variant>
        <vt:lpwstr/>
      </vt:variant>
      <vt:variant>
        <vt:i4>3735661</vt:i4>
      </vt:variant>
      <vt:variant>
        <vt:i4>1242</vt:i4>
      </vt:variant>
      <vt:variant>
        <vt:i4>0</vt:i4>
      </vt:variant>
      <vt:variant>
        <vt:i4>5</vt:i4>
      </vt:variant>
      <vt:variant>
        <vt:lpwstr>http://www.kelsi.org.uk/child-protection-and-safeguarding/The-Prevent-Duty-In-Education</vt:lpwstr>
      </vt:variant>
      <vt:variant>
        <vt:lpwstr/>
      </vt:variant>
      <vt:variant>
        <vt:i4>131072</vt:i4>
      </vt:variant>
      <vt:variant>
        <vt:i4>1239</vt:i4>
      </vt:variant>
      <vt:variant>
        <vt:i4>0</vt:i4>
      </vt:variant>
      <vt:variant>
        <vt:i4>5</vt:i4>
      </vt:variant>
      <vt:variant>
        <vt:lpwstr>http://www.gov.uk/government/publications/the-right-to-choose-government-guidance-on-forced-marriage</vt:lpwstr>
      </vt:variant>
      <vt:variant>
        <vt:lpwstr/>
      </vt:variant>
      <vt:variant>
        <vt:i4>3211296</vt:i4>
      </vt:variant>
      <vt:variant>
        <vt:i4>1236</vt:i4>
      </vt:variant>
      <vt:variant>
        <vt:i4>0</vt:i4>
      </vt:variant>
      <vt:variant>
        <vt:i4>5</vt:i4>
      </vt:variant>
      <vt:variant>
        <vt:lpwstr>http://www.gov.uk/guidance/forced-marriage</vt:lpwstr>
      </vt:variant>
      <vt:variant>
        <vt:lpwstr/>
      </vt:variant>
      <vt:variant>
        <vt:i4>1441858</vt:i4>
      </vt:variant>
      <vt:variant>
        <vt:i4>1233</vt:i4>
      </vt:variant>
      <vt:variant>
        <vt:i4>0</vt:i4>
      </vt:variant>
      <vt:variant>
        <vt:i4>5</vt:i4>
      </vt:variant>
      <vt:variant>
        <vt:lpwstr>http://www.gov.uk/government/publications/mandatory-reporting-of-female-genital-mutilation-procedural-information</vt:lpwstr>
      </vt:variant>
      <vt:variant>
        <vt:lpwstr/>
      </vt:variant>
      <vt:variant>
        <vt:i4>6488120</vt:i4>
      </vt:variant>
      <vt:variant>
        <vt:i4>1230</vt:i4>
      </vt:variant>
      <vt:variant>
        <vt:i4>0</vt:i4>
      </vt:variant>
      <vt:variant>
        <vt:i4>5</vt:i4>
      </vt:variant>
      <vt:variant>
        <vt:lpwstr>https://assets.publishing.service.gov.uk/government/uploads/system/uploads/attachment_data/file/496415/6_1639_HO_SP_FGM_mandatory_reporting_Fact_sheet_Web.pdf</vt:lpwstr>
      </vt:variant>
      <vt:variant>
        <vt:lpwstr/>
      </vt:variant>
      <vt:variant>
        <vt:i4>5439568</vt:i4>
      </vt:variant>
      <vt:variant>
        <vt:i4>1227</vt:i4>
      </vt:variant>
      <vt:variant>
        <vt:i4>0</vt:i4>
      </vt:variant>
      <vt:variant>
        <vt:i4>5</vt:i4>
      </vt:variant>
      <vt:variant>
        <vt:lpwstr>https://karmanirvana.org.uk/</vt:lpwstr>
      </vt:variant>
      <vt:variant>
        <vt:lpwstr/>
      </vt:variant>
      <vt:variant>
        <vt:i4>5111894</vt:i4>
      </vt:variant>
      <vt:variant>
        <vt:i4>1224</vt:i4>
      </vt:variant>
      <vt:variant>
        <vt:i4>0</vt:i4>
      </vt:variant>
      <vt:variant>
        <vt:i4>5</vt:i4>
      </vt:variant>
      <vt:variant>
        <vt:lpwstr>http://www.unseenuk.org/</vt:lpwstr>
      </vt:variant>
      <vt:variant>
        <vt:lpwstr/>
      </vt:variant>
      <vt:variant>
        <vt:i4>1376344</vt:i4>
      </vt:variant>
      <vt:variant>
        <vt:i4>1221</vt:i4>
      </vt:variant>
      <vt:variant>
        <vt:i4>0</vt:i4>
      </vt:variant>
      <vt:variant>
        <vt:i4>5</vt:i4>
      </vt:variant>
      <vt:variant>
        <vt:lpwstr>http://www.modernslavery.gov.uk/</vt:lpwstr>
      </vt:variant>
      <vt:variant>
        <vt:lpwstr/>
      </vt:variant>
      <vt:variant>
        <vt:i4>7733296</vt:i4>
      </vt:variant>
      <vt:variant>
        <vt:i4>1218</vt:i4>
      </vt:variant>
      <vt:variant>
        <vt:i4>0</vt:i4>
      </vt:variant>
      <vt:variant>
        <vt:i4>5</vt:i4>
      </vt:variant>
      <vt:variant>
        <vt:lpwstr>http://www.childrenssociety.org.uk/what-we-do/our-work/preventing-child-sexual-exploitation</vt:lpwstr>
      </vt:variant>
      <vt:variant>
        <vt:lpwstr/>
      </vt:variant>
      <vt:variant>
        <vt:i4>3604518</vt:i4>
      </vt:variant>
      <vt:variant>
        <vt:i4>1215</vt:i4>
      </vt:variant>
      <vt:variant>
        <vt:i4>0</vt:i4>
      </vt:variant>
      <vt:variant>
        <vt:i4>5</vt:i4>
      </vt:variant>
      <vt:variant>
        <vt:lpwstr>http://www.childrenssociety.org.uk/information/professionals/resources/county-lines-toolkit</vt:lpwstr>
      </vt:variant>
      <vt:variant>
        <vt:lpwstr/>
      </vt:variant>
      <vt:variant>
        <vt:i4>3211313</vt:i4>
      </vt:variant>
      <vt:variant>
        <vt:i4>1212</vt:i4>
      </vt:variant>
      <vt:variant>
        <vt:i4>0</vt:i4>
      </vt:variant>
      <vt:variant>
        <vt:i4>5</vt:i4>
      </vt:variant>
      <vt:variant>
        <vt:lpwstr>http://www.nwgnetwork.org/</vt:lpwstr>
      </vt:variant>
      <vt:variant>
        <vt:lpwstr/>
      </vt:variant>
      <vt:variant>
        <vt:i4>4915210</vt:i4>
      </vt:variant>
      <vt:variant>
        <vt:i4>1209</vt:i4>
      </vt:variant>
      <vt:variant>
        <vt:i4>0</vt:i4>
      </vt:variant>
      <vt:variant>
        <vt:i4>5</vt:i4>
      </vt:variant>
      <vt:variant>
        <vt:lpwstr>http://www.itsnotokay.co.uk/</vt:lpwstr>
      </vt:variant>
      <vt:variant>
        <vt:lpwstr/>
      </vt:variant>
      <vt:variant>
        <vt:i4>2293869</vt:i4>
      </vt:variant>
      <vt:variant>
        <vt:i4>1206</vt:i4>
      </vt:variant>
      <vt:variant>
        <vt:i4>0</vt:i4>
      </vt:variant>
      <vt:variant>
        <vt:i4>5</vt:i4>
      </vt:variant>
      <vt:variant>
        <vt:lpwstr>https://kentandmedwayvru.co.uk/</vt:lpwstr>
      </vt:variant>
      <vt:variant>
        <vt:lpwstr/>
      </vt:variant>
      <vt:variant>
        <vt:i4>917505</vt:i4>
      </vt:variant>
      <vt:variant>
        <vt:i4>1203</vt:i4>
      </vt:variant>
      <vt:variant>
        <vt:i4>0</vt:i4>
      </vt:variant>
      <vt:variant>
        <vt:i4>5</vt:i4>
      </vt:variant>
      <vt:variant>
        <vt:lpwstr>http://www.kscmp.org.uk/guidance/exploitation</vt:lpwstr>
      </vt:variant>
      <vt:variant>
        <vt:lpwstr/>
      </vt:variant>
      <vt:variant>
        <vt:i4>4390989</vt:i4>
      </vt:variant>
      <vt:variant>
        <vt:i4>1200</vt:i4>
      </vt:variant>
      <vt:variant>
        <vt:i4>0</vt:i4>
      </vt:variant>
      <vt:variant>
        <vt:i4>5</vt:i4>
      </vt:variant>
      <vt:variant>
        <vt:lpwstr>https://respectphoneline.org.uk/</vt:lpwstr>
      </vt:variant>
      <vt:variant>
        <vt:lpwstr/>
      </vt:variant>
      <vt:variant>
        <vt:i4>4456543</vt:i4>
      </vt:variant>
      <vt:variant>
        <vt:i4>1197</vt:i4>
      </vt:variant>
      <vt:variant>
        <vt:i4>0</vt:i4>
      </vt:variant>
      <vt:variant>
        <vt:i4>5</vt:i4>
      </vt:variant>
      <vt:variant>
        <vt:lpwstr>http://www.nationaldahelpline.org.uk/</vt:lpwstr>
      </vt:variant>
      <vt:variant>
        <vt:lpwstr/>
      </vt:variant>
      <vt:variant>
        <vt:i4>4653151</vt:i4>
      </vt:variant>
      <vt:variant>
        <vt:i4>1194</vt:i4>
      </vt:variant>
      <vt:variant>
        <vt:i4>0</vt:i4>
      </vt:variant>
      <vt:variant>
        <vt:i4>5</vt:i4>
      </vt:variant>
      <vt:variant>
        <vt:lpwstr>http://www.mensadviceline.org.uk/</vt:lpwstr>
      </vt:variant>
      <vt:variant>
        <vt:lpwstr/>
      </vt:variant>
      <vt:variant>
        <vt:i4>524377</vt:i4>
      </vt:variant>
      <vt:variant>
        <vt:i4>1191</vt:i4>
      </vt:variant>
      <vt:variant>
        <vt:i4>0</vt:i4>
      </vt:variant>
      <vt:variant>
        <vt:i4>5</vt:i4>
      </vt:variant>
      <vt:variant>
        <vt:lpwstr>http://www.womensaid.org.uk/</vt:lpwstr>
      </vt:variant>
      <vt:variant>
        <vt:lpwstr/>
      </vt:variant>
      <vt:variant>
        <vt:i4>4259928</vt:i4>
      </vt:variant>
      <vt:variant>
        <vt:i4>1188</vt:i4>
      </vt:variant>
      <vt:variant>
        <vt:i4>0</vt:i4>
      </vt:variant>
      <vt:variant>
        <vt:i4>5</vt:i4>
      </vt:variant>
      <vt:variant>
        <vt:lpwstr>http://www.refuge.org.uk/</vt:lpwstr>
      </vt:variant>
      <vt:variant>
        <vt:lpwstr/>
      </vt:variant>
      <vt:variant>
        <vt:i4>1572936</vt:i4>
      </vt:variant>
      <vt:variant>
        <vt:i4>1185</vt:i4>
      </vt:variant>
      <vt:variant>
        <vt:i4>0</vt:i4>
      </vt:variant>
      <vt:variant>
        <vt:i4>5</vt:i4>
      </vt:variant>
      <vt:variant>
        <vt:lpwstr>http://www.domesticabuseservices.org.uk/</vt:lpwstr>
      </vt:variant>
      <vt:variant>
        <vt:lpwstr/>
      </vt:variant>
      <vt:variant>
        <vt:i4>3407997</vt:i4>
      </vt:variant>
      <vt:variant>
        <vt:i4>1182</vt:i4>
      </vt:variant>
      <vt:variant>
        <vt:i4>0</vt:i4>
      </vt:variant>
      <vt:variant>
        <vt:i4>5</vt:i4>
      </vt:variant>
      <vt:variant>
        <vt:lpwstr>http://www.kscmp.org.uk/guidance/domestic-abuse</vt:lpwstr>
      </vt:variant>
      <vt:variant>
        <vt:lpwstr/>
      </vt:variant>
      <vt:variant>
        <vt:i4>2424936</vt:i4>
      </vt:variant>
      <vt:variant>
        <vt:i4>1179</vt:i4>
      </vt:variant>
      <vt:variant>
        <vt:i4>0</vt:i4>
      </vt:variant>
      <vt:variant>
        <vt:i4>5</vt:i4>
      </vt:variant>
      <vt:variant>
        <vt:lpwstr>http://www.talktofrank.com/</vt:lpwstr>
      </vt:variant>
      <vt:variant>
        <vt:lpwstr/>
      </vt:variant>
      <vt:variant>
        <vt:i4>4128815</vt:i4>
      </vt:variant>
      <vt:variant>
        <vt:i4>1176</vt:i4>
      </vt:variant>
      <vt:variant>
        <vt:i4>0</vt:i4>
      </vt:variant>
      <vt:variant>
        <vt:i4>5</vt:i4>
      </vt:variant>
      <vt:variant>
        <vt:lpwstr>http://www.wearewithyou.org.uk/services/kent-for-young-people/</vt:lpwstr>
      </vt:variant>
      <vt:variant>
        <vt:lpwstr/>
      </vt:variant>
      <vt:variant>
        <vt:i4>2359354</vt:i4>
      </vt:variant>
      <vt:variant>
        <vt:i4>1173</vt:i4>
      </vt:variant>
      <vt:variant>
        <vt:i4>0</vt:i4>
      </vt:variant>
      <vt:variant>
        <vt:i4>5</vt:i4>
      </vt:variant>
      <vt:variant>
        <vt:lpwstr>https://www.prisonersfamilies.org/</vt:lpwstr>
      </vt:variant>
      <vt:variant>
        <vt:lpwstr/>
      </vt:variant>
      <vt:variant>
        <vt:i4>1769539</vt:i4>
      </vt:variant>
      <vt:variant>
        <vt:i4>1170</vt:i4>
      </vt:variant>
      <vt:variant>
        <vt:i4>0</vt:i4>
      </vt:variant>
      <vt:variant>
        <vt:i4>5</vt:i4>
      </vt:variant>
      <vt:variant>
        <vt:lpwstr>http://www.nicco.org.uk/</vt:lpwstr>
      </vt:variant>
      <vt:variant>
        <vt:lpwstr/>
      </vt:variant>
      <vt:variant>
        <vt:i4>131161</vt:i4>
      </vt:variant>
      <vt:variant>
        <vt:i4>1167</vt:i4>
      </vt:variant>
      <vt:variant>
        <vt:i4>0</vt:i4>
      </vt:variant>
      <vt:variant>
        <vt:i4>5</vt:i4>
      </vt:variant>
      <vt:variant>
        <vt:lpwstr>https://kentresiliencehub.org.uk/</vt:lpwstr>
      </vt:variant>
      <vt:variant>
        <vt:lpwstr/>
      </vt:variant>
      <vt:variant>
        <vt:i4>2621479</vt:i4>
      </vt:variant>
      <vt:variant>
        <vt:i4>1164</vt:i4>
      </vt:variant>
      <vt:variant>
        <vt:i4>0</vt:i4>
      </vt:variant>
      <vt:variant>
        <vt:i4>5</vt:i4>
      </vt:variant>
      <vt:variant>
        <vt:lpwstr>http://www.iask.org.uk/</vt:lpwstr>
      </vt:variant>
      <vt:variant>
        <vt:lpwstr/>
      </vt:variant>
      <vt:variant>
        <vt:i4>3670065</vt:i4>
      </vt:variant>
      <vt:variant>
        <vt:i4>1161</vt:i4>
      </vt:variant>
      <vt:variant>
        <vt:i4>0</vt:i4>
      </vt:variant>
      <vt:variant>
        <vt:i4>5</vt:i4>
      </vt:variant>
      <vt:variant>
        <vt:lpwstr>http://www.kent.gov.uk/education-and-children/special-educational-needs-and-disabilities/support-for-parents-with-send-children</vt:lpwstr>
      </vt:variant>
      <vt:variant>
        <vt:lpwstr/>
      </vt:variant>
      <vt:variant>
        <vt:i4>5505116</vt:i4>
      </vt:variant>
      <vt:variant>
        <vt:i4>1158</vt:i4>
      </vt:variant>
      <vt:variant>
        <vt:i4>0</vt:i4>
      </vt:variant>
      <vt:variant>
        <vt:i4>5</vt:i4>
      </vt:variant>
      <vt:variant>
        <vt:lpwstr>http://www.autism.org.uk/</vt:lpwstr>
      </vt:variant>
      <vt:variant>
        <vt:lpwstr/>
      </vt:variant>
      <vt:variant>
        <vt:i4>5963867</vt:i4>
      </vt:variant>
      <vt:variant>
        <vt:i4>1155</vt:i4>
      </vt:variant>
      <vt:variant>
        <vt:i4>0</vt:i4>
      </vt:variant>
      <vt:variant>
        <vt:i4>5</vt:i4>
      </vt:variant>
      <vt:variant>
        <vt:lpwstr>http://www.afasic.org.uk/</vt:lpwstr>
      </vt:variant>
      <vt:variant>
        <vt:lpwstr/>
      </vt:variant>
      <vt:variant>
        <vt:i4>6029335</vt:i4>
      </vt:variant>
      <vt:variant>
        <vt:i4>1152</vt:i4>
      </vt:variant>
      <vt:variant>
        <vt:i4>0</vt:i4>
      </vt:variant>
      <vt:variant>
        <vt:i4>5</vt:i4>
      </vt:variant>
      <vt:variant>
        <vt:lpwstr>http://www.kentautistictrust.org/</vt:lpwstr>
      </vt:variant>
      <vt:variant>
        <vt:lpwstr/>
      </vt:variant>
      <vt:variant>
        <vt:i4>2555956</vt:i4>
      </vt:variant>
      <vt:variant>
        <vt:i4>1149</vt:i4>
      </vt:variant>
      <vt:variant>
        <vt:i4>0</vt:i4>
      </vt:variant>
      <vt:variant>
        <vt:i4>5</vt:i4>
      </vt:variant>
      <vt:variant>
        <vt:lpwstr>https://councilfordisabledchildren.org.uk/</vt:lpwstr>
      </vt:variant>
      <vt:variant>
        <vt:lpwstr/>
      </vt:variant>
      <vt:variant>
        <vt:i4>5242971</vt:i4>
      </vt:variant>
      <vt:variant>
        <vt:i4>1146</vt:i4>
      </vt:variant>
      <vt:variant>
        <vt:i4>0</vt:i4>
      </vt:variant>
      <vt:variant>
        <vt:i4>5</vt:i4>
      </vt:variant>
      <vt:variant>
        <vt:lpwstr>http://www.mencap.org.uk/</vt:lpwstr>
      </vt:variant>
      <vt:variant>
        <vt:lpwstr/>
      </vt:variant>
      <vt:variant>
        <vt:i4>7536690</vt:i4>
      </vt:variant>
      <vt:variant>
        <vt:i4>1143</vt:i4>
      </vt:variant>
      <vt:variant>
        <vt:i4>0</vt:i4>
      </vt:variant>
      <vt:variant>
        <vt:i4>5</vt:i4>
      </vt:variant>
      <vt:variant>
        <vt:lpwstr>http://www.respond.org.uk/</vt:lpwstr>
      </vt:variant>
      <vt:variant>
        <vt:lpwstr/>
      </vt:variant>
      <vt:variant>
        <vt:i4>4194383</vt:i4>
      </vt:variant>
      <vt:variant>
        <vt:i4>1140</vt:i4>
      </vt:variant>
      <vt:variant>
        <vt:i4>0</vt:i4>
      </vt:variant>
      <vt:variant>
        <vt:i4>5</vt:i4>
      </vt:variant>
      <vt:variant>
        <vt:lpwstr>http://www.giveusashout.org/</vt:lpwstr>
      </vt:variant>
      <vt:variant>
        <vt:lpwstr/>
      </vt:variant>
      <vt:variant>
        <vt:i4>131089</vt:i4>
      </vt:variant>
      <vt:variant>
        <vt:i4>1137</vt:i4>
      </vt:variant>
      <vt:variant>
        <vt:i4>0</vt:i4>
      </vt:variant>
      <vt:variant>
        <vt:i4>5</vt:i4>
      </vt:variant>
      <vt:variant>
        <vt:lpwstr>http://www.reportfraud.police.uk/</vt:lpwstr>
      </vt:variant>
      <vt:variant>
        <vt:lpwstr/>
      </vt:variant>
      <vt:variant>
        <vt:i4>262215</vt:i4>
      </vt:variant>
      <vt:variant>
        <vt:i4>1134</vt:i4>
      </vt:variant>
      <vt:variant>
        <vt:i4>0</vt:i4>
      </vt:variant>
      <vt:variant>
        <vt:i4>5</vt:i4>
      </vt:variant>
      <vt:variant>
        <vt:lpwstr>http://www.mosac.org.uk/</vt:lpwstr>
      </vt:variant>
      <vt:variant>
        <vt:lpwstr/>
      </vt:variant>
      <vt:variant>
        <vt:i4>524352</vt:i4>
      </vt:variant>
      <vt:variant>
        <vt:i4>1131</vt:i4>
      </vt:variant>
      <vt:variant>
        <vt:i4>0</vt:i4>
      </vt:variant>
      <vt:variant>
        <vt:i4>5</vt:i4>
      </vt:variant>
      <vt:variant>
        <vt:lpwstr>https://napac.org.uk/</vt:lpwstr>
      </vt:variant>
      <vt:variant>
        <vt:lpwstr/>
      </vt:variant>
      <vt:variant>
        <vt:i4>3014691</vt:i4>
      </vt:variant>
      <vt:variant>
        <vt:i4>1128</vt:i4>
      </vt:variant>
      <vt:variant>
        <vt:i4>0</vt:i4>
      </vt:variant>
      <vt:variant>
        <vt:i4>5</vt:i4>
      </vt:variant>
      <vt:variant>
        <vt:lpwstr>http://www.samaritans.org/</vt:lpwstr>
      </vt:variant>
      <vt:variant>
        <vt:lpwstr/>
      </vt:variant>
      <vt:variant>
        <vt:i4>1900622</vt:i4>
      </vt:variant>
      <vt:variant>
        <vt:i4>1125</vt:i4>
      </vt:variant>
      <vt:variant>
        <vt:i4>0</vt:i4>
      </vt:variant>
      <vt:variant>
        <vt:i4>5</vt:i4>
      </vt:variant>
      <vt:variant>
        <vt:lpwstr>http://www.victimsupport.org.uk/</vt:lpwstr>
      </vt:variant>
      <vt:variant>
        <vt:lpwstr/>
      </vt:variant>
      <vt:variant>
        <vt:i4>5242911</vt:i4>
      </vt:variant>
      <vt:variant>
        <vt:i4>1122</vt:i4>
      </vt:variant>
      <vt:variant>
        <vt:i4>0</vt:i4>
      </vt:variant>
      <vt:variant>
        <vt:i4>5</vt:i4>
      </vt:variant>
      <vt:variant>
        <vt:lpwstr>http://www.crimestoppers-uk.org/</vt:lpwstr>
      </vt:variant>
      <vt:variant>
        <vt:lpwstr/>
      </vt:variant>
      <vt:variant>
        <vt:i4>262215</vt:i4>
      </vt:variant>
      <vt:variant>
        <vt:i4>1119</vt:i4>
      </vt:variant>
      <vt:variant>
        <vt:i4>0</vt:i4>
      </vt:variant>
      <vt:variant>
        <vt:i4>5</vt:i4>
      </vt:variant>
      <vt:variant>
        <vt:lpwstr>https://kmsab.org.uk/</vt:lpwstr>
      </vt:variant>
      <vt:variant>
        <vt:lpwstr/>
      </vt:variant>
      <vt:variant>
        <vt:i4>8126527</vt:i4>
      </vt:variant>
      <vt:variant>
        <vt:i4>1116</vt:i4>
      </vt:variant>
      <vt:variant>
        <vt:i4>0</vt:i4>
      </vt:variant>
      <vt:variant>
        <vt:i4>5</vt:i4>
      </vt:variant>
      <vt:variant>
        <vt:lpwstr>http://www.kent.gov.uk/social-care-and-health/adult-social-care/adult-safeguarding</vt:lpwstr>
      </vt:variant>
      <vt:variant>
        <vt:lpwstr/>
      </vt:variant>
      <vt:variant>
        <vt:i4>3014707</vt:i4>
      </vt:variant>
      <vt:variant>
        <vt:i4>1113</vt:i4>
      </vt:variant>
      <vt:variant>
        <vt:i4>0</vt:i4>
      </vt:variant>
      <vt:variant>
        <vt:i4>5</vt:i4>
      </vt:variant>
      <vt:variant>
        <vt:lpwstr>https://shorespace.org.uk/</vt:lpwstr>
      </vt:variant>
      <vt:variant>
        <vt:lpwstr/>
      </vt:variant>
      <vt:variant>
        <vt:i4>1900622</vt:i4>
      </vt:variant>
      <vt:variant>
        <vt:i4>1110</vt:i4>
      </vt:variant>
      <vt:variant>
        <vt:i4>0</vt:i4>
      </vt:variant>
      <vt:variant>
        <vt:i4>5</vt:i4>
      </vt:variant>
      <vt:variant>
        <vt:lpwstr>http://www.victimsupport.org.uk/</vt:lpwstr>
      </vt:variant>
      <vt:variant>
        <vt:lpwstr/>
      </vt:variant>
      <vt:variant>
        <vt:i4>4194393</vt:i4>
      </vt:variant>
      <vt:variant>
        <vt:i4>1107</vt:i4>
      </vt:variant>
      <vt:variant>
        <vt:i4>0</vt:i4>
      </vt:variant>
      <vt:variant>
        <vt:i4>5</vt:i4>
      </vt:variant>
      <vt:variant>
        <vt:lpwstr>http://www.fearless.org/</vt:lpwstr>
      </vt:variant>
      <vt:variant>
        <vt:lpwstr/>
      </vt:variant>
      <vt:variant>
        <vt:i4>4849744</vt:i4>
      </vt:variant>
      <vt:variant>
        <vt:i4>1104</vt:i4>
      </vt:variant>
      <vt:variant>
        <vt:i4>0</vt:i4>
      </vt:variant>
      <vt:variant>
        <vt:i4>5</vt:i4>
      </vt:variant>
      <vt:variant>
        <vt:lpwstr>http://www.themix.org.uk/</vt:lpwstr>
      </vt:variant>
      <vt:variant>
        <vt:lpwstr/>
      </vt:variant>
      <vt:variant>
        <vt:i4>2883699</vt:i4>
      </vt:variant>
      <vt:variant>
        <vt:i4>1101</vt:i4>
      </vt:variant>
      <vt:variant>
        <vt:i4>0</vt:i4>
      </vt:variant>
      <vt:variant>
        <vt:i4>5</vt:i4>
      </vt:variant>
      <vt:variant>
        <vt:lpwstr>http://www.papyrus-uk.org/</vt:lpwstr>
      </vt:variant>
      <vt:variant>
        <vt:lpwstr/>
      </vt:variant>
      <vt:variant>
        <vt:i4>1769551</vt:i4>
      </vt:variant>
      <vt:variant>
        <vt:i4>1098</vt:i4>
      </vt:variant>
      <vt:variant>
        <vt:i4>0</vt:i4>
      </vt:variant>
      <vt:variant>
        <vt:i4>5</vt:i4>
      </vt:variant>
      <vt:variant>
        <vt:lpwstr>http://www.childline.org.uk/</vt:lpwstr>
      </vt:variant>
      <vt:variant>
        <vt:lpwstr/>
      </vt:variant>
      <vt:variant>
        <vt:i4>4194383</vt:i4>
      </vt:variant>
      <vt:variant>
        <vt:i4>1095</vt:i4>
      </vt:variant>
      <vt:variant>
        <vt:i4>0</vt:i4>
      </vt:variant>
      <vt:variant>
        <vt:i4>5</vt:i4>
      </vt:variant>
      <vt:variant>
        <vt:lpwstr>http://www.giveusashout.org/</vt:lpwstr>
      </vt:variant>
      <vt:variant>
        <vt:lpwstr/>
      </vt:variant>
      <vt:variant>
        <vt:i4>4259919</vt:i4>
      </vt:variant>
      <vt:variant>
        <vt:i4>1092</vt:i4>
      </vt:variant>
      <vt:variant>
        <vt:i4>0</vt:i4>
      </vt:variant>
      <vt:variant>
        <vt:i4>5</vt:i4>
      </vt:variant>
      <vt:variant>
        <vt:lpwstr>http://www.nspcc.org.uk/keeping-children-safe/reporting-abuse/dedicated-helplines/whistleblowing-advice-line</vt:lpwstr>
      </vt:variant>
      <vt:variant>
        <vt:lpwstr/>
      </vt:variant>
      <vt:variant>
        <vt:i4>1441857</vt:i4>
      </vt:variant>
      <vt:variant>
        <vt:i4>1089</vt:i4>
      </vt:variant>
      <vt:variant>
        <vt:i4>0</vt:i4>
      </vt:variant>
      <vt:variant>
        <vt:i4>5</vt:i4>
      </vt:variant>
      <vt:variant>
        <vt:lpwstr>http://www.saferinternet.org.uk/helpline</vt:lpwstr>
      </vt:variant>
      <vt:variant>
        <vt:lpwstr/>
      </vt:variant>
      <vt:variant>
        <vt:i4>8257575</vt:i4>
      </vt:variant>
      <vt:variant>
        <vt:i4>1086</vt:i4>
      </vt:variant>
      <vt:variant>
        <vt:i4>0</vt:i4>
      </vt:variant>
      <vt:variant>
        <vt:i4>5</vt:i4>
      </vt:variant>
      <vt:variant>
        <vt:lpwstr>http://www.educationsupportpartnership.org.uk/</vt:lpwstr>
      </vt:variant>
      <vt:variant>
        <vt:lpwstr/>
      </vt:variant>
      <vt:variant>
        <vt:i4>983109</vt:i4>
      </vt:variant>
      <vt:variant>
        <vt:i4>1083</vt:i4>
      </vt:variant>
      <vt:variant>
        <vt:i4>0</vt:i4>
      </vt:variant>
      <vt:variant>
        <vt:i4>5</vt:i4>
      </vt:variant>
      <vt:variant>
        <vt:lpwstr>http://www.csacentre.org.uk/</vt:lpwstr>
      </vt:variant>
      <vt:variant>
        <vt:lpwstr/>
      </vt:variant>
      <vt:variant>
        <vt:i4>3670073</vt:i4>
      </vt:variant>
      <vt:variant>
        <vt:i4>1080</vt:i4>
      </vt:variant>
      <vt:variant>
        <vt:i4>0</vt:i4>
      </vt:variant>
      <vt:variant>
        <vt:i4>5</vt:i4>
      </vt:variant>
      <vt:variant>
        <vt:lpwstr>http://www.childrenssociety.org.uk/</vt:lpwstr>
      </vt:variant>
      <vt:variant>
        <vt:lpwstr/>
      </vt:variant>
      <vt:variant>
        <vt:i4>983113</vt:i4>
      </vt:variant>
      <vt:variant>
        <vt:i4>1077</vt:i4>
      </vt:variant>
      <vt:variant>
        <vt:i4>0</vt:i4>
      </vt:variant>
      <vt:variant>
        <vt:i4>5</vt:i4>
      </vt:variant>
      <vt:variant>
        <vt:lpwstr>http://www.actionforchildren.org.uk/</vt:lpwstr>
      </vt:variant>
      <vt:variant>
        <vt:lpwstr/>
      </vt:variant>
      <vt:variant>
        <vt:i4>2031707</vt:i4>
      </vt:variant>
      <vt:variant>
        <vt:i4>1074</vt:i4>
      </vt:variant>
      <vt:variant>
        <vt:i4>0</vt:i4>
      </vt:variant>
      <vt:variant>
        <vt:i4>5</vt:i4>
      </vt:variant>
      <vt:variant>
        <vt:lpwstr>http://www.barnardos.org.uk/</vt:lpwstr>
      </vt:variant>
      <vt:variant>
        <vt:lpwstr/>
      </vt:variant>
      <vt:variant>
        <vt:i4>262233</vt:i4>
      </vt:variant>
      <vt:variant>
        <vt:i4>1071</vt:i4>
      </vt:variant>
      <vt:variant>
        <vt:i4>0</vt:i4>
      </vt:variant>
      <vt:variant>
        <vt:i4>5</vt:i4>
      </vt:variant>
      <vt:variant>
        <vt:lpwstr>http://www.nspcc.org.uk/</vt:lpwstr>
      </vt:variant>
      <vt:variant>
        <vt:lpwstr/>
      </vt:variant>
      <vt:variant>
        <vt:i4>3080287</vt:i4>
      </vt:variant>
      <vt:variant>
        <vt:i4>1068</vt:i4>
      </vt:variant>
      <vt:variant>
        <vt:i4>0</vt:i4>
      </vt:variant>
      <vt:variant>
        <vt:i4>5</vt:i4>
      </vt:variant>
      <vt:variant>
        <vt:lpwstr>mailto:help@nspcc.org.uk</vt:lpwstr>
      </vt:variant>
      <vt:variant>
        <vt:lpwstr/>
      </vt:variant>
      <vt:variant>
        <vt:i4>5570589</vt:i4>
      </vt:variant>
      <vt:variant>
        <vt:i4>1065</vt:i4>
      </vt:variant>
      <vt:variant>
        <vt:i4>0</vt:i4>
      </vt:variant>
      <vt:variant>
        <vt:i4>5</vt:i4>
      </vt:variant>
      <vt:variant>
        <vt:lpwstr>tel:0800 136 663</vt:lpwstr>
      </vt:variant>
      <vt:variant>
        <vt:lpwstr/>
      </vt:variant>
      <vt:variant>
        <vt:i4>91</vt:i4>
      </vt:variant>
      <vt:variant>
        <vt:i4>1062</vt:i4>
      </vt:variant>
      <vt:variant>
        <vt:i4>0</vt:i4>
      </vt:variant>
      <vt:variant>
        <vt:i4>5</vt:i4>
      </vt:variant>
      <vt:variant>
        <vt:lpwstr>http://www.kscmp.org.uk/guidance/missing-children</vt:lpwstr>
      </vt:variant>
      <vt:variant>
        <vt:lpwstr/>
      </vt:variant>
      <vt:variant>
        <vt:i4>65620</vt:i4>
      </vt:variant>
      <vt:variant>
        <vt:i4>1059</vt:i4>
      </vt:variant>
      <vt:variant>
        <vt:i4>0</vt:i4>
      </vt:variant>
      <vt:variant>
        <vt:i4>5</vt:i4>
      </vt:variant>
      <vt:variant>
        <vt:lpwstr>http://www.kscmp.org.uk/training/video-explainers</vt:lpwstr>
      </vt:variant>
      <vt:variant>
        <vt:lpwstr/>
      </vt:variant>
      <vt:variant>
        <vt:i4>3211375</vt:i4>
      </vt:variant>
      <vt:variant>
        <vt:i4>1056</vt:i4>
      </vt:variant>
      <vt:variant>
        <vt:i4>0</vt:i4>
      </vt:variant>
      <vt:variant>
        <vt:i4>5</vt:i4>
      </vt:variant>
      <vt:variant>
        <vt:lpwstr>http://www.kscmp.org.uk/training/training-resources</vt:lpwstr>
      </vt:variant>
      <vt:variant>
        <vt:lpwstr/>
      </vt:variant>
      <vt:variant>
        <vt:i4>7536757</vt:i4>
      </vt:variant>
      <vt:variant>
        <vt:i4>1053</vt:i4>
      </vt:variant>
      <vt:variant>
        <vt:i4>0</vt:i4>
      </vt:variant>
      <vt:variant>
        <vt:i4>5</vt:i4>
      </vt:variant>
      <vt:variant>
        <vt:lpwstr>http://www.kscmp.org.uk/training/factsheets</vt:lpwstr>
      </vt:variant>
      <vt:variant>
        <vt:lpwstr/>
      </vt:variant>
      <vt:variant>
        <vt:i4>6684722</vt:i4>
      </vt:variant>
      <vt:variant>
        <vt:i4>1050</vt:i4>
      </vt:variant>
      <vt:variant>
        <vt:i4>0</vt:i4>
      </vt:variant>
      <vt:variant>
        <vt:i4>5</vt:i4>
      </vt:variant>
      <vt:variant>
        <vt:lpwstr>http://www.kscmp.org.uk/guidance/worried-about-a-child</vt:lpwstr>
      </vt:variant>
      <vt:variant>
        <vt:lpwstr/>
      </vt:variant>
      <vt:variant>
        <vt:i4>2162727</vt:i4>
      </vt:variant>
      <vt:variant>
        <vt:i4>1047</vt:i4>
      </vt:variant>
      <vt:variant>
        <vt:i4>0</vt:i4>
      </vt:variant>
      <vt:variant>
        <vt:i4>5</vt:i4>
      </vt:variant>
      <vt:variant>
        <vt:lpwstr>https://www.csacentre.org.uk/research-resources/practice-resources/helping-education-settings-identify-and-respond-to-concerns/</vt:lpwstr>
      </vt:variant>
      <vt:variant>
        <vt:lpwstr/>
      </vt:variant>
      <vt:variant>
        <vt:i4>524294</vt:i4>
      </vt:variant>
      <vt:variant>
        <vt:i4>1044</vt:i4>
      </vt:variant>
      <vt:variant>
        <vt:i4>0</vt:i4>
      </vt:variant>
      <vt:variant>
        <vt:i4>5</vt:i4>
      </vt:variant>
      <vt:variant>
        <vt:lpwstr>https://forms.office.com/e/YSmA5MDUQb</vt:lpwstr>
      </vt:variant>
      <vt:variant>
        <vt:lpwstr/>
      </vt:variant>
      <vt:variant>
        <vt:i4>524294</vt:i4>
      </vt:variant>
      <vt:variant>
        <vt:i4>1041</vt:i4>
      </vt:variant>
      <vt:variant>
        <vt:i4>0</vt:i4>
      </vt:variant>
      <vt:variant>
        <vt:i4>5</vt:i4>
      </vt:variant>
      <vt:variant>
        <vt:lpwstr>https://forms.office.com/e/YSmA5MDUQb</vt:lpwstr>
      </vt:variant>
      <vt:variant>
        <vt:lpwstr/>
      </vt:variant>
      <vt:variant>
        <vt:i4>524368</vt:i4>
      </vt:variant>
      <vt:variant>
        <vt:i4>1038</vt:i4>
      </vt:variant>
      <vt:variant>
        <vt:i4>0</vt:i4>
      </vt:variant>
      <vt:variant>
        <vt:i4>5</vt:i4>
      </vt:variant>
      <vt:variant>
        <vt:lpwstr>https://webapps.kent.gov.uk/KCC.ChildrensPortal.Web.Sites.Public/Default.aspx</vt:lpwstr>
      </vt:variant>
      <vt:variant>
        <vt:lpwstr/>
      </vt:variant>
      <vt:variant>
        <vt:i4>8192104</vt:i4>
      </vt:variant>
      <vt:variant>
        <vt:i4>1035</vt:i4>
      </vt:variant>
      <vt:variant>
        <vt:i4>0</vt:i4>
      </vt:variant>
      <vt:variant>
        <vt:i4>5</vt:i4>
      </vt:variant>
      <vt:variant>
        <vt:lpwstr>https://www.kscmp.org.uk/procedures/local-authority-designated-officer-lado</vt:lpwstr>
      </vt:variant>
      <vt:variant>
        <vt:lpwstr/>
      </vt:variant>
      <vt:variant>
        <vt:i4>262215</vt:i4>
      </vt:variant>
      <vt:variant>
        <vt:i4>1032</vt:i4>
      </vt:variant>
      <vt:variant>
        <vt:i4>0</vt:i4>
      </vt:variant>
      <vt:variant>
        <vt:i4>5</vt:i4>
      </vt:variant>
      <vt:variant>
        <vt:lpwstr>https://kmsab.org.uk/</vt:lpwstr>
      </vt:variant>
      <vt:variant>
        <vt:lpwstr/>
      </vt:variant>
      <vt:variant>
        <vt:i4>4128792</vt:i4>
      </vt:variant>
      <vt:variant>
        <vt:i4>1029</vt:i4>
      </vt:variant>
      <vt:variant>
        <vt:i4>0</vt:i4>
      </vt:variant>
      <vt:variant>
        <vt:i4>5</vt:i4>
      </vt:variant>
      <vt:variant>
        <vt:lpwstr>mailto:social.services@kent.gov.uk</vt:lpwstr>
      </vt:variant>
      <vt:variant>
        <vt:lpwstr/>
      </vt:variant>
      <vt:variant>
        <vt:i4>6160400</vt:i4>
      </vt:variant>
      <vt:variant>
        <vt:i4>1026</vt:i4>
      </vt:variant>
      <vt:variant>
        <vt:i4>0</vt:i4>
      </vt:variant>
      <vt:variant>
        <vt:i4>5</vt:i4>
      </vt:variant>
      <vt:variant>
        <vt:lpwstr>https://www.kent.gov.uk/social-care-and-health/adult-social-care</vt:lpwstr>
      </vt:variant>
      <vt:variant>
        <vt:lpwstr/>
      </vt:variant>
      <vt:variant>
        <vt:i4>1769569</vt:i4>
      </vt:variant>
      <vt:variant>
        <vt:i4>1023</vt:i4>
      </vt:variant>
      <vt:variant>
        <vt:i4>0</vt:i4>
      </vt:variant>
      <vt:variant>
        <vt:i4>5</vt:i4>
      </vt:variant>
      <vt:variant>
        <vt:lpwstr>mailto:kscmp@kent.gov.uk</vt:lpwstr>
      </vt:variant>
      <vt:variant>
        <vt:lpwstr/>
      </vt:variant>
      <vt:variant>
        <vt:i4>65623</vt:i4>
      </vt:variant>
      <vt:variant>
        <vt:i4>1020</vt:i4>
      </vt:variant>
      <vt:variant>
        <vt:i4>0</vt:i4>
      </vt:variant>
      <vt:variant>
        <vt:i4>5</vt:i4>
      </vt:variant>
      <vt:variant>
        <vt:lpwstr>http://www.kscmp.org.uk/</vt:lpwstr>
      </vt:variant>
      <vt:variant>
        <vt:lpwstr/>
      </vt:variant>
      <vt:variant>
        <vt:i4>6488189</vt:i4>
      </vt:variant>
      <vt:variant>
        <vt:i4>1017</vt:i4>
      </vt:variant>
      <vt:variant>
        <vt:i4>0</vt:i4>
      </vt:variant>
      <vt:variant>
        <vt:i4>5</vt:i4>
      </vt:variant>
      <vt:variant>
        <vt:lpwstr>https://www.kent.police.uk/</vt:lpwstr>
      </vt:variant>
      <vt:variant>
        <vt:lpwstr/>
      </vt:variant>
      <vt:variant>
        <vt:i4>7602233</vt:i4>
      </vt:variant>
      <vt:variant>
        <vt:i4>1014</vt:i4>
      </vt:variant>
      <vt:variant>
        <vt:i4>0</vt:i4>
      </vt:variant>
      <vt:variant>
        <vt:i4>5</vt:i4>
      </vt:variant>
      <vt:variant>
        <vt:lpwstr>https://www.npcc.police.uk/SysSiteAssets/media/downloads/publications/publications-log/2020/when-to-call-the-police--guidance-for-schools-and-colleges.pdf</vt:lpwstr>
      </vt:variant>
      <vt:variant>
        <vt:lpwstr/>
      </vt:variant>
      <vt:variant>
        <vt:i4>2818104</vt:i4>
      </vt:variant>
      <vt:variant>
        <vt:i4>1011</vt:i4>
      </vt:variant>
      <vt:variant>
        <vt:i4>0</vt:i4>
      </vt:variant>
      <vt:variant>
        <vt:i4>5</vt:i4>
      </vt:variant>
      <vt:variant>
        <vt:lpwstr>https://www.kent.gov.uk/education-and-children/kent-family-hub</vt:lpwstr>
      </vt:variant>
      <vt:variant>
        <vt:lpwstr/>
      </vt:variant>
      <vt:variant>
        <vt:i4>7536674</vt:i4>
      </vt:variant>
      <vt:variant>
        <vt:i4>1008</vt:i4>
      </vt:variant>
      <vt:variant>
        <vt:i4>0</vt:i4>
      </vt:variant>
      <vt:variant>
        <vt:i4>5</vt:i4>
      </vt:variant>
      <vt:variant>
        <vt:lpwstr>https://www.kelsi.org.uk/special-education-needs/integrated-childrens-services/early-help-contacts</vt:lpwstr>
      </vt:variant>
      <vt:variant>
        <vt:lpwstr/>
      </vt:variant>
      <vt:variant>
        <vt:i4>3211364</vt:i4>
      </vt:variant>
      <vt:variant>
        <vt:i4>1005</vt:i4>
      </vt:variant>
      <vt:variant>
        <vt:i4>0</vt:i4>
      </vt:variant>
      <vt:variant>
        <vt:i4>5</vt:i4>
      </vt:variant>
      <vt:variant>
        <vt:lpwstr>https://www.kelsi.org.uk/special-education-needs/integrated-childrens-services/early-help-and-preventative-services</vt:lpwstr>
      </vt:variant>
      <vt:variant>
        <vt:lpwstr/>
      </vt:variant>
      <vt:variant>
        <vt:i4>524368</vt:i4>
      </vt:variant>
      <vt:variant>
        <vt:i4>1002</vt:i4>
      </vt:variant>
      <vt:variant>
        <vt:i4>0</vt:i4>
      </vt:variant>
      <vt:variant>
        <vt:i4>5</vt:i4>
      </vt:variant>
      <vt:variant>
        <vt:lpwstr>https://webapps.kent.gov.uk/KCC.ChildrensPortal.Web.Sites.Public/Default.aspx</vt:lpwstr>
      </vt:variant>
      <vt:variant>
        <vt:lpwstr/>
      </vt:variant>
      <vt:variant>
        <vt:i4>1441881</vt:i4>
      </vt:variant>
      <vt:variant>
        <vt:i4>999</vt:i4>
      </vt:variant>
      <vt:variant>
        <vt:i4>0</vt:i4>
      </vt:variant>
      <vt:variant>
        <vt:i4>5</vt:i4>
      </vt:variant>
      <vt:variant>
        <vt:lpwstr>http://www.kscmp.org.uk/guidance/kent-support-levels-guidance</vt:lpwstr>
      </vt:variant>
      <vt:variant>
        <vt:lpwstr/>
      </vt:variant>
      <vt:variant>
        <vt:i4>3604600</vt:i4>
      </vt:variant>
      <vt:variant>
        <vt:i4>996</vt:i4>
      </vt:variant>
      <vt:variant>
        <vt:i4>0</vt:i4>
      </vt:variant>
      <vt:variant>
        <vt:i4>5</vt:i4>
      </vt:variant>
      <vt:variant>
        <vt:lpwstr>https://www.gov.uk/government/publications/keeping-children-safe-in-out-of-school-settings-code-of-practice/keeping-children-safe-during-community-activities-after-school-clubs-and-tuition-non-statutory-guidance-for-providers-running-out-of-school-settings</vt:lpwstr>
      </vt:variant>
      <vt:variant>
        <vt:lpwstr/>
      </vt:variant>
      <vt:variant>
        <vt:i4>4653075</vt:i4>
      </vt:variant>
      <vt:variant>
        <vt:i4>993</vt:i4>
      </vt:variant>
      <vt:variant>
        <vt:i4>0</vt:i4>
      </vt:variant>
      <vt:variant>
        <vt:i4>5</vt:i4>
      </vt:variant>
      <vt:variant>
        <vt:lpwstr>https://www.gov.uk/government/publications/use-of-reasonable-force-in-schools</vt:lpwstr>
      </vt:variant>
      <vt:variant>
        <vt:lpwstr/>
      </vt:variant>
      <vt:variant>
        <vt:i4>7274531</vt:i4>
      </vt:variant>
      <vt:variant>
        <vt:i4>990</vt:i4>
      </vt:variant>
      <vt:variant>
        <vt:i4>0</vt:i4>
      </vt:variant>
      <vt:variant>
        <vt:i4>5</vt:i4>
      </vt:variant>
      <vt:variant>
        <vt:lpwstr>https://www.gov.uk/government/publications/relationships-education-relationships-and-sex-education-rse-and-health-education</vt:lpwstr>
      </vt:variant>
      <vt:variant>
        <vt:lpwstr/>
      </vt:variant>
      <vt:variant>
        <vt:i4>7274531</vt:i4>
      </vt:variant>
      <vt:variant>
        <vt:i4>987</vt:i4>
      </vt:variant>
      <vt:variant>
        <vt:i4>0</vt:i4>
      </vt:variant>
      <vt:variant>
        <vt:i4>5</vt:i4>
      </vt:variant>
      <vt:variant>
        <vt:lpwstr>https://www.gov.uk/government/publications/relationships-education-relationships-and-sex-education-rse-and-health-education</vt:lpwstr>
      </vt:variant>
      <vt:variant>
        <vt:lpwstr/>
      </vt:variant>
      <vt:variant>
        <vt:i4>3080287</vt:i4>
      </vt:variant>
      <vt:variant>
        <vt:i4>984</vt:i4>
      </vt:variant>
      <vt:variant>
        <vt:i4>0</vt:i4>
      </vt:variant>
      <vt:variant>
        <vt:i4>5</vt:i4>
      </vt:variant>
      <vt:variant>
        <vt:lpwstr>mailto:help@nspcc.org.uk</vt:lpwstr>
      </vt:variant>
      <vt:variant>
        <vt:lpwstr/>
      </vt:variant>
      <vt:variant>
        <vt:i4>7864362</vt:i4>
      </vt:variant>
      <vt:variant>
        <vt:i4>981</vt:i4>
      </vt:variant>
      <vt:variant>
        <vt:i4>0</vt:i4>
      </vt:variant>
      <vt:variant>
        <vt:i4>5</vt:i4>
      </vt:variant>
      <vt:variant>
        <vt:lpwstr>https://www.nspcc.org.uk/keeping-children-safe/reporting-abuse/dedicated-helplines/whistleblowing-advice-line/</vt:lpwstr>
      </vt:variant>
      <vt:variant>
        <vt:lpwstr/>
      </vt:variant>
      <vt:variant>
        <vt:i4>2490430</vt:i4>
      </vt:variant>
      <vt:variant>
        <vt:i4>978</vt:i4>
      </vt:variant>
      <vt:variant>
        <vt:i4>0</vt:i4>
      </vt:variant>
      <vt:variant>
        <vt:i4>5</vt:i4>
      </vt:variant>
      <vt:variant>
        <vt:lpwstr>https://www.farrer.co.uk/news-and-insights/developing-and-implementing-a-low-level-concerns-policy-a-guide-for-organisations-which-work-with-children/</vt:lpwstr>
      </vt:variant>
      <vt:variant>
        <vt:lpwstr/>
      </vt:variant>
      <vt:variant>
        <vt:i4>8192104</vt:i4>
      </vt:variant>
      <vt:variant>
        <vt:i4>975</vt:i4>
      </vt:variant>
      <vt:variant>
        <vt:i4>0</vt:i4>
      </vt:variant>
      <vt:variant>
        <vt:i4>5</vt:i4>
      </vt:variant>
      <vt:variant>
        <vt:lpwstr>https://www.kscmp.org.uk/procedures/local-authority-designated-officer-lado</vt:lpwstr>
      </vt:variant>
      <vt:variant>
        <vt:lpwstr/>
      </vt:variant>
      <vt:variant>
        <vt:i4>7929915</vt:i4>
      </vt:variant>
      <vt:variant>
        <vt:i4>972</vt:i4>
      </vt:variant>
      <vt:variant>
        <vt:i4>0</vt:i4>
      </vt:variant>
      <vt:variant>
        <vt:i4>5</vt:i4>
      </vt:variant>
      <vt:variant>
        <vt:lpwstr>https://www.kelsi.org.uk/child-protection-and-safeguarding/LADO-Education-Safeguarding-Advisory-Service</vt:lpwstr>
      </vt:variant>
      <vt:variant>
        <vt:lpwstr/>
      </vt:variant>
      <vt:variant>
        <vt:i4>8192104</vt:i4>
      </vt:variant>
      <vt:variant>
        <vt:i4>969</vt:i4>
      </vt:variant>
      <vt:variant>
        <vt:i4>0</vt:i4>
      </vt:variant>
      <vt:variant>
        <vt:i4>5</vt:i4>
      </vt:variant>
      <vt:variant>
        <vt:lpwstr>https://www.kscmp.org.uk/procedures/local-authority-designated-officer-lado</vt:lpwstr>
      </vt:variant>
      <vt:variant>
        <vt:lpwstr/>
      </vt:variant>
      <vt:variant>
        <vt:i4>65586</vt:i4>
      </vt:variant>
      <vt:variant>
        <vt:i4>966</vt:i4>
      </vt:variant>
      <vt:variant>
        <vt:i4>0</vt:i4>
      </vt:variant>
      <vt:variant>
        <vt:i4>5</vt:i4>
      </vt:variant>
      <vt:variant>
        <vt:lpwstr>https://assets.publishing.service.gov.uk/media/5a80bdfbed915d74e33fc265/Regulated_activity_in_relation_to_children.pdf</vt:lpwstr>
      </vt:variant>
      <vt:variant>
        <vt:lpwstr/>
      </vt:variant>
      <vt:variant>
        <vt:i4>2818107</vt:i4>
      </vt:variant>
      <vt:variant>
        <vt:i4>963</vt:i4>
      </vt:variant>
      <vt:variant>
        <vt:i4>0</vt:i4>
      </vt:variant>
      <vt:variant>
        <vt:i4>5</vt:i4>
      </vt:variant>
      <vt:variant>
        <vt:lpwstr>https://sway.cloud.microsoft/KVAplii4INlL8rQl?ref=Link</vt:lpwstr>
      </vt:variant>
      <vt:variant>
        <vt:lpwstr/>
      </vt:variant>
      <vt:variant>
        <vt:i4>3866751</vt:i4>
      </vt:variant>
      <vt:variant>
        <vt:i4>960</vt:i4>
      </vt:variant>
      <vt:variant>
        <vt:i4>0</vt:i4>
      </vt:variant>
      <vt:variant>
        <vt:i4>5</vt:i4>
      </vt:variant>
      <vt:variant>
        <vt:lpwstr>https://www.gov.uk/government/publications/harmful-online-challenges-and-online-hoaxes</vt:lpwstr>
      </vt:variant>
      <vt:variant>
        <vt:lpwstr/>
      </vt:variant>
      <vt:variant>
        <vt:i4>3735659</vt:i4>
      </vt:variant>
      <vt:variant>
        <vt:i4>957</vt:i4>
      </vt:variant>
      <vt:variant>
        <vt:i4>0</vt:i4>
      </vt:variant>
      <vt:variant>
        <vt:i4>5</vt:i4>
      </vt:variant>
      <vt:variant>
        <vt:lpwstr>https://www.theeducationpeople.org/our-expertise/partner-providers/kent-county-council-providers/safeguarding/</vt:lpwstr>
      </vt:variant>
      <vt:variant>
        <vt:lpwstr/>
      </vt:variant>
      <vt:variant>
        <vt:i4>4587613</vt:i4>
      </vt:variant>
      <vt:variant>
        <vt:i4>954</vt:i4>
      </vt:variant>
      <vt:variant>
        <vt:i4>0</vt:i4>
      </vt:variant>
      <vt:variant>
        <vt:i4>5</vt:i4>
      </vt:variant>
      <vt:variant>
        <vt:lpwstr>https://www.gov.uk/government/publications/teaching-online-safety-in-schools</vt:lpwstr>
      </vt:variant>
      <vt:variant>
        <vt:lpwstr/>
      </vt:variant>
      <vt:variant>
        <vt:i4>7274531</vt:i4>
      </vt:variant>
      <vt:variant>
        <vt:i4>951</vt:i4>
      </vt:variant>
      <vt:variant>
        <vt:i4>0</vt:i4>
      </vt:variant>
      <vt:variant>
        <vt:i4>5</vt:i4>
      </vt:variant>
      <vt:variant>
        <vt:lpwstr>https://www.gov.uk/government/publications/relationships-education-relationships-and-sex-education-rse-and-health-education</vt:lpwstr>
      </vt:variant>
      <vt:variant>
        <vt:lpwstr/>
      </vt:variant>
      <vt:variant>
        <vt:i4>3735659</vt:i4>
      </vt:variant>
      <vt:variant>
        <vt:i4>948</vt:i4>
      </vt:variant>
      <vt:variant>
        <vt:i4>0</vt:i4>
      </vt:variant>
      <vt:variant>
        <vt:i4>5</vt:i4>
      </vt:variant>
      <vt:variant>
        <vt:lpwstr>https://www.theeducationpeople.org/our-expertise/partner-providers/kent-county-council-providers/safeguarding/</vt:lpwstr>
      </vt:variant>
      <vt:variant>
        <vt:lpwstr/>
      </vt:variant>
      <vt:variant>
        <vt:i4>3735659</vt:i4>
      </vt:variant>
      <vt:variant>
        <vt:i4>945</vt:i4>
      </vt:variant>
      <vt:variant>
        <vt:i4>0</vt:i4>
      </vt:variant>
      <vt:variant>
        <vt:i4>5</vt:i4>
      </vt:variant>
      <vt:variant>
        <vt:lpwstr>https://www.theeducationpeople.org/our-expertise/partner-providers/kent-county-council-providers/safeguarding/</vt:lpwstr>
      </vt:variant>
      <vt:variant>
        <vt:lpwstr/>
      </vt:variant>
      <vt:variant>
        <vt:i4>8061047</vt:i4>
      </vt:variant>
      <vt:variant>
        <vt:i4>942</vt:i4>
      </vt:variant>
      <vt:variant>
        <vt:i4>0</vt:i4>
      </vt:variant>
      <vt:variant>
        <vt:i4>5</vt:i4>
      </vt:variant>
      <vt:variant>
        <vt:lpwstr>https://learning.nspcc.org.uk/news/covid/undertaking-remote-teaching-safely</vt:lpwstr>
      </vt:variant>
      <vt:variant>
        <vt:lpwstr/>
      </vt:variant>
      <vt:variant>
        <vt:i4>3735669</vt:i4>
      </vt:variant>
      <vt:variant>
        <vt:i4>939</vt:i4>
      </vt:variant>
      <vt:variant>
        <vt:i4>0</vt:i4>
      </vt:variant>
      <vt:variant>
        <vt:i4>5</vt:i4>
      </vt:variant>
      <vt:variant>
        <vt:lpwstr>https://www.gov.uk/government/publications/providing-remote-education-guidance-for-schools</vt:lpwstr>
      </vt:variant>
      <vt:variant>
        <vt:lpwstr/>
      </vt:variant>
      <vt:variant>
        <vt:i4>1245201</vt:i4>
      </vt:variant>
      <vt:variant>
        <vt:i4>936</vt:i4>
      </vt:variant>
      <vt:variant>
        <vt:i4>0</vt:i4>
      </vt:variant>
      <vt:variant>
        <vt:i4>5</vt:i4>
      </vt:variant>
      <vt:variant>
        <vt:lpwstr>https://www.gov.uk/guidance/safeguarding-and-remote-education</vt:lpwstr>
      </vt:variant>
      <vt:variant>
        <vt:lpwstr/>
      </vt:variant>
      <vt:variant>
        <vt:i4>6488183</vt:i4>
      </vt:variant>
      <vt:variant>
        <vt:i4>933</vt:i4>
      </vt:variant>
      <vt:variant>
        <vt:i4>0</vt:i4>
      </vt:variant>
      <vt:variant>
        <vt:i4>5</vt:i4>
      </vt:variant>
      <vt:variant>
        <vt:lpwstr>https://www.gov.uk/guidance/meeting-digital-and-technology-standards-in-schools-and-colleges/cyber-security-standards-for-schools-and-colleges</vt:lpwstr>
      </vt:variant>
      <vt:variant>
        <vt:lpwstr/>
      </vt:variant>
      <vt:variant>
        <vt:i4>6488183</vt:i4>
      </vt:variant>
      <vt:variant>
        <vt:i4>930</vt:i4>
      </vt:variant>
      <vt:variant>
        <vt:i4>0</vt:i4>
      </vt:variant>
      <vt:variant>
        <vt:i4>5</vt:i4>
      </vt:variant>
      <vt:variant>
        <vt:lpwstr>https://www.gov.uk/guidance/meeting-digital-and-technology-standards-in-schools-and-colleges/cyber-security-standards-for-schools-and-colleges</vt:lpwstr>
      </vt:variant>
      <vt:variant>
        <vt:lpwstr/>
      </vt:variant>
      <vt:variant>
        <vt:i4>3276907</vt:i4>
      </vt:variant>
      <vt:variant>
        <vt:i4>927</vt:i4>
      </vt:variant>
      <vt:variant>
        <vt:i4>0</vt:i4>
      </vt:variant>
      <vt:variant>
        <vt:i4>5</vt:i4>
      </vt:variant>
      <vt:variant>
        <vt:lpwstr>https://www.ncsc.gov.uk/information/cyber-security-training-schools</vt:lpwstr>
      </vt:variant>
      <vt:variant>
        <vt:lpwstr/>
      </vt:variant>
      <vt:variant>
        <vt:i4>1507403</vt:i4>
      </vt:variant>
      <vt:variant>
        <vt:i4>924</vt:i4>
      </vt:variant>
      <vt:variant>
        <vt:i4>0</vt:i4>
      </vt:variant>
      <vt:variant>
        <vt:i4>5</vt:i4>
      </vt:variant>
      <vt:variant>
        <vt:lpwstr>https://cyber-security-hub.education.gov.uk/</vt:lpwstr>
      </vt:variant>
      <vt:variant>
        <vt:lpwstr/>
      </vt:variant>
      <vt:variant>
        <vt:i4>6488183</vt:i4>
      </vt:variant>
      <vt:variant>
        <vt:i4>921</vt:i4>
      </vt:variant>
      <vt:variant>
        <vt:i4>0</vt:i4>
      </vt:variant>
      <vt:variant>
        <vt:i4>5</vt:i4>
      </vt:variant>
      <vt:variant>
        <vt:lpwstr>https://www.gov.uk/guidance/meeting-digital-and-technology-standards-in-schools-and-colleges/cyber-security-standards-for-schools-and-colleges</vt:lpwstr>
      </vt:variant>
      <vt:variant>
        <vt:lpwstr/>
      </vt:variant>
      <vt:variant>
        <vt:i4>6226009</vt:i4>
      </vt:variant>
      <vt:variant>
        <vt:i4>918</vt:i4>
      </vt:variant>
      <vt:variant>
        <vt:i4>0</vt:i4>
      </vt:variant>
      <vt:variant>
        <vt:i4>5</vt:i4>
      </vt:variant>
      <vt:variant>
        <vt:lpwstr>https://www.ceop.police.uk/safety-centre/</vt:lpwstr>
      </vt:variant>
      <vt:variant>
        <vt:lpwstr/>
      </vt:variant>
      <vt:variant>
        <vt:i4>6488189</vt:i4>
      </vt:variant>
      <vt:variant>
        <vt:i4>915</vt:i4>
      </vt:variant>
      <vt:variant>
        <vt:i4>0</vt:i4>
      </vt:variant>
      <vt:variant>
        <vt:i4>5</vt:i4>
      </vt:variant>
      <vt:variant>
        <vt:lpwstr>https://www.kent.police.uk/</vt:lpwstr>
      </vt:variant>
      <vt:variant>
        <vt:lpwstr/>
      </vt:variant>
      <vt:variant>
        <vt:i4>524313</vt:i4>
      </vt:variant>
      <vt:variant>
        <vt:i4>912</vt:i4>
      </vt:variant>
      <vt:variant>
        <vt:i4>0</vt:i4>
      </vt:variant>
      <vt:variant>
        <vt:i4>5</vt:i4>
      </vt:variant>
      <vt:variant>
        <vt:lpwstr>https://saferinternet.org.uk/guide-and-resource/teachers-and-school-staff/appropriate-filtering-and-monitoring/appropriate-monitoring</vt:lpwstr>
      </vt:variant>
      <vt:variant>
        <vt:lpwstr/>
      </vt:variant>
      <vt:variant>
        <vt:i4>589902</vt:i4>
      </vt:variant>
      <vt:variant>
        <vt:i4>909</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786456</vt:i4>
      </vt:variant>
      <vt:variant>
        <vt:i4>906</vt:i4>
      </vt:variant>
      <vt:variant>
        <vt:i4>0</vt:i4>
      </vt:variant>
      <vt:variant>
        <vt:i4>5</vt:i4>
      </vt:variant>
      <vt:variant>
        <vt:lpwstr>http://www.saferinternet.org.uk/advice-centre/teachers-and-school-staff/appropriate-filtering-and-monitoring</vt:lpwstr>
      </vt:variant>
      <vt:variant>
        <vt:lpwstr/>
      </vt:variant>
      <vt:variant>
        <vt:i4>6226009</vt:i4>
      </vt:variant>
      <vt:variant>
        <vt:i4>903</vt:i4>
      </vt:variant>
      <vt:variant>
        <vt:i4>0</vt:i4>
      </vt:variant>
      <vt:variant>
        <vt:i4>5</vt:i4>
      </vt:variant>
      <vt:variant>
        <vt:lpwstr>https://www.ceop.police.uk/safety-centre/</vt:lpwstr>
      </vt:variant>
      <vt:variant>
        <vt:lpwstr/>
      </vt:variant>
      <vt:variant>
        <vt:i4>6488189</vt:i4>
      </vt:variant>
      <vt:variant>
        <vt:i4>900</vt:i4>
      </vt:variant>
      <vt:variant>
        <vt:i4>0</vt:i4>
      </vt:variant>
      <vt:variant>
        <vt:i4>5</vt:i4>
      </vt:variant>
      <vt:variant>
        <vt:lpwstr>https://www.kent.police.uk/</vt:lpwstr>
      </vt:variant>
      <vt:variant>
        <vt:lpwstr/>
      </vt:variant>
      <vt:variant>
        <vt:i4>2490418</vt:i4>
      </vt:variant>
      <vt:variant>
        <vt:i4>897</vt:i4>
      </vt:variant>
      <vt:variant>
        <vt:i4>0</vt:i4>
      </vt:variant>
      <vt:variant>
        <vt:i4>5</vt:i4>
      </vt:variant>
      <vt:variant>
        <vt:lpwstr>https://www.iwf.org.uk/</vt:lpwstr>
      </vt:variant>
      <vt:variant>
        <vt:lpwstr/>
      </vt:variant>
      <vt:variant>
        <vt:i4>2490418</vt:i4>
      </vt:variant>
      <vt:variant>
        <vt:i4>894</vt:i4>
      </vt:variant>
      <vt:variant>
        <vt:i4>0</vt:i4>
      </vt:variant>
      <vt:variant>
        <vt:i4>5</vt:i4>
      </vt:variant>
      <vt:variant>
        <vt:lpwstr>https://www.iwf.org.uk/</vt:lpwstr>
      </vt:variant>
      <vt:variant>
        <vt:lpwstr/>
      </vt:variant>
      <vt:variant>
        <vt:i4>131096</vt:i4>
      </vt:variant>
      <vt:variant>
        <vt:i4>891</vt:i4>
      </vt:variant>
      <vt:variant>
        <vt:i4>0</vt:i4>
      </vt:variant>
      <vt:variant>
        <vt:i4>5</vt:i4>
      </vt:variant>
      <vt:variant>
        <vt:lpwstr>https://saferinternet.org.uk/guide-and-resource/teachers-and-school-staff/appropriate-filtering-and-monitoring/appropriate-filtering</vt:lpwstr>
      </vt:variant>
      <vt:variant>
        <vt:lpwstr/>
      </vt:variant>
      <vt:variant>
        <vt:i4>589902</vt:i4>
      </vt:variant>
      <vt:variant>
        <vt:i4>888</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786456</vt:i4>
      </vt:variant>
      <vt:variant>
        <vt:i4>885</vt:i4>
      </vt:variant>
      <vt:variant>
        <vt:i4>0</vt:i4>
      </vt:variant>
      <vt:variant>
        <vt:i4>5</vt:i4>
      </vt:variant>
      <vt:variant>
        <vt:lpwstr>http://www.saferinternet.org.uk/advice-centre/teachers-and-school-staff/appropriate-filtering-and-monitoring</vt:lpwstr>
      </vt:variant>
      <vt:variant>
        <vt:lpwstr/>
      </vt:variant>
      <vt:variant>
        <vt:i4>4391000</vt:i4>
      </vt:variant>
      <vt:variant>
        <vt:i4>882</vt:i4>
      </vt:variant>
      <vt:variant>
        <vt:i4>0</vt:i4>
      </vt:variant>
      <vt:variant>
        <vt:i4>5</vt:i4>
      </vt:variant>
      <vt:variant>
        <vt:lpwstr>http://testfiltering.com/</vt:lpwstr>
      </vt:variant>
      <vt:variant>
        <vt:lpwstr/>
      </vt:variant>
      <vt:variant>
        <vt:i4>589902</vt:i4>
      </vt:variant>
      <vt:variant>
        <vt:i4>879</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589902</vt:i4>
      </vt:variant>
      <vt:variant>
        <vt:i4>876</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393294</vt:i4>
      </vt:variant>
      <vt:variant>
        <vt:i4>873</vt:i4>
      </vt:variant>
      <vt:variant>
        <vt:i4>0</vt:i4>
      </vt:variant>
      <vt:variant>
        <vt:i4>5</vt:i4>
      </vt:variant>
      <vt:variant>
        <vt:lpwstr>https://saferinternet.org.uk/blog/appropriate-filtering-and-monitoring-whats-new-for-2026</vt:lpwstr>
      </vt:variant>
      <vt:variant>
        <vt:lpwstr/>
      </vt:variant>
      <vt:variant>
        <vt:i4>4128867</vt:i4>
      </vt:variant>
      <vt:variant>
        <vt:i4>870</vt:i4>
      </vt:variant>
      <vt:variant>
        <vt:i4>0</vt:i4>
      </vt:variant>
      <vt:variant>
        <vt:i4>5</vt:i4>
      </vt:variant>
      <vt:variant>
        <vt:lpwstr>https://www.gov.uk/government/publications/generative-ai-product-safety-expectations/generative-ai-product-safety-expectations</vt:lpwstr>
      </vt:variant>
      <vt:variant>
        <vt:lpwstr/>
      </vt:variant>
      <vt:variant>
        <vt:i4>7602288</vt:i4>
      </vt:variant>
      <vt:variant>
        <vt:i4>867</vt:i4>
      </vt:variant>
      <vt:variant>
        <vt:i4>0</vt:i4>
      </vt:variant>
      <vt:variant>
        <vt:i4>5</vt:i4>
      </vt:variant>
      <vt:variant>
        <vt:lpwstr>https://saferinternet.org.uk/blog/guidance-for-schools-safeguarding-and-filtering-on-apple-ios-devices</vt:lpwstr>
      </vt:variant>
      <vt:variant>
        <vt:lpwstr/>
      </vt:variant>
      <vt:variant>
        <vt:i4>3604576</vt:i4>
      </vt:variant>
      <vt:variant>
        <vt:i4>864</vt:i4>
      </vt:variant>
      <vt:variant>
        <vt:i4>0</vt:i4>
      </vt:variant>
      <vt:variant>
        <vt:i4>5</vt:i4>
      </vt:variant>
      <vt:variant>
        <vt:lpwstr>https://www.gov.uk/guidance/plan-technology-for-your-school</vt:lpwstr>
      </vt:variant>
      <vt:variant>
        <vt:lpwstr/>
      </vt:variant>
      <vt:variant>
        <vt:i4>589902</vt:i4>
      </vt:variant>
      <vt:variant>
        <vt:i4>861</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393294</vt:i4>
      </vt:variant>
      <vt:variant>
        <vt:i4>858</vt:i4>
      </vt:variant>
      <vt:variant>
        <vt:i4>0</vt:i4>
      </vt:variant>
      <vt:variant>
        <vt:i4>5</vt:i4>
      </vt:variant>
      <vt:variant>
        <vt:lpwstr>https://saferinternet.org.uk/blog/appropriate-filtering-and-monitoring-whats-new-for-2026</vt:lpwstr>
      </vt:variant>
      <vt:variant>
        <vt:lpwstr/>
      </vt:variant>
      <vt:variant>
        <vt:i4>4522048</vt:i4>
      </vt:variant>
      <vt:variant>
        <vt:i4>855</vt:i4>
      </vt:variant>
      <vt:variant>
        <vt:i4>0</vt:i4>
      </vt:variant>
      <vt:variant>
        <vt:i4>5</vt:i4>
      </vt:variant>
      <vt:variant>
        <vt:lpwstr>http://www.saferinternet.org.uk/appropriate-filtering-and-monitoring</vt:lpwstr>
      </vt:variant>
      <vt:variant>
        <vt:lpwstr/>
      </vt:variant>
      <vt:variant>
        <vt:i4>8323199</vt:i4>
      </vt:variant>
      <vt:variant>
        <vt:i4>852</vt:i4>
      </vt:variant>
      <vt:variant>
        <vt:i4>0</vt:i4>
      </vt:variant>
      <vt:variant>
        <vt:i4>5</vt:i4>
      </vt:variant>
      <vt:variant>
        <vt:lpwstr>https://sway.cloud.microsoft/NNEAPPwNaRXCcDaG?ref=Link</vt:lpwstr>
      </vt:variant>
      <vt:variant>
        <vt:lpwstr/>
      </vt:variant>
      <vt:variant>
        <vt:i4>655362</vt:i4>
      </vt:variant>
      <vt:variant>
        <vt:i4>849</vt:i4>
      </vt:variant>
      <vt:variant>
        <vt:i4>0</vt:i4>
      </vt:variant>
      <vt:variant>
        <vt:i4>5</vt:i4>
      </vt:variant>
      <vt:variant>
        <vt:lpwstr>https://www.kelsi.org.uk/child-protection-and-safeguarding/safeguarding-policies-and-guidance</vt:lpwstr>
      </vt:variant>
      <vt:variant>
        <vt:lpwstr/>
      </vt:variant>
      <vt:variant>
        <vt:i4>2097250</vt:i4>
      </vt:variant>
      <vt:variant>
        <vt:i4>846</vt:i4>
      </vt:variant>
      <vt:variant>
        <vt:i4>0</vt:i4>
      </vt:variant>
      <vt:variant>
        <vt:i4>5</vt:i4>
      </vt:variant>
      <vt:variant>
        <vt:lpwstr>https://www.gov.uk/government/publications/mobile-phones-in-schools</vt:lpwstr>
      </vt:variant>
      <vt:variant>
        <vt:lpwstr/>
      </vt:variant>
      <vt:variant>
        <vt:i4>8126573</vt:i4>
      </vt:variant>
      <vt:variant>
        <vt:i4>843</vt:i4>
      </vt:variant>
      <vt:variant>
        <vt:i4>0</vt:i4>
      </vt:variant>
      <vt:variant>
        <vt:i4>5</vt:i4>
      </vt:variant>
      <vt:variant>
        <vt:lpwstr>https://www.gov.uk/government/publications/preventing-and-tackling-bullying-and-harassment-of-school-staff</vt:lpwstr>
      </vt:variant>
      <vt:variant>
        <vt:lpwstr/>
      </vt:variant>
      <vt:variant>
        <vt:i4>3866656</vt:i4>
      </vt:variant>
      <vt:variant>
        <vt:i4>840</vt:i4>
      </vt:variant>
      <vt:variant>
        <vt:i4>0</vt:i4>
      </vt:variant>
      <vt:variant>
        <vt:i4>5</vt:i4>
      </vt:variant>
      <vt:variant>
        <vt:lpwstr>https://www.kent.police.uk/advice/advice-and-information/online-safety/online-safety/deepfakes-what-is-a-deepfake/</vt:lpwstr>
      </vt:variant>
      <vt:variant>
        <vt:lpwstr/>
      </vt:variant>
      <vt:variant>
        <vt:i4>262164</vt:i4>
      </vt:variant>
      <vt:variant>
        <vt:i4>837</vt:i4>
      </vt:variant>
      <vt:variant>
        <vt:i4>0</vt:i4>
      </vt:variant>
      <vt:variant>
        <vt:i4>5</vt:i4>
      </vt:variant>
      <vt:variant>
        <vt:lpwstr>https://reportharmfulcontent.com/</vt:lpwstr>
      </vt:variant>
      <vt:variant>
        <vt:lpwstr/>
      </vt:variant>
      <vt:variant>
        <vt:i4>4784151</vt:i4>
      </vt:variant>
      <vt:variant>
        <vt:i4>834</vt:i4>
      </vt:variant>
      <vt:variant>
        <vt:i4>0</vt:i4>
      </vt:variant>
      <vt:variant>
        <vt:i4>5</vt:i4>
      </vt:variant>
      <vt:variant>
        <vt:lpwstr>https://saferinternet.org.uk/professionals-online-safety-helpline</vt:lpwstr>
      </vt:variant>
      <vt:variant>
        <vt:lpwstr/>
      </vt:variant>
      <vt:variant>
        <vt:i4>3866656</vt:i4>
      </vt:variant>
      <vt:variant>
        <vt:i4>831</vt:i4>
      </vt:variant>
      <vt:variant>
        <vt:i4>0</vt:i4>
      </vt:variant>
      <vt:variant>
        <vt:i4>5</vt:i4>
      </vt:variant>
      <vt:variant>
        <vt:lpwstr>https://www.kent.police.uk/advice/advice-and-information/online-safety/online-safety/deepfakes-what-is-a-deepfake/</vt:lpwstr>
      </vt:variant>
      <vt:variant>
        <vt:lpwstr/>
      </vt:variant>
      <vt:variant>
        <vt:i4>1572954</vt:i4>
      </vt:variant>
      <vt:variant>
        <vt:i4>828</vt:i4>
      </vt:variant>
      <vt:variant>
        <vt:i4>0</vt:i4>
      </vt:variant>
      <vt:variant>
        <vt:i4>5</vt:i4>
      </vt:variant>
      <vt:variant>
        <vt:lpwstr>https://www.iwf.org.uk/resources/ai-generated-child-sexual-abuse-material-professionals-resource/</vt:lpwstr>
      </vt:variant>
      <vt:variant>
        <vt:lpwstr/>
      </vt:variant>
      <vt:variant>
        <vt:i4>24</vt:i4>
      </vt:variant>
      <vt:variant>
        <vt:i4>825</vt:i4>
      </vt:variant>
      <vt:variant>
        <vt:i4>0</vt:i4>
      </vt:variant>
      <vt:variant>
        <vt:i4>5</vt:i4>
      </vt:variant>
      <vt:variant>
        <vt:lpwstr>https://www.gov.uk/government/publications/sharing-nudes-and-semi-nudes-advice-for-education-settings-working-with-children-and-young-people</vt:lpwstr>
      </vt:variant>
      <vt:variant>
        <vt:lpwstr/>
      </vt:variant>
      <vt:variant>
        <vt:i4>655362</vt:i4>
      </vt:variant>
      <vt:variant>
        <vt:i4>822</vt:i4>
      </vt:variant>
      <vt:variant>
        <vt:i4>0</vt:i4>
      </vt:variant>
      <vt:variant>
        <vt:i4>5</vt:i4>
      </vt:variant>
      <vt:variant>
        <vt:lpwstr>https://www.kelsi.org.uk/child-protection-and-safeguarding/safeguarding-policies-and-guidance</vt:lpwstr>
      </vt:variant>
      <vt:variant>
        <vt:lpwstr/>
      </vt:variant>
      <vt:variant>
        <vt:i4>655362</vt:i4>
      </vt:variant>
      <vt:variant>
        <vt:i4>819</vt:i4>
      </vt:variant>
      <vt:variant>
        <vt:i4>0</vt:i4>
      </vt:variant>
      <vt:variant>
        <vt:i4>5</vt:i4>
      </vt:variant>
      <vt:variant>
        <vt:lpwstr>https://www.kelsi.org.uk/child-protection-and-safeguarding/safeguarding-policies-and-guidance</vt:lpwstr>
      </vt:variant>
      <vt:variant>
        <vt:lpwstr/>
      </vt:variant>
      <vt:variant>
        <vt:i4>655362</vt:i4>
      </vt:variant>
      <vt:variant>
        <vt:i4>816</vt:i4>
      </vt:variant>
      <vt:variant>
        <vt:i4>0</vt:i4>
      </vt:variant>
      <vt:variant>
        <vt:i4>5</vt:i4>
      </vt:variant>
      <vt:variant>
        <vt:lpwstr>https://www.kelsi.org.uk/child-protection-and-safeguarding/safeguarding-policies-and-guidance</vt:lpwstr>
      </vt:variant>
      <vt:variant>
        <vt:lpwstr/>
      </vt:variant>
      <vt:variant>
        <vt:i4>1245263</vt:i4>
      </vt:variant>
      <vt:variant>
        <vt:i4>813</vt:i4>
      </vt:variant>
      <vt:variant>
        <vt:i4>0</vt:i4>
      </vt:variant>
      <vt:variant>
        <vt:i4>5</vt:i4>
      </vt:variant>
      <vt:variant>
        <vt:lpwstr>https://www.gov.uk/government/publications/generative-ai-product-safety-standards/generative-ai-product-safety-standards</vt:lpwstr>
      </vt:variant>
      <vt:variant>
        <vt:lpwstr/>
      </vt:variant>
      <vt:variant>
        <vt:i4>655362</vt:i4>
      </vt:variant>
      <vt:variant>
        <vt:i4>810</vt:i4>
      </vt:variant>
      <vt:variant>
        <vt:i4>0</vt:i4>
      </vt:variant>
      <vt:variant>
        <vt:i4>5</vt:i4>
      </vt:variant>
      <vt:variant>
        <vt:lpwstr>https://www.kelsi.org.uk/child-protection-and-safeguarding/safeguarding-policies-and-guidance</vt:lpwstr>
      </vt:variant>
      <vt:variant>
        <vt:lpwstr/>
      </vt:variant>
      <vt:variant>
        <vt:i4>1507403</vt:i4>
      </vt:variant>
      <vt:variant>
        <vt:i4>807</vt:i4>
      </vt:variant>
      <vt:variant>
        <vt:i4>0</vt:i4>
      </vt:variant>
      <vt:variant>
        <vt:i4>5</vt:i4>
      </vt:variant>
      <vt:variant>
        <vt:lpwstr>https://lgfl.net/Safeguarding/Gen-AI</vt:lpwstr>
      </vt:variant>
      <vt:variant>
        <vt:lpwstr/>
      </vt:variant>
      <vt:variant>
        <vt:i4>6815859</vt:i4>
      </vt:variant>
      <vt:variant>
        <vt:i4>804</vt:i4>
      </vt:variant>
      <vt:variant>
        <vt:i4>0</vt:i4>
      </vt:variant>
      <vt:variant>
        <vt:i4>5</vt:i4>
      </vt:variant>
      <vt:variant>
        <vt:lpwstr>https://www.internetmatters.org/tech-and-kids-digital-futures/using-artificial-intelligence-safely/</vt:lpwstr>
      </vt:variant>
      <vt:variant>
        <vt:lpwstr/>
      </vt:variant>
      <vt:variant>
        <vt:i4>2097255</vt:i4>
      </vt:variant>
      <vt:variant>
        <vt:i4>801</vt:i4>
      </vt:variant>
      <vt:variant>
        <vt:i4>0</vt:i4>
      </vt:variant>
      <vt:variant>
        <vt:i4>5</vt:i4>
      </vt:variant>
      <vt:variant>
        <vt:lpwstr>https://swgfl.org.uk/magazine/integrating-ai-in-schools-new-policy-template-available/</vt:lpwstr>
      </vt:variant>
      <vt:variant>
        <vt:lpwstr/>
      </vt:variant>
      <vt:variant>
        <vt:i4>1507400</vt:i4>
      </vt:variant>
      <vt:variant>
        <vt:i4>798</vt:i4>
      </vt:variant>
      <vt:variant>
        <vt:i4>0</vt:i4>
      </vt:variant>
      <vt:variant>
        <vt:i4>5</vt:i4>
      </vt:variant>
      <vt:variant>
        <vt:lpwstr>https://swgfl.org.uk/topics/artificial-intelligence/</vt:lpwstr>
      </vt:variant>
      <vt:variant>
        <vt:lpwstr/>
      </vt:variant>
      <vt:variant>
        <vt:i4>79</vt:i4>
      </vt:variant>
      <vt:variant>
        <vt:i4>795</vt:i4>
      </vt:variant>
      <vt:variant>
        <vt:i4>0</vt:i4>
      </vt:variant>
      <vt:variant>
        <vt:i4>5</vt:i4>
      </vt:variant>
      <vt:variant>
        <vt:lpwstr>https://www.gov.uk/government/publications/ofsteds-approach-to-ai/ofsteds-approach-to-artificial-intelligence-ai</vt:lpwstr>
      </vt:variant>
      <vt:variant>
        <vt:lpwstr/>
      </vt:variant>
      <vt:variant>
        <vt:i4>8192122</vt:i4>
      </vt:variant>
      <vt:variant>
        <vt:i4>792</vt:i4>
      </vt:variant>
      <vt:variant>
        <vt:i4>0</vt:i4>
      </vt:variant>
      <vt:variant>
        <vt:i4>5</vt:i4>
      </vt:variant>
      <vt:variant>
        <vt:lpwstr>https://www.gov.uk/government/publications/national-ai-strategy</vt:lpwstr>
      </vt:variant>
      <vt:variant>
        <vt:lpwstr/>
      </vt:variant>
      <vt:variant>
        <vt:i4>1638422</vt:i4>
      </vt:variant>
      <vt:variant>
        <vt:i4>789</vt:i4>
      </vt:variant>
      <vt:variant>
        <vt:i4>0</vt:i4>
      </vt:variant>
      <vt:variant>
        <vt:i4>5</vt:i4>
      </vt:variant>
      <vt:variant>
        <vt:lpwstr>https://www.gov.uk/guidance/data-protection-in-schools/artificial-intelligence-ai-and-data-protection-in-schools</vt:lpwstr>
      </vt:variant>
      <vt:variant>
        <vt:lpwstr/>
      </vt:variant>
      <vt:variant>
        <vt:i4>2556031</vt:i4>
      </vt:variant>
      <vt:variant>
        <vt:i4>786</vt:i4>
      </vt:variant>
      <vt:variant>
        <vt:i4>0</vt:i4>
      </vt:variant>
      <vt:variant>
        <vt:i4>5</vt:i4>
      </vt:variant>
      <vt:variant>
        <vt:lpwstr>https://www.gov.uk/government/publications/generative-ai-in-education-educator-and-expert-views</vt:lpwstr>
      </vt:variant>
      <vt:variant>
        <vt:lpwstr/>
      </vt:variant>
      <vt:variant>
        <vt:i4>5046353</vt:i4>
      </vt:variant>
      <vt:variant>
        <vt:i4>783</vt:i4>
      </vt:variant>
      <vt:variant>
        <vt:i4>0</vt:i4>
      </vt:variant>
      <vt:variant>
        <vt:i4>5</vt:i4>
      </vt:variant>
      <vt:variant>
        <vt:lpwstr>https://www.gov.uk/government/publications/generative-ai-in-education-user-research-and-technical-report</vt:lpwstr>
      </vt:variant>
      <vt:variant>
        <vt:lpwstr/>
      </vt:variant>
      <vt:variant>
        <vt:i4>5308504</vt:i4>
      </vt:variant>
      <vt:variant>
        <vt:i4>780</vt:i4>
      </vt:variant>
      <vt:variant>
        <vt:i4>0</vt:i4>
      </vt:variant>
      <vt:variant>
        <vt:i4>5</vt:i4>
      </vt:variant>
      <vt:variant>
        <vt:lpwstr>https://www.gov.uk/government/publications/generative-ai-product-safety-expectations</vt:lpwstr>
      </vt:variant>
      <vt:variant>
        <vt:lpwstr/>
      </vt:variant>
      <vt:variant>
        <vt:i4>2359340</vt:i4>
      </vt:variant>
      <vt:variant>
        <vt:i4>777</vt:i4>
      </vt:variant>
      <vt:variant>
        <vt:i4>0</vt:i4>
      </vt:variant>
      <vt:variant>
        <vt:i4>5</vt:i4>
      </vt:variant>
      <vt:variant>
        <vt:lpwstr>https://www.gov.uk/government/collections/using-ai-in-education-settings-support-materials</vt:lpwstr>
      </vt:variant>
      <vt:variant>
        <vt:lpwstr/>
      </vt:variant>
      <vt:variant>
        <vt:i4>3604526</vt:i4>
      </vt:variant>
      <vt:variant>
        <vt:i4>774</vt:i4>
      </vt:variant>
      <vt:variant>
        <vt:i4>0</vt:i4>
      </vt:variant>
      <vt:variant>
        <vt:i4>5</vt:i4>
      </vt:variant>
      <vt:variant>
        <vt:lpwstr>https://www.gov.uk/government/publications/generative-artificial-intelligence-in-education</vt:lpwstr>
      </vt:variant>
      <vt:variant>
        <vt:lpwstr/>
      </vt:variant>
      <vt:variant>
        <vt:i4>3080237</vt:i4>
      </vt:variant>
      <vt:variant>
        <vt:i4>771</vt:i4>
      </vt:variant>
      <vt:variant>
        <vt:i4>0</vt:i4>
      </vt:variant>
      <vt:variant>
        <vt:i4>5</vt:i4>
      </vt:variant>
      <vt:variant>
        <vt:lpwstr>https://www.kelsi.org.uk/child-protection-and-safeguarding/e-safety</vt:lpwstr>
      </vt:variant>
      <vt:variant>
        <vt:lpwstr/>
      </vt:variant>
      <vt:variant>
        <vt:i4>262215</vt:i4>
      </vt:variant>
      <vt:variant>
        <vt:i4>768</vt:i4>
      </vt:variant>
      <vt:variant>
        <vt:i4>0</vt:i4>
      </vt:variant>
      <vt:variant>
        <vt:i4>5</vt:i4>
      </vt:variant>
      <vt:variant>
        <vt:lpwstr>https://kmsab.org.uk/</vt:lpwstr>
      </vt:variant>
      <vt:variant>
        <vt:lpwstr/>
      </vt:variant>
      <vt:variant>
        <vt:i4>6225944</vt:i4>
      </vt:variant>
      <vt:variant>
        <vt:i4>765</vt:i4>
      </vt:variant>
      <vt:variant>
        <vt:i4>0</vt:i4>
      </vt:variant>
      <vt:variant>
        <vt:i4>5</vt:i4>
      </vt:variant>
      <vt:variant>
        <vt:lpwstr>https://www.kent.gov.uk/social-care-and-health/information-for-social-care-professionals/adult-safeguarding-for-professionals</vt:lpwstr>
      </vt:variant>
      <vt:variant>
        <vt:lpwstr/>
      </vt:variant>
      <vt:variant>
        <vt:i4>262215</vt:i4>
      </vt:variant>
      <vt:variant>
        <vt:i4>762</vt:i4>
      </vt:variant>
      <vt:variant>
        <vt:i4>0</vt:i4>
      </vt:variant>
      <vt:variant>
        <vt:i4>5</vt:i4>
      </vt:variant>
      <vt:variant>
        <vt:lpwstr>https://kmsab.org.uk/</vt:lpwstr>
      </vt:variant>
      <vt:variant>
        <vt:lpwstr/>
      </vt:variant>
      <vt:variant>
        <vt:i4>6225944</vt:i4>
      </vt:variant>
      <vt:variant>
        <vt:i4>759</vt:i4>
      </vt:variant>
      <vt:variant>
        <vt:i4>0</vt:i4>
      </vt:variant>
      <vt:variant>
        <vt:i4>5</vt:i4>
      </vt:variant>
      <vt:variant>
        <vt:lpwstr>https://www.kent.gov.uk/social-care-and-health/information-for-social-care-professionals/adult-safeguarding-for-professionals</vt:lpwstr>
      </vt:variant>
      <vt:variant>
        <vt:lpwstr/>
      </vt:variant>
      <vt:variant>
        <vt:i4>6160400</vt:i4>
      </vt:variant>
      <vt:variant>
        <vt:i4>756</vt:i4>
      </vt:variant>
      <vt:variant>
        <vt:i4>0</vt:i4>
      </vt:variant>
      <vt:variant>
        <vt:i4>5</vt:i4>
      </vt:variant>
      <vt:variant>
        <vt:lpwstr>https://www.kent.gov.uk/social-care-and-health/adult-social-care</vt:lpwstr>
      </vt:variant>
      <vt:variant>
        <vt:lpwstr/>
      </vt:variant>
      <vt:variant>
        <vt:i4>4980824</vt:i4>
      </vt:variant>
      <vt:variant>
        <vt:i4>753</vt:i4>
      </vt:variant>
      <vt:variant>
        <vt:i4>0</vt:i4>
      </vt:variant>
      <vt:variant>
        <vt:i4>5</vt:i4>
      </vt:variant>
      <vt:variant>
        <vt:lpwstr>https://www.theeducationpeople.org/our-expertise/equality-inclusion/</vt:lpwstr>
      </vt:variant>
      <vt:variant>
        <vt:lpwstr/>
      </vt:variant>
      <vt:variant>
        <vt:i4>4980824</vt:i4>
      </vt:variant>
      <vt:variant>
        <vt:i4>750</vt:i4>
      </vt:variant>
      <vt:variant>
        <vt:i4>0</vt:i4>
      </vt:variant>
      <vt:variant>
        <vt:i4>5</vt:i4>
      </vt:variant>
      <vt:variant>
        <vt:lpwstr>https://www.theeducationpeople.org/our-expertise/equality-inclusion/</vt:lpwstr>
      </vt:variant>
      <vt:variant>
        <vt:lpwstr/>
      </vt:variant>
      <vt:variant>
        <vt:i4>4259854</vt:i4>
      </vt:variant>
      <vt:variant>
        <vt:i4>747</vt:i4>
      </vt:variant>
      <vt:variant>
        <vt:i4>0</vt:i4>
      </vt:variant>
      <vt:variant>
        <vt:i4>5</vt:i4>
      </vt:variant>
      <vt:variant>
        <vt:lpwstr>https://www.kent.gov.uk/education-and-children/adoption-fostering-and-supported-homes/fostering/private-fostering</vt:lpwstr>
      </vt:variant>
      <vt:variant>
        <vt:lpwstr/>
      </vt:variant>
      <vt:variant>
        <vt:i4>3407935</vt:i4>
      </vt:variant>
      <vt:variant>
        <vt:i4>744</vt:i4>
      </vt:variant>
      <vt:variant>
        <vt:i4>0</vt:i4>
      </vt:variant>
      <vt:variant>
        <vt:i4>5</vt:i4>
      </vt:variant>
      <vt:variant>
        <vt:lpwstr>https://www.gov.uk/government/publications/children-act-1989-private-fostering</vt:lpwstr>
      </vt:variant>
      <vt:variant>
        <vt:lpwstr/>
      </vt:variant>
      <vt:variant>
        <vt:i4>7602239</vt:i4>
      </vt:variant>
      <vt:variant>
        <vt:i4>741</vt:i4>
      </vt:variant>
      <vt:variant>
        <vt:i4>0</vt:i4>
      </vt:variant>
      <vt:variant>
        <vt:i4>5</vt:i4>
      </vt:variant>
      <vt:variant>
        <vt:lpwstr>https://www.imago.community/young-carers-services/young-carers-services</vt:lpwstr>
      </vt:variant>
      <vt:variant>
        <vt:lpwstr/>
      </vt:variant>
      <vt:variant>
        <vt:i4>8060960</vt:i4>
      </vt:variant>
      <vt:variant>
        <vt:i4>738</vt:i4>
      </vt:variant>
      <vt:variant>
        <vt:i4>0</vt:i4>
      </vt:variant>
      <vt:variant>
        <vt:i4>5</vt:i4>
      </vt:variant>
      <vt:variant>
        <vt:lpwstr>https://kinship.org.uk/</vt:lpwstr>
      </vt:variant>
      <vt:variant>
        <vt:lpwstr/>
      </vt:variant>
      <vt:variant>
        <vt:i4>2556026</vt:i4>
      </vt:variant>
      <vt:variant>
        <vt:i4>735</vt:i4>
      </vt:variant>
      <vt:variant>
        <vt:i4>0</vt:i4>
      </vt:variant>
      <vt:variant>
        <vt:i4>5</vt:i4>
      </vt:variant>
      <vt:variant>
        <vt:lpwstr>https://www.kelsi.org.uk/support-for-children-and-young-people/virtual-school-kent</vt:lpwstr>
      </vt:variant>
      <vt:variant>
        <vt:lpwstr/>
      </vt:variant>
      <vt:variant>
        <vt:i4>6684726</vt:i4>
      </vt:variant>
      <vt:variant>
        <vt:i4>732</vt:i4>
      </vt:variant>
      <vt:variant>
        <vt:i4>0</vt:i4>
      </vt:variant>
      <vt:variant>
        <vt:i4>5</vt:i4>
      </vt:variant>
      <vt:variant>
        <vt:lpwstr>https://www.gov.uk/government/publications/designated-teacher-for-looked-after-children</vt:lpwstr>
      </vt:variant>
      <vt:variant>
        <vt:lpwstr/>
      </vt:variant>
      <vt:variant>
        <vt:i4>4063305</vt:i4>
      </vt:variant>
      <vt:variant>
        <vt:i4>729</vt:i4>
      </vt:variant>
      <vt:variant>
        <vt:i4>0</vt:i4>
      </vt:variant>
      <vt:variant>
        <vt:i4>5</vt:i4>
      </vt:variant>
      <vt:variant>
        <vt:lpwstr>https://www.kscmp.org.uk/__data/assets/pdf_file/0018/236430/EHE-Leavers-Checklist.pdf</vt:lpwstr>
      </vt:variant>
      <vt:variant>
        <vt:lpwstr/>
      </vt:variant>
      <vt:variant>
        <vt:i4>8257654</vt:i4>
      </vt:variant>
      <vt:variant>
        <vt:i4>726</vt:i4>
      </vt:variant>
      <vt:variant>
        <vt:i4>0</vt:i4>
      </vt:variant>
      <vt:variant>
        <vt:i4>5</vt:i4>
      </vt:variant>
      <vt:variant>
        <vt:lpwstr>https://www.kent.gov.uk/education-and-children/educating-your-child-at-home</vt:lpwstr>
      </vt:variant>
      <vt:variant>
        <vt:lpwstr/>
      </vt:variant>
      <vt:variant>
        <vt:i4>7078011</vt:i4>
      </vt:variant>
      <vt:variant>
        <vt:i4>723</vt:i4>
      </vt:variant>
      <vt:variant>
        <vt:i4>0</vt:i4>
      </vt:variant>
      <vt:variant>
        <vt:i4>5</vt:i4>
      </vt:variant>
      <vt:variant>
        <vt:lpwstr>https://www.gov.uk/government/publications/elective-home-education</vt:lpwstr>
      </vt:variant>
      <vt:variant>
        <vt:lpwstr/>
      </vt:variant>
      <vt:variant>
        <vt:i4>6029404</vt:i4>
      </vt:variant>
      <vt:variant>
        <vt:i4>720</vt:i4>
      </vt:variant>
      <vt:variant>
        <vt:i4>0</vt:i4>
      </vt:variant>
      <vt:variant>
        <vt:i4>5</vt:i4>
      </vt:variant>
      <vt:variant>
        <vt:lpwstr>https://www.gov.uk/government/publications/children-missing-education</vt:lpwstr>
      </vt:variant>
      <vt:variant>
        <vt:lpwstr/>
      </vt:variant>
      <vt:variant>
        <vt:i4>6029404</vt:i4>
      </vt:variant>
      <vt:variant>
        <vt:i4>717</vt:i4>
      </vt:variant>
      <vt:variant>
        <vt:i4>0</vt:i4>
      </vt:variant>
      <vt:variant>
        <vt:i4>5</vt:i4>
      </vt:variant>
      <vt:variant>
        <vt:lpwstr>https://www.gov.uk/government/publications/children-missing-education</vt:lpwstr>
      </vt:variant>
      <vt:variant>
        <vt:lpwstr/>
      </vt:variant>
      <vt:variant>
        <vt:i4>655380</vt:i4>
      </vt:variant>
      <vt:variant>
        <vt:i4>714</vt:i4>
      </vt:variant>
      <vt:variant>
        <vt:i4>0</vt:i4>
      </vt:variant>
      <vt:variant>
        <vt:i4>5</vt:i4>
      </vt:variant>
      <vt:variant>
        <vt:lpwstr>https://www.kelsi.org.uk/kent-PRU-and-attendance-service-KPAS</vt:lpwstr>
      </vt:variant>
      <vt:variant>
        <vt:lpwstr/>
      </vt:variant>
      <vt:variant>
        <vt:i4>6029404</vt:i4>
      </vt:variant>
      <vt:variant>
        <vt:i4>711</vt:i4>
      </vt:variant>
      <vt:variant>
        <vt:i4>0</vt:i4>
      </vt:variant>
      <vt:variant>
        <vt:i4>5</vt:i4>
      </vt:variant>
      <vt:variant>
        <vt:lpwstr>https://www.gov.uk/government/publications/children-missing-education</vt:lpwstr>
      </vt:variant>
      <vt:variant>
        <vt:lpwstr/>
      </vt:variant>
      <vt:variant>
        <vt:i4>4194335</vt:i4>
      </vt:variant>
      <vt:variant>
        <vt:i4>708</vt:i4>
      </vt:variant>
      <vt:variant>
        <vt:i4>0</vt:i4>
      </vt:variant>
      <vt:variant>
        <vt:i4>5</vt:i4>
      </vt:variant>
      <vt:variant>
        <vt:lpwstr>https://www.gov.uk/government/publications/working-together-to-improve-school-attendance</vt:lpwstr>
      </vt:variant>
      <vt:variant>
        <vt:lpwstr/>
      </vt:variant>
      <vt:variant>
        <vt:i4>3735602</vt:i4>
      </vt:variant>
      <vt:variant>
        <vt:i4>705</vt:i4>
      </vt:variant>
      <vt:variant>
        <vt:i4>0</vt:i4>
      </vt:variant>
      <vt:variant>
        <vt:i4>5</vt:i4>
      </vt:variant>
      <vt:variant>
        <vt:lpwstr>https://www.kscmp.org.uk/guidance/safeguarding-in-education</vt:lpwstr>
      </vt:variant>
      <vt:variant>
        <vt:lpwstr/>
      </vt:variant>
      <vt:variant>
        <vt:i4>3407972</vt:i4>
      </vt:variant>
      <vt:variant>
        <vt:i4>702</vt:i4>
      </vt:variant>
      <vt:variant>
        <vt:i4>0</vt:i4>
      </vt:variant>
      <vt:variant>
        <vt:i4>5</vt:i4>
      </vt:variant>
      <vt:variant>
        <vt:lpwstr>https://www.kscmp.org.uk/guidance/children-and-young-peoples-mental-health</vt:lpwstr>
      </vt:variant>
      <vt:variant>
        <vt:lpwstr/>
      </vt:variant>
      <vt:variant>
        <vt:i4>3735602</vt:i4>
      </vt:variant>
      <vt:variant>
        <vt:i4>699</vt:i4>
      </vt:variant>
      <vt:variant>
        <vt:i4>0</vt:i4>
      </vt:variant>
      <vt:variant>
        <vt:i4>5</vt:i4>
      </vt:variant>
      <vt:variant>
        <vt:lpwstr>https://www.kscmp.org.uk/guidance/safeguarding-in-education</vt:lpwstr>
      </vt:variant>
      <vt:variant>
        <vt:lpwstr/>
      </vt:variant>
      <vt:variant>
        <vt:i4>3407972</vt:i4>
      </vt:variant>
      <vt:variant>
        <vt:i4>696</vt:i4>
      </vt:variant>
      <vt:variant>
        <vt:i4>0</vt:i4>
      </vt:variant>
      <vt:variant>
        <vt:i4>5</vt:i4>
      </vt:variant>
      <vt:variant>
        <vt:lpwstr>https://www.kscmp.org.uk/guidance/children-and-young-peoples-mental-health</vt:lpwstr>
      </vt:variant>
      <vt:variant>
        <vt:lpwstr/>
      </vt:variant>
      <vt:variant>
        <vt:i4>1835094</vt:i4>
      </vt:variant>
      <vt:variant>
        <vt:i4>693</vt:i4>
      </vt:variant>
      <vt:variant>
        <vt:i4>0</vt:i4>
      </vt:variant>
      <vt:variant>
        <vt:i4>5</vt:i4>
      </vt:variant>
      <vt:variant>
        <vt:lpwstr>https://www.gov.uk/government/publications/allergy-safety-in-schools</vt:lpwstr>
      </vt:variant>
      <vt:variant>
        <vt:lpwstr/>
      </vt:variant>
      <vt:variant>
        <vt:i4>458768</vt:i4>
      </vt:variant>
      <vt:variant>
        <vt:i4>690</vt:i4>
      </vt:variant>
      <vt:variant>
        <vt:i4>0</vt:i4>
      </vt:variant>
      <vt:variant>
        <vt:i4>5</vt:i4>
      </vt:variant>
      <vt:variant>
        <vt:lpwstr>https://www.gov.uk/government/publications/supporting-pupils-at-school-with-medical-conditions--3</vt:lpwstr>
      </vt:variant>
      <vt:variant>
        <vt:lpwstr/>
      </vt:variant>
      <vt:variant>
        <vt:i4>6422653</vt:i4>
      </vt:variant>
      <vt:variant>
        <vt:i4>687</vt:i4>
      </vt:variant>
      <vt:variant>
        <vt:i4>0</vt:i4>
      </vt:variant>
      <vt:variant>
        <vt:i4>5</vt:i4>
      </vt:variant>
      <vt:variant>
        <vt:lpwstr>https://www.gov.uk/government/publications/dealing-with-issues-relating-to-parental-responsibility</vt:lpwstr>
      </vt:variant>
      <vt:variant>
        <vt:lpwstr/>
      </vt:variant>
      <vt:variant>
        <vt:i4>3932205</vt:i4>
      </vt:variant>
      <vt:variant>
        <vt:i4>684</vt:i4>
      </vt:variant>
      <vt:variant>
        <vt:i4>0</vt:i4>
      </vt:variant>
      <vt:variant>
        <vt:i4>5</vt:i4>
      </vt:variant>
      <vt:variant>
        <vt:lpwstr>https://www.kscmp.org.uk/procedures/kent-and-medway-safeguarding-procedures</vt:lpwstr>
      </vt:variant>
      <vt:variant>
        <vt:lpwstr/>
      </vt:variant>
      <vt:variant>
        <vt:i4>7929893</vt:i4>
      </vt:variant>
      <vt:variant>
        <vt:i4>681</vt:i4>
      </vt:variant>
      <vt:variant>
        <vt:i4>0</vt:i4>
      </vt:variant>
      <vt:variant>
        <vt:i4>5</vt:i4>
      </vt:variant>
      <vt:variant>
        <vt:lpwstr>http://www.cyberchoices.uk/</vt:lpwstr>
      </vt:variant>
      <vt:variant>
        <vt:lpwstr/>
      </vt:variant>
      <vt:variant>
        <vt:i4>196697</vt:i4>
      </vt:variant>
      <vt:variant>
        <vt:i4>678</vt:i4>
      </vt:variant>
      <vt:variant>
        <vt:i4>0</vt:i4>
      </vt:variant>
      <vt:variant>
        <vt:i4>5</vt:i4>
      </vt:variant>
      <vt:variant>
        <vt:lpwstr>https://www.ncsc.gov.uk/</vt:lpwstr>
      </vt:variant>
      <vt:variant>
        <vt:lpwstr/>
      </vt:variant>
      <vt:variant>
        <vt:i4>5308416</vt:i4>
      </vt:variant>
      <vt:variant>
        <vt:i4>675</vt:i4>
      </vt:variant>
      <vt:variant>
        <vt:i4>0</vt:i4>
      </vt:variant>
      <vt:variant>
        <vt:i4>5</vt:i4>
      </vt:variant>
      <vt:variant>
        <vt:lpwstr>https://www.support-people-vulnerable-to-radicalisation.service.gov.uk/portal</vt:lpwstr>
      </vt:variant>
      <vt:variant>
        <vt:lpwstr>channel-or-prevent-multi-agency-panel-pmap-course</vt:lpwstr>
      </vt:variant>
      <vt:variant>
        <vt:i4>3342461</vt:i4>
      </vt:variant>
      <vt:variant>
        <vt:i4>672</vt:i4>
      </vt:variant>
      <vt:variant>
        <vt:i4>0</vt:i4>
      </vt:variant>
      <vt:variant>
        <vt:i4>5</vt:i4>
      </vt:variant>
      <vt:variant>
        <vt:lpwstr>https://www.gov.uk/government/publications/channel-guidance</vt:lpwstr>
      </vt:variant>
      <vt:variant>
        <vt:lpwstr/>
      </vt:variant>
      <vt:variant>
        <vt:i4>1769554</vt:i4>
      </vt:variant>
      <vt:variant>
        <vt:i4>669</vt:i4>
      </vt:variant>
      <vt:variant>
        <vt:i4>0</vt:i4>
      </vt:variant>
      <vt:variant>
        <vt:i4>5</vt:i4>
      </vt:variant>
      <vt:variant>
        <vt:lpwstr>https://www.kelsi.org.uk/child-protection-and-safeguarding/The-Prevent-Duty-In-Education</vt:lpwstr>
      </vt:variant>
      <vt:variant>
        <vt:lpwstr/>
      </vt:variant>
      <vt:variant>
        <vt:i4>6291566</vt:i4>
      </vt:variant>
      <vt:variant>
        <vt:i4>666</vt:i4>
      </vt:variant>
      <vt:variant>
        <vt:i4>0</vt:i4>
      </vt:variant>
      <vt:variant>
        <vt:i4>5</vt:i4>
      </vt:variant>
      <vt:variant>
        <vt:lpwstr>https://www.kscmp.org.uk/procedures/prevent</vt:lpwstr>
      </vt:variant>
      <vt:variant>
        <vt:lpwstr/>
      </vt:variant>
      <vt:variant>
        <vt:i4>7798838</vt:i4>
      </vt:variant>
      <vt:variant>
        <vt:i4>663</vt:i4>
      </vt:variant>
      <vt:variant>
        <vt:i4>0</vt:i4>
      </vt:variant>
      <vt:variant>
        <vt:i4>5</vt:i4>
      </vt:variant>
      <vt:variant>
        <vt:lpwstr>https://www.gov.uk/government/publications/the-prevent-duty-safeguarding-learners-vulnerable-to-radicalisation</vt:lpwstr>
      </vt:variant>
      <vt:variant>
        <vt:lpwstr/>
      </vt:variant>
      <vt:variant>
        <vt:i4>2949173</vt:i4>
      </vt:variant>
      <vt:variant>
        <vt:i4>660</vt:i4>
      </vt:variant>
      <vt:variant>
        <vt:i4>0</vt:i4>
      </vt:variant>
      <vt:variant>
        <vt:i4>5</vt:i4>
      </vt:variant>
      <vt:variant>
        <vt:lpwstr>https://www.gov.uk/government/publications/protecting-children-from-radicalisation-the-prevent-duty</vt:lpwstr>
      </vt:variant>
      <vt:variant>
        <vt:lpwstr/>
      </vt:variant>
      <vt:variant>
        <vt:i4>1769554</vt:i4>
      </vt:variant>
      <vt:variant>
        <vt:i4>657</vt:i4>
      </vt:variant>
      <vt:variant>
        <vt:i4>0</vt:i4>
      </vt:variant>
      <vt:variant>
        <vt:i4>5</vt:i4>
      </vt:variant>
      <vt:variant>
        <vt:lpwstr>https://www.kelsi.org.uk/child-protection-and-safeguarding/The-Prevent-Duty-In-Education</vt:lpwstr>
      </vt:variant>
      <vt:variant>
        <vt:lpwstr/>
      </vt:variant>
      <vt:variant>
        <vt:i4>7798799</vt:i4>
      </vt:variant>
      <vt:variant>
        <vt:i4>654</vt:i4>
      </vt:variant>
      <vt:variant>
        <vt:i4>0</vt:i4>
      </vt:variant>
      <vt:variant>
        <vt:i4>5</vt:i4>
      </vt:variant>
      <vt:variant>
        <vt:lpwstr>mailto:fmu@fcdo.gov.uk</vt:lpwstr>
      </vt:variant>
      <vt:variant>
        <vt:lpwstr/>
      </vt:variant>
      <vt:variant>
        <vt:i4>3407997</vt:i4>
      </vt:variant>
      <vt:variant>
        <vt:i4>651</vt:i4>
      </vt:variant>
      <vt:variant>
        <vt:i4>0</vt:i4>
      </vt:variant>
      <vt:variant>
        <vt:i4>5</vt:i4>
      </vt:variant>
      <vt:variant>
        <vt:lpwstr>https://www.gov.uk/government/publications/mandatory-reporting-of-female-genital-mutilation-procedural-information</vt:lpwstr>
      </vt:variant>
      <vt:variant>
        <vt:lpwstr/>
      </vt:variant>
      <vt:variant>
        <vt:i4>8323185</vt:i4>
      </vt:variant>
      <vt:variant>
        <vt:i4>648</vt:i4>
      </vt:variant>
      <vt:variant>
        <vt:i4>0</vt:i4>
      </vt:variant>
      <vt:variant>
        <vt:i4>5</vt:i4>
      </vt:variant>
      <vt:variant>
        <vt:lpwstr>https://www.gov.uk/government/publications/female-genital-mutilation-resource-pack</vt:lpwstr>
      </vt:variant>
      <vt:variant>
        <vt:lpwstr/>
      </vt:variant>
      <vt:variant>
        <vt:i4>2097266</vt:i4>
      </vt:variant>
      <vt:variant>
        <vt:i4>645</vt:i4>
      </vt:variant>
      <vt:variant>
        <vt:i4>0</vt:i4>
      </vt:variant>
      <vt:variant>
        <vt:i4>5</vt:i4>
      </vt:variant>
      <vt:variant>
        <vt:lpwstr>https://www.operationencompass.org/</vt:lpwstr>
      </vt:variant>
      <vt:variant>
        <vt:lpwstr/>
      </vt:variant>
      <vt:variant>
        <vt:i4>1114228</vt:i4>
      </vt:variant>
      <vt:variant>
        <vt:i4>642</vt:i4>
      </vt:variant>
      <vt:variant>
        <vt:i4>0</vt:i4>
      </vt:variant>
      <vt:variant>
        <vt:i4>5</vt:i4>
      </vt:variant>
      <vt:variant>
        <vt:lpwstr>https://www.kscmp.org.uk/__data/assets/pdf_file/0007/238318/Support-level-guidance.pdf</vt:lpwstr>
      </vt:variant>
      <vt:variant>
        <vt:lpwstr/>
      </vt:variant>
      <vt:variant>
        <vt:i4>2097266</vt:i4>
      </vt:variant>
      <vt:variant>
        <vt:i4>639</vt:i4>
      </vt:variant>
      <vt:variant>
        <vt:i4>0</vt:i4>
      </vt:variant>
      <vt:variant>
        <vt:i4>5</vt:i4>
      </vt:variant>
      <vt:variant>
        <vt:lpwstr>https://www.operationencompass.org/</vt:lpwstr>
      </vt:variant>
      <vt:variant>
        <vt:lpwstr/>
      </vt:variant>
      <vt:variant>
        <vt:i4>1114228</vt:i4>
      </vt:variant>
      <vt:variant>
        <vt:i4>636</vt:i4>
      </vt:variant>
      <vt:variant>
        <vt:i4>0</vt:i4>
      </vt:variant>
      <vt:variant>
        <vt:i4>5</vt:i4>
      </vt:variant>
      <vt:variant>
        <vt:lpwstr>https://www.kscmp.org.uk/__data/assets/pdf_file/0007/238318/Support-level-guidance.pdf</vt:lpwstr>
      </vt:variant>
      <vt:variant>
        <vt:lpwstr/>
      </vt:variant>
      <vt:variant>
        <vt:i4>5963803</vt:i4>
      </vt:variant>
      <vt:variant>
        <vt:i4>633</vt:i4>
      </vt:variant>
      <vt:variant>
        <vt:i4>0</vt:i4>
      </vt:variant>
      <vt:variant>
        <vt:i4>5</vt:i4>
      </vt:variant>
      <vt:variant>
        <vt:lpwstr>https://www.gov.uk/government/publications/modern-slavery-how-to-identify-and-support-victims</vt:lpwstr>
      </vt:variant>
      <vt:variant>
        <vt:lpwstr/>
      </vt:variant>
      <vt:variant>
        <vt:i4>5308441</vt:i4>
      </vt:variant>
      <vt:variant>
        <vt:i4>630</vt:i4>
      </vt:variant>
      <vt:variant>
        <vt:i4>0</vt:i4>
      </vt:variant>
      <vt:variant>
        <vt:i4>5</vt:i4>
      </vt:variant>
      <vt:variant>
        <vt:lpwstr>https://www.kent.police.uk/partners/partner-services/community-partner-intelligence/v2/share-community-partnership-intelligence/</vt:lpwstr>
      </vt:variant>
      <vt:variant>
        <vt:lpwstr/>
      </vt:variant>
      <vt:variant>
        <vt:i4>7798885</vt:i4>
      </vt:variant>
      <vt:variant>
        <vt:i4>627</vt:i4>
      </vt:variant>
      <vt:variant>
        <vt:i4>0</vt:i4>
      </vt:variant>
      <vt:variant>
        <vt:i4>5</vt:i4>
      </vt:variant>
      <vt:variant>
        <vt:lpwstr>https://www.kscmp.org.uk/guidance/exploitation</vt:lpwstr>
      </vt:variant>
      <vt:variant>
        <vt:lpwstr/>
      </vt:variant>
      <vt:variant>
        <vt:i4>524368</vt:i4>
      </vt:variant>
      <vt:variant>
        <vt:i4>624</vt:i4>
      </vt:variant>
      <vt:variant>
        <vt:i4>0</vt:i4>
      </vt:variant>
      <vt:variant>
        <vt:i4>5</vt:i4>
      </vt:variant>
      <vt:variant>
        <vt:lpwstr>https://webapps.kent.gov.uk/KCC.ChildrensPortal.Web.Sites.Public/Default.aspx</vt:lpwstr>
      </vt:variant>
      <vt:variant>
        <vt:lpwstr/>
      </vt:variant>
      <vt:variant>
        <vt:i4>24</vt:i4>
      </vt:variant>
      <vt:variant>
        <vt:i4>620</vt:i4>
      </vt:variant>
      <vt:variant>
        <vt:i4>0</vt:i4>
      </vt:variant>
      <vt:variant>
        <vt:i4>5</vt:i4>
      </vt:variant>
      <vt:variant>
        <vt:lpwstr>https://www.gov.uk/government/publications/sharing-nudes-and-semi-nudes-advice-for-education-settings-working-with-children-and-young-people</vt:lpwstr>
      </vt:variant>
      <vt:variant>
        <vt:lpwstr/>
      </vt:variant>
      <vt:variant>
        <vt:i4>24</vt:i4>
      </vt:variant>
      <vt:variant>
        <vt:i4>618</vt:i4>
      </vt:variant>
      <vt:variant>
        <vt:i4>0</vt:i4>
      </vt:variant>
      <vt:variant>
        <vt:i4>5</vt:i4>
      </vt:variant>
      <vt:variant>
        <vt:lpwstr>https://www.gov.uk/government/publications/sharing-nudes-and-semi-nudes-advice-for-education-settings-working-with-children-and-young-people</vt:lpwstr>
      </vt:variant>
      <vt:variant>
        <vt:lpwstr/>
      </vt:variant>
      <vt:variant>
        <vt:i4>24</vt:i4>
      </vt:variant>
      <vt:variant>
        <vt:i4>614</vt:i4>
      </vt:variant>
      <vt:variant>
        <vt:i4>0</vt:i4>
      </vt:variant>
      <vt:variant>
        <vt:i4>5</vt:i4>
      </vt:variant>
      <vt:variant>
        <vt:lpwstr>https://www.gov.uk/government/publications/sharing-nudes-and-semi-nudes-advice-for-education-settings-working-with-children-and-young-people</vt:lpwstr>
      </vt:variant>
      <vt:variant>
        <vt:lpwstr/>
      </vt:variant>
      <vt:variant>
        <vt:i4>24</vt:i4>
      </vt:variant>
      <vt:variant>
        <vt:i4>612</vt:i4>
      </vt:variant>
      <vt:variant>
        <vt:i4>0</vt:i4>
      </vt:variant>
      <vt:variant>
        <vt:i4>5</vt:i4>
      </vt:variant>
      <vt:variant>
        <vt:lpwstr>https://www.gov.uk/government/publications/sharing-nudes-and-semi-nudes-advice-for-education-settings-working-with-children-and-young-people</vt:lpwstr>
      </vt:variant>
      <vt:variant>
        <vt:lpwstr/>
      </vt:variant>
      <vt:variant>
        <vt:i4>1114228</vt:i4>
      </vt:variant>
      <vt:variant>
        <vt:i4>609</vt:i4>
      </vt:variant>
      <vt:variant>
        <vt:i4>0</vt:i4>
      </vt:variant>
      <vt:variant>
        <vt:i4>5</vt:i4>
      </vt:variant>
      <vt:variant>
        <vt:lpwstr>https://www.kscmp.org.uk/__data/assets/pdf_file/0007/238318/Support-level-guidance.pdf</vt:lpwstr>
      </vt:variant>
      <vt:variant>
        <vt:lpwstr/>
      </vt:variant>
      <vt:variant>
        <vt:i4>655361</vt:i4>
      </vt:variant>
      <vt:variant>
        <vt:i4>606</vt:i4>
      </vt:variant>
      <vt:variant>
        <vt:i4>0</vt:i4>
      </vt:variant>
      <vt:variant>
        <vt:i4>5</vt:i4>
      </vt:variant>
      <vt:variant>
        <vt:lpwstr>https://trixcms.trixonline.co.uk/api/assets/kentandmedway/6b181ace-ffe2-45c6-ac4c-247e3da3687a/kent-and-medway-responding-to-nude-and-semi-nude-image-sharing-guidance-v2.pdf</vt:lpwstr>
      </vt:variant>
      <vt:variant>
        <vt:lpwstr/>
      </vt:variant>
      <vt:variant>
        <vt:i4>24</vt:i4>
      </vt:variant>
      <vt:variant>
        <vt:i4>602</vt:i4>
      </vt:variant>
      <vt:variant>
        <vt:i4>0</vt:i4>
      </vt:variant>
      <vt:variant>
        <vt:i4>5</vt:i4>
      </vt:variant>
      <vt:variant>
        <vt:lpwstr>https://www.gov.uk/government/publications/sharing-nudes-and-semi-nudes-advice-for-education-settings-working-with-children-and-young-people</vt:lpwstr>
      </vt:variant>
      <vt:variant>
        <vt:lpwstr/>
      </vt:variant>
      <vt:variant>
        <vt:i4>24</vt:i4>
      </vt:variant>
      <vt:variant>
        <vt:i4>600</vt:i4>
      </vt:variant>
      <vt:variant>
        <vt:i4>0</vt:i4>
      </vt:variant>
      <vt:variant>
        <vt:i4>5</vt:i4>
      </vt:variant>
      <vt:variant>
        <vt:lpwstr>https://www.gov.uk/government/publications/sharing-nudes-and-semi-nudes-advice-for-education-settings-working-with-children-and-young-people</vt:lpwstr>
      </vt:variant>
      <vt:variant>
        <vt:lpwstr/>
      </vt:variant>
      <vt:variant>
        <vt:i4>1114228</vt:i4>
      </vt:variant>
      <vt:variant>
        <vt:i4>597</vt:i4>
      </vt:variant>
      <vt:variant>
        <vt:i4>0</vt:i4>
      </vt:variant>
      <vt:variant>
        <vt:i4>5</vt:i4>
      </vt:variant>
      <vt:variant>
        <vt:lpwstr>https://www.kscmp.org.uk/__data/assets/pdf_file/0007/238318/Support-level-guidance.pdf</vt:lpwstr>
      </vt:variant>
      <vt:variant>
        <vt:lpwstr/>
      </vt:variant>
      <vt:variant>
        <vt:i4>524368</vt:i4>
      </vt:variant>
      <vt:variant>
        <vt:i4>594</vt:i4>
      </vt:variant>
      <vt:variant>
        <vt:i4>0</vt:i4>
      </vt:variant>
      <vt:variant>
        <vt:i4>5</vt:i4>
      </vt:variant>
      <vt:variant>
        <vt:lpwstr>https://webapps.kent.gov.uk/KCC.ChildrensPortal.Web.Sites.Public/Default.aspx</vt:lpwstr>
      </vt:variant>
      <vt:variant>
        <vt:lpwstr/>
      </vt:variant>
      <vt:variant>
        <vt:i4>5898255</vt:i4>
      </vt:variant>
      <vt:variant>
        <vt:i4>591</vt:i4>
      </vt:variant>
      <vt:variant>
        <vt:i4>0</vt:i4>
      </vt:variant>
      <vt:variant>
        <vt:i4>5</vt:i4>
      </vt:variant>
      <vt:variant>
        <vt:lpwstr>https://www.gov.uk/government/publications/keeping-children-safe-in-education--2</vt:lpwstr>
      </vt:variant>
      <vt:variant>
        <vt:lpwstr/>
      </vt:variant>
      <vt:variant>
        <vt:i4>4194394</vt:i4>
      </vt:variant>
      <vt:variant>
        <vt:i4>588</vt:i4>
      </vt:variant>
      <vt:variant>
        <vt:i4>0</vt:i4>
      </vt:variant>
      <vt:variant>
        <vt:i4>5</vt:i4>
      </vt:variant>
      <vt:variant>
        <vt:lpwstr>https://www.gov.uk/government/publications/safeguarding-practitioners-information-sharing-advice</vt:lpwstr>
      </vt:variant>
      <vt:variant>
        <vt:lpwstr/>
      </vt:variant>
      <vt:variant>
        <vt:i4>6553706</vt:i4>
      </vt:variant>
      <vt:variant>
        <vt:i4>585</vt:i4>
      </vt:variant>
      <vt:variant>
        <vt:i4>0</vt:i4>
      </vt:variant>
      <vt:variant>
        <vt:i4>5</vt:i4>
      </vt:variant>
      <vt:variant>
        <vt:lpwstr>https://www.gov.uk/guidance/data-protection-in-schools</vt:lpwstr>
      </vt:variant>
      <vt:variant>
        <vt:lpwstr/>
      </vt:variant>
      <vt:variant>
        <vt:i4>131146</vt:i4>
      </vt:variant>
      <vt:variant>
        <vt:i4>582</vt:i4>
      </vt:variant>
      <vt:variant>
        <vt:i4>0</vt:i4>
      </vt:variant>
      <vt:variant>
        <vt:i4>5</vt:i4>
      </vt:variant>
      <vt:variant>
        <vt:lpwstr>https://ico.org.uk/for-organisations/</vt:lpwstr>
      </vt:variant>
      <vt:variant>
        <vt:lpwstr/>
      </vt:variant>
      <vt:variant>
        <vt:i4>3342442</vt:i4>
      </vt:variant>
      <vt:variant>
        <vt:i4>579</vt:i4>
      </vt:variant>
      <vt:variant>
        <vt:i4>0</vt:i4>
      </vt:variant>
      <vt:variant>
        <vt:i4>5</vt:i4>
      </vt:variant>
      <vt:variant>
        <vt:lpwstr>https://www.gov.uk/government/publications/searching-screening-and-confiscation</vt:lpwstr>
      </vt:variant>
      <vt:variant>
        <vt:lpwstr/>
      </vt:variant>
      <vt:variant>
        <vt:i4>7077990</vt:i4>
      </vt:variant>
      <vt:variant>
        <vt:i4>576</vt:i4>
      </vt:variant>
      <vt:variant>
        <vt:i4>0</vt:i4>
      </vt:variant>
      <vt:variant>
        <vt:i4>5</vt:i4>
      </vt:variant>
      <vt:variant>
        <vt:lpwstr>https://www.kscmp.org.uk/procedures/kent-safeguarding-children-escalation-procedure</vt:lpwstr>
      </vt:variant>
      <vt:variant>
        <vt:lpwstr/>
      </vt:variant>
      <vt:variant>
        <vt:i4>1114228</vt:i4>
      </vt:variant>
      <vt:variant>
        <vt:i4>573</vt:i4>
      </vt:variant>
      <vt:variant>
        <vt:i4>0</vt:i4>
      </vt:variant>
      <vt:variant>
        <vt:i4>5</vt:i4>
      </vt:variant>
      <vt:variant>
        <vt:lpwstr>https://www.kscmp.org.uk/__data/assets/pdf_file/0007/238318/Support-level-guidance.pdf</vt:lpwstr>
      </vt:variant>
      <vt:variant>
        <vt:lpwstr/>
      </vt:variant>
      <vt:variant>
        <vt:i4>524368</vt:i4>
      </vt:variant>
      <vt:variant>
        <vt:i4>570</vt:i4>
      </vt:variant>
      <vt:variant>
        <vt:i4>0</vt:i4>
      </vt:variant>
      <vt:variant>
        <vt:i4>5</vt:i4>
      </vt:variant>
      <vt:variant>
        <vt:lpwstr>https://webapps.kent.gov.uk/KCC.ChildrensPortal.Web.Sites.Public/Default.aspx</vt:lpwstr>
      </vt:variant>
      <vt:variant>
        <vt:lpwstr/>
      </vt:variant>
      <vt:variant>
        <vt:i4>1114228</vt:i4>
      </vt:variant>
      <vt:variant>
        <vt:i4>567</vt:i4>
      </vt:variant>
      <vt:variant>
        <vt:i4>0</vt:i4>
      </vt:variant>
      <vt:variant>
        <vt:i4>5</vt:i4>
      </vt:variant>
      <vt:variant>
        <vt:lpwstr>https://www.kscmp.org.uk/__data/assets/pdf_file/0007/238318/Support-level-guidance.pdf</vt:lpwstr>
      </vt:variant>
      <vt:variant>
        <vt:lpwstr/>
      </vt:variant>
      <vt:variant>
        <vt:i4>524368</vt:i4>
      </vt:variant>
      <vt:variant>
        <vt:i4>564</vt:i4>
      </vt:variant>
      <vt:variant>
        <vt:i4>0</vt:i4>
      </vt:variant>
      <vt:variant>
        <vt:i4>5</vt:i4>
      </vt:variant>
      <vt:variant>
        <vt:lpwstr>https://webapps.kent.gov.uk/KCC.ChildrensPortal.Web.Sites.Public/Default.aspx</vt:lpwstr>
      </vt:variant>
      <vt:variant>
        <vt:lpwstr/>
      </vt:variant>
      <vt:variant>
        <vt:i4>1114228</vt:i4>
      </vt:variant>
      <vt:variant>
        <vt:i4>561</vt:i4>
      </vt:variant>
      <vt:variant>
        <vt:i4>0</vt:i4>
      </vt:variant>
      <vt:variant>
        <vt:i4>5</vt:i4>
      </vt:variant>
      <vt:variant>
        <vt:lpwstr>https://www.kscmp.org.uk/__data/assets/pdf_file/0007/238318/Support-level-guidance.pdf</vt:lpwstr>
      </vt:variant>
      <vt:variant>
        <vt:lpwstr/>
      </vt:variant>
      <vt:variant>
        <vt:i4>1114228</vt:i4>
      </vt:variant>
      <vt:variant>
        <vt:i4>558</vt:i4>
      </vt:variant>
      <vt:variant>
        <vt:i4>0</vt:i4>
      </vt:variant>
      <vt:variant>
        <vt:i4>5</vt:i4>
      </vt:variant>
      <vt:variant>
        <vt:lpwstr>https://www.kscmp.org.uk/__data/assets/pdf_file/0007/238318/Support-level-guidance.pdf</vt:lpwstr>
      </vt:variant>
      <vt:variant>
        <vt:lpwstr/>
      </vt:variant>
      <vt:variant>
        <vt:i4>1114228</vt:i4>
      </vt:variant>
      <vt:variant>
        <vt:i4>555</vt:i4>
      </vt:variant>
      <vt:variant>
        <vt:i4>0</vt:i4>
      </vt:variant>
      <vt:variant>
        <vt:i4>5</vt:i4>
      </vt:variant>
      <vt:variant>
        <vt:lpwstr>https://www.kscmp.org.uk/__data/assets/pdf_file/0007/238318/Support-level-guidance.pdf</vt:lpwstr>
      </vt:variant>
      <vt:variant>
        <vt:lpwstr/>
      </vt:variant>
      <vt:variant>
        <vt:i4>524368</vt:i4>
      </vt:variant>
      <vt:variant>
        <vt:i4>552</vt:i4>
      </vt:variant>
      <vt:variant>
        <vt:i4>0</vt:i4>
      </vt:variant>
      <vt:variant>
        <vt:i4>5</vt:i4>
      </vt:variant>
      <vt:variant>
        <vt:lpwstr>https://webapps.kent.gov.uk/KCC.ChildrensPortal.Web.Sites.Public/Default.aspx</vt:lpwstr>
      </vt:variant>
      <vt:variant>
        <vt:lpwstr/>
      </vt:variant>
      <vt:variant>
        <vt:i4>2818104</vt:i4>
      </vt:variant>
      <vt:variant>
        <vt:i4>549</vt:i4>
      </vt:variant>
      <vt:variant>
        <vt:i4>0</vt:i4>
      </vt:variant>
      <vt:variant>
        <vt:i4>5</vt:i4>
      </vt:variant>
      <vt:variant>
        <vt:lpwstr>https://www.kent.gov.uk/education-and-children/kent-family-hub</vt:lpwstr>
      </vt:variant>
      <vt:variant>
        <vt:lpwstr/>
      </vt:variant>
      <vt:variant>
        <vt:i4>65623</vt:i4>
      </vt:variant>
      <vt:variant>
        <vt:i4>546</vt:i4>
      </vt:variant>
      <vt:variant>
        <vt:i4>0</vt:i4>
      </vt:variant>
      <vt:variant>
        <vt:i4>5</vt:i4>
      </vt:variant>
      <vt:variant>
        <vt:lpwstr>http://www.kscmp.org.uk/</vt:lpwstr>
      </vt:variant>
      <vt:variant>
        <vt:lpwstr/>
      </vt:variant>
      <vt:variant>
        <vt:i4>1114228</vt:i4>
      </vt:variant>
      <vt:variant>
        <vt:i4>543</vt:i4>
      </vt:variant>
      <vt:variant>
        <vt:i4>0</vt:i4>
      </vt:variant>
      <vt:variant>
        <vt:i4>5</vt:i4>
      </vt:variant>
      <vt:variant>
        <vt:lpwstr>https://www.kscmp.org.uk/__data/assets/pdf_file/0007/238318/Support-level-guidance.pdf</vt:lpwstr>
      </vt:variant>
      <vt:variant>
        <vt:lpwstr/>
      </vt:variant>
      <vt:variant>
        <vt:i4>3342442</vt:i4>
      </vt:variant>
      <vt:variant>
        <vt:i4>540</vt:i4>
      </vt:variant>
      <vt:variant>
        <vt:i4>0</vt:i4>
      </vt:variant>
      <vt:variant>
        <vt:i4>5</vt:i4>
      </vt:variant>
      <vt:variant>
        <vt:lpwstr>https://www.gov.uk/government/publications/searching-screening-and-confiscation</vt:lpwstr>
      </vt:variant>
      <vt:variant>
        <vt:lpwstr/>
      </vt:variant>
      <vt:variant>
        <vt:i4>1048576</vt:i4>
      </vt:variant>
      <vt:variant>
        <vt:i4>537</vt:i4>
      </vt:variant>
      <vt:variant>
        <vt:i4>0</vt:i4>
      </vt:variant>
      <vt:variant>
        <vt:i4>5</vt:i4>
      </vt:variant>
      <vt:variant>
        <vt:lpwstr>https://www.gov.uk/government/publications/what-to-do-if-youre-worried-a-child-is-being-abused--2</vt:lpwstr>
      </vt:variant>
      <vt:variant>
        <vt:lpwstr/>
      </vt:variant>
      <vt:variant>
        <vt:i4>2359421</vt:i4>
      </vt:variant>
      <vt:variant>
        <vt:i4>534</vt:i4>
      </vt:variant>
      <vt:variant>
        <vt:i4>0</vt:i4>
      </vt:variant>
      <vt:variant>
        <vt:i4>5</vt:i4>
      </vt:variant>
      <vt:variant>
        <vt:lpwstr>https://www.kscmp.org.uk/guidance/kent-support-levels-guidance</vt:lpwstr>
      </vt:variant>
      <vt:variant>
        <vt:lpwstr/>
      </vt:variant>
      <vt:variant>
        <vt:i4>5177413</vt:i4>
      </vt:variant>
      <vt:variant>
        <vt:i4>531</vt:i4>
      </vt:variant>
      <vt:variant>
        <vt:i4>0</vt:i4>
      </vt:variant>
      <vt:variant>
        <vt:i4>5</vt:i4>
      </vt:variant>
      <vt:variant>
        <vt:lpwstr>https://www.kscmp.org.uk/</vt:lpwstr>
      </vt:variant>
      <vt:variant>
        <vt:lpwstr/>
      </vt:variant>
      <vt:variant>
        <vt:i4>4980824</vt:i4>
      </vt:variant>
      <vt:variant>
        <vt:i4>528</vt:i4>
      </vt:variant>
      <vt:variant>
        <vt:i4>0</vt:i4>
      </vt:variant>
      <vt:variant>
        <vt:i4>5</vt:i4>
      </vt:variant>
      <vt:variant>
        <vt:lpwstr>https://www.theeducationpeople.org/our-expertise/equality-inclusion/</vt:lpwstr>
      </vt:variant>
      <vt:variant>
        <vt:lpwstr/>
      </vt:variant>
      <vt:variant>
        <vt:i4>5177413</vt:i4>
      </vt:variant>
      <vt:variant>
        <vt:i4>525</vt:i4>
      </vt:variant>
      <vt:variant>
        <vt:i4>0</vt:i4>
      </vt:variant>
      <vt:variant>
        <vt:i4>5</vt:i4>
      </vt:variant>
      <vt:variant>
        <vt:lpwstr>https://www.kscmp.org.uk/</vt:lpwstr>
      </vt:variant>
      <vt:variant>
        <vt:lpwstr/>
      </vt:variant>
      <vt:variant>
        <vt:i4>4194317</vt:i4>
      </vt:variant>
      <vt:variant>
        <vt:i4>522</vt:i4>
      </vt:variant>
      <vt:variant>
        <vt:i4>0</vt:i4>
      </vt:variant>
      <vt:variant>
        <vt:i4>5</vt:i4>
      </vt:variant>
      <vt:variant>
        <vt:lpwstr>https://www.gov.uk/government/publications/early-years-foundation-stage-framework--2</vt:lpwstr>
      </vt:variant>
      <vt:variant>
        <vt:lpwstr/>
      </vt:variant>
      <vt:variant>
        <vt:i4>1048576</vt:i4>
      </vt:variant>
      <vt:variant>
        <vt:i4>519</vt:i4>
      </vt:variant>
      <vt:variant>
        <vt:i4>0</vt:i4>
      </vt:variant>
      <vt:variant>
        <vt:i4>5</vt:i4>
      </vt:variant>
      <vt:variant>
        <vt:lpwstr>https://www.gov.uk/government/publications/what-to-do-if-youre-worried-a-child-is-being-abused--2</vt:lpwstr>
      </vt:variant>
      <vt:variant>
        <vt:lpwstr/>
      </vt:variant>
      <vt:variant>
        <vt:i4>7733349</vt:i4>
      </vt:variant>
      <vt:variant>
        <vt:i4>516</vt:i4>
      </vt:variant>
      <vt:variant>
        <vt:i4>0</vt:i4>
      </vt:variant>
      <vt:variant>
        <vt:i4>5</vt:i4>
      </vt:variant>
      <vt:variant>
        <vt:lpwstr>https://saferrecruitmentconsortium.org/</vt:lpwstr>
      </vt:variant>
      <vt:variant>
        <vt:lpwstr/>
      </vt:variant>
      <vt:variant>
        <vt:i4>7274531</vt:i4>
      </vt:variant>
      <vt:variant>
        <vt:i4>513</vt:i4>
      </vt:variant>
      <vt:variant>
        <vt:i4>0</vt:i4>
      </vt:variant>
      <vt:variant>
        <vt:i4>5</vt:i4>
      </vt:variant>
      <vt:variant>
        <vt:lpwstr>https://www.gov.uk/government/publications/relationships-education-relationships-and-sex-education-rse-and-health-education</vt:lpwstr>
      </vt:variant>
      <vt:variant>
        <vt:lpwstr/>
      </vt:variant>
      <vt:variant>
        <vt:i4>2097250</vt:i4>
      </vt:variant>
      <vt:variant>
        <vt:i4>510</vt:i4>
      </vt:variant>
      <vt:variant>
        <vt:i4>0</vt:i4>
      </vt:variant>
      <vt:variant>
        <vt:i4>5</vt:i4>
      </vt:variant>
      <vt:variant>
        <vt:lpwstr>https://www.gov.uk/government/publications/mobile-phones-in-schools</vt:lpwstr>
      </vt:variant>
      <vt:variant>
        <vt:lpwstr/>
      </vt:variant>
      <vt:variant>
        <vt:i4>3342442</vt:i4>
      </vt:variant>
      <vt:variant>
        <vt:i4>507</vt:i4>
      </vt:variant>
      <vt:variant>
        <vt:i4>0</vt:i4>
      </vt:variant>
      <vt:variant>
        <vt:i4>5</vt:i4>
      </vt:variant>
      <vt:variant>
        <vt:lpwstr>https://www.gov.uk/government/publications/searching-screening-and-confiscation</vt:lpwstr>
      </vt:variant>
      <vt:variant>
        <vt:lpwstr/>
      </vt:variant>
      <vt:variant>
        <vt:i4>6619197</vt:i4>
      </vt:variant>
      <vt:variant>
        <vt:i4>504</vt:i4>
      </vt:variant>
      <vt:variant>
        <vt:i4>0</vt:i4>
      </vt:variant>
      <vt:variant>
        <vt:i4>5</vt:i4>
      </vt:variant>
      <vt:variant>
        <vt:lpwstr>https://www.gov.uk/government/publications/behaviour-in-schools--2</vt:lpwstr>
      </vt:variant>
      <vt:variant>
        <vt:lpwstr/>
      </vt:variant>
      <vt:variant>
        <vt:i4>5898255</vt:i4>
      </vt:variant>
      <vt:variant>
        <vt:i4>501</vt:i4>
      </vt:variant>
      <vt:variant>
        <vt:i4>0</vt:i4>
      </vt:variant>
      <vt:variant>
        <vt:i4>5</vt:i4>
      </vt:variant>
      <vt:variant>
        <vt:lpwstr>https://www.gov.uk/government/publications/keeping-children-safe-in-education--2</vt:lpwstr>
      </vt:variant>
      <vt:variant>
        <vt:lpwstr/>
      </vt:variant>
      <vt:variant>
        <vt:i4>5177413</vt:i4>
      </vt:variant>
      <vt:variant>
        <vt:i4>498</vt:i4>
      </vt:variant>
      <vt:variant>
        <vt:i4>0</vt:i4>
      </vt:variant>
      <vt:variant>
        <vt:i4>5</vt:i4>
      </vt:variant>
      <vt:variant>
        <vt:lpwstr>https://www.kscmp.org.uk/</vt:lpwstr>
      </vt:variant>
      <vt:variant>
        <vt:lpwstr/>
      </vt:variant>
      <vt:variant>
        <vt:i4>5898255</vt:i4>
      </vt:variant>
      <vt:variant>
        <vt:i4>495</vt:i4>
      </vt:variant>
      <vt:variant>
        <vt:i4>0</vt:i4>
      </vt:variant>
      <vt:variant>
        <vt:i4>5</vt:i4>
      </vt:variant>
      <vt:variant>
        <vt:lpwstr>https://www.gov.uk/government/publications/keeping-children-safe-in-education--2</vt:lpwstr>
      </vt:variant>
      <vt:variant>
        <vt:lpwstr/>
      </vt:variant>
      <vt:variant>
        <vt:i4>1507417</vt:i4>
      </vt:variant>
      <vt:variant>
        <vt:i4>492</vt:i4>
      </vt:variant>
      <vt:variant>
        <vt:i4>0</vt:i4>
      </vt:variant>
      <vt:variant>
        <vt:i4>5</vt:i4>
      </vt:variant>
      <vt:variant>
        <vt:lpwstr>https://www.gov.uk/government/publications/working-together-to-safeguard-children--2</vt:lpwstr>
      </vt:variant>
      <vt:variant>
        <vt:lpwstr/>
      </vt:variant>
      <vt:variant>
        <vt:i4>1835062</vt:i4>
      </vt:variant>
      <vt:variant>
        <vt:i4>485</vt:i4>
      </vt:variant>
      <vt:variant>
        <vt:i4>0</vt:i4>
      </vt:variant>
      <vt:variant>
        <vt:i4>5</vt:i4>
      </vt:variant>
      <vt:variant>
        <vt:lpwstr/>
      </vt:variant>
      <vt:variant>
        <vt:lpwstr>_Toc235179601</vt:lpwstr>
      </vt:variant>
      <vt:variant>
        <vt:i4>1835062</vt:i4>
      </vt:variant>
      <vt:variant>
        <vt:i4>479</vt:i4>
      </vt:variant>
      <vt:variant>
        <vt:i4>0</vt:i4>
      </vt:variant>
      <vt:variant>
        <vt:i4>5</vt:i4>
      </vt:variant>
      <vt:variant>
        <vt:lpwstr/>
      </vt:variant>
      <vt:variant>
        <vt:lpwstr>_Toc235179600</vt:lpwstr>
      </vt:variant>
      <vt:variant>
        <vt:i4>1376309</vt:i4>
      </vt:variant>
      <vt:variant>
        <vt:i4>473</vt:i4>
      </vt:variant>
      <vt:variant>
        <vt:i4>0</vt:i4>
      </vt:variant>
      <vt:variant>
        <vt:i4>5</vt:i4>
      </vt:variant>
      <vt:variant>
        <vt:lpwstr/>
      </vt:variant>
      <vt:variant>
        <vt:lpwstr>_Toc235179599</vt:lpwstr>
      </vt:variant>
      <vt:variant>
        <vt:i4>1376309</vt:i4>
      </vt:variant>
      <vt:variant>
        <vt:i4>467</vt:i4>
      </vt:variant>
      <vt:variant>
        <vt:i4>0</vt:i4>
      </vt:variant>
      <vt:variant>
        <vt:i4>5</vt:i4>
      </vt:variant>
      <vt:variant>
        <vt:lpwstr/>
      </vt:variant>
      <vt:variant>
        <vt:lpwstr>_Toc235179598</vt:lpwstr>
      </vt:variant>
      <vt:variant>
        <vt:i4>1376309</vt:i4>
      </vt:variant>
      <vt:variant>
        <vt:i4>461</vt:i4>
      </vt:variant>
      <vt:variant>
        <vt:i4>0</vt:i4>
      </vt:variant>
      <vt:variant>
        <vt:i4>5</vt:i4>
      </vt:variant>
      <vt:variant>
        <vt:lpwstr/>
      </vt:variant>
      <vt:variant>
        <vt:lpwstr>_Toc235179597</vt:lpwstr>
      </vt:variant>
      <vt:variant>
        <vt:i4>1376309</vt:i4>
      </vt:variant>
      <vt:variant>
        <vt:i4>455</vt:i4>
      </vt:variant>
      <vt:variant>
        <vt:i4>0</vt:i4>
      </vt:variant>
      <vt:variant>
        <vt:i4>5</vt:i4>
      </vt:variant>
      <vt:variant>
        <vt:lpwstr/>
      </vt:variant>
      <vt:variant>
        <vt:lpwstr>_Toc235179596</vt:lpwstr>
      </vt:variant>
      <vt:variant>
        <vt:i4>1376309</vt:i4>
      </vt:variant>
      <vt:variant>
        <vt:i4>449</vt:i4>
      </vt:variant>
      <vt:variant>
        <vt:i4>0</vt:i4>
      </vt:variant>
      <vt:variant>
        <vt:i4>5</vt:i4>
      </vt:variant>
      <vt:variant>
        <vt:lpwstr/>
      </vt:variant>
      <vt:variant>
        <vt:lpwstr>_Toc235179595</vt:lpwstr>
      </vt:variant>
      <vt:variant>
        <vt:i4>1376309</vt:i4>
      </vt:variant>
      <vt:variant>
        <vt:i4>443</vt:i4>
      </vt:variant>
      <vt:variant>
        <vt:i4>0</vt:i4>
      </vt:variant>
      <vt:variant>
        <vt:i4>5</vt:i4>
      </vt:variant>
      <vt:variant>
        <vt:lpwstr/>
      </vt:variant>
      <vt:variant>
        <vt:lpwstr>_Toc235179592</vt:lpwstr>
      </vt:variant>
      <vt:variant>
        <vt:i4>1376309</vt:i4>
      </vt:variant>
      <vt:variant>
        <vt:i4>437</vt:i4>
      </vt:variant>
      <vt:variant>
        <vt:i4>0</vt:i4>
      </vt:variant>
      <vt:variant>
        <vt:i4>5</vt:i4>
      </vt:variant>
      <vt:variant>
        <vt:lpwstr/>
      </vt:variant>
      <vt:variant>
        <vt:lpwstr>_Toc235179591</vt:lpwstr>
      </vt:variant>
      <vt:variant>
        <vt:i4>1376309</vt:i4>
      </vt:variant>
      <vt:variant>
        <vt:i4>431</vt:i4>
      </vt:variant>
      <vt:variant>
        <vt:i4>0</vt:i4>
      </vt:variant>
      <vt:variant>
        <vt:i4>5</vt:i4>
      </vt:variant>
      <vt:variant>
        <vt:lpwstr/>
      </vt:variant>
      <vt:variant>
        <vt:lpwstr>_Toc235179590</vt:lpwstr>
      </vt:variant>
      <vt:variant>
        <vt:i4>1310773</vt:i4>
      </vt:variant>
      <vt:variant>
        <vt:i4>425</vt:i4>
      </vt:variant>
      <vt:variant>
        <vt:i4>0</vt:i4>
      </vt:variant>
      <vt:variant>
        <vt:i4>5</vt:i4>
      </vt:variant>
      <vt:variant>
        <vt:lpwstr/>
      </vt:variant>
      <vt:variant>
        <vt:lpwstr>_Toc235179586</vt:lpwstr>
      </vt:variant>
      <vt:variant>
        <vt:i4>1310773</vt:i4>
      </vt:variant>
      <vt:variant>
        <vt:i4>419</vt:i4>
      </vt:variant>
      <vt:variant>
        <vt:i4>0</vt:i4>
      </vt:variant>
      <vt:variant>
        <vt:i4>5</vt:i4>
      </vt:variant>
      <vt:variant>
        <vt:lpwstr/>
      </vt:variant>
      <vt:variant>
        <vt:lpwstr>_Toc235179585</vt:lpwstr>
      </vt:variant>
      <vt:variant>
        <vt:i4>1310773</vt:i4>
      </vt:variant>
      <vt:variant>
        <vt:i4>413</vt:i4>
      </vt:variant>
      <vt:variant>
        <vt:i4>0</vt:i4>
      </vt:variant>
      <vt:variant>
        <vt:i4>5</vt:i4>
      </vt:variant>
      <vt:variant>
        <vt:lpwstr/>
      </vt:variant>
      <vt:variant>
        <vt:lpwstr>_Toc235179584</vt:lpwstr>
      </vt:variant>
      <vt:variant>
        <vt:i4>1310773</vt:i4>
      </vt:variant>
      <vt:variant>
        <vt:i4>407</vt:i4>
      </vt:variant>
      <vt:variant>
        <vt:i4>0</vt:i4>
      </vt:variant>
      <vt:variant>
        <vt:i4>5</vt:i4>
      </vt:variant>
      <vt:variant>
        <vt:lpwstr/>
      </vt:variant>
      <vt:variant>
        <vt:lpwstr>_Toc235179583</vt:lpwstr>
      </vt:variant>
      <vt:variant>
        <vt:i4>1310773</vt:i4>
      </vt:variant>
      <vt:variant>
        <vt:i4>401</vt:i4>
      </vt:variant>
      <vt:variant>
        <vt:i4>0</vt:i4>
      </vt:variant>
      <vt:variant>
        <vt:i4>5</vt:i4>
      </vt:variant>
      <vt:variant>
        <vt:lpwstr/>
      </vt:variant>
      <vt:variant>
        <vt:lpwstr>_Toc235179581</vt:lpwstr>
      </vt:variant>
      <vt:variant>
        <vt:i4>1310773</vt:i4>
      </vt:variant>
      <vt:variant>
        <vt:i4>395</vt:i4>
      </vt:variant>
      <vt:variant>
        <vt:i4>0</vt:i4>
      </vt:variant>
      <vt:variant>
        <vt:i4>5</vt:i4>
      </vt:variant>
      <vt:variant>
        <vt:lpwstr/>
      </vt:variant>
      <vt:variant>
        <vt:lpwstr>_Toc235179580</vt:lpwstr>
      </vt:variant>
      <vt:variant>
        <vt:i4>1769525</vt:i4>
      </vt:variant>
      <vt:variant>
        <vt:i4>389</vt:i4>
      </vt:variant>
      <vt:variant>
        <vt:i4>0</vt:i4>
      </vt:variant>
      <vt:variant>
        <vt:i4>5</vt:i4>
      </vt:variant>
      <vt:variant>
        <vt:lpwstr/>
      </vt:variant>
      <vt:variant>
        <vt:lpwstr>_Toc235179579</vt:lpwstr>
      </vt:variant>
      <vt:variant>
        <vt:i4>1769525</vt:i4>
      </vt:variant>
      <vt:variant>
        <vt:i4>383</vt:i4>
      </vt:variant>
      <vt:variant>
        <vt:i4>0</vt:i4>
      </vt:variant>
      <vt:variant>
        <vt:i4>5</vt:i4>
      </vt:variant>
      <vt:variant>
        <vt:lpwstr/>
      </vt:variant>
      <vt:variant>
        <vt:lpwstr>_Toc235179578</vt:lpwstr>
      </vt:variant>
      <vt:variant>
        <vt:i4>1769525</vt:i4>
      </vt:variant>
      <vt:variant>
        <vt:i4>377</vt:i4>
      </vt:variant>
      <vt:variant>
        <vt:i4>0</vt:i4>
      </vt:variant>
      <vt:variant>
        <vt:i4>5</vt:i4>
      </vt:variant>
      <vt:variant>
        <vt:lpwstr/>
      </vt:variant>
      <vt:variant>
        <vt:lpwstr>_Toc235179576</vt:lpwstr>
      </vt:variant>
      <vt:variant>
        <vt:i4>1769525</vt:i4>
      </vt:variant>
      <vt:variant>
        <vt:i4>371</vt:i4>
      </vt:variant>
      <vt:variant>
        <vt:i4>0</vt:i4>
      </vt:variant>
      <vt:variant>
        <vt:i4>5</vt:i4>
      </vt:variant>
      <vt:variant>
        <vt:lpwstr/>
      </vt:variant>
      <vt:variant>
        <vt:lpwstr>_Toc235179575</vt:lpwstr>
      </vt:variant>
      <vt:variant>
        <vt:i4>1769525</vt:i4>
      </vt:variant>
      <vt:variant>
        <vt:i4>365</vt:i4>
      </vt:variant>
      <vt:variant>
        <vt:i4>0</vt:i4>
      </vt:variant>
      <vt:variant>
        <vt:i4>5</vt:i4>
      </vt:variant>
      <vt:variant>
        <vt:lpwstr/>
      </vt:variant>
      <vt:variant>
        <vt:lpwstr>_Toc235179574</vt:lpwstr>
      </vt:variant>
      <vt:variant>
        <vt:i4>1769525</vt:i4>
      </vt:variant>
      <vt:variant>
        <vt:i4>359</vt:i4>
      </vt:variant>
      <vt:variant>
        <vt:i4>0</vt:i4>
      </vt:variant>
      <vt:variant>
        <vt:i4>5</vt:i4>
      </vt:variant>
      <vt:variant>
        <vt:lpwstr/>
      </vt:variant>
      <vt:variant>
        <vt:lpwstr>_Toc235179573</vt:lpwstr>
      </vt:variant>
      <vt:variant>
        <vt:i4>1769525</vt:i4>
      </vt:variant>
      <vt:variant>
        <vt:i4>353</vt:i4>
      </vt:variant>
      <vt:variant>
        <vt:i4>0</vt:i4>
      </vt:variant>
      <vt:variant>
        <vt:i4>5</vt:i4>
      </vt:variant>
      <vt:variant>
        <vt:lpwstr/>
      </vt:variant>
      <vt:variant>
        <vt:lpwstr>_Toc235179572</vt:lpwstr>
      </vt:variant>
      <vt:variant>
        <vt:i4>1769525</vt:i4>
      </vt:variant>
      <vt:variant>
        <vt:i4>347</vt:i4>
      </vt:variant>
      <vt:variant>
        <vt:i4>0</vt:i4>
      </vt:variant>
      <vt:variant>
        <vt:i4>5</vt:i4>
      </vt:variant>
      <vt:variant>
        <vt:lpwstr/>
      </vt:variant>
      <vt:variant>
        <vt:lpwstr>_Toc235179571</vt:lpwstr>
      </vt:variant>
      <vt:variant>
        <vt:i4>1769525</vt:i4>
      </vt:variant>
      <vt:variant>
        <vt:i4>341</vt:i4>
      </vt:variant>
      <vt:variant>
        <vt:i4>0</vt:i4>
      </vt:variant>
      <vt:variant>
        <vt:i4>5</vt:i4>
      </vt:variant>
      <vt:variant>
        <vt:lpwstr/>
      </vt:variant>
      <vt:variant>
        <vt:lpwstr>_Toc235179570</vt:lpwstr>
      </vt:variant>
      <vt:variant>
        <vt:i4>1703989</vt:i4>
      </vt:variant>
      <vt:variant>
        <vt:i4>335</vt:i4>
      </vt:variant>
      <vt:variant>
        <vt:i4>0</vt:i4>
      </vt:variant>
      <vt:variant>
        <vt:i4>5</vt:i4>
      </vt:variant>
      <vt:variant>
        <vt:lpwstr/>
      </vt:variant>
      <vt:variant>
        <vt:lpwstr>_Toc235179569</vt:lpwstr>
      </vt:variant>
      <vt:variant>
        <vt:i4>1703989</vt:i4>
      </vt:variant>
      <vt:variant>
        <vt:i4>329</vt:i4>
      </vt:variant>
      <vt:variant>
        <vt:i4>0</vt:i4>
      </vt:variant>
      <vt:variant>
        <vt:i4>5</vt:i4>
      </vt:variant>
      <vt:variant>
        <vt:lpwstr/>
      </vt:variant>
      <vt:variant>
        <vt:lpwstr>_Toc235179568</vt:lpwstr>
      </vt:variant>
      <vt:variant>
        <vt:i4>1703989</vt:i4>
      </vt:variant>
      <vt:variant>
        <vt:i4>323</vt:i4>
      </vt:variant>
      <vt:variant>
        <vt:i4>0</vt:i4>
      </vt:variant>
      <vt:variant>
        <vt:i4>5</vt:i4>
      </vt:variant>
      <vt:variant>
        <vt:lpwstr/>
      </vt:variant>
      <vt:variant>
        <vt:lpwstr>_Toc235179567</vt:lpwstr>
      </vt:variant>
      <vt:variant>
        <vt:i4>1703989</vt:i4>
      </vt:variant>
      <vt:variant>
        <vt:i4>317</vt:i4>
      </vt:variant>
      <vt:variant>
        <vt:i4>0</vt:i4>
      </vt:variant>
      <vt:variant>
        <vt:i4>5</vt:i4>
      </vt:variant>
      <vt:variant>
        <vt:lpwstr/>
      </vt:variant>
      <vt:variant>
        <vt:lpwstr>_Toc235179566</vt:lpwstr>
      </vt:variant>
      <vt:variant>
        <vt:i4>1703989</vt:i4>
      </vt:variant>
      <vt:variant>
        <vt:i4>311</vt:i4>
      </vt:variant>
      <vt:variant>
        <vt:i4>0</vt:i4>
      </vt:variant>
      <vt:variant>
        <vt:i4>5</vt:i4>
      </vt:variant>
      <vt:variant>
        <vt:lpwstr/>
      </vt:variant>
      <vt:variant>
        <vt:lpwstr>_Toc235179565</vt:lpwstr>
      </vt:variant>
      <vt:variant>
        <vt:i4>1703989</vt:i4>
      </vt:variant>
      <vt:variant>
        <vt:i4>305</vt:i4>
      </vt:variant>
      <vt:variant>
        <vt:i4>0</vt:i4>
      </vt:variant>
      <vt:variant>
        <vt:i4>5</vt:i4>
      </vt:variant>
      <vt:variant>
        <vt:lpwstr/>
      </vt:variant>
      <vt:variant>
        <vt:lpwstr>_Toc235179564</vt:lpwstr>
      </vt:variant>
      <vt:variant>
        <vt:i4>1703989</vt:i4>
      </vt:variant>
      <vt:variant>
        <vt:i4>299</vt:i4>
      </vt:variant>
      <vt:variant>
        <vt:i4>0</vt:i4>
      </vt:variant>
      <vt:variant>
        <vt:i4>5</vt:i4>
      </vt:variant>
      <vt:variant>
        <vt:lpwstr/>
      </vt:variant>
      <vt:variant>
        <vt:lpwstr>_Toc235179563</vt:lpwstr>
      </vt:variant>
      <vt:variant>
        <vt:i4>1703989</vt:i4>
      </vt:variant>
      <vt:variant>
        <vt:i4>293</vt:i4>
      </vt:variant>
      <vt:variant>
        <vt:i4>0</vt:i4>
      </vt:variant>
      <vt:variant>
        <vt:i4>5</vt:i4>
      </vt:variant>
      <vt:variant>
        <vt:lpwstr/>
      </vt:variant>
      <vt:variant>
        <vt:lpwstr>_Toc235179561</vt:lpwstr>
      </vt:variant>
      <vt:variant>
        <vt:i4>1703989</vt:i4>
      </vt:variant>
      <vt:variant>
        <vt:i4>287</vt:i4>
      </vt:variant>
      <vt:variant>
        <vt:i4>0</vt:i4>
      </vt:variant>
      <vt:variant>
        <vt:i4>5</vt:i4>
      </vt:variant>
      <vt:variant>
        <vt:lpwstr/>
      </vt:variant>
      <vt:variant>
        <vt:lpwstr>_Toc235179560</vt:lpwstr>
      </vt:variant>
      <vt:variant>
        <vt:i4>1638453</vt:i4>
      </vt:variant>
      <vt:variant>
        <vt:i4>281</vt:i4>
      </vt:variant>
      <vt:variant>
        <vt:i4>0</vt:i4>
      </vt:variant>
      <vt:variant>
        <vt:i4>5</vt:i4>
      </vt:variant>
      <vt:variant>
        <vt:lpwstr/>
      </vt:variant>
      <vt:variant>
        <vt:lpwstr>_Toc235179559</vt:lpwstr>
      </vt:variant>
      <vt:variant>
        <vt:i4>1638453</vt:i4>
      </vt:variant>
      <vt:variant>
        <vt:i4>275</vt:i4>
      </vt:variant>
      <vt:variant>
        <vt:i4>0</vt:i4>
      </vt:variant>
      <vt:variant>
        <vt:i4>5</vt:i4>
      </vt:variant>
      <vt:variant>
        <vt:lpwstr/>
      </vt:variant>
      <vt:variant>
        <vt:lpwstr>_Toc235179558</vt:lpwstr>
      </vt:variant>
      <vt:variant>
        <vt:i4>1638453</vt:i4>
      </vt:variant>
      <vt:variant>
        <vt:i4>269</vt:i4>
      </vt:variant>
      <vt:variant>
        <vt:i4>0</vt:i4>
      </vt:variant>
      <vt:variant>
        <vt:i4>5</vt:i4>
      </vt:variant>
      <vt:variant>
        <vt:lpwstr/>
      </vt:variant>
      <vt:variant>
        <vt:lpwstr>_Toc235179557</vt:lpwstr>
      </vt:variant>
      <vt:variant>
        <vt:i4>1638453</vt:i4>
      </vt:variant>
      <vt:variant>
        <vt:i4>263</vt:i4>
      </vt:variant>
      <vt:variant>
        <vt:i4>0</vt:i4>
      </vt:variant>
      <vt:variant>
        <vt:i4>5</vt:i4>
      </vt:variant>
      <vt:variant>
        <vt:lpwstr/>
      </vt:variant>
      <vt:variant>
        <vt:lpwstr>_Toc235179556</vt:lpwstr>
      </vt:variant>
      <vt:variant>
        <vt:i4>1638453</vt:i4>
      </vt:variant>
      <vt:variant>
        <vt:i4>257</vt:i4>
      </vt:variant>
      <vt:variant>
        <vt:i4>0</vt:i4>
      </vt:variant>
      <vt:variant>
        <vt:i4>5</vt:i4>
      </vt:variant>
      <vt:variant>
        <vt:lpwstr/>
      </vt:variant>
      <vt:variant>
        <vt:lpwstr>_Toc235179555</vt:lpwstr>
      </vt:variant>
      <vt:variant>
        <vt:i4>1638453</vt:i4>
      </vt:variant>
      <vt:variant>
        <vt:i4>251</vt:i4>
      </vt:variant>
      <vt:variant>
        <vt:i4>0</vt:i4>
      </vt:variant>
      <vt:variant>
        <vt:i4>5</vt:i4>
      </vt:variant>
      <vt:variant>
        <vt:lpwstr/>
      </vt:variant>
      <vt:variant>
        <vt:lpwstr>_Toc235179554</vt:lpwstr>
      </vt:variant>
      <vt:variant>
        <vt:i4>1638453</vt:i4>
      </vt:variant>
      <vt:variant>
        <vt:i4>245</vt:i4>
      </vt:variant>
      <vt:variant>
        <vt:i4>0</vt:i4>
      </vt:variant>
      <vt:variant>
        <vt:i4>5</vt:i4>
      </vt:variant>
      <vt:variant>
        <vt:lpwstr/>
      </vt:variant>
      <vt:variant>
        <vt:lpwstr>_Toc235179553</vt:lpwstr>
      </vt:variant>
      <vt:variant>
        <vt:i4>1638453</vt:i4>
      </vt:variant>
      <vt:variant>
        <vt:i4>239</vt:i4>
      </vt:variant>
      <vt:variant>
        <vt:i4>0</vt:i4>
      </vt:variant>
      <vt:variant>
        <vt:i4>5</vt:i4>
      </vt:variant>
      <vt:variant>
        <vt:lpwstr/>
      </vt:variant>
      <vt:variant>
        <vt:lpwstr>_Toc235179552</vt:lpwstr>
      </vt:variant>
      <vt:variant>
        <vt:i4>1638453</vt:i4>
      </vt:variant>
      <vt:variant>
        <vt:i4>233</vt:i4>
      </vt:variant>
      <vt:variant>
        <vt:i4>0</vt:i4>
      </vt:variant>
      <vt:variant>
        <vt:i4>5</vt:i4>
      </vt:variant>
      <vt:variant>
        <vt:lpwstr/>
      </vt:variant>
      <vt:variant>
        <vt:lpwstr>_Toc235179551</vt:lpwstr>
      </vt:variant>
      <vt:variant>
        <vt:i4>1638453</vt:i4>
      </vt:variant>
      <vt:variant>
        <vt:i4>227</vt:i4>
      </vt:variant>
      <vt:variant>
        <vt:i4>0</vt:i4>
      </vt:variant>
      <vt:variant>
        <vt:i4>5</vt:i4>
      </vt:variant>
      <vt:variant>
        <vt:lpwstr/>
      </vt:variant>
      <vt:variant>
        <vt:lpwstr>_Toc235179550</vt:lpwstr>
      </vt:variant>
      <vt:variant>
        <vt:i4>1572917</vt:i4>
      </vt:variant>
      <vt:variant>
        <vt:i4>221</vt:i4>
      </vt:variant>
      <vt:variant>
        <vt:i4>0</vt:i4>
      </vt:variant>
      <vt:variant>
        <vt:i4>5</vt:i4>
      </vt:variant>
      <vt:variant>
        <vt:lpwstr/>
      </vt:variant>
      <vt:variant>
        <vt:lpwstr>_Toc235179549</vt:lpwstr>
      </vt:variant>
      <vt:variant>
        <vt:i4>1572917</vt:i4>
      </vt:variant>
      <vt:variant>
        <vt:i4>215</vt:i4>
      </vt:variant>
      <vt:variant>
        <vt:i4>0</vt:i4>
      </vt:variant>
      <vt:variant>
        <vt:i4>5</vt:i4>
      </vt:variant>
      <vt:variant>
        <vt:lpwstr/>
      </vt:variant>
      <vt:variant>
        <vt:lpwstr>_Toc235179548</vt:lpwstr>
      </vt:variant>
      <vt:variant>
        <vt:i4>1572917</vt:i4>
      </vt:variant>
      <vt:variant>
        <vt:i4>209</vt:i4>
      </vt:variant>
      <vt:variant>
        <vt:i4>0</vt:i4>
      </vt:variant>
      <vt:variant>
        <vt:i4>5</vt:i4>
      </vt:variant>
      <vt:variant>
        <vt:lpwstr/>
      </vt:variant>
      <vt:variant>
        <vt:lpwstr>_Toc235179545</vt:lpwstr>
      </vt:variant>
      <vt:variant>
        <vt:i4>1572917</vt:i4>
      </vt:variant>
      <vt:variant>
        <vt:i4>203</vt:i4>
      </vt:variant>
      <vt:variant>
        <vt:i4>0</vt:i4>
      </vt:variant>
      <vt:variant>
        <vt:i4>5</vt:i4>
      </vt:variant>
      <vt:variant>
        <vt:lpwstr/>
      </vt:variant>
      <vt:variant>
        <vt:lpwstr>_Toc235179544</vt:lpwstr>
      </vt:variant>
      <vt:variant>
        <vt:i4>1572917</vt:i4>
      </vt:variant>
      <vt:variant>
        <vt:i4>197</vt:i4>
      </vt:variant>
      <vt:variant>
        <vt:i4>0</vt:i4>
      </vt:variant>
      <vt:variant>
        <vt:i4>5</vt:i4>
      </vt:variant>
      <vt:variant>
        <vt:lpwstr/>
      </vt:variant>
      <vt:variant>
        <vt:lpwstr>_Toc235179543</vt:lpwstr>
      </vt:variant>
      <vt:variant>
        <vt:i4>1572917</vt:i4>
      </vt:variant>
      <vt:variant>
        <vt:i4>191</vt:i4>
      </vt:variant>
      <vt:variant>
        <vt:i4>0</vt:i4>
      </vt:variant>
      <vt:variant>
        <vt:i4>5</vt:i4>
      </vt:variant>
      <vt:variant>
        <vt:lpwstr/>
      </vt:variant>
      <vt:variant>
        <vt:lpwstr>_Toc235179542</vt:lpwstr>
      </vt:variant>
      <vt:variant>
        <vt:i4>1572917</vt:i4>
      </vt:variant>
      <vt:variant>
        <vt:i4>185</vt:i4>
      </vt:variant>
      <vt:variant>
        <vt:i4>0</vt:i4>
      </vt:variant>
      <vt:variant>
        <vt:i4>5</vt:i4>
      </vt:variant>
      <vt:variant>
        <vt:lpwstr/>
      </vt:variant>
      <vt:variant>
        <vt:lpwstr>_Toc235179541</vt:lpwstr>
      </vt:variant>
      <vt:variant>
        <vt:i4>1572917</vt:i4>
      </vt:variant>
      <vt:variant>
        <vt:i4>179</vt:i4>
      </vt:variant>
      <vt:variant>
        <vt:i4>0</vt:i4>
      </vt:variant>
      <vt:variant>
        <vt:i4>5</vt:i4>
      </vt:variant>
      <vt:variant>
        <vt:lpwstr/>
      </vt:variant>
      <vt:variant>
        <vt:lpwstr>_Toc235179540</vt:lpwstr>
      </vt:variant>
      <vt:variant>
        <vt:i4>2031669</vt:i4>
      </vt:variant>
      <vt:variant>
        <vt:i4>173</vt:i4>
      </vt:variant>
      <vt:variant>
        <vt:i4>0</vt:i4>
      </vt:variant>
      <vt:variant>
        <vt:i4>5</vt:i4>
      </vt:variant>
      <vt:variant>
        <vt:lpwstr/>
      </vt:variant>
      <vt:variant>
        <vt:lpwstr>_Toc235179539</vt:lpwstr>
      </vt:variant>
      <vt:variant>
        <vt:i4>2031669</vt:i4>
      </vt:variant>
      <vt:variant>
        <vt:i4>167</vt:i4>
      </vt:variant>
      <vt:variant>
        <vt:i4>0</vt:i4>
      </vt:variant>
      <vt:variant>
        <vt:i4>5</vt:i4>
      </vt:variant>
      <vt:variant>
        <vt:lpwstr/>
      </vt:variant>
      <vt:variant>
        <vt:lpwstr>_Toc235179538</vt:lpwstr>
      </vt:variant>
      <vt:variant>
        <vt:i4>2031669</vt:i4>
      </vt:variant>
      <vt:variant>
        <vt:i4>161</vt:i4>
      </vt:variant>
      <vt:variant>
        <vt:i4>0</vt:i4>
      </vt:variant>
      <vt:variant>
        <vt:i4>5</vt:i4>
      </vt:variant>
      <vt:variant>
        <vt:lpwstr/>
      </vt:variant>
      <vt:variant>
        <vt:lpwstr>_Toc235179537</vt:lpwstr>
      </vt:variant>
      <vt:variant>
        <vt:i4>2031669</vt:i4>
      </vt:variant>
      <vt:variant>
        <vt:i4>155</vt:i4>
      </vt:variant>
      <vt:variant>
        <vt:i4>0</vt:i4>
      </vt:variant>
      <vt:variant>
        <vt:i4>5</vt:i4>
      </vt:variant>
      <vt:variant>
        <vt:lpwstr/>
      </vt:variant>
      <vt:variant>
        <vt:lpwstr>_Toc235179536</vt:lpwstr>
      </vt:variant>
      <vt:variant>
        <vt:i4>2031669</vt:i4>
      </vt:variant>
      <vt:variant>
        <vt:i4>149</vt:i4>
      </vt:variant>
      <vt:variant>
        <vt:i4>0</vt:i4>
      </vt:variant>
      <vt:variant>
        <vt:i4>5</vt:i4>
      </vt:variant>
      <vt:variant>
        <vt:lpwstr/>
      </vt:variant>
      <vt:variant>
        <vt:lpwstr>_Toc235179535</vt:lpwstr>
      </vt:variant>
      <vt:variant>
        <vt:i4>2031669</vt:i4>
      </vt:variant>
      <vt:variant>
        <vt:i4>143</vt:i4>
      </vt:variant>
      <vt:variant>
        <vt:i4>0</vt:i4>
      </vt:variant>
      <vt:variant>
        <vt:i4>5</vt:i4>
      </vt:variant>
      <vt:variant>
        <vt:lpwstr/>
      </vt:variant>
      <vt:variant>
        <vt:lpwstr>_Toc235179534</vt:lpwstr>
      </vt:variant>
      <vt:variant>
        <vt:i4>2031669</vt:i4>
      </vt:variant>
      <vt:variant>
        <vt:i4>137</vt:i4>
      </vt:variant>
      <vt:variant>
        <vt:i4>0</vt:i4>
      </vt:variant>
      <vt:variant>
        <vt:i4>5</vt:i4>
      </vt:variant>
      <vt:variant>
        <vt:lpwstr/>
      </vt:variant>
      <vt:variant>
        <vt:lpwstr>_Toc235179533</vt:lpwstr>
      </vt:variant>
      <vt:variant>
        <vt:i4>2031669</vt:i4>
      </vt:variant>
      <vt:variant>
        <vt:i4>131</vt:i4>
      </vt:variant>
      <vt:variant>
        <vt:i4>0</vt:i4>
      </vt:variant>
      <vt:variant>
        <vt:i4>5</vt:i4>
      </vt:variant>
      <vt:variant>
        <vt:lpwstr/>
      </vt:variant>
      <vt:variant>
        <vt:lpwstr>_Toc235179532</vt:lpwstr>
      </vt:variant>
      <vt:variant>
        <vt:i4>2031669</vt:i4>
      </vt:variant>
      <vt:variant>
        <vt:i4>125</vt:i4>
      </vt:variant>
      <vt:variant>
        <vt:i4>0</vt:i4>
      </vt:variant>
      <vt:variant>
        <vt:i4>5</vt:i4>
      </vt:variant>
      <vt:variant>
        <vt:lpwstr/>
      </vt:variant>
      <vt:variant>
        <vt:lpwstr>_Toc235179531</vt:lpwstr>
      </vt:variant>
      <vt:variant>
        <vt:i4>2031669</vt:i4>
      </vt:variant>
      <vt:variant>
        <vt:i4>119</vt:i4>
      </vt:variant>
      <vt:variant>
        <vt:i4>0</vt:i4>
      </vt:variant>
      <vt:variant>
        <vt:i4>5</vt:i4>
      </vt:variant>
      <vt:variant>
        <vt:lpwstr/>
      </vt:variant>
      <vt:variant>
        <vt:lpwstr>_Toc235179530</vt:lpwstr>
      </vt:variant>
      <vt:variant>
        <vt:i4>1966133</vt:i4>
      </vt:variant>
      <vt:variant>
        <vt:i4>113</vt:i4>
      </vt:variant>
      <vt:variant>
        <vt:i4>0</vt:i4>
      </vt:variant>
      <vt:variant>
        <vt:i4>5</vt:i4>
      </vt:variant>
      <vt:variant>
        <vt:lpwstr/>
      </vt:variant>
      <vt:variant>
        <vt:lpwstr>_Toc235179529</vt:lpwstr>
      </vt:variant>
      <vt:variant>
        <vt:i4>1966133</vt:i4>
      </vt:variant>
      <vt:variant>
        <vt:i4>107</vt:i4>
      </vt:variant>
      <vt:variant>
        <vt:i4>0</vt:i4>
      </vt:variant>
      <vt:variant>
        <vt:i4>5</vt:i4>
      </vt:variant>
      <vt:variant>
        <vt:lpwstr/>
      </vt:variant>
      <vt:variant>
        <vt:lpwstr>_Toc235179528</vt:lpwstr>
      </vt:variant>
      <vt:variant>
        <vt:i4>1966133</vt:i4>
      </vt:variant>
      <vt:variant>
        <vt:i4>101</vt:i4>
      </vt:variant>
      <vt:variant>
        <vt:i4>0</vt:i4>
      </vt:variant>
      <vt:variant>
        <vt:i4>5</vt:i4>
      </vt:variant>
      <vt:variant>
        <vt:lpwstr/>
      </vt:variant>
      <vt:variant>
        <vt:lpwstr>_Toc235179527</vt:lpwstr>
      </vt:variant>
      <vt:variant>
        <vt:i4>1966133</vt:i4>
      </vt:variant>
      <vt:variant>
        <vt:i4>95</vt:i4>
      </vt:variant>
      <vt:variant>
        <vt:i4>0</vt:i4>
      </vt:variant>
      <vt:variant>
        <vt:i4>5</vt:i4>
      </vt:variant>
      <vt:variant>
        <vt:lpwstr/>
      </vt:variant>
      <vt:variant>
        <vt:lpwstr>_Toc235179526</vt:lpwstr>
      </vt:variant>
      <vt:variant>
        <vt:i4>1966133</vt:i4>
      </vt:variant>
      <vt:variant>
        <vt:i4>89</vt:i4>
      </vt:variant>
      <vt:variant>
        <vt:i4>0</vt:i4>
      </vt:variant>
      <vt:variant>
        <vt:i4>5</vt:i4>
      </vt:variant>
      <vt:variant>
        <vt:lpwstr/>
      </vt:variant>
      <vt:variant>
        <vt:lpwstr>_Toc235179525</vt:lpwstr>
      </vt:variant>
      <vt:variant>
        <vt:i4>1966133</vt:i4>
      </vt:variant>
      <vt:variant>
        <vt:i4>83</vt:i4>
      </vt:variant>
      <vt:variant>
        <vt:i4>0</vt:i4>
      </vt:variant>
      <vt:variant>
        <vt:i4>5</vt:i4>
      </vt:variant>
      <vt:variant>
        <vt:lpwstr/>
      </vt:variant>
      <vt:variant>
        <vt:lpwstr>_Toc235179524</vt:lpwstr>
      </vt:variant>
      <vt:variant>
        <vt:i4>1966133</vt:i4>
      </vt:variant>
      <vt:variant>
        <vt:i4>77</vt:i4>
      </vt:variant>
      <vt:variant>
        <vt:i4>0</vt:i4>
      </vt:variant>
      <vt:variant>
        <vt:i4>5</vt:i4>
      </vt:variant>
      <vt:variant>
        <vt:lpwstr/>
      </vt:variant>
      <vt:variant>
        <vt:lpwstr>_Toc235179523</vt:lpwstr>
      </vt:variant>
      <vt:variant>
        <vt:i4>1966133</vt:i4>
      </vt:variant>
      <vt:variant>
        <vt:i4>71</vt:i4>
      </vt:variant>
      <vt:variant>
        <vt:i4>0</vt:i4>
      </vt:variant>
      <vt:variant>
        <vt:i4>5</vt:i4>
      </vt:variant>
      <vt:variant>
        <vt:lpwstr/>
      </vt:variant>
      <vt:variant>
        <vt:lpwstr>_Toc235179522</vt:lpwstr>
      </vt:variant>
      <vt:variant>
        <vt:i4>1966133</vt:i4>
      </vt:variant>
      <vt:variant>
        <vt:i4>65</vt:i4>
      </vt:variant>
      <vt:variant>
        <vt:i4>0</vt:i4>
      </vt:variant>
      <vt:variant>
        <vt:i4>5</vt:i4>
      </vt:variant>
      <vt:variant>
        <vt:lpwstr/>
      </vt:variant>
      <vt:variant>
        <vt:lpwstr>_Toc235179521</vt:lpwstr>
      </vt:variant>
      <vt:variant>
        <vt:i4>1966133</vt:i4>
      </vt:variant>
      <vt:variant>
        <vt:i4>59</vt:i4>
      </vt:variant>
      <vt:variant>
        <vt:i4>0</vt:i4>
      </vt:variant>
      <vt:variant>
        <vt:i4>5</vt:i4>
      </vt:variant>
      <vt:variant>
        <vt:lpwstr/>
      </vt:variant>
      <vt:variant>
        <vt:lpwstr>_Toc235179520</vt:lpwstr>
      </vt:variant>
      <vt:variant>
        <vt:i4>1900597</vt:i4>
      </vt:variant>
      <vt:variant>
        <vt:i4>53</vt:i4>
      </vt:variant>
      <vt:variant>
        <vt:i4>0</vt:i4>
      </vt:variant>
      <vt:variant>
        <vt:i4>5</vt:i4>
      </vt:variant>
      <vt:variant>
        <vt:lpwstr/>
      </vt:variant>
      <vt:variant>
        <vt:lpwstr>_Toc235179519</vt:lpwstr>
      </vt:variant>
      <vt:variant>
        <vt:i4>1900597</vt:i4>
      </vt:variant>
      <vt:variant>
        <vt:i4>47</vt:i4>
      </vt:variant>
      <vt:variant>
        <vt:i4>0</vt:i4>
      </vt:variant>
      <vt:variant>
        <vt:i4>5</vt:i4>
      </vt:variant>
      <vt:variant>
        <vt:lpwstr/>
      </vt:variant>
      <vt:variant>
        <vt:lpwstr>_Toc235179518</vt:lpwstr>
      </vt:variant>
      <vt:variant>
        <vt:i4>1900597</vt:i4>
      </vt:variant>
      <vt:variant>
        <vt:i4>41</vt:i4>
      </vt:variant>
      <vt:variant>
        <vt:i4>0</vt:i4>
      </vt:variant>
      <vt:variant>
        <vt:i4>5</vt:i4>
      </vt:variant>
      <vt:variant>
        <vt:lpwstr/>
      </vt:variant>
      <vt:variant>
        <vt:lpwstr>_Toc235179517</vt:lpwstr>
      </vt:variant>
      <vt:variant>
        <vt:i4>1900597</vt:i4>
      </vt:variant>
      <vt:variant>
        <vt:i4>35</vt:i4>
      </vt:variant>
      <vt:variant>
        <vt:i4>0</vt:i4>
      </vt:variant>
      <vt:variant>
        <vt:i4>5</vt:i4>
      </vt:variant>
      <vt:variant>
        <vt:lpwstr/>
      </vt:variant>
      <vt:variant>
        <vt:lpwstr>_Toc235179516</vt:lpwstr>
      </vt:variant>
      <vt:variant>
        <vt:i4>1900597</vt:i4>
      </vt:variant>
      <vt:variant>
        <vt:i4>29</vt:i4>
      </vt:variant>
      <vt:variant>
        <vt:i4>0</vt:i4>
      </vt:variant>
      <vt:variant>
        <vt:i4>5</vt:i4>
      </vt:variant>
      <vt:variant>
        <vt:lpwstr/>
      </vt:variant>
      <vt:variant>
        <vt:lpwstr>_Toc235179515</vt:lpwstr>
      </vt:variant>
      <vt:variant>
        <vt:i4>1900597</vt:i4>
      </vt:variant>
      <vt:variant>
        <vt:i4>23</vt:i4>
      </vt:variant>
      <vt:variant>
        <vt:i4>0</vt:i4>
      </vt:variant>
      <vt:variant>
        <vt:i4>5</vt:i4>
      </vt:variant>
      <vt:variant>
        <vt:lpwstr/>
      </vt:variant>
      <vt:variant>
        <vt:lpwstr>_Toc235179514</vt:lpwstr>
      </vt:variant>
      <vt:variant>
        <vt:i4>1900597</vt:i4>
      </vt:variant>
      <vt:variant>
        <vt:i4>17</vt:i4>
      </vt:variant>
      <vt:variant>
        <vt:i4>0</vt:i4>
      </vt:variant>
      <vt:variant>
        <vt:i4>5</vt:i4>
      </vt:variant>
      <vt:variant>
        <vt:lpwstr/>
      </vt:variant>
      <vt:variant>
        <vt:lpwstr>_Toc235179513</vt:lpwstr>
      </vt:variant>
      <vt:variant>
        <vt:i4>1900597</vt:i4>
      </vt:variant>
      <vt:variant>
        <vt:i4>11</vt:i4>
      </vt:variant>
      <vt:variant>
        <vt:i4>0</vt:i4>
      </vt:variant>
      <vt:variant>
        <vt:i4>5</vt:i4>
      </vt:variant>
      <vt:variant>
        <vt:lpwstr/>
      </vt:variant>
      <vt:variant>
        <vt:lpwstr>_Toc235179512</vt:lpwstr>
      </vt:variant>
      <vt:variant>
        <vt:i4>1900597</vt:i4>
      </vt:variant>
      <vt:variant>
        <vt:i4>5</vt:i4>
      </vt:variant>
      <vt:variant>
        <vt:i4>0</vt:i4>
      </vt:variant>
      <vt:variant>
        <vt:i4>5</vt:i4>
      </vt:variant>
      <vt:variant>
        <vt:lpwstr/>
      </vt:variant>
      <vt:variant>
        <vt:lpwstr>_Toc235179511</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ariant>
        <vt:i4>2752617</vt:i4>
      </vt:variant>
      <vt:variant>
        <vt:i4>12</vt:i4>
      </vt:variant>
      <vt:variant>
        <vt:i4>0</vt:i4>
      </vt:variant>
      <vt:variant>
        <vt:i4>5</vt:i4>
      </vt:variant>
      <vt:variant>
        <vt:lpwstr>https://www.kscmp.org.uk/guidance/worried-about-a-child</vt:lpwstr>
      </vt:variant>
      <vt:variant>
        <vt:lpwstr/>
      </vt:variant>
      <vt:variant>
        <vt:i4>2752617</vt:i4>
      </vt:variant>
      <vt:variant>
        <vt:i4>9</vt:i4>
      </vt:variant>
      <vt:variant>
        <vt:i4>0</vt:i4>
      </vt:variant>
      <vt:variant>
        <vt:i4>5</vt:i4>
      </vt:variant>
      <vt:variant>
        <vt:lpwstr>https://www.kscmp.org.uk/guidance/worried-about-a-child</vt:lpwstr>
      </vt:variant>
      <vt:variant>
        <vt:lpwstr/>
      </vt:variant>
      <vt:variant>
        <vt:i4>65623</vt:i4>
      </vt:variant>
      <vt:variant>
        <vt:i4>6</vt:i4>
      </vt:variant>
      <vt:variant>
        <vt:i4>0</vt:i4>
      </vt:variant>
      <vt:variant>
        <vt:i4>5</vt:i4>
      </vt:variant>
      <vt:variant>
        <vt:lpwstr>http://www.kscmp.org.uk/</vt:lpwstr>
      </vt:variant>
      <vt:variant>
        <vt:lpwstr/>
      </vt:variant>
      <vt:variant>
        <vt:i4>2752617</vt:i4>
      </vt:variant>
      <vt:variant>
        <vt:i4>3</vt:i4>
      </vt:variant>
      <vt:variant>
        <vt:i4>0</vt:i4>
      </vt:variant>
      <vt:variant>
        <vt:i4>5</vt:i4>
      </vt:variant>
      <vt:variant>
        <vt:lpwstr>https://www.kscmp.org.uk/guidance/worried-about-a-child</vt:lpwstr>
      </vt:variant>
      <vt:variant>
        <vt:lpwstr/>
      </vt:variant>
      <vt:variant>
        <vt:i4>7077990</vt:i4>
      </vt:variant>
      <vt:variant>
        <vt:i4>0</vt:i4>
      </vt:variant>
      <vt:variant>
        <vt:i4>0</vt:i4>
      </vt:variant>
      <vt:variant>
        <vt:i4>5</vt:i4>
      </vt:variant>
      <vt:variant>
        <vt:lpwstr>https://www.kscmp.org.uk/procedures/kent-safeguarding-children-escalation-procedure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Education Exemplar Policy - Schools</dc:title>
  <dc:subject/>
  <dc:creator>Maguire, Julie - CY EQS</dc:creator>
  <cp:keywords/>
  <cp:lastModifiedBy>Mrs A Noake</cp:lastModifiedBy>
  <cp:revision>2</cp:revision>
  <cp:lastPrinted>2018-08-13T17:51:00Z</cp:lastPrinted>
  <dcterms:created xsi:type="dcterms:W3CDTF">2026-09-28T08:13:00Z</dcterms:created>
  <dcterms:modified xsi:type="dcterms:W3CDTF">2026-09-28T08:13:00Z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0x0101006D3F8E06A7EE7E4C9423D4FA147BCC98</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GUID">
    <vt:lpwstr>87e2b05b-b597-4d8d-b54a-21c1bf24cb46</vt:lpwstr>
  </property>
  <property fmtid="{D5CDD505-2E9C-101B-9397-08002B2CF9AE}" pid="10" name="xd_Signature">
    <vt:bool>false</vt:bool>
  </property>
  <property fmtid="{D5CDD505-2E9C-101B-9397-08002B2CF9AE}" pid="11" name="Order">
    <vt:r8>689500</vt:r8>
  </property>
  <property fmtid="{D5CDD505-2E9C-101B-9397-08002B2CF9AE}" pid="12" name="Links">
    <vt:lpwstr>, </vt:lpwstr>
  </property>
  <property fmtid="{D5CDD505-2E9C-101B-9397-08002B2CF9AE}" pid="13" name="ApplicableYear">
    <vt:lpwstr>2024-25</vt:lpwstr>
  </property>
  <property fmtid="{D5CDD505-2E9C-101B-9397-08002B2CF9AE}" pid="14" name="SharedWithUsers">
    <vt:lpwstr>11765;#Rose Ackroyd - CY ESS</vt:lpwstr>
  </property>
  <property fmtid="{D5CDD505-2E9C-101B-9397-08002B2CF9AE}" pid="15" name="TaskType">
    <vt:lpwstr>P&amp;P</vt:lpwstr>
  </property>
  <property fmtid="{D5CDD505-2E9C-101B-9397-08002B2CF9AE}" pid="16" name="Year">
    <vt:lpwstr>2024-25</vt:lpwstr>
  </property>
  <property fmtid="{D5CDD505-2E9C-101B-9397-08002B2CF9AE}" pid="17" name="docLang">
    <vt:lpwstr>en</vt:lpwstr>
  </property>
</Properties>
</file>